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A9C4" w14:textId="77777777" w:rsidR="00002171" w:rsidRPr="009D2EF2" w:rsidRDefault="00002171" w:rsidP="00844232">
      <w:pPr>
        <w:pStyle w:val="Ttulo1"/>
      </w:pPr>
      <w:bookmarkStart w:id="0" w:name="_Hlk156254473"/>
    </w:p>
    <w:p w14:paraId="49F7FBC5" w14:textId="416E5531" w:rsidR="005D4337" w:rsidRPr="009D2EF2" w:rsidRDefault="003A6455" w:rsidP="00263CDE">
      <w:pPr>
        <w:pStyle w:val="Ttulo1"/>
        <w:spacing w:before="175" w:after="41"/>
        <w:ind w:left="0" w:right="67"/>
      </w:pPr>
      <w:r>
        <w:t xml:space="preserve"> </w:t>
      </w:r>
      <w:r w:rsidR="00726D6D" w:rsidRPr="009D2EF2">
        <w:t>EDITA</w:t>
      </w:r>
      <w:bookmarkStart w:id="1" w:name="_Hlk149563005"/>
      <w:r w:rsidR="00726D6D" w:rsidRPr="009D2EF2">
        <w:t>L</w:t>
      </w: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trPr>
          <w:trHeight w:val="556"/>
        </w:trPr>
        <w:tc>
          <w:tcPr>
            <w:tcW w:w="4501" w:type="dxa"/>
            <w:gridSpan w:val="2"/>
            <w:shd w:val="clear" w:color="auto" w:fill="D5D5D5"/>
          </w:tcPr>
          <w:p w14:paraId="49828138" w14:textId="240A8757" w:rsidR="005D4337" w:rsidRPr="009D2EF2" w:rsidRDefault="00726D6D" w:rsidP="009D2EF2">
            <w:pPr>
              <w:pStyle w:val="TableParagraph"/>
              <w:spacing w:before="137"/>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Pr="009D2EF2">
              <w:rPr>
                <w:rFonts w:ascii="Arial" w:hAnsi="Arial"/>
                <w:b/>
                <w:spacing w:val="-6"/>
                <w:sz w:val="24"/>
              </w:rPr>
              <w:t xml:space="preserve"> </w:t>
            </w:r>
            <w:r w:rsidR="003A6455">
              <w:rPr>
                <w:rFonts w:ascii="Arial" w:hAnsi="Arial"/>
                <w:b/>
                <w:spacing w:val="-6"/>
                <w:sz w:val="24"/>
              </w:rPr>
              <w:t>003</w:t>
            </w:r>
            <w:r w:rsidRPr="009D2EF2">
              <w:rPr>
                <w:rFonts w:ascii="Arial" w:hAnsi="Arial"/>
                <w:b/>
                <w:sz w:val="24"/>
              </w:rPr>
              <w:t>/202</w:t>
            </w:r>
            <w:r w:rsidR="006A1A52">
              <w:rPr>
                <w:rFonts w:ascii="Arial" w:hAnsi="Arial"/>
                <w:b/>
                <w:sz w:val="24"/>
              </w:rPr>
              <w:t>4</w:t>
            </w:r>
          </w:p>
        </w:tc>
        <w:tc>
          <w:tcPr>
            <w:tcW w:w="5731" w:type="dxa"/>
            <w:gridSpan w:val="3"/>
            <w:shd w:val="clear" w:color="auto" w:fill="D5D5D5"/>
          </w:tcPr>
          <w:p w14:paraId="2EA41437" w14:textId="7BD61984" w:rsidR="005D4337" w:rsidRPr="009D2EF2" w:rsidRDefault="00726D6D" w:rsidP="009D2EF2">
            <w:pPr>
              <w:pStyle w:val="TableParagraph"/>
              <w:spacing w:before="151"/>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9D2EF2">
              <w:rPr>
                <w:rFonts w:ascii="Arial"/>
                <w:b/>
                <w:spacing w:val="-12"/>
              </w:rPr>
              <w:t xml:space="preserve"> </w:t>
            </w:r>
            <w:r w:rsidR="003A6455">
              <w:rPr>
                <w:rFonts w:ascii="Arial"/>
                <w:b/>
              </w:rPr>
              <w:t>126</w:t>
            </w:r>
            <w:r w:rsidRPr="009D2EF2">
              <w:rPr>
                <w:rFonts w:ascii="Arial"/>
                <w:b/>
              </w:rPr>
              <w:t>/202</w:t>
            </w:r>
            <w:r w:rsidR="003A6455">
              <w:rPr>
                <w:rFonts w:ascii="Arial"/>
                <w:b/>
              </w:rPr>
              <w:t>4</w:t>
            </w:r>
            <w:r w:rsidRPr="009D2EF2">
              <w:rPr>
                <w:rFonts w:ascii="Arial"/>
                <w:b/>
              </w:rPr>
              <w:t>/</w:t>
            </w:r>
            <w:r w:rsidR="00F61BB1" w:rsidRPr="009D2EF2">
              <w:rPr>
                <w:rFonts w:ascii="Arial"/>
                <w:b/>
              </w:rPr>
              <w:t>SEMAF</w:t>
            </w:r>
          </w:p>
        </w:tc>
      </w:tr>
      <w:tr w:rsidR="005D4337" w:rsidRPr="009D2EF2" w14:paraId="5DA258A9" w14:textId="77777777">
        <w:trPr>
          <w:trHeight w:val="558"/>
        </w:trPr>
        <w:tc>
          <w:tcPr>
            <w:tcW w:w="10232" w:type="dxa"/>
            <w:gridSpan w:val="5"/>
            <w:shd w:val="clear" w:color="auto" w:fill="D5D5D5"/>
          </w:tcPr>
          <w:p w14:paraId="403C1FF2" w14:textId="18A6978F" w:rsidR="005D4337" w:rsidRPr="009D2EF2" w:rsidRDefault="00726D6D" w:rsidP="009D2EF2">
            <w:pPr>
              <w:pStyle w:val="TableParagraph"/>
              <w:tabs>
                <w:tab w:val="left" w:pos="2703"/>
              </w:tabs>
              <w:spacing w:before="153"/>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C810FD">
              <w:rPr>
                <w:rFonts w:ascii="Arial" w:hAnsi="Arial"/>
                <w:b/>
              </w:rPr>
              <w:t>18/</w:t>
            </w:r>
            <w:r w:rsidR="00263CDE">
              <w:rPr>
                <w:rFonts w:ascii="Arial" w:hAnsi="Arial"/>
                <w:b/>
                <w:shd w:val="clear" w:color="auto" w:fill="FFFF00"/>
              </w:rPr>
              <w:t>0</w:t>
            </w:r>
            <w:r w:rsidR="00396748">
              <w:rPr>
                <w:rFonts w:ascii="Arial" w:hAnsi="Arial"/>
                <w:b/>
                <w:shd w:val="clear" w:color="auto" w:fill="FFFF00"/>
              </w:rPr>
              <w:t>4</w:t>
            </w:r>
            <w:r w:rsidRPr="009D2EF2">
              <w:rPr>
                <w:rFonts w:ascii="Arial" w:hAnsi="Arial"/>
                <w:b/>
                <w:shd w:val="clear" w:color="auto" w:fill="FFFF00"/>
              </w:rPr>
              <w:t>/202</w:t>
            </w:r>
            <w:r w:rsidR="00E51A4E" w:rsidRPr="009D2EF2">
              <w:rPr>
                <w:rFonts w:ascii="Arial" w:hAnsi="Arial"/>
                <w:b/>
                <w:shd w:val="clear" w:color="auto" w:fill="FFFF00"/>
              </w:rPr>
              <w:t>4</w:t>
            </w:r>
            <w:r w:rsidRPr="009D2EF2">
              <w:rPr>
                <w:rFonts w:ascii="Arial" w:hAnsi="Arial"/>
                <w:b/>
                <w:spacing w:val="-4"/>
                <w:shd w:val="clear" w:color="auto" w:fill="FFFF00"/>
              </w:rPr>
              <w:t xml:space="preserve"> </w:t>
            </w:r>
            <w:r w:rsidRPr="009D2EF2">
              <w:rPr>
                <w:rFonts w:ascii="Arial" w:hAnsi="Arial"/>
                <w:b/>
                <w:shd w:val="clear" w:color="auto" w:fill="FFFF00"/>
              </w:rPr>
              <w:t>às</w:t>
            </w:r>
            <w:r w:rsidRPr="009D2EF2">
              <w:rPr>
                <w:rFonts w:ascii="Arial" w:hAnsi="Arial"/>
                <w:b/>
                <w:spacing w:val="-7"/>
                <w:shd w:val="clear" w:color="auto" w:fill="FFFF00"/>
              </w:rPr>
              <w:t xml:space="preserve"> </w:t>
            </w:r>
            <w:r w:rsidR="00396748">
              <w:rPr>
                <w:rFonts w:ascii="Arial" w:hAnsi="Arial"/>
                <w:b/>
                <w:shd w:val="clear" w:color="auto" w:fill="FFFF00"/>
              </w:rPr>
              <w:t>09</w:t>
            </w:r>
            <w:r w:rsidR="00B360E9" w:rsidRPr="009D2EF2">
              <w:rPr>
                <w:rFonts w:ascii="Arial" w:hAnsi="Arial"/>
                <w:b/>
                <w:shd w:val="clear" w:color="auto" w:fill="FFFF00"/>
              </w:rPr>
              <w:t>h</w:t>
            </w:r>
            <w:r w:rsidR="007D6251" w:rsidRPr="009D2EF2">
              <w:rPr>
                <w:rFonts w:ascii="Arial" w:hAnsi="Arial"/>
                <w:b/>
                <w:shd w:val="clear" w:color="auto" w:fill="FFFF00"/>
              </w:rPr>
              <w:t>00</w:t>
            </w:r>
            <w:r w:rsidRPr="009D2EF2">
              <w:rPr>
                <w:rFonts w:ascii="Arial" w:hAnsi="Arial"/>
                <w:b/>
                <w:shd w:val="clear" w:color="auto" w:fill="FFFF00"/>
              </w:rPr>
              <w:t>min</w:t>
            </w:r>
            <w:r w:rsidR="00C810FD">
              <w:rPr>
                <w:rFonts w:ascii="Arial" w:hAnsi="Arial"/>
                <w:b/>
                <w:shd w:val="clear" w:color="auto" w:fill="FFFF00"/>
              </w:rPr>
              <w:t>.</w:t>
            </w:r>
            <w:r w:rsidR="00C810FD">
              <w:rPr>
                <w:rFonts w:ascii="Arial" w:hAnsi="Arial"/>
                <w:b/>
              </w:rPr>
              <w:t xml:space="preserve"> </w:t>
            </w: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trPr>
          <w:trHeight w:val="258"/>
        </w:trPr>
        <w:tc>
          <w:tcPr>
            <w:tcW w:w="10232" w:type="dxa"/>
            <w:gridSpan w:val="5"/>
            <w:tcBorders>
              <w:bottom w:val="nil"/>
            </w:tcBorders>
            <w:shd w:val="clear" w:color="auto" w:fill="D5D5D5"/>
          </w:tcPr>
          <w:p w14:paraId="38302BC1" w14:textId="77777777" w:rsidR="005D4337" w:rsidRPr="009D2EF2" w:rsidRDefault="00726D6D" w:rsidP="009D2EF2">
            <w:pPr>
              <w:pStyle w:val="TableParagraph"/>
              <w:spacing w:line="238" w:lineRule="exact"/>
              <w:ind w:left="113" w:right="67"/>
              <w:jc w:val="both"/>
              <w:rPr>
                <w:rFonts w:ascii="Arial"/>
                <w:b/>
              </w:rPr>
            </w:pPr>
            <w:r w:rsidRPr="009D2EF2">
              <w:rPr>
                <w:rFonts w:ascii="Arial"/>
                <w:b/>
              </w:rPr>
              <w:t>OBJETO</w:t>
            </w:r>
          </w:p>
        </w:tc>
      </w:tr>
      <w:tr w:rsidR="005D4337" w:rsidRPr="009D2EF2" w14:paraId="2B98176A" w14:textId="77777777">
        <w:trPr>
          <w:trHeight w:val="1070"/>
        </w:trPr>
        <w:tc>
          <w:tcPr>
            <w:tcW w:w="10232" w:type="dxa"/>
            <w:gridSpan w:val="5"/>
            <w:tcBorders>
              <w:top w:val="nil"/>
            </w:tcBorders>
          </w:tcPr>
          <w:p w14:paraId="6CD11178" w14:textId="20DCF784" w:rsidR="005D4337" w:rsidRPr="00C810FD" w:rsidRDefault="00E51A4E" w:rsidP="009D2EF2">
            <w:pPr>
              <w:pStyle w:val="TableParagraph"/>
              <w:spacing w:before="26"/>
              <w:ind w:right="67"/>
              <w:jc w:val="both"/>
              <w:rPr>
                <w:rFonts w:ascii="Arial" w:hAnsi="Arial" w:cs="Arial"/>
                <w:b/>
                <w:bCs/>
              </w:rPr>
            </w:pPr>
            <w:bookmarkStart w:id="2" w:name="_Hlk149551077"/>
            <w:r w:rsidRPr="00C810FD">
              <w:rPr>
                <w:rStyle w:val="Forte"/>
                <w:rFonts w:ascii="Arial" w:hAnsi="Arial" w:cs="Arial"/>
                <w:shd w:val="clear" w:color="auto" w:fill="FFFFFF"/>
              </w:rPr>
              <w:t xml:space="preserve">Registro de Preços para Futura Aquisição de </w:t>
            </w:r>
            <w:r w:rsidR="006A1A52" w:rsidRPr="00C810FD">
              <w:rPr>
                <w:rStyle w:val="Forte"/>
                <w:rFonts w:ascii="Arial" w:hAnsi="Arial" w:cs="Arial"/>
                <w:shd w:val="clear" w:color="auto" w:fill="FFFFFF"/>
              </w:rPr>
              <w:t>Genero</w:t>
            </w:r>
            <w:r w:rsidR="00396748" w:rsidRPr="00C810FD">
              <w:rPr>
                <w:rStyle w:val="Forte"/>
                <w:rFonts w:ascii="Arial" w:hAnsi="Arial" w:cs="Arial"/>
                <w:shd w:val="clear" w:color="auto" w:fill="FFFFFF"/>
              </w:rPr>
              <w:t>s</w:t>
            </w:r>
            <w:r w:rsidR="006A1A52" w:rsidRPr="00C810FD">
              <w:rPr>
                <w:rStyle w:val="Forte"/>
                <w:rFonts w:ascii="Arial" w:hAnsi="Arial" w:cs="Arial"/>
                <w:shd w:val="clear" w:color="auto" w:fill="FFFFFF"/>
              </w:rPr>
              <w:t xml:space="preserve"> Alimenticios</w:t>
            </w:r>
            <w:r w:rsidR="00D75926" w:rsidRPr="00C810FD">
              <w:rPr>
                <w:rStyle w:val="Forte"/>
                <w:rFonts w:ascii="Arial" w:hAnsi="Arial" w:cs="Arial"/>
                <w:b w:val="0"/>
                <w:bCs w:val="0"/>
                <w:shd w:val="clear" w:color="auto" w:fill="FFFFFF"/>
              </w:rPr>
              <w:t>,</w:t>
            </w:r>
            <w:r w:rsidRPr="00C810FD">
              <w:rPr>
                <w:rFonts w:ascii="Arial" w:hAnsi="Arial" w:cs="Arial"/>
                <w:b/>
                <w:bCs/>
                <w:sz w:val="18"/>
                <w:szCs w:val="18"/>
              </w:rPr>
              <w:t xml:space="preserve"> </w:t>
            </w:r>
            <w:r w:rsidR="00C810FD" w:rsidRPr="00C810FD">
              <w:rPr>
                <w:rStyle w:val="Forte"/>
                <w:rFonts w:ascii="Arial" w:hAnsi="Arial" w:cs="Arial"/>
                <w:shd w:val="clear" w:color="auto" w:fill="FFFFFF"/>
              </w:rPr>
              <w:t>PARA ATENDER AS DEMANDAS DAS SECRETARIAS MUNICIPAL DE FAZENDA, SAÚDE, EDUCAÇÃO, ASSISTÊNCIA SOCIAL, AGRICULTURA E INTITUTO DE PREVIDÊNCIA DE VALE DO ANARI-</w:t>
            </w:r>
            <w:r w:rsidRPr="00C810FD">
              <w:rPr>
                <w:rFonts w:ascii="Arial" w:hAnsi="Arial" w:cs="Arial"/>
                <w:b/>
                <w:bCs/>
              </w:rPr>
              <w:t>RO</w:t>
            </w:r>
            <w:r w:rsidRPr="00C810FD">
              <w:rPr>
                <w:rFonts w:ascii="Arial" w:hAnsi="Arial" w:cs="Arial"/>
                <w:b/>
                <w:bCs/>
                <w:sz w:val="20"/>
                <w:szCs w:val="20"/>
              </w:rPr>
              <w:t xml:space="preserve"> </w:t>
            </w:r>
            <w:r w:rsidRPr="00C810FD">
              <w:rPr>
                <w:rFonts w:ascii="Arial" w:hAnsi="Arial" w:cs="Arial"/>
                <w:b/>
                <w:bCs/>
              </w:rPr>
              <w:t>e suas repartições</w:t>
            </w:r>
            <w:bookmarkEnd w:id="2"/>
            <w:r w:rsidRPr="00C810FD">
              <w:rPr>
                <w:rFonts w:ascii="Arial" w:hAnsi="Arial" w:cs="Arial"/>
              </w:rPr>
              <w:t>.</w:t>
            </w:r>
          </w:p>
        </w:tc>
      </w:tr>
      <w:tr w:rsidR="005D4337" w:rsidRPr="009D2EF2" w14:paraId="3147226F" w14:textId="77777777">
        <w:trPr>
          <w:trHeight w:val="273"/>
        </w:trPr>
        <w:tc>
          <w:tcPr>
            <w:tcW w:w="7495" w:type="dxa"/>
            <w:gridSpan w:val="4"/>
            <w:shd w:val="clear" w:color="auto" w:fill="D5D5D5"/>
          </w:tcPr>
          <w:p w14:paraId="04C709DD" w14:textId="77777777" w:rsidR="005D4337" w:rsidRPr="009D2EF2" w:rsidRDefault="00726D6D" w:rsidP="009D2EF2">
            <w:pPr>
              <w:pStyle w:val="TableParagraph"/>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7777777" w:rsidR="005D4337" w:rsidRPr="009D2EF2" w:rsidRDefault="00726D6D" w:rsidP="009D2EF2">
            <w:pPr>
              <w:pStyle w:val="TableParagraph"/>
              <w:spacing w:line="250" w:lineRule="exact"/>
              <w:ind w:left="111" w:right="67"/>
              <w:jc w:val="both"/>
              <w:rPr>
                <w:rFonts w:ascii="Arial" w:hAnsi="Arial"/>
                <w:b/>
              </w:rPr>
            </w:pPr>
            <w:r w:rsidRPr="009D2EF2">
              <w:rPr>
                <w:rFonts w:ascii="Arial" w:hAnsi="Arial"/>
                <w:b/>
              </w:rPr>
              <w:t>LANCE</w:t>
            </w:r>
            <w:r w:rsidRPr="009D2EF2">
              <w:rPr>
                <w:rFonts w:ascii="Arial" w:hAnsi="Arial"/>
                <w:b/>
                <w:spacing w:val="-7"/>
              </w:rPr>
              <w:t xml:space="preserve"> </w:t>
            </w:r>
            <w:r w:rsidRPr="009D2EF2">
              <w:rPr>
                <w:rFonts w:ascii="Arial" w:hAnsi="Arial"/>
                <w:b/>
              </w:rPr>
              <w:t>MÍNIMO</w:t>
            </w:r>
          </w:p>
        </w:tc>
      </w:tr>
      <w:tr w:rsidR="005D4337" w:rsidRPr="009D2EF2" w14:paraId="0E68E33E" w14:textId="77777777">
        <w:trPr>
          <w:trHeight w:val="494"/>
        </w:trPr>
        <w:tc>
          <w:tcPr>
            <w:tcW w:w="7495" w:type="dxa"/>
            <w:gridSpan w:val="4"/>
          </w:tcPr>
          <w:p w14:paraId="1100D3D8" w14:textId="07A99D1E" w:rsidR="005D4337" w:rsidRPr="009D2EF2" w:rsidRDefault="00D75926" w:rsidP="009D2EF2">
            <w:pPr>
              <w:pStyle w:val="TableParagraph"/>
              <w:spacing w:line="242" w:lineRule="exact"/>
              <w:ind w:left="113" w:right="67"/>
              <w:jc w:val="both"/>
              <w:rPr>
                <w:sz w:val="21"/>
              </w:rPr>
            </w:pPr>
            <w:r w:rsidRPr="009D2EF2">
              <w:t xml:space="preserve">R$ </w:t>
            </w:r>
            <w:r w:rsidR="00C810FD">
              <w:rPr>
                <w:b/>
                <w:bCs/>
              </w:rPr>
              <w:t>516.312,73 (quinhentos e dezesseis mil e trezentos e doze reais e setenta e três centavos)</w:t>
            </w:r>
          </w:p>
        </w:tc>
        <w:tc>
          <w:tcPr>
            <w:tcW w:w="2737" w:type="dxa"/>
          </w:tcPr>
          <w:p w14:paraId="67CBBEF0" w14:textId="2C91F5BD" w:rsidR="005D4337" w:rsidRPr="009D2EF2" w:rsidRDefault="00726D6D" w:rsidP="001C19CD">
            <w:pPr>
              <w:pStyle w:val="TableParagraph"/>
              <w:spacing w:before="129"/>
              <w:ind w:left="111" w:right="67"/>
              <w:jc w:val="both"/>
              <w:rPr>
                <w:sz w:val="20"/>
              </w:rPr>
            </w:pPr>
            <w:r w:rsidRPr="009D2EF2">
              <w:rPr>
                <w:sz w:val="20"/>
              </w:rPr>
              <w:t>R$</w:t>
            </w:r>
            <w:r w:rsidRPr="009D2EF2">
              <w:rPr>
                <w:spacing w:val="-5"/>
                <w:sz w:val="20"/>
              </w:rPr>
              <w:t xml:space="preserve"> </w:t>
            </w:r>
            <w:r w:rsidRPr="009D2EF2">
              <w:rPr>
                <w:sz w:val="20"/>
              </w:rPr>
              <w:t>0,0</w:t>
            </w:r>
            <w:r w:rsidR="005418F4">
              <w:rPr>
                <w:sz w:val="20"/>
              </w:rPr>
              <w:t>5</w:t>
            </w:r>
            <w:r w:rsidRPr="009D2EF2">
              <w:rPr>
                <w:spacing w:val="-5"/>
                <w:sz w:val="20"/>
              </w:rPr>
              <w:t xml:space="preserve"> </w:t>
            </w:r>
            <w:r w:rsidRPr="009D2EF2">
              <w:rPr>
                <w:sz w:val="20"/>
              </w:rPr>
              <w:t>(Cinco</w:t>
            </w:r>
            <w:r w:rsidRPr="009D2EF2">
              <w:rPr>
                <w:spacing w:val="-5"/>
                <w:sz w:val="20"/>
              </w:rPr>
              <w:t xml:space="preserve"> </w:t>
            </w:r>
            <w:r w:rsidRPr="009D2EF2">
              <w:rPr>
                <w:sz w:val="20"/>
              </w:rPr>
              <w:t>Centavos)</w:t>
            </w:r>
          </w:p>
        </w:tc>
      </w:tr>
      <w:tr w:rsidR="005D4337" w:rsidRPr="009D2EF2" w14:paraId="3932C43C" w14:textId="77777777">
        <w:trPr>
          <w:trHeight w:val="330"/>
        </w:trPr>
        <w:tc>
          <w:tcPr>
            <w:tcW w:w="2381" w:type="dxa"/>
            <w:shd w:val="clear" w:color="auto" w:fill="D5D5D5"/>
          </w:tcPr>
          <w:p w14:paraId="68E28422" w14:textId="77777777" w:rsidR="005D4337" w:rsidRPr="009D2EF2" w:rsidRDefault="00726D6D" w:rsidP="009D2EF2">
            <w:pPr>
              <w:pStyle w:val="TableParagraph"/>
              <w:spacing w:before="36"/>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9D2EF2">
            <w:pPr>
              <w:pStyle w:val="TableParagraph"/>
              <w:spacing w:before="36"/>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9D2EF2" w:rsidRDefault="00726D6D" w:rsidP="009D2EF2">
            <w:pPr>
              <w:pStyle w:val="TableParagraph"/>
              <w:spacing w:before="36"/>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5738CD8F" w14:textId="77777777" w:rsidR="005D4337" w:rsidRPr="009D2EF2" w:rsidRDefault="00726D6D" w:rsidP="009D2EF2">
            <w:pPr>
              <w:pStyle w:val="TableParagraph"/>
              <w:spacing w:before="36"/>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trPr>
          <w:trHeight w:val="503"/>
        </w:trPr>
        <w:tc>
          <w:tcPr>
            <w:tcW w:w="2381" w:type="dxa"/>
          </w:tcPr>
          <w:p w14:paraId="6B9F111A" w14:textId="77777777" w:rsidR="005D4337" w:rsidRPr="009D2EF2" w:rsidRDefault="00726D6D" w:rsidP="009D2EF2">
            <w:pPr>
              <w:pStyle w:val="TableParagraph"/>
              <w:spacing w:before="122"/>
              <w:ind w:left="107" w:right="67"/>
              <w:jc w:val="both"/>
            </w:pPr>
            <w:r w:rsidRPr="009D2EF2">
              <w:t>Sim</w:t>
            </w:r>
          </w:p>
        </w:tc>
        <w:tc>
          <w:tcPr>
            <w:tcW w:w="2120" w:type="dxa"/>
          </w:tcPr>
          <w:p w14:paraId="50601472" w14:textId="77777777" w:rsidR="005D4337" w:rsidRPr="009D2EF2" w:rsidRDefault="00726D6D" w:rsidP="009D2EF2">
            <w:pPr>
              <w:pStyle w:val="TableParagraph"/>
              <w:spacing w:before="122"/>
              <w:ind w:left="636" w:right="67"/>
              <w:jc w:val="both"/>
            </w:pPr>
            <w:r w:rsidRPr="009D2EF2">
              <w:t>Não</w:t>
            </w:r>
          </w:p>
        </w:tc>
        <w:tc>
          <w:tcPr>
            <w:tcW w:w="2994" w:type="dxa"/>
            <w:gridSpan w:val="2"/>
          </w:tcPr>
          <w:p w14:paraId="10FD38F3" w14:textId="77777777" w:rsidR="005D4337" w:rsidRPr="009D2EF2" w:rsidRDefault="00726D6D" w:rsidP="009D2EF2">
            <w:pPr>
              <w:pStyle w:val="TableParagraph"/>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9D2EF2">
            <w:pPr>
              <w:pStyle w:val="TableParagraph"/>
              <w:spacing w:line="236" w:lineRule="exact"/>
              <w:ind w:left="407" w:right="67"/>
              <w:jc w:val="both"/>
            </w:pPr>
            <w:r w:rsidRPr="009D2EF2">
              <w:t>Equivalente</w:t>
            </w:r>
          </w:p>
        </w:tc>
        <w:tc>
          <w:tcPr>
            <w:tcW w:w="2737" w:type="dxa"/>
          </w:tcPr>
          <w:p w14:paraId="5ADF3799" w14:textId="77777777" w:rsidR="005D4337" w:rsidRPr="009D2EF2" w:rsidRDefault="00726D6D" w:rsidP="009D2EF2">
            <w:pPr>
              <w:pStyle w:val="TableParagraph"/>
              <w:spacing w:before="122"/>
              <w:ind w:left="839" w:right="67"/>
              <w:jc w:val="both"/>
            </w:pPr>
            <w:r w:rsidRPr="009D2EF2">
              <w:t>POR</w:t>
            </w:r>
            <w:r w:rsidRPr="009D2EF2">
              <w:rPr>
                <w:spacing w:val="-2"/>
              </w:rPr>
              <w:t xml:space="preserve"> </w:t>
            </w:r>
            <w:r w:rsidRPr="009D2EF2">
              <w:t>ITEM</w:t>
            </w:r>
          </w:p>
        </w:tc>
      </w:tr>
      <w:tr w:rsidR="005D4337" w:rsidRPr="009D2EF2" w14:paraId="5EF20112" w14:textId="77777777">
        <w:trPr>
          <w:trHeight w:val="311"/>
        </w:trPr>
        <w:tc>
          <w:tcPr>
            <w:tcW w:w="10232" w:type="dxa"/>
            <w:gridSpan w:val="5"/>
            <w:shd w:val="clear" w:color="auto" w:fill="D5D5D5"/>
          </w:tcPr>
          <w:p w14:paraId="770A3DCE" w14:textId="15E87363" w:rsidR="005D4337" w:rsidRPr="009D2EF2" w:rsidRDefault="00726D6D" w:rsidP="009D2EF2">
            <w:pPr>
              <w:pStyle w:val="TableParagraph"/>
              <w:spacing w:before="26"/>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w:t>
            </w:r>
            <w:r w:rsidR="00C810FD">
              <w:rPr>
                <w:rFonts w:ascii="Arial" w:hAnsi="Arial"/>
                <w:b/>
              </w:rPr>
              <w:t>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trPr>
          <w:trHeight w:val="1177"/>
        </w:trPr>
        <w:tc>
          <w:tcPr>
            <w:tcW w:w="5116" w:type="dxa"/>
            <w:gridSpan w:val="3"/>
          </w:tcPr>
          <w:p w14:paraId="051FE57C" w14:textId="77777777" w:rsidR="005D4337" w:rsidRPr="009D2EF2" w:rsidRDefault="00726D6D" w:rsidP="009D2EF2">
            <w:pPr>
              <w:pStyle w:val="TableParagraph"/>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77777777" w:rsidR="005D4337" w:rsidRPr="009D2EF2" w:rsidRDefault="00726D6D" w:rsidP="009D2EF2">
            <w:pPr>
              <w:pStyle w:val="TableParagraph"/>
              <w:spacing w:before="120"/>
              <w:ind w:left="113" w:right="67"/>
              <w:jc w:val="both"/>
              <w:rPr>
                <w:sz w:val="20"/>
              </w:rPr>
            </w:pPr>
            <w:r w:rsidRPr="009D2EF2">
              <w:rPr>
                <w:rFonts w:ascii="Arial"/>
                <w:b/>
                <w:sz w:val="20"/>
              </w:rPr>
              <w:t>-</w:t>
            </w:r>
            <w:r w:rsidRPr="009D2EF2">
              <w:rPr>
                <w:rFonts w:ascii="Arial"/>
                <w:b/>
                <w:spacing w:val="-10"/>
                <w:sz w:val="20"/>
              </w:rPr>
              <w:t xml:space="preserve"> </w:t>
            </w:r>
            <w:r w:rsidRPr="009D2EF2">
              <w:rPr>
                <w:sz w:val="20"/>
              </w:rPr>
              <w:t>Sicaf</w:t>
            </w:r>
            <w:r w:rsidRPr="009D2EF2">
              <w:rPr>
                <w:spacing w:val="-5"/>
                <w:sz w:val="20"/>
              </w:rPr>
              <w:t xml:space="preserve"> </w:t>
            </w:r>
            <w:r w:rsidRPr="009D2EF2">
              <w:rPr>
                <w:sz w:val="20"/>
              </w:rPr>
              <w:t>e/ou</w:t>
            </w:r>
            <w:r w:rsidRPr="009D2EF2">
              <w:rPr>
                <w:spacing w:val="-7"/>
                <w:sz w:val="20"/>
              </w:rPr>
              <w:t xml:space="preserve"> </w:t>
            </w:r>
            <w:r w:rsidRPr="009D2EF2">
              <w:rPr>
                <w:sz w:val="20"/>
              </w:rPr>
              <w:t>documentos</w:t>
            </w:r>
            <w:r w:rsidRPr="009D2EF2">
              <w:rPr>
                <w:spacing w:val="-4"/>
                <w:sz w:val="20"/>
              </w:rPr>
              <w:t xml:space="preserve"> </w:t>
            </w:r>
            <w:r w:rsidRPr="009D2EF2">
              <w:rPr>
                <w:sz w:val="20"/>
              </w:rPr>
              <w:t>equivalentes</w:t>
            </w:r>
          </w:p>
        </w:tc>
        <w:tc>
          <w:tcPr>
            <w:tcW w:w="5116" w:type="dxa"/>
            <w:gridSpan w:val="2"/>
          </w:tcPr>
          <w:p w14:paraId="0940E4B9" w14:textId="77777777" w:rsidR="005D4337" w:rsidRPr="009D2EF2" w:rsidRDefault="00726D6D" w:rsidP="009D2EF2">
            <w:pPr>
              <w:pStyle w:val="TableParagraph"/>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77777777" w:rsidR="005D4337" w:rsidRPr="009D2EF2" w:rsidRDefault="00726D6D" w:rsidP="009D2EF2">
            <w:pPr>
              <w:pStyle w:val="TableParagraph"/>
              <w:numPr>
                <w:ilvl w:val="0"/>
                <w:numId w:val="27"/>
              </w:numPr>
              <w:tabs>
                <w:tab w:val="left" w:pos="322"/>
              </w:tabs>
              <w:spacing w:before="120"/>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1772A8AC" w14:textId="47A3D620" w:rsidR="00890BDE" w:rsidRPr="009D2EF2" w:rsidRDefault="00890BDE" w:rsidP="009D2EF2">
            <w:pPr>
              <w:pStyle w:val="TableParagraph"/>
              <w:tabs>
                <w:tab w:val="left" w:pos="271"/>
              </w:tabs>
              <w:spacing w:line="191" w:lineRule="exact"/>
              <w:ind w:left="112" w:right="67"/>
              <w:jc w:val="both"/>
              <w:rPr>
                <w:sz w:val="18"/>
              </w:rPr>
            </w:pPr>
          </w:p>
        </w:tc>
      </w:tr>
    </w:tbl>
    <w:p w14:paraId="18E4215D" w14:textId="77777777" w:rsidR="005D4337" w:rsidRPr="009D2EF2" w:rsidRDefault="00726D6D" w:rsidP="009D2EF2">
      <w:pPr>
        <w:spacing w:before="1"/>
        <w:ind w:left="836"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9D2EF2">
      <w:pPr>
        <w:pStyle w:val="Corpodetexto"/>
        <w:spacing w:before="2"/>
        <w:ind w:right="67"/>
        <w:jc w:val="both"/>
        <w:rPr>
          <w:sz w:val="1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trPr>
          <w:trHeight w:val="484"/>
        </w:trPr>
        <w:tc>
          <w:tcPr>
            <w:tcW w:w="2694" w:type="dxa"/>
            <w:shd w:val="clear" w:color="auto" w:fill="D5D5D5"/>
          </w:tcPr>
          <w:p w14:paraId="018A5852" w14:textId="77777777" w:rsidR="005D4337" w:rsidRPr="009D2EF2" w:rsidRDefault="00726D6D" w:rsidP="009D2EF2">
            <w:pPr>
              <w:pStyle w:val="TableParagraph"/>
              <w:spacing w:before="115"/>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9D2EF2">
            <w:pPr>
              <w:pStyle w:val="TableParagraph"/>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544" w:type="dxa"/>
            <w:shd w:val="clear" w:color="auto" w:fill="D5D5D5"/>
          </w:tcPr>
          <w:p w14:paraId="2B4443DF" w14:textId="77777777" w:rsidR="005D4337" w:rsidRPr="009D2EF2" w:rsidRDefault="00726D6D" w:rsidP="009D2EF2">
            <w:pPr>
              <w:pStyle w:val="TableParagraph"/>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9D2EF2">
            <w:pPr>
              <w:pStyle w:val="TableParagraph"/>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trPr>
          <w:trHeight w:val="402"/>
        </w:trPr>
        <w:tc>
          <w:tcPr>
            <w:tcW w:w="2694" w:type="dxa"/>
          </w:tcPr>
          <w:p w14:paraId="279100A0" w14:textId="77777777" w:rsidR="005D4337" w:rsidRPr="009D2EF2" w:rsidRDefault="00726D6D" w:rsidP="009D2EF2">
            <w:pPr>
              <w:pStyle w:val="TableParagraph"/>
              <w:spacing w:before="60"/>
              <w:ind w:left="340" w:right="67"/>
              <w:jc w:val="both"/>
              <w:rPr>
                <w:rFonts w:ascii="Arial"/>
                <w:b/>
                <w:i/>
                <w:sz w:val="24"/>
              </w:rPr>
            </w:pPr>
            <w:r w:rsidRPr="009D2EF2">
              <w:rPr>
                <w:rFonts w:ascii="Arial"/>
                <w:b/>
                <w:i/>
                <w:sz w:val="24"/>
              </w:rPr>
              <w:t>ABERTO</w:t>
            </w:r>
          </w:p>
        </w:tc>
        <w:tc>
          <w:tcPr>
            <w:tcW w:w="2407" w:type="dxa"/>
          </w:tcPr>
          <w:p w14:paraId="00D1B147" w14:textId="0FCC3928" w:rsidR="005D4337" w:rsidRPr="009D2EF2" w:rsidRDefault="00B360E9" w:rsidP="009D2EF2">
            <w:pPr>
              <w:pStyle w:val="TableParagraph"/>
              <w:spacing w:before="60"/>
              <w:ind w:right="67"/>
              <w:jc w:val="both"/>
              <w:rPr>
                <w:rFonts w:ascii="Arial"/>
                <w:b/>
                <w:i/>
                <w:sz w:val="24"/>
              </w:rPr>
            </w:pPr>
            <w:r w:rsidRPr="009D2EF2">
              <w:rPr>
                <w:rFonts w:ascii="Arial"/>
                <w:b/>
                <w:i/>
                <w:sz w:val="24"/>
              </w:rPr>
              <w:t xml:space="preserve">            </w:t>
            </w:r>
            <w:r w:rsidR="001C0B34" w:rsidRPr="009D2EF2">
              <w:rPr>
                <w:rFonts w:ascii="Arial"/>
                <w:b/>
                <w:i/>
                <w:sz w:val="24"/>
              </w:rPr>
              <w:t>S</w:t>
            </w:r>
            <w:r w:rsidRPr="009D2EF2">
              <w:rPr>
                <w:rFonts w:ascii="Arial"/>
                <w:b/>
                <w:i/>
                <w:sz w:val="24"/>
              </w:rPr>
              <w:t>im</w:t>
            </w:r>
          </w:p>
        </w:tc>
        <w:tc>
          <w:tcPr>
            <w:tcW w:w="2544" w:type="dxa"/>
          </w:tcPr>
          <w:p w14:paraId="078A9849" w14:textId="38035308" w:rsidR="005D4337" w:rsidRPr="009D2EF2" w:rsidRDefault="00D75926" w:rsidP="009D2EF2">
            <w:pPr>
              <w:pStyle w:val="TableParagraph"/>
              <w:spacing w:before="60"/>
              <w:ind w:left="1041" w:right="67"/>
              <w:jc w:val="both"/>
              <w:rPr>
                <w:rFonts w:ascii="Arial"/>
                <w:b/>
                <w:i/>
                <w:sz w:val="24"/>
              </w:rPr>
            </w:pPr>
            <w:r w:rsidRPr="009D2EF2">
              <w:rPr>
                <w:rFonts w:ascii="Arial" w:hAnsi="Arial"/>
                <w:b/>
                <w:i/>
                <w:sz w:val="24"/>
              </w:rPr>
              <w:t>não</w:t>
            </w:r>
          </w:p>
        </w:tc>
        <w:tc>
          <w:tcPr>
            <w:tcW w:w="2585" w:type="dxa"/>
          </w:tcPr>
          <w:p w14:paraId="6B00D16E" w14:textId="09730CF8" w:rsidR="005D4337" w:rsidRPr="009D2EF2" w:rsidRDefault="00B360E9" w:rsidP="009D2EF2">
            <w:pPr>
              <w:pStyle w:val="TableParagraph"/>
              <w:spacing w:before="60"/>
              <w:ind w:left="1006" w:right="67"/>
              <w:jc w:val="both"/>
              <w:rPr>
                <w:rFonts w:ascii="Arial" w:hAnsi="Arial"/>
                <w:b/>
                <w:i/>
                <w:sz w:val="24"/>
              </w:rPr>
            </w:pPr>
            <w:r w:rsidRPr="009D2EF2">
              <w:rPr>
                <w:rFonts w:ascii="Arial" w:hAnsi="Arial"/>
                <w:b/>
                <w:i/>
                <w:sz w:val="24"/>
              </w:rPr>
              <w:t>não</w:t>
            </w:r>
          </w:p>
        </w:tc>
      </w:tr>
    </w:tbl>
    <w:p w14:paraId="5F1E74C4" w14:textId="77777777" w:rsidR="005D4337" w:rsidRPr="009D2EF2" w:rsidRDefault="005D4337" w:rsidP="009D2EF2">
      <w:pPr>
        <w:pStyle w:val="Corpodetexto"/>
        <w:ind w:right="67"/>
        <w:jc w:val="both"/>
        <w:rPr>
          <w:sz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trPr>
          <w:trHeight w:val="491"/>
        </w:trPr>
        <w:tc>
          <w:tcPr>
            <w:tcW w:w="10231" w:type="dxa"/>
            <w:shd w:val="clear" w:color="auto" w:fill="D5D5D5"/>
          </w:tcPr>
          <w:p w14:paraId="2E726104" w14:textId="77777777" w:rsidR="005D4337" w:rsidRPr="009D2EF2" w:rsidRDefault="00726D6D" w:rsidP="009D2EF2">
            <w:pPr>
              <w:pStyle w:val="TableParagraph"/>
              <w:spacing w:before="106"/>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trPr>
          <w:trHeight w:val="429"/>
        </w:trPr>
        <w:tc>
          <w:tcPr>
            <w:tcW w:w="10231" w:type="dxa"/>
          </w:tcPr>
          <w:p w14:paraId="3319A5B8" w14:textId="74041B76" w:rsidR="005D4337" w:rsidRPr="009D2EF2" w:rsidRDefault="00726D6D" w:rsidP="009D2EF2">
            <w:pPr>
              <w:pStyle w:val="TableParagraph"/>
              <w:spacing w:before="74"/>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E83865">
              <w:rPr>
                <w:rFonts w:ascii="Arial" w:hAnsi="Arial"/>
                <w:b/>
                <w:i/>
                <w:sz w:val="24"/>
              </w:rPr>
              <w:t>a</w:t>
            </w:r>
            <w:r w:rsidR="00C94869" w:rsidRPr="009D2EF2">
              <w:rPr>
                <w:rFonts w:ascii="Arial" w:hAnsi="Arial"/>
                <w:b/>
                <w:i/>
                <w:sz w:val="24"/>
              </w:rPr>
              <w:t xml:space="preserve"> pregoeir</w:t>
            </w:r>
            <w:r w:rsidR="00E83865">
              <w:rPr>
                <w:rFonts w:ascii="Arial" w:hAnsi="Arial"/>
                <w:b/>
                <w:i/>
                <w:sz w:val="24"/>
              </w:rPr>
              <w:t>a</w:t>
            </w:r>
            <w:r w:rsidRPr="009D2EF2">
              <w:rPr>
                <w:rFonts w:ascii="Arial" w:hAnsi="Arial"/>
                <w:b/>
                <w:i/>
                <w:sz w:val="24"/>
              </w:rPr>
              <w:t>.</w:t>
            </w:r>
          </w:p>
        </w:tc>
      </w:tr>
      <w:tr w:rsidR="005D4337" w:rsidRPr="009D2EF2" w14:paraId="3BC2DA29" w14:textId="77777777">
        <w:trPr>
          <w:trHeight w:val="493"/>
        </w:trPr>
        <w:tc>
          <w:tcPr>
            <w:tcW w:w="10231" w:type="dxa"/>
            <w:shd w:val="clear" w:color="auto" w:fill="D5D5D5"/>
          </w:tcPr>
          <w:p w14:paraId="1D5407FB" w14:textId="77777777" w:rsidR="005D4337" w:rsidRPr="009D2EF2" w:rsidRDefault="00726D6D" w:rsidP="009D2EF2">
            <w:pPr>
              <w:pStyle w:val="TableParagraph"/>
              <w:spacing w:before="106"/>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trPr>
          <w:trHeight w:val="472"/>
        </w:trPr>
        <w:tc>
          <w:tcPr>
            <w:tcW w:w="10231" w:type="dxa"/>
          </w:tcPr>
          <w:p w14:paraId="3D3836A7" w14:textId="2847699A" w:rsidR="005D4337" w:rsidRPr="009D2EF2" w:rsidRDefault="00726D6D" w:rsidP="009D2EF2">
            <w:pPr>
              <w:pStyle w:val="TableParagraph"/>
              <w:spacing w:before="108"/>
              <w:ind w:left="113" w:right="67"/>
              <w:jc w:val="both"/>
              <w:rPr>
                <w:rFonts w:ascii="Arial" w:hAnsi="Arial"/>
                <w:b/>
                <w:i/>
              </w:rPr>
            </w:pPr>
            <w:r w:rsidRPr="009D2EF2">
              <w:rPr>
                <w:rFonts w:ascii="Arial" w:hAnsi="Arial"/>
                <w:b/>
                <w:i/>
              </w:rPr>
              <w:t>Até</w:t>
            </w:r>
            <w:r w:rsidRPr="009D2EF2">
              <w:rPr>
                <w:rFonts w:ascii="Arial" w:hAnsi="Arial"/>
                <w:b/>
                <w:i/>
                <w:spacing w:val="-6"/>
              </w:rPr>
              <w:t xml:space="preserve"> </w:t>
            </w:r>
            <w:r w:rsidR="00E83865">
              <w:rPr>
                <w:rFonts w:ascii="Arial" w:hAnsi="Arial"/>
                <w:b/>
                <w:i/>
                <w:spacing w:val="-6"/>
              </w:rPr>
              <w:t>12</w:t>
            </w:r>
            <w:r w:rsidR="007D6251" w:rsidRPr="009D2EF2">
              <w:rPr>
                <w:rFonts w:ascii="Arial" w:hAnsi="Arial"/>
                <w:b/>
                <w:i/>
                <w:spacing w:val="-6"/>
              </w:rPr>
              <w:t>/</w:t>
            </w:r>
            <w:r w:rsidR="00263CDE">
              <w:rPr>
                <w:rFonts w:ascii="Arial" w:hAnsi="Arial"/>
                <w:b/>
                <w:i/>
                <w:spacing w:val="-6"/>
              </w:rPr>
              <w:t>0</w:t>
            </w:r>
            <w:r w:rsidR="00396748">
              <w:rPr>
                <w:rFonts w:ascii="Arial" w:hAnsi="Arial"/>
                <w:b/>
                <w:i/>
                <w:spacing w:val="-6"/>
              </w:rPr>
              <w:t>4</w:t>
            </w:r>
            <w:r w:rsidRPr="009D2EF2">
              <w:rPr>
                <w:rFonts w:ascii="Arial" w:hAnsi="Arial"/>
                <w:b/>
                <w:i/>
                <w:spacing w:val="-6"/>
              </w:rPr>
              <w:t>/</w:t>
            </w:r>
            <w:r w:rsidRPr="009D2EF2">
              <w:rPr>
                <w:rFonts w:ascii="Arial" w:hAnsi="Arial"/>
                <w:b/>
                <w:i/>
                <w:shd w:val="clear" w:color="auto" w:fill="FFFF00"/>
              </w:rPr>
              <w:t>202</w:t>
            </w:r>
            <w:r w:rsidR="00263CDE">
              <w:rPr>
                <w:rFonts w:ascii="Arial" w:hAnsi="Arial"/>
                <w:b/>
                <w:i/>
                <w:shd w:val="clear" w:color="auto" w:fill="FFFF00"/>
              </w:rPr>
              <w:t>4</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r w:rsidR="005717E6" w:rsidRPr="00C3689D">
              <w:rPr>
                <w:rFonts w:ascii="Arial" w:hAnsi="Arial"/>
                <w:b/>
                <w:i/>
              </w:rPr>
              <w:t>cpl@valedoanari,ro.gov.br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9D2EF2">
      <w:pPr>
        <w:pStyle w:val="Corpodetexto"/>
        <w:spacing w:before="7"/>
        <w:ind w:right="67"/>
        <w:jc w:val="both"/>
        <w:rPr>
          <w:sz w:val="16"/>
        </w:rPr>
      </w:pPr>
    </w:p>
    <w:p w14:paraId="7C9DC482" w14:textId="384CD126" w:rsidR="005C3E43" w:rsidRPr="009D2EF2" w:rsidRDefault="005C3E43" w:rsidP="009D2EF2">
      <w:pPr>
        <w:spacing w:before="1"/>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9D2EF2">
      <w:pPr>
        <w:spacing w:before="1"/>
        <w:ind w:left="709" w:right="67"/>
        <w:jc w:val="both"/>
        <w:rPr>
          <w:sz w:val="21"/>
        </w:rPr>
      </w:pPr>
    </w:p>
    <w:p w14:paraId="09B1342C" w14:textId="40F3A257" w:rsidR="005C3E43" w:rsidRPr="009D2EF2" w:rsidRDefault="005C3E43" w:rsidP="009D2EF2">
      <w:pPr>
        <w:spacing w:before="114"/>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084D249D" w14:textId="77777777" w:rsidR="005C3E43" w:rsidRPr="009D2EF2" w:rsidRDefault="005C3E43" w:rsidP="009D2EF2">
      <w:pPr>
        <w:spacing w:before="114"/>
        <w:ind w:left="2330" w:right="67"/>
        <w:jc w:val="both"/>
        <w:rPr>
          <w:rFonts w:ascii="Arial" w:hAnsi="Arial"/>
          <w:b/>
          <w:sz w:val="21"/>
        </w:rPr>
      </w:pPr>
    </w:p>
    <w:p w14:paraId="2D07BDE2" w14:textId="77777777" w:rsidR="005C3E43" w:rsidRPr="009D2EF2" w:rsidRDefault="005C3E43" w:rsidP="009D2EF2">
      <w:pPr>
        <w:spacing w:before="114"/>
        <w:ind w:left="2330" w:right="67"/>
        <w:jc w:val="both"/>
        <w:rPr>
          <w:rFonts w:ascii="Arial" w:hAnsi="Arial"/>
          <w:b/>
          <w:sz w:val="21"/>
        </w:rPr>
      </w:pPr>
    </w:p>
    <w:p w14:paraId="7C43AE00" w14:textId="77777777" w:rsidR="005C3E43" w:rsidRPr="009D2EF2" w:rsidRDefault="005C3E43" w:rsidP="009D2EF2">
      <w:pPr>
        <w:spacing w:before="114"/>
        <w:ind w:left="2330" w:right="67"/>
        <w:jc w:val="both"/>
        <w:rPr>
          <w:rFonts w:ascii="Arial" w:hAnsi="Arial"/>
          <w:b/>
          <w:sz w:val="21"/>
        </w:rPr>
      </w:pPr>
    </w:p>
    <w:p w14:paraId="58594C68" w14:textId="77777777" w:rsidR="003A1676" w:rsidRPr="009D2EF2" w:rsidRDefault="003A1676" w:rsidP="009D2EF2">
      <w:pPr>
        <w:spacing w:before="114"/>
        <w:ind w:right="67"/>
        <w:jc w:val="both"/>
        <w:rPr>
          <w:rFonts w:ascii="Arial" w:hAnsi="Arial"/>
          <w:b/>
          <w:sz w:val="21"/>
        </w:rPr>
      </w:pPr>
    </w:p>
    <w:p w14:paraId="1D4BD04D" w14:textId="77777777" w:rsidR="00002171" w:rsidRPr="009D2EF2" w:rsidRDefault="00002171" w:rsidP="009D2EF2">
      <w:pPr>
        <w:spacing w:before="114"/>
        <w:ind w:right="67"/>
        <w:jc w:val="both"/>
        <w:rPr>
          <w:rFonts w:ascii="Arial" w:hAnsi="Arial"/>
          <w:b/>
          <w:sz w:val="21"/>
        </w:rPr>
      </w:pPr>
    </w:p>
    <w:p w14:paraId="546764B1" w14:textId="52A58467" w:rsidR="00F02525" w:rsidRPr="009D2EF2" w:rsidRDefault="00F02525" w:rsidP="009D2EF2">
      <w:pPr>
        <w:ind w:right="67"/>
        <w:jc w:val="both"/>
        <w:rPr>
          <w:sz w:val="16"/>
        </w:rPr>
      </w:pPr>
    </w:p>
    <w:p w14:paraId="0184A89C" w14:textId="571864B2" w:rsidR="005D4337" w:rsidRPr="009D2EF2" w:rsidRDefault="00726D6D" w:rsidP="00570A18">
      <w:pPr>
        <w:pStyle w:val="Ttulo4"/>
        <w:spacing w:before="175"/>
        <w:ind w:left="851" w:right="67"/>
        <w:jc w:val="center"/>
      </w:pPr>
      <w:r w:rsidRPr="009D2EF2">
        <w:lastRenderedPageBreak/>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194A03AA" w:rsidR="005D4337" w:rsidRPr="009D2EF2" w:rsidRDefault="00726D6D" w:rsidP="00570A18">
      <w:pPr>
        <w:spacing w:before="100"/>
        <w:ind w:left="709" w:right="67"/>
        <w:jc w:val="center"/>
        <w:rPr>
          <w:rFonts w:ascii="Arial" w:hAnsi="Arial"/>
          <w:b/>
        </w:rPr>
      </w:pPr>
      <w:r w:rsidRPr="009D2EF2">
        <w:rPr>
          <w:rFonts w:ascii="Arial" w:hAnsi="Arial"/>
          <w:b/>
          <w:shd w:val="clear" w:color="auto" w:fill="FFFF00"/>
        </w:rPr>
        <w:t>PREGÃO</w:t>
      </w:r>
      <w:r w:rsidRPr="009D2EF2">
        <w:rPr>
          <w:rFonts w:ascii="Arial" w:hAnsi="Arial"/>
          <w:b/>
          <w:spacing w:val="-4"/>
          <w:shd w:val="clear" w:color="auto" w:fill="FFFF00"/>
        </w:rPr>
        <w:t xml:space="preserve"> </w:t>
      </w:r>
      <w:r w:rsidRPr="009D2EF2">
        <w:rPr>
          <w:rFonts w:ascii="Arial" w:hAnsi="Arial"/>
          <w:b/>
          <w:shd w:val="clear" w:color="auto" w:fill="FFFF00"/>
        </w:rPr>
        <w:t>ELETRÔNICO</w:t>
      </w:r>
      <w:r w:rsidRPr="009D2EF2">
        <w:rPr>
          <w:rFonts w:ascii="Arial" w:hAnsi="Arial"/>
          <w:b/>
          <w:spacing w:val="-4"/>
          <w:shd w:val="clear" w:color="auto" w:fill="FFFF00"/>
        </w:rPr>
        <w:t xml:space="preserve"> </w:t>
      </w:r>
      <w:r w:rsidRPr="009D2EF2">
        <w:rPr>
          <w:rFonts w:ascii="Arial" w:hAnsi="Arial"/>
          <w:b/>
          <w:shd w:val="clear" w:color="auto" w:fill="FFFF00"/>
        </w:rPr>
        <w:t>N°</w:t>
      </w:r>
      <w:r w:rsidRPr="009D2EF2">
        <w:rPr>
          <w:rFonts w:ascii="Arial" w:hAnsi="Arial"/>
          <w:b/>
          <w:spacing w:val="-4"/>
          <w:shd w:val="clear" w:color="auto" w:fill="FFFF00"/>
        </w:rPr>
        <w:t xml:space="preserve"> </w:t>
      </w:r>
      <w:r w:rsidR="003A6455">
        <w:rPr>
          <w:rFonts w:ascii="Arial" w:hAnsi="Arial"/>
          <w:b/>
          <w:shd w:val="clear" w:color="auto" w:fill="FFFF00"/>
        </w:rPr>
        <w:t>003</w:t>
      </w:r>
      <w:r w:rsidR="00B360E9" w:rsidRPr="009D2EF2">
        <w:rPr>
          <w:rFonts w:ascii="Arial" w:hAnsi="Arial"/>
          <w:b/>
          <w:shd w:val="clear" w:color="auto" w:fill="FFFF00"/>
        </w:rPr>
        <w:t>/</w:t>
      </w:r>
      <w:r w:rsidR="00F14931" w:rsidRPr="009D2EF2">
        <w:rPr>
          <w:rFonts w:ascii="Arial" w:hAnsi="Arial"/>
          <w:b/>
          <w:shd w:val="clear" w:color="auto" w:fill="FFFF00"/>
        </w:rPr>
        <w:t>SEMAF</w:t>
      </w:r>
      <w:r w:rsidR="00B360E9" w:rsidRPr="009D2EF2">
        <w:rPr>
          <w:rFonts w:ascii="Arial" w:hAnsi="Arial"/>
          <w:b/>
          <w:shd w:val="clear" w:color="auto" w:fill="FFFF00"/>
        </w:rPr>
        <w:t>/</w:t>
      </w:r>
      <w:r w:rsidRPr="009D2EF2">
        <w:rPr>
          <w:rFonts w:ascii="Arial" w:hAnsi="Arial"/>
          <w:b/>
          <w:shd w:val="clear" w:color="auto" w:fill="FFFF00"/>
        </w:rPr>
        <w:t>202</w:t>
      </w:r>
      <w:r w:rsidR="003A6455">
        <w:rPr>
          <w:rFonts w:ascii="Arial" w:hAnsi="Arial"/>
          <w:b/>
          <w:shd w:val="clear" w:color="auto" w:fill="FFFF00"/>
        </w:rPr>
        <w:t>4</w:t>
      </w:r>
      <w:r w:rsidRPr="009D2EF2">
        <w:rPr>
          <w:rFonts w:ascii="Arial" w:hAnsi="Arial"/>
          <w:b/>
          <w:shd w:val="clear" w:color="auto" w:fill="FFFF00"/>
        </w:rPr>
        <w:t>/</w:t>
      </w:r>
      <w:r w:rsidR="00B360E9" w:rsidRPr="009D2EF2">
        <w:rPr>
          <w:rFonts w:ascii="Arial" w:hAnsi="Arial"/>
          <w:b/>
          <w:shd w:val="clear" w:color="auto" w:fill="FFFF00"/>
        </w:rPr>
        <w:t>PM</w:t>
      </w:r>
      <w:r w:rsidR="00F14931" w:rsidRPr="009D2EF2">
        <w:rPr>
          <w:rFonts w:ascii="Arial" w:hAnsi="Arial"/>
          <w:b/>
          <w:shd w:val="clear" w:color="auto" w:fill="FFFF00"/>
        </w:rPr>
        <w:t>VA</w:t>
      </w:r>
    </w:p>
    <w:p w14:paraId="4BFF47D9" w14:textId="4A263B4D" w:rsidR="00FC58D7" w:rsidRPr="009D2EF2" w:rsidRDefault="00726D6D" w:rsidP="00570A18">
      <w:pPr>
        <w:pStyle w:val="Ttulo4"/>
        <w:spacing w:before="100" w:line="333" w:lineRule="auto"/>
        <w:ind w:left="851" w:right="67"/>
        <w:jc w:val="center"/>
      </w:pPr>
      <w:r w:rsidRPr="009D2EF2">
        <w:t xml:space="preserve">PROCESSO ADMINISTRATIVO N.º </w:t>
      </w:r>
      <w:r w:rsidR="003A6455">
        <w:t>126</w:t>
      </w:r>
      <w:r w:rsidRPr="009D2EF2">
        <w:t>/202</w:t>
      </w:r>
      <w:r w:rsidR="003A6455">
        <w:t>4</w:t>
      </w:r>
      <w:r w:rsidRPr="009D2EF2">
        <w:t>/</w:t>
      </w:r>
      <w:r w:rsidR="00040EC1" w:rsidRPr="009D2EF2">
        <w:t>SEMAF</w:t>
      </w:r>
    </w:p>
    <w:p w14:paraId="2FB99911" w14:textId="66A0CE53"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PARTICIPAÇÃO EXCLUSIVA PARA MICROEMPRESAS, EMPRESAS DE PEQUENO PORTE SEDIADAS LOCAL/REGIONAL.</w:t>
      </w:r>
    </w:p>
    <w:p w14:paraId="7E31E6DB" w14:textId="77777777"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p>
    <w:p w14:paraId="5B725CEA" w14:textId="0C176DFF" w:rsidR="00812D3A" w:rsidRPr="009D2EF2" w:rsidRDefault="00E71983" w:rsidP="00570A18">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val="x-none" w:bidi="pt-PT"/>
        </w:rPr>
      </w:pPr>
      <w:r>
        <w:rPr>
          <w:rFonts w:ascii="Arial" w:hAnsi="Arial" w:cs="Arial"/>
          <w:b/>
          <w:bCs/>
          <w:sz w:val="16"/>
          <w:szCs w:val="16"/>
          <w:lang w:val="pt-BR" w:bidi="pt-PT"/>
        </w:rPr>
        <w:t>LEI MUNICIPAL 903/2019</w:t>
      </w:r>
      <w:r w:rsidR="00812D3A" w:rsidRPr="009D2EF2">
        <w:rPr>
          <w:rFonts w:ascii="Arial" w:hAnsi="Arial" w:cs="Arial"/>
          <w:b/>
          <w:bCs/>
          <w:sz w:val="16"/>
          <w:szCs w:val="16"/>
          <w:lang w:bidi="pt-PT"/>
        </w:rPr>
        <w:t xml:space="preserve">, </w:t>
      </w:r>
      <w:r w:rsidR="006C7C5E">
        <w:rPr>
          <w:rFonts w:ascii="Arial" w:hAnsi="Arial" w:cs="Arial"/>
          <w:b/>
          <w:bCs/>
          <w:sz w:val="16"/>
          <w:szCs w:val="16"/>
          <w:lang w:bidi="pt-PT"/>
        </w:rPr>
        <w:t xml:space="preserve">DEFINE COMO CONCEITO </w:t>
      </w:r>
      <w:r>
        <w:rPr>
          <w:rFonts w:ascii="Arial" w:hAnsi="Arial" w:cs="Arial"/>
          <w:b/>
          <w:bCs/>
          <w:sz w:val="16"/>
          <w:szCs w:val="16"/>
          <w:lang w:bidi="pt-PT"/>
        </w:rPr>
        <w:t>DE “LOCAL” E “REGIONAL” PARA EFEITO DE APLICAÇÃO</w:t>
      </w:r>
      <w:r w:rsidRPr="00570A18">
        <w:rPr>
          <w:rFonts w:ascii="Arial" w:hAnsi="Arial" w:cs="Arial"/>
          <w:b/>
          <w:bCs/>
          <w:sz w:val="16"/>
          <w:szCs w:val="16"/>
          <w:lang w:bidi="pt-PT"/>
        </w:rPr>
        <w:t xml:space="preserve"> DO </w:t>
      </w:r>
      <w:r w:rsidR="006C7C5E" w:rsidRPr="00570A18">
        <w:rPr>
          <w:rFonts w:ascii="Arial" w:hAnsi="Arial" w:cs="Arial"/>
          <w:b/>
          <w:sz w:val="16"/>
          <w:szCs w:val="16"/>
        </w:rPr>
        <w:t xml:space="preserve">DO § 3º DO ARTIGO 48 DA LEI COMPLEMENTAR Nº 123/2006 </w:t>
      </w:r>
      <w:r w:rsidR="00570A18" w:rsidRPr="00570A18">
        <w:rPr>
          <w:rFonts w:ascii="Arial" w:hAnsi="Arial" w:cs="Arial"/>
          <w:b/>
          <w:sz w:val="16"/>
          <w:szCs w:val="16"/>
        </w:rPr>
        <w:t>E BUSCA A PROMOÇÃO DO DESENVOLVIMENTO ECONÔMICO E SOCIAL NO ÂMBITO MUNICIPAL E REGIONAL PREVISTO</w:t>
      </w:r>
      <w:r w:rsidR="00570A18" w:rsidRPr="00570A18">
        <w:rPr>
          <w:rFonts w:ascii="Arial" w:hAnsi="Arial" w:cs="Arial"/>
          <w:b/>
          <w:bCs/>
          <w:sz w:val="16"/>
          <w:szCs w:val="16"/>
          <w:lang w:bidi="pt-PT"/>
        </w:rPr>
        <w:t xml:space="preserve"> </w:t>
      </w:r>
      <w:r w:rsidR="00570A18" w:rsidRPr="00570A18">
        <w:rPr>
          <w:rFonts w:ascii="Arial" w:hAnsi="Arial" w:cs="Arial"/>
          <w:b/>
          <w:sz w:val="16"/>
          <w:szCs w:val="16"/>
        </w:rPr>
        <w:t xml:space="preserve">PREVISTO NO ARTIGO 47 DA LEI COMPLEMENTAR Nº 123/2006, NOS PROCEDIMENTOS LICITATÓRIOS LICITATÓRIOS E DE COMPRA DIRETA DA PREFEITURA DE VALE DO ANARI, </w:t>
      </w:r>
      <w:r w:rsidR="00570A18">
        <w:rPr>
          <w:rFonts w:ascii="Arial" w:hAnsi="Arial" w:cs="Arial"/>
          <w:b/>
          <w:sz w:val="16"/>
          <w:szCs w:val="16"/>
        </w:rPr>
        <w:t>E DÁ OUTRAS PROVIDÊNCIAS.</w:t>
      </w:r>
    </w:p>
    <w:p w14:paraId="4D635280" w14:textId="5718CAA3"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 xml:space="preserve">1 – NO ÂMBITO LOCAL – SEDE DO MUNICÍPIO DE </w:t>
      </w:r>
      <w:r w:rsidR="00E71983">
        <w:rPr>
          <w:rFonts w:ascii="Arial" w:hAnsi="Arial" w:cs="Arial"/>
          <w:b/>
          <w:bCs/>
          <w:sz w:val="16"/>
          <w:szCs w:val="16"/>
          <w:lang w:bidi="pt-PT"/>
        </w:rPr>
        <w:t>VALE DO ANARI</w:t>
      </w:r>
      <w:r w:rsidRPr="009D2EF2">
        <w:rPr>
          <w:rFonts w:ascii="Arial" w:hAnsi="Arial" w:cs="Arial"/>
          <w:b/>
          <w:bCs/>
          <w:sz w:val="16"/>
          <w:szCs w:val="16"/>
          <w:lang w:bidi="pt-PT"/>
        </w:rPr>
        <w:t xml:space="preserve"> E DISTRITOS;</w:t>
      </w:r>
    </w:p>
    <w:p w14:paraId="7660DC00" w14:textId="1625E3D5"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 xml:space="preserve">2 – NO ÂMBITO REGIONAL – MUNICÍPIOS LIMITES GEOGRÁFICOS: </w:t>
      </w:r>
      <w:r w:rsidR="00E71983">
        <w:rPr>
          <w:rFonts w:ascii="Arial" w:hAnsi="Arial" w:cs="Arial"/>
          <w:b/>
          <w:bCs/>
          <w:sz w:val="16"/>
          <w:szCs w:val="16"/>
          <w:lang w:bidi="pt-PT"/>
        </w:rPr>
        <w:t>MACHADINHO D’OESTE</w:t>
      </w:r>
      <w:r w:rsidRPr="009D2EF2">
        <w:rPr>
          <w:rFonts w:ascii="Arial" w:hAnsi="Arial" w:cs="Arial"/>
          <w:b/>
          <w:bCs/>
          <w:sz w:val="16"/>
          <w:szCs w:val="16"/>
          <w:lang w:bidi="pt-PT"/>
        </w:rPr>
        <w:t>, ARIQUEMES,</w:t>
      </w:r>
      <w:r w:rsidR="00E71983">
        <w:rPr>
          <w:rFonts w:ascii="Arial" w:hAnsi="Arial" w:cs="Arial"/>
          <w:b/>
          <w:bCs/>
          <w:sz w:val="16"/>
          <w:szCs w:val="16"/>
          <w:lang w:bidi="pt-PT"/>
        </w:rPr>
        <w:t xml:space="preserve"> THEOBROMA, JARU, OURO PRETO D’OESTE, JI-PARANÁ</w:t>
      </w:r>
      <w:r w:rsidRPr="009D2EF2">
        <w:rPr>
          <w:rFonts w:ascii="Arial" w:hAnsi="Arial" w:cs="Arial"/>
          <w:b/>
          <w:bCs/>
          <w:sz w:val="16"/>
          <w:szCs w:val="16"/>
          <w:lang w:bidi="pt-PT"/>
        </w:rPr>
        <w:t>.</w:t>
      </w:r>
    </w:p>
    <w:p w14:paraId="66FA7FC3" w14:textId="35FDBB37" w:rsidR="005D4337" w:rsidRPr="009D2EF2" w:rsidRDefault="004C52BB" w:rsidP="009D2EF2">
      <w:pPr>
        <w:pStyle w:val="Corpodetexto"/>
        <w:spacing w:before="5"/>
        <w:ind w:left="851" w:right="67"/>
        <w:jc w:val="both"/>
        <w:rPr>
          <w:rFonts w:ascii="Arial"/>
          <w:b/>
          <w:sz w:val="27"/>
        </w:rPr>
      </w:pPr>
      <w:r w:rsidRPr="009D2EF2">
        <w:rPr>
          <w:noProof/>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E71983" w:rsidRDefault="00E71983">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" fillcolor="#d7d7d7" strokeweight=".48pt">
                <v:textbox inset="0,0,0,0">
                  <w:txbxContent>
                    <w:p w14:paraId="33129891" w14:textId="77777777" w:rsidR="00E71983" w:rsidRDefault="00E71983">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9D2EF2">
      <w:pPr>
        <w:pStyle w:val="Ttulo4"/>
        <w:numPr>
          <w:ilvl w:val="1"/>
          <w:numId w:val="26"/>
        </w:numPr>
        <w:tabs>
          <w:tab w:val="left" w:pos="1536"/>
        </w:tabs>
        <w:spacing w:before="17"/>
        <w:ind w:right="67" w:hanging="709"/>
        <w:jc w:val="both"/>
      </w:pPr>
      <w:r w:rsidRPr="009D2EF2">
        <w:rPr>
          <w:u w:val="thick"/>
        </w:rPr>
        <w:t>PREÂMBULO:</w:t>
      </w:r>
    </w:p>
    <w:p w14:paraId="3B060DAC" w14:textId="3D009B76" w:rsidR="00726D6D" w:rsidRPr="009D2EF2" w:rsidRDefault="00040EC1" w:rsidP="009D2EF2">
      <w:pPr>
        <w:pStyle w:val="PargrafodaLista"/>
        <w:numPr>
          <w:ilvl w:val="2"/>
          <w:numId w:val="26"/>
        </w:numPr>
        <w:tabs>
          <w:tab w:val="left" w:pos="1538"/>
        </w:tabs>
        <w:spacing w:before="122"/>
        <w:ind w:right="67" w:firstLine="0"/>
        <w:jc w:val="both"/>
        <w:rPr>
          <w:rStyle w:val="Forte"/>
          <w:b w:val="0"/>
          <w:bCs w:val="0"/>
        </w:rPr>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9D2EF2">
        <w:rPr>
          <w:spacing w:val="1"/>
        </w:rPr>
        <w:t xml:space="preserve"> </w:t>
      </w:r>
      <w:r w:rsidR="00726D6D" w:rsidRPr="009D2EF2">
        <w:t>inscrita</w:t>
      </w:r>
      <w:r w:rsidR="00726D6D" w:rsidRPr="009D2EF2">
        <w:rPr>
          <w:spacing w:val="1"/>
        </w:rPr>
        <w:t xml:space="preserve"> </w:t>
      </w:r>
      <w:r w:rsidR="00726D6D" w:rsidRPr="009D2EF2">
        <w:t>no</w:t>
      </w:r>
      <w:r w:rsidR="00726D6D" w:rsidRPr="009D2EF2">
        <w:rPr>
          <w:spacing w:val="1"/>
        </w:rPr>
        <w:t xml:space="preserve"> </w:t>
      </w:r>
      <w:r w:rsidR="00726D6D" w:rsidRPr="009D2EF2">
        <w:t>CNPJ</w:t>
      </w:r>
      <w:r w:rsidR="00726D6D" w:rsidRPr="009D2EF2">
        <w:rPr>
          <w:spacing w:val="1"/>
        </w:rPr>
        <w:t xml:space="preserve"> </w:t>
      </w:r>
      <w:r w:rsidR="00726D6D" w:rsidRPr="009D2EF2">
        <w:t>nº</w:t>
      </w:r>
      <w:r w:rsidR="00726D6D" w:rsidRPr="009D2EF2">
        <w:rPr>
          <w:b/>
          <w:bCs/>
        </w:rPr>
        <w:t>.</w:t>
      </w:r>
      <w:r w:rsidR="009935AD" w:rsidRPr="009D2EF2">
        <w:rPr>
          <w:b/>
          <w:bCs/>
        </w:rPr>
        <w:t xml:space="preserve"> 84.722.917/0001-90</w:t>
      </w:r>
      <w:r w:rsidR="00726D6D" w:rsidRPr="009D2EF2">
        <w:t>,</w:t>
      </w:r>
      <w:r w:rsidR="00726D6D" w:rsidRPr="009D2EF2">
        <w:rPr>
          <w:spacing w:val="1"/>
        </w:rPr>
        <w:t xml:space="preserve"> </w:t>
      </w:r>
      <w:r w:rsidR="00726D6D" w:rsidRPr="009D2EF2">
        <w:t>com</w:t>
      </w:r>
      <w:r w:rsidR="00726D6D" w:rsidRPr="009D2EF2">
        <w:rPr>
          <w:spacing w:val="1"/>
        </w:rPr>
        <w:t xml:space="preserve"> </w:t>
      </w:r>
      <w:r w:rsidR="00726D6D" w:rsidRPr="009D2EF2">
        <w:t>sede</w:t>
      </w:r>
      <w:r w:rsidR="00726D6D" w:rsidRPr="009D2EF2">
        <w:rPr>
          <w:spacing w:val="1"/>
        </w:rPr>
        <w:t xml:space="preserve"> </w:t>
      </w:r>
      <w:r w:rsidR="00726D6D" w:rsidRPr="009D2EF2">
        <w:t>à</w:t>
      </w:r>
      <w:r w:rsidR="00726D6D" w:rsidRPr="009D2EF2">
        <w:rPr>
          <w:spacing w:val="1"/>
        </w:rPr>
        <w:t xml:space="preserve"> </w:t>
      </w:r>
      <w:r w:rsidR="00726D6D" w:rsidRPr="009D2EF2">
        <w:t>Avenida</w:t>
      </w:r>
      <w:r w:rsidR="009935AD" w:rsidRPr="009D2EF2">
        <w:rPr>
          <w:rFonts w:ascii="Arial" w:hAnsi="Arial" w:cs="Arial"/>
        </w:rPr>
        <w:t xml:space="preserve"> Capitão Silvio de Farias, nº</w:t>
      </w:r>
      <w:r w:rsidR="009935AD" w:rsidRPr="009D2EF2">
        <w:rPr>
          <w:rFonts w:ascii="Arial" w:hAnsi="Arial" w:cs="Arial"/>
          <w:sz w:val="20"/>
        </w:rPr>
        <w:t xml:space="preserve"> 4571</w:t>
      </w:r>
      <w:r w:rsidR="00726D6D" w:rsidRPr="009D2EF2">
        <w:t>,</w:t>
      </w:r>
      <w:r w:rsidR="00726D6D" w:rsidRPr="009D2EF2">
        <w:rPr>
          <w:spacing w:val="1"/>
        </w:rPr>
        <w:t xml:space="preserve"> </w:t>
      </w:r>
      <w:r w:rsidR="00726D6D" w:rsidRPr="009D2EF2">
        <w:t>centro,</w:t>
      </w:r>
      <w:r w:rsidR="00726D6D" w:rsidRPr="009D2EF2">
        <w:rPr>
          <w:spacing w:val="1"/>
        </w:rPr>
        <w:t xml:space="preserve"> </w:t>
      </w:r>
      <w:r w:rsidR="009935AD" w:rsidRPr="009D2EF2">
        <w:rPr>
          <w:spacing w:val="1"/>
        </w:rPr>
        <w:t>Vale do Anari</w:t>
      </w:r>
      <w:r w:rsidR="00726D6D" w:rsidRPr="009D2EF2">
        <w:t xml:space="preserve"> – RO, através d</w:t>
      </w:r>
      <w:r w:rsidR="009935AD" w:rsidRPr="009D2EF2">
        <w:t>o</w:t>
      </w:r>
      <w:r w:rsidR="00726D6D" w:rsidRPr="009D2EF2">
        <w:t xml:space="preserve"> Pregoeir</w:t>
      </w:r>
      <w:r w:rsidR="009935AD" w:rsidRPr="009D2EF2">
        <w:t>o</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51560E" w:rsidRPr="009D2EF2">
        <w:t>2880/GP/2023,</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9D2EF2">
        <w:rPr>
          <w:spacing w:val="1"/>
        </w:rPr>
        <w:t xml:space="preserve"> </w:t>
      </w:r>
      <w:r w:rsidR="00726D6D" w:rsidRPr="009D2EF2">
        <w:rPr>
          <w:rFonts w:ascii="Arial" w:hAnsi="Arial"/>
          <w:b/>
        </w:rPr>
        <w:t>PREGÃO</w:t>
      </w:r>
      <w:r w:rsidR="00726D6D" w:rsidRPr="009D2EF2">
        <w:t xml:space="preserve">, na forma </w:t>
      </w:r>
      <w:r w:rsidR="00726D6D" w:rsidRPr="009D2EF2">
        <w:rPr>
          <w:rFonts w:ascii="Arial" w:hAnsi="Arial"/>
          <w:b/>
        </w:rPr>
        <w:t>ELETRÔNICA</w:t>
      </w:r>
      <w:r w:rsidR="00726D6D" w:rsidRPr="009D2EF2">
        <w:t xml:space="preserve">, sob o nº </w:t>
      </w:r>
      <w:r w:rsidR="00E7426B">
        <w:rPr>
          <w:rFonts w:ascii="Arial" w:hAnsi="Arial"/>
          <w:b/>
        </w:rPr>
        <w:t>126</w:t>
      </w:r>
      <w:r w:rsidR="00B360E9" w:rsidRPr="009D2EF2">
        <w:rPr>
          <w:rFonts w:ascii="Arial" w:hAnsi="Arial"/>
          <w:b/>
        </w:rPr>
        <w:t>/</w:t>
      </w:r>
      <w:r w:rsidR="0051560E" w:rsidRPr="009D2EF2">
        <w:rPr>
          <w:rFonts w:ascii="Arial" w:hAnsi="Arial"/>
          <w:b/>
        </w:rPr>
        <w:t>SEMAF</w:t>
      </w:r>
      <w:r w:rsidR="00726D6D" w:rsidRPr="009D2EF2">
        <w:rPr>
          <w:rFonts w:ascii="Arial" w:hAnsi="Arial"/>
          <w:b/>
        </w:rPr>
        <w:t>/202</w:t>
      </w:r>
      <w:r w:rsidR="0016251A">
        <w:rPr>
          <w:rFonts w:ascii="Arial" w:hAnsi="Arial"/>
          <w:b/>
        </w:rPr>
        <w:t>4</w:t>
      </w:r>
      <w:r w:rsidR="00726D6D" w:rsidRPr="009D2EF2">
        <w:rPr>
          <w:rFonts w:ascii="Arial" w:hAnsi="Arial"/>
          <w:b/>
        </w:rPr>
        <w:t xml:space="preserve"> </w:t>
      </w:r>
      <w:r w:rsidR="00726D6D" w:rsidRPr="009D2EF2">
        <w:t xml:space="preserve">do tipo </w:t>
      </w:r>
      <w:r w:rsidR="00726D6D" w:rsidRPr="009D2EF2">
        <w:rPr>
          <w:rFonts w:ascii="Arial" w:hAnsi="Arial"/>
          <w:b/>
        </w:rPr>
        <w:t>MENOR PREÇO,</w:t>
      </w:r>
      <w:r w:rsidR="00726D6D" w:rsidRPr="009D2EF2">
        <w:rPr>
          <w:rFonts w:ascii="Arial" w:hAnsi="Arial"/>
          <w:b/>
          <w:spacing w:val="1"/>
        </w:rPr>
        <w:t xml:space="preserve"> </w:t>
      </w:r>
      <w:r w:rsidR="00726D6D" w:rsidRPr="009D2EF2">
        <w:t xml:space="preserve">critério de julgamento </w:t>
      </w:r>
      <w:r w:rsidR="00726D6D" w:rsidRPr="009D2EF2">
        <w:rPr>
          <w:rFonts w:ascii="Arial" w:hAnsi="Arial"/>
          <w:b/>
        </w:rPr>
        <w:t>POR ITEM</w:t>
      </w:r>
      <w:r w:rsidR="00726D6D" w:rsidRPr="009D2EF2">
        <w:t>, tendo por finalidade Registro de Preço</w:t>
      </w:r>
      <w:r w:rsidR="00263CDE">
        <w:t>:</w:t>
      </w:r>
      <w:r w:rsidR="00726D6D" w:rsidRPr="009D2EF2">
        <w:t xml:space="preserve"> </w:t>
      </w:r>
      <w:r w:rsidR="00B360E9" w:rsidRPr="009D2EF2">
        <w:rPr>
          <w:rStyle w:val="Forte"/>
          <w:shd w:val="clear" w:color="auto" w:fill="FFFFFF"/>
        </w:rPr>
        <w:t xml:space="preserve">PARA EVENTUAL E FUTURA AQUISIÇÃO DE </w:t>
      </w:r>
      <w:r w:rsidR="0016251A">
        <w:rPr>
          <w:rStyle w:val="Forte"/>
          <w:shd w:val="clear" w:color="auto" w:fill="FFFFFF"/>
        </w:rPr>
        <w:t>GENEROS ALIMENTICIOS</w:t>
      </w:r>
      <w:r w:rsidR="00812D3A" w:rsidRPr="009D2EF2">
        <w:rPr>
          <w:rStyle w:val="Forte"/>
          <w:shd w:val="clear" w:color="auto" w:fill="FFFFFF"/>
        </w:rPr>
        <w:t>,</w:t>
      </w:r>
      <w:r w:rsidR="00B360E9" w:rsidRPr="009D2EF2">
        <w:rPr>
          <w:rStyle w:val="Forte"/>
          <w:shd w:val="clear" w:color="auto" w:fill="FFFFFF"/>
        </w:rPr>
        <w:t xml:space="preserve"> </w:t>
      </w:r>
      <w:r w:rsidR="00B360E9" w:rsidRPr="009D2EF2">
        <w:rPr>
          <w:rStyle w:val="Forte"/>
          <w:b w:val="0"/>
          <w:bCs w:val="0"/>
          <w:shd w:val="clear" w:color="auto" w:fill="FFFFFF"/>
        </w:rPr>
        <w:t>para atender as necessidades da</w:t>
      </w:r>
      <w:r w:rsidR="00D75EB4" w:rsidRPr="009D2EF2">
        <w:rPr>
          <w:rStyle w:val="Forte"/>
          <w:b w:val="0"/>
          <w:bCs w:val="0"/>
          <w:shd w:val="clear" w:color="auto" w:fill="FFFFFF"/>
        </w:rPr>
        <w:t>s</w:t>
      </w:r>
      <w:r w:rsidR="00B360E9" w:rsidRPr="009D2EF2">
        <w:rPr>
          <w:rStyle w:val="Forte"/>
          <w:b w:val="0"/>
          <w:bCs w:val="0"/>
          <w:shd w:val="clear" w:color="auto" w:fill="FFFFFF"/>
        </w:rPr>
        <w:t xml:space="preserve"> Secretaria</w:t>
      </w:r>
      <w:r w:rsidR="00D75EB4" w:rsidRPr="009D2EF2">
        <w:rPr>
          <w:rStyle w:val="Forte"/>
          <w:b w:val="0"/>
          <w:bCs w:val="0"/>
          <w:shd w:val="clear" w:color="auto" w:fill="FFFFFF"/>
        </w:rPr>
        <w:t>s</w:t>
      </w:r>
      <w:r w:rsidR="00B360E9" w:rsidRPr="009D2EF2">
        <w:rPr>
          <w:rStyle w:val="Forte"/>
          <w:b w:val="0"/>
          <w:bCs w:val="0"/>
          <w:shd w:val="clear" w:color="auto" w:fill="FFFFFF"/>
        </w:rPr>
        <w:t xml:space="preserve"> Municipal de </w:t>
      </w:r>
      <w:r w:rsidR="0051560E" w:rsidRPr="009D2EF2">
        <w:rPr>
          <w:rStyle w:val="Forte"/>
          <w:b w:val="0"/>
          <w:bCs w:val="0"/>
          <w:shd w:val="clear" w:color="auto" w:fill="FFFFFF"/>
        </w:rPr>
        <w:t>Fazenda</w:t>
      </w:r>
      <w:r w:rsidR="00B360E9" w:rsidRPr="009D2EF2">
        <w:rPr>
          <w:rStyle w:val="Forte"/>
          <w:b w:val="0"/>
          <w:bCs w:val="0"/>
          <w:shd w:val="clear" w:color="auto" w:fill="FFFFFF"/>
        </w:rPr>
        <w:t xml:space="preserve"> e demais secretarias que compõe a administração, conforme manifestação de interesse.</w:t>
      </w:r>
    </w:p>
    <w:p w14:paraId="1FEAC493" w14:textId="77777777" w:rsidR="00B360E9" w:rsidRPr="009D2EF2" w:rsidRDefault="00B360E9" w:rsidP="009D2EF2">
      <w:pPr>
        <w:pStyle w:val="Corpodetexto"/>
        <w:spacing w:line="213" w:lineRule="auto"/>
        <w:ind w:left="827" w:right="67"/>
        <w:jc w:val="both"/>
      </w:pPr>
    </w:p>
    <w:p w14:paraId="72475606" w14:textId="216E4F73" w:rsidR="005D4337" w:rsidRPr="009D2EF2" w:rsidRDefault="00726D6D" w:rsidP="009D2EF2">
      <w:pPr>
        <w:pStyle w:val="Corpodetexto"/>
        <w:spacing w:line="213" w:lineRule="auto"/>
        <w:ind w:left="827" w:right="67"/>
        <w:jc w:val="both"/>
      </w:pPr>
      <w:r w:rsidRPr="009D2EF2">
        <w:t>O procedimento</w:t>
      </w:r>
      <w:r w:rsidRPr="009D2EF2">
        <w:rPr>
          <w:spacing w:val="1"/>
        </w:rPr>
        <w:t xml:space="preserve"> </w:t>
      </w:r>
      <w:r w:rsidRPr="009D2EF2">
        <w:t>licitatório</w:t>
      </w:r>
      <w:r w:rsidRPr="009D2EF2">
        <w:rPr>
          <w:spacing w:val="61"/>
        </w:rPr>
        <w:t xml:space="preserve"> </w:t>
      </w:r>
      <w:r w:rsidRPr="009D2EF2">
        <w:t>obedecerá ao disposto na Lei n. 14.133/2021,</w:t>
      </w:r>
      <w:r w:rsidRPr="009D2EF2">
        <w:rPr>
          <w:spacing w:val="61"/>
        </w:rPr>
        <w:t xml:space="preserve"> </w:t>
      </w:r>
      <w:r w:rsidRPr="009D2EF2">
        <w:t>Lei</w:t>
      </w:r>
      <w:r w:rsidRPr="009D2EF2">
        <w:rPr>
          <w:spacing w:val="61"/>
        </w:rPr>
        <w:t xml:space="preserve"> </w:t>
      </w:r>
      <w:r w:rsidRPr="009D2EF2">
        <w:t>Complementar nº 123 de</w:t>
      </w:r>
      <w:r w:rsidRPr="009D2EF2">
        <w:rPr>
          <w:spacing w:val="1"/>
        </w:rPr>
        <w:t xml:space="preserve"> </w:t>
      </w:r>
      <w:r w:rsidRPr="009D2EF2">
        <w:t>14 de dezembro de 2006, bem como as demais legislações complementares e ainda pelas condições</w:t>
      </w:r>
      <w:r w:rsidRPr="009D2EF2">
        <w:rPr>
          <w:spacing w:val="1"/>
        </w:rPr>
        <w:t xml:space="preserve"> </w:t>
      </w:r>
      <w:r w:rsidRPr="009D2EF2">
        <w:t>estabelecidas</w:t>
      </w:r>
      <w:r w:rsidRPr="009D2EF2">
        <w:rPr>
          <w:spacing w:val="59"/>
        </w:rPr>
        <w:t xml:space="preserve"> </w:t>
      </w:r>
      <w:r w:rsidRPr="009D2EF2">
        <w:t>neste</w:t>
      </w:r>
      <w:r w:rsidRPr="009D2EF2">
        <w:rPr>
          <w:spacing w:val="-3"/>
        </w:rPr>
        <w:t xml:space="preserve"> </w:t>
      </w:r>
      <w:r w:rsidRPr="009D2EF2">
        <w:t>Edital</w:t>
      </w:r>
      <w:r w:rsidRPr="009D2EF2">
        <w:rPr>
          <w:spacing w:val="-2"/>
        </w:rPr>
        <w:t xml:space="preserve"> </w:t>
      </w:r>
      <w:r w:rsidRPr="009D2EF2">
        <w:t>e seus</w:t>
      </w:r>
      <w:r w:rsidRPr="009D2EF2">
        <w:rPr>
          <w:spacing w:val="-3"/>
        </w:rPr>
        <w:t xml:space="preserve"> </w:t>
      </w:r>
      <w:r w:rsidRPr="009D2EF2">
        <w:t>anexos</w:t>
      </w:r>
      <w:r w:rsidRPr="009D2EF2">
        <w:rPr>
          <w:spacing w:val="-1"/>
        </w:rPr>
        <w:t xml:space="preserve"> </w:t>
      </w:r>
      <w:r w:rsidRPr="009D2EF2">
        <w:t>e,</w:t>
      </w:r>
      <w:r w:rsidRPr="009D2EF2">
        <w:rPr>
          <w:spacing w:val="-1"/>
        </w:rPr>
        <w:t xml:space="preserve"> </w:t>
      </w:r>
      <w:r w:rsidRPr="009D2EF2">
        <w:t>em</w:t>
      </w:r>
      <w:r w:rsidRPr="009D2EF2">
        <w:rPr>
          <w:spacing w:val="-1"/>
        </w:rPr>
        <w:t xml:space="preserve"> </w:t>
      </w:r>
      <w:r w:rsidRPr="009D2EF2">
        <w:t>conformidade</w:t>
      </w:r>
      <w:r w:rsidRPr="009D2EF2">
        <w:rPr>
          <w:spacing w:val="-1"/>
        </w:rPr>
        <w:t xml:space="preserve"> </w:t>
      </w:r>
      <w:r w:rsidRPr="009D2EF2">
        <w:t>com a</w:t>
      </w:r>
      <w:r w:rsidRPr="009D2EF2">
        <w:rPr>
          <w:spacing w:val="-3"/>
        </w:rPr>
        <w:t xml:space="preserve"> </w:t>
      </w:r>
      <w:r w:rsidRPr="009D2EF2">
        <w:t>autorização</w:t>
      </w:r>
      <w:r w:rsidRPr="009D2EF2">
        <w:rPr>
          <w:spacing w:val="-1"/>
        </w:rPr>
        <w:t xml:space="preserve"> </w:t>
      </w:r>
      <w:r w:rsidRPr="009D2EF2">
        <w:t>contida</w:t>
      </w:r>
      <w:r w:rsidRPr="009D2EF2">
        <w:rPr>
          <w:spacing w:val="3"/>
        </w:rPr>
        <w:t xml:space="preserve"> </w:t>
      </w:r>
      <w:r w:rsidRPr="009D2EF2">
        <w:t>no</w:t>
      </w:r>
      <w:r w:rsidRPr="009D2EF2">
        <w:rPr>
          <w:spacing w:val="-2"/>
        </w:rPr>
        <w:t xml:space="preserve"> </w:t>
      </w:r>
      <w:r w:rsidRPr="009D2EF2">
        <w:t>Processo.</w:t>
      </w:r>
    </w:p>
    <w:p w14:paraId="35BC1C84" w14:textId="77777777" w:rsidR="005D4337" w:rsidRPr="009D2EF2" w:rsidRDefault="00726D6D" w:rsidP="009D2EF2">
      <w:pPr>
        <w:pStyle w:val="PargrafodaLista"/>
        <w:numPr>
          <w:ilvl w:val="2"/>
          <w:numId w:val="26"/>
        </w:numPr>
        <w:tabs>
          <w:tab w:val="left" w:pos="1536"/>
        </w:tabs>
        <w:spacing w:before="124"/>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7414E1B6" w:rsidR="005D4337" w:rsidRPr="009D2EF2" w:rsidRDefault="004C52BB" w:rsidP="009D2EF2">
      <w:pPr>
        <w:pStyle w:val="PargrafodaLista"/>
        <w:numPr>
          <w:ilvl w:val="2"/>
          <w:numId w:val="26"/>
        </w:numPr>
        <w:spacing w:before="122"/>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120F6"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r w:rsidR="00726D6D" w:rsidRPr="009D2EF2">
        <w:rPr>
          <w:u w:val="single" w:color="0000FF"/>
        </w:rPr>
        <w:t>https://licitanet.com.br/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1829F97" w:rsidR="005D4337" w:rsidRPr="009D2EF2" w:rsidRDefault="00726D6D" w:rsidP="009D2EF2">
      <w:pPr>
        <w:pStyle w:val="PargrafodaLista"/>
        <w:numPr>
          <w:ilvl w:val="2"/>
          <w:numId w:val="26"/>
        </w:numPr>
        <w:tabs>
          <w:tab w:val="left" w:pos="828"/>
        </w:tabs>
        <w:spacing w:before="120"/>
        <w:ind w:right="67" w:firstLine="24"/>
        <w:jc w:val="both"/>
      </w:pPr>
      <w:r w:rsidRPr="009D2EF2">
        <w:t>A sessão inaugural deste PREGÃO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3F2DD94B" w14:textId="77777777" w:rsidR="005D4337" w:rsidRPr="009D2EF2" w:rsidRDefault="005D4337" w:rsidP="009D2EF2">
      <w:pPr>
        <w:pStyle w:val="Corpodetexto"/>
        <w:spacing w:before="7"/>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6646D39" w:rsidR="005D4337" w:rsidRPr="009D2EF2" w:rsidRDefault="00726D6D" w:rsidP="009D2EF2">
            <w:pPr>
              <w:pStyle w:val="TableParagraph"/>
              <w:spacing w:before="66"/>
              <w:ind w:left="110" w:right="67"/>
              <w:jc w:val="both"/>
              <w:rPr>
                <w:rFonts w:ascii="Arial"/>
                <w:b/>
                <w:sz w:val="20"/>
              </w:rPr>
            </w:pPr>
            <w:r w:rsidRPr="009D2EF2">
              <w:rPr>
                <w:rFonts w:ascii="Arial"/>
                <w:b/>
                <w:sz w:val="20"/>
              </w:rPr>
              <w:t>PREGOEIR</w:t>
            </w:r>
            <w:r w:rsidR="00AE3730">
              <w:rPr>
                <w:rFonts w:ascii="Arial"/>
                <w:b/>
                <w:sz w:val="20"/>
              </w:rPr>
              <w:t>A</w:t>
            </w:r>
            <w:r w:rsidRPr="009D2EF2">
              <w:rPr>
                <w:rFonts w:ascii="Arial"/>
                <w:b/>
                <w:sz w:val="20"/>
              </w:rPr>
              <w:t>:</w:t>
            </w:r>
          </w:p>
        </w:tc>
        <w:tc>
          <w:tcPr>
            <w:tcW w:w="5891" w:type="dxa"/>
            <w:gridSpan w:val="2"/>
          </w:tcPr>
          <w:p w14:paraId="6157DAB2" w14:textId="59BC7386" w:rsidR="005D4337" w:rsidRPr="009D2EF2" w:rsidRDefault="00AE3730" w:rsidP="009D2EF2">
            <w:pPr>
              <w:pStyle w:val="TableParagraph"/>
              <w:spacing w:before="66"/>
              <w:ind w:left="254" w:right="67"/>
              <w:jc w:val="both"/>
              <w:rPr>
                <w:rFonts w:ascii="Arial"/>
                <w:b/>
                <w:sz w:val="20"/>
              </w:rPr>
            </w:pPr>
            <w:r>
              <w:rPr>
                <w:rFonts w:ascii="Arial"/>
                <w:b/>
                <w:sz w:val="20"/>
              </w:rPr>
              <w:t>NALVA ALVES PONTE PEREIRA</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9D2EF2">
            <w:pPr>
              <w:pStyle w:val="TableParagraph"/>
              <w:spacing w:before="66"/>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096505B8" w:rsidR="005D4337" w:rsidRPr="009D2EF2" w:rsidRDefault="00E83865" w:rsidP="009D2EF2">
            <w:pPr>
              <w:pStyle w:val="TableParagraph"/>
              <w:spacing w:before="52"/>
              <w:ind w:left="199" w:right="67"/>
              <w:jc w:val="both"/>
              <w:rPr>
                <w:sz w:val="20"/>
              </w:rPr>
            </w:pPr>
            <w:r>
              <w:rPr>
                <w:sz w:val="20"/>
              </w:rPr>
              <w:t>05</w:t>
            </w:r>
            <w:r w:rsidR="007D6251" w:rsidRPr="009D2EF2">
              <w:rPr>
                <w:sz w:val="20"/>
              </w:rPr>
              <w:t>/</w:t>
            </w:r>
            <w:r w:rsidR="00396748">
              <w:rPr>
                <w:sz w:val="20"/>
              </w:rPr>
              <w:t>0</w:t>
            </w:r>
            <w:r>
              <w:rPr>
                <w:sz w:val="20"/>
              </w:rPr>
              <w:t>4</w:t>
            </w:r>
            <w:r w:rsidR="00726D6D" w:rsidRPr="009D2EF2">
              <w:rPr>
                <w:sz w:val="20"/>
              </w:rPr>
              <w:t>/202</w:t>
            </w:r>
            <w:r w:rsidR="00C843CC" w:rsidRPr="009D2EF2">
              <w:rPr>
                <w:sz w:val="20"/>
              </w:rPr>
              <w:t>4</w:t>
            </w:r>
            <w:r w:rsidR="00726D6D" w:rsidRPr="009D2EF2">
              <w:rPr>
                <w:spacing w:val="-7"/>
                <w:sz w:val="20"/>
              </w:rPr>
              <w:t xml:space="preserve"> </w:t>
            </w:r>
            <w:r w:rsidR="00726D6D" w:rsidRPr="009D2EF2">
              <w:rPr>
                <w:sz w:val="20"/>
              </w:rPr>
              <w:t>às</w:t>
            </w:r>
            <w:r w:rsidR="00726D6D" w:rsidRPr="009D2EF2">
              <w:rPr>
                <w:spacing w:val="-6"/>
                <w:sz w:val="20"/>
              </w:rPr>
              <w:t xml:space="preserve"> </w:t>
            </w:r>
            <w:r w:rsidR="00396748">
              <w:rPr>
                <w:sz w:val="20"/>
              </w:rPr>
              <w:t>09</w:t>
            </w:r>
            <w:r w:rsidR="00726D6D" w:rsidRPr="009D2EF2">
              <w:rPr>
                <w:sz w:val="20"/>
              </w:rPr>
              <w:t>h00min.</w:t>
            </w:r>
            <w:r w:rsidR="00726D6D" w:rsidRPr="009D2EF2">
              <w:rPr>
                <w:spacing w:val="-4"/>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9"/>
                <w:sz w:val="20"/>
              </w:rPr>
              <w:t xml:space="preserve"> </w:t>
            </w:r>
            <w:r w:rsidR="00726D6D" w:rsidRPr="009D2EF2">
              <w:rPr>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9D2EF2">
            <w:pPr>
              <w:pStyle w:val="TableParagraph"/>
              <w:spacing w:before="59"/>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9D2EF2">
            <w:pPr>
              <w:pStyle w:val="TableParagraph"/>
              <w:ind w:right="67"/>
              <w:jc w:val="both"/>
              <w:rPr>
                <w:rFonts w:ascii="Times New Roman"/>
                <w:sz w:val="20"/>
              </w:rPr>
            </w:pPr>
          </w:p>
        </w:tc>
        <w:tc>
          <w:tcPr>
            <w:tcW w:w="5665" w:type="dxa"/>
            <w:tcBorders>
              <w:left w:val="dotted" w:sz="4" w:space="0" w:color="000000"/>
            </w:tcBorders>
          </w:tcPr>
          <w:p w14:paraId="5329CE20" w14:textId="61800D29" w:rsidR="005D4337" w:rsidRPr="009D2EF2" w:rsidRDefault="00E83865" w:rsidP="009D2EF2">
            <w:pPr>
              <w:pStyle w:val="TableParagraph"/>
              <w:spacing w:before="45"/>
              <w:ind w:left="114" w:right="67"/>
              <w:jc w:val="both"/>
              <w:rPr>
                <w:sz w:val="20"/>
              </w:rPr>
            </w:pPr>
            <w:r>
              <w:rPr>
                <w:sz w:val="20"/>
              </w:rPr>
              <w:t>18</w:t>
            </w:r>
            <w:r w:rsidR="007D6251" w:rsidRPr="009D2EF2">
              <w:rPr>
                <w:sz w:val="20"/>
              </w:rPr>
              <w:t>/</w:t>
            </w:r>
            <w:r w:rsidR="00396748">
              <w:rPr>
                <w:sz w:val="20"/>
              </w:rPr>
              <w:t>04</w:t>
            </w:r>
            <w:r w:rsidR="00726D6D" w:rsidRPr="009D2EF2">
              <w:rPr>
                <w:sz w:val="20"/>
              </w:rPr>
              <w:t>/2</w:t>
            </w:r>
            <w:r w:rsidR="00862E25">
              <w:rPr>
                <w:sz w:val="20"/>
              </w:rPr>
              <w:t>024</w:t>
            </w:r>
            <w:r w:rsidR="00726D6D" w:rsidRPr="009D2EF2">
              <w:rPr>
                <w:spacing w:val="-5"/>
                <w:sz w:val="20"/>
              </w:rPr>
              <w:t xml:space="preserve"> </w:t>
            </w:r>
            <w:r w:rsidR="00726D6D" w:rsidRPr="009D2EF2">
              <w:rPr>
                <w:sz w:val="20"/>
              </w:rPr>
              <w:t>às</w:t>
            </w:r>
            <w:r w:rsidR="00726D6D" w:rsidRPr="009D2EF2">
              <w:rPr>
                <w:spacing w:val="-6"/>
                <w:sz w:val="20"/>
              </w:rPr>
              <w:t xml:space="preserve"> </w:t>
            </w:r>
            <w:r w:rsidR="00396748">
              <w:rPr>
                <w:sz w:val="20"/>
              </w:rPr>
              <w:t>07</w:t>
            </w:r>
            <w:r w:rsidR="00726D6D" w:rsidRPr="009D2EF2">
              <w:rPr>
                <w:sz w:val="20"/>
              </w:rPr>
              <w:t>h</w:t>
            </w:r>
            <w:r w:rsidR="00396748">
              <w:rPr>
                <w:sz w:val="20"/>
              </w:rPr>
              <w:t>00</w:t>
            </w:r>
            <w:r w:rsidR="00726D6D" w:rsidRPr="009D2EF2">
              <w:rPr>
                <w:sz w:val="20"/>
              </w:rPr>
              <w:t>min.</w:t>
            </w:r>
            <w:r w:rsidR="00726D6D" w:rsidRPr="009D2EF2">
              <w:rPr>
                <w:spacing w:val="-5"/>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8"/>
                <w:sz w:val="20"/>
              </w:rPr>
              <w:t xml:space="preserve"> </w:t>
            </w:r>
            <w:r w:rsidR="00726D6D" w:rsidRPr="009D2EF2">
              <w:rPr>
                <w:sz w:val="20"/>
              </w:rPr>
              <w:t>Brasília).</w:t>
            </w:r>
          </w:p>
        </w:tc>
      </w:tr>
      <w:tr w:rsidR="005D4337" w:rsidRPr="009D2EF2" w14:paraId="3E37AEE1" w14:textId="77777777" w:rsidTr="003A1676">
        <w:trPr>
          <w:trHeight w:val="535"/>
        </w:trPr>
        <w:tc>
          <w:tcPr>
            <w:tcW w:w="3886" w:type="dxa"/>
            <w:tcBorders>
              <w:left w:val="single" w:sz="6" w:space="0" w:color="000000"/>
            </w:tcBorders>
          </w:tcPr>
          <w:p w14:paraId="6CB17616" w14:textId="77777777" w:rsidR="005D4337" w:rsidRPr="009D2EF2" w:rsidRDefault="00726D6D" w:rsidP="009D2EF2">
            <w:pPr>
              <w:pStyle w:val="TableParagraph"/>
              <w:spacing w:before="130"/>
              <w:ind w:left="110" w:right="67"/>
              <w:jc w:val="both"/>
              <w:rPr>
                <w:rFonts w:ascii="Arial" w:hAnsi="Arial"/>
                <w:b/>
                <w:sz w:val="21"/>
              </w:rPr>
            </w:pPr>
            <w:r w:rsidRPr="009D2EF2">
              <w:rPr>
                <w:rFonts w:ascii="Arial" w:hAnsi="Arial"/>
                <w:b/>
                <w:sz w:val="21"/>
                <w:shd w:val="clear" w:color="auto" w:fill="FFFF00"/>
              </w:rPr>
              <w:t>DATA</w:t>
            </w:r>
            <w:r w:rsidRPr="009D2EF2">
              <w:rPr>
                <w:rFonts w:ascii="Arial" w:hAnsi="Arial"/>
                <w:b/>
                <w:spacing w:val="-4"/>
                <w:sz w:val="21"/>
                <w:shd w:val="clear" w:color="auto" w:fill="FFFF00"/>
              </w:rPr>
              <w:t xml:space="preserve"> </w:t>
            </w:r>
            <w:r w:rsidRPr="009D2EF2">
              <w:rPr>
                <w:rFonts w:ascii="Arial" w:hAnsi="Arial"/>
                <w:b/>
                <w:sz w:val="21"/>
                <w:shd w:val="clear" w:color="auto" w:fill="FFFF00"/>
              </w:rPr>
              <w:t>DE</w:t>
            </w:r>
            <w:r w:rsidRPr="009D2EF2">
              <w:rPr>
                <w:rFonts w:ascii="Arial" w:hAnsi="Arial"/>
                <w:b/>
                <w:spacing w:val="-5"/>
                <w:sz w:val="21"/>
                <w:shd w:val="clear" w:color="auto" w:fill="FFFF00"/>
              </w:rPr>
              <w:t xml:space="preserve"> </w:t>
            </w:r>
            <w:r w:rsidRPr="009D2EF2">
              <w:rPr>
                <w:rFonts w:ascii="Arial" w:hAnsi="Arial"/>
                <w:b/>
                <w:sz w:val="21"/>
                <w:shd w:val="clear" w:color="auto" w:fill="FFFF00"/>
              </w:rPr>
              <w:t>ABERTURA</w:t>
            </w:r>
            <w:r w:rsidRPr="009D2EF2">
              <w:rPr>
                <w:rFonts w:ascii="Arial" w:hAnsi="Arial"/>
                <w:b/>
                <w:spacing w:val="-5"/>
                <w:sz w:val="21"/>
                <w:shd w:val="clear" w:color="auto" w:fill="FFFF00"/>
              </w:rPr>
              <w:t xml:space="preserve"> </w:t>
            </w:r>
            <w:r w:rsidRPr="009D2EF2">
              <w:rPr>
                <w:rFonts w:ascii="Arial" w:hAnsi="Arial"/>
                <w:b/>
                <w:sz w:val="21"/>
                <w:shd w:val="clear" w:color="auto" w:fill="FFFF00"/>
              </w:rPr>
              <w:t>DA</w:t>
            </w:r>
            <w:r w:rsidRPr="009D2EF2">
              <w:rPr>
                <w:rFonts w:ascii="Arial" w:hAnsi="Arial"/>
                <w:b/>
                <w:spacing w:val="-9"/>
                <w:sz w:val="21"/>
                <w:shd w:val="clear" w:color="auto" w:fill="FFFF00"/>
              </w:rPr>
              <w:t xml:space="preserve"> </w:t>
            </w:r>
            <w:r w:rsidRPr="009D2EF2">
              <w:rPr>
                <w:rFonts w:ascii="Arial" w:hAnsi="Arial"/>
                <w:b/>
                <w:sz w:val="21"/>
                <w:shd w:val="clear" w:color="auto" w:fill="FFFF00"/>
              </w:rPr>
              <w:t>SESSÃO:</w:t>
            </w:r>
          </w:p>
        </w:tc>
        <w:tc>
          <w:tcPr>
            <w:tcW w:w="5891" w:type="dxa"/>
            <w:gridSpan w:val="2"/>
          </w:tcPr>
          <w:p w14:paraId="6F0C1968" w14:textId="48C64349" w:rsidR="005D4337" w:rsidRPr="009D2EF2" w:rsidRDefault="00E83865" w:rsidP="009D2EF2">
            <w:pPr>
              <w:pStyle w:val="TableParagraph"/>
              <w:spacing w:before="130"/>
              <w:ind w:left="199" w:right="67"/>
              <w:jc w:val="both"/>
              <w:rPr>
                <w:rFonts w:ascii="Arial" w:hAnsi="Arial"/>
                <w:b/>
                <w:sz w:val="21"/>
              </w:rPr>
            </w:pPr>
            <w:r>
              <w:rPr>
                <w:rFonts w:ascii="Arial" w:hAnsi="Arial"/>
                <w:b/>
                <w:sz w:val="21"/>
                <w:shd w:val="clear" w:color="auto" w:fill="FFFF00"/>
              </w:rPr>
              <w:t>18</w:t>
            </w:r>
            <w:r w:rsidR="007D6251" w:rsidRPr="009D2EF2">
              <w:rPr>
                <w:rFonts w:ascii="Arial" w:hAnsi="Arial"/>
                <w:b/>
                <w:sz w:val="21"/>
                <w:shd w:val="clear" w:color="auto" w:fill="FFFF00"/>
              </w:rPr>
              <w:t>/</w:t>
            </w:r>
            <w:r w:rsidR="00396748">
              <w:rPr>
                <w:rFonts w:ascii="Arial" w:hAnsi="Arial"/>
                <w:b/>
                <w:sz w:val="21"/>
                <w:shd w:val="clear" w:color="auto" w:fill="FFFF00"/>
              </w:rPr>
              <w:t>04</w:t>
            </w:r>
            <w:r w:rsidR="00726D6D" w:rsidRPr="009D2EF2">
              <w:rPr>
                <w:rFonts w:ascii="Arial" w:hAnsi="Arial"/>
                <w:b/>
                <w:sz w:val="21"/>
                <w:shd w:val="clear" w:color="auto" w:fill="FFFF00"/>
              </w:rPr>
              <w:t>/202</w:t>
            </w:r>
            <w:r w:rsidR="00263CDE">
              <w:rPr>
                <w:rFonts w:ascii="Arial" w:hAnsi="Arial"/>
                <w:b/>
                <w:sz w:val="21"/>
                <w:shd w:val="clear" w:color="auto" w:fill="FFFF00"/>
              </w:rPr>
              <w:t>4</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às</w:t>
            </w:r>
            <w:r w:rsidR="00726D6D" w:rsidRPr="009D2EF2">
              <w:rPr>
                <w:rFonts w:ascii="Arial" w:hAnsi="Arial"/>
                <w:b/>
                <w:spacing w:val="-7"/>
                <w:sz w:val="21"/>
                <w:shd w:val="clear" w:color="auto" w:fill="FFFF00"/>
              </w:rPr>
              <w:t xml:space="preserve"> </w:t>
            </w:r>
            <w:r w:rsidR="00396748">
              <w:rPr>
                <w:rFonts w:ascii="Arial" w:hAnsi="Arial"/>
                <w:b/>
                <w:sz w:val="21"/>
                <w:shd w:val="clear" w:color="auto" w:fill="FFFF00"/>
              </w:rPr>
              <w:t>09</w:t>
            </w:r>
            <w:r w:rsidR="00726D6D" w:rsidRPr="009D2EF2">
              <w:rPr>
                <w:rFonts w:ascii="Arial" w:hAnsi="Arial"/>
                <w:b/>
                <w:sz w:val="21"/>
                <w:shd w:val="clear" w:color="auto" w:fill="FFFF00"/>
              </w:rPr>
              <w:t>h00min.</w:t>
            </w:r>
            <w:r w:rsidR="00726D6D" w:rsidRPr="009D2EF2">
              <w:rPr>
                <w:rFonts w:ascii="Arial" w:hAnsi="Arial"/>
                <w:b/>
                <w:spacing w:val="-9"/>
                <w:sz w:val="21"/>
                <w:shd w:val="clear" w:color="auto" w:fill="FFFF00"/>
              </w:rPr>
              <w:t xml:space="preserve"> </w:t>
            </w:r>
            <w:r w:rsidR="00726D6D" w:rsidRPr="009D2EF2">
              <w:rPr>
                <w:rFonts w:ascii="Arial" w:hAnsi="Arial"/>
                <w:b/>
                <w:sz w:val="21"/>
                <w:shd w:val="clear" w:color="auto" w:fill="FFFF00"/>
              </w:rPr>
              <w:t>(horário</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de</w:t>
            </w:r>
            <w:r w:rsidR="00726D6D" w:rsidRPr="009D2EF2">
              <w:rPr>
                <w:rFonts w:ascii="Arial" w:hAnsi="Arial"/>
                <w:b/>
                <w:spacing w:val="-5"/>
                <w:sz w:val="21"/>
                <w:shd w:val="clear" w:color="auto" w:fill="FFFF00"/>
              </w:rPr>
              <w:t xml:space="preserve"> </w:t>
            </w:r>
            <w:r w:rsidR="00726D6D" w:rsidRPr="009D2EF2">
              <w:rPr>
                <w:rFonts w:ascii="Arial" w:hAnsi="Arial"/>
                <w:b/>
                <w:sz w:val="21"/>
                <w:shd w:val="clear" w:color="auto" w:fill="FFFF00"/>
              </w:rPr>
              <w:t>Brasília).</w:t>
            </w:r>
          </w:p>
        </w:tc>
      </w:tr>
    </w:tbl>
    <w:p w14:paraId="4DE0064C" w14:textId="420DE954" w:rsidR="00182A00" w:rsidRPr="009D2EF2" w:rsidRDefault="00182A00" w:rsidP="009D2EF2">
      <w:pPr>
        <w:pStyle w:val="PargrafodaLista"/>
        <w:numPr>
          <w:ilvl w:val="2"/>
          <w:numId w:val="26"/>
        </w:numPr>
        <w:spacing w:before="192"/>
        <w:ind w:right="67" w:firstLine="0"/>
        <w:jc w:val="both"/>
        <w:rPr>
          <w:b/>
          <w:bCs/>
        </w:rPr>
      </w:pPr>
      <w:r w:rsidRPr="009D2EF2">
        <w:rPr>
          <w:b/>
          <w:bCs/>
        </w:rPr>
        <w:t xml:space="preserve">Da contratação Local Regional </w:t>
      </w:r>
    </w:p>
    <w:p w14:paraId="5A155790" w14:textId="214C1876" w:rsidR="00182A00" w:rsidRPr="009D2EF2" w:rsidRDefault="00182A00" w:rsidP="009D2EF2">
      <w:pPr>
        <w:pStyle w:val="PargrafodaLista"/>
        <w:spacing w:before="192"/>
        <w:ind w:left="827" w:right="67"/>
      </w:pPr>
      <w:r w:rsidRPr="009D2EF2">
        <w:t>1.1.5.1 Fundamentado no § 3º do art. 48 da lei complementar 147/2014, combinado com os dispostos n</w:t>
      </w:r>
      <w:r w:rsidR="00D95C9B">
        <w:t>a Lei 903/2019</w:t>
      </w:r>
      <w:r w:rsidRPr="009D2EF2">
        <w:t xml:space="preserve">, fica estabelecida a preferência para contratação das microempresas e empresas de pequeno porte sediadas em </w:t>
      </w:r>
      <w:r w:rsidR="00E71983">
        <w:t>VALE DO ANARI</w:t>
      </w:r>
      <w:r w:rsidRPr="009D2EF2">
        <w:t xml:space="preserve"> ou regionalmente, até o limite de 10% (dez por cento) acima do melhor preço válido.</w:t>
      </w:r>
    </w:p>
    <w:p w14:paraId="313FB27F" w14:textId="673AAAB5" w:rsidR="00182A00" w:rsidRPr="009D2EF2" w:rsidRDefault="00182A00" w:rsidP="009D2EF2">
      <w:pPr>
        <w:pStyle w:val="PargrafodaLista"/>
        <w:spacing w:before="192"/>
        <w:ind w:left="827" w:right="67"/>
      </w:pPr>
      <w:r w:rsidRPr="009D2EF2">
        <w:rPr>
          <w:b/>
          <w:bCs/>
        </w:rPr>
        <w:t>I - a prioridade será para âmbito local</w:t>
      </w:r>
      <w:r w:rsidRPr="009D2EF2">
        <w:t xml:space="preserve"> - os limites geográficos do território do município de </w:t>
      </w:r>
      <w:r w:rsidR="00CE74F6" w:rsidRPr="009D2EF2">
        <w:t>VALE DO ANARI</w:t>
      </w:r>
      <w:r w:rsidRPr="009D2EF2">
        <w:t xml:space="preserve"> / RO;</w:t>
      </w:r>
    </w:p>
    <w:p w14:paraId="6591083A" w14:textId="071FCA8E" w:rsidR="00182A00" w:rsidRPr="00D95C9B" w:rsidRDefault="00182A00" w:rsidP="009D2EF2">
      <w:pPr>
        <w:pStyle w:val="PargrafodaLista"/>
        <w:spacing w:before="192"/>
        <w:ind w:left="827" w:right="67"/>
        <w:rPr>
          <w:rFonts w:cs="Arial"/>
        </w:rPr>
      </w:pPr>
      <w:r w:rsidRPr="009D2EF2">
        <w:lastRenderedPageBreak/>
        <w:t xml:space="preserve">II - não havendo ME e EPP sediadas no município de </w:t>
      </w:r>
      <w:r w:rsidR="00CE74F6" w:rsidRPr="009D2EF2">
        <w:t>VALE DO ANARI</w:t>
      </w:r>
      <w:r w:rsidRPr="009D2EF2">
        <w:t xml:space="preserve">/RO, a prioridade poderá ser dada às empresas localizadas no </w:t>
      </w:r>
      <w:r w:rsidRPr="009D2EF2">
        <w:rPr>
          <w:b/>
          <w:bCs/>
        </w:rPr>
        <w:t>âmbito regional</w:t>
      </w:r>
      <w:r w:rsidRPr="009D2EF2">
        <w:t xml:space="preserve"> - </w:t>
      </w:r>
      <w:r w:rsidRPr="00D95C9B">
        <w:t>os limites geográficos dos municípios de</w:t>
      </w:r>
      <w:r w:rsidR="00CE74F6" w:rsidRPr="00D95C9B">
        <w:t xml:space="preserve"> </w:t>
      </w:r>
      <w:r w:rsidR="00D95C9B" w:rsidRPr="00D95C9B">
        <w:rPr>
          <w:rFonts w:cs="Arial"/>
          <w:bCs/>
          <w:lang w:bidi="pt-PT"/>
        </w:rPr>
        <w:t xml:space="preserve">MUNICÍPIOS LIMITES GEOGRÁFICOS: </w:t>
      </w:r>
      <w:r w:rsidR="00D95C9B" w:rsidRPr="00D95C9B">
        <w:rPr>
          <w:rFonts w:cs="Arial"/>
          <w:b/>
          <w:bCs/>
          <w:lang w:bidi="pt-PT"/>
        </w:rPr>
        <w:t>MACHADINHO D’OESTE, ARIQUEMES, THEOBROMA, JARU, OURO PRETO D’OESTE, JI-PARANÁ</w:t>
      </w:r>
    </w:p>
    <w:p w14:paraId="793CD091" w14:textId="6608DE16" w:rsidR="005D4337" w:rsidRPr="009D2EF2" w:rsidRDefault="004C52BB" w:rsidP="009D2EF2">
      <w:pPr>
        <w:pStyle w:val="PargrafodaLista"/>
        <w:numPr>
          <w:ilvl w:val="2"/>
          <w:numId w:val="26"/>
        </w:numPr>
        <w:spacing w:before="192"/>
        <w:ind w:right="67" w:firstLine="0"/>
        <w:jc w:val="both"/>
      </w:pPr>
      <w:r w:rsidRPr="009D2EF2">
        <w:rPr>
          <w:noProof/>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AC2C3"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D75EB4" w:rsidRPr="009D2EF2">
        <w:t>o</w:t>
      </w:r>
      <w:r w:rsidR="00C94869" w:rsidRPr="009D2EF2">
        <w:t xml:space="preserve"> pregoeir</w:t>
      </w:r>
      <w:r w:rsidR="00D75EB4" w:rsidRPr="009D2EF2">
        <w:t>o</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9D2EF2">
      <w:pPr>
        <w:pStyle w:val="PargrafodaLista"/>
        <w:numPr>
          <w:ilvl w:val="2"/>
          <w:numId w:val="26"/>
        </w:numPr>
        <w:spacing w:before="191"/>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9D2EF2">
      <w:pPr>
        <w:pStyle w:val="Corpodetexto"/>
        <w:tabs>
          <w:tab w:val="left" w:pos="10773"/>
        </w:tabs>
        <w:spacing w:before="2"/>
        <w:ind w:right="67"/>
        <w:jc w:val="both"/>
        <w:rPr>
          <w:sz w:val="11"/>
        </w:rPr>
      </w:pPr>
    </w:p>
    <w:p w14:paraId="23B19297" w14:textId="3F32DF41" w:rsidR="005D4337" w:rsidRPr="009D2EF2" w:rsidRDefault="004C52BB" w:rsidP="009D2EF2">
      <w:pPr>
        <w:pStyle w:val="Corpodetexto"/>
        <w:tabs>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E71983" w:rsidRDefault="00E71983">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D8EQIAACIEAAAOAAAAZHJzL2Uyb0RvYy54bWysU9tu2zAMfR+wfxD0vtjJlrQ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" fillcolor="#d7d7d7" strokeweight=".48pt">
                <v:textbox inset="0,0,0,0">
                  <w:txbxContent>
                    <w:p w14:paraId="54A7B38E" w14:textId="77777777" w:rsidR="00E71983" w:rsidRDefault="00E71983">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0ACCCAE1" w:rsidR="005D4337" w:rsidRPr="009D2EF2" w:rsidRDefault="00726D6D" w:rsidP="009D2EF2">
      <w:pPr>
        <w:pStyle w:val="PargrafodaLista"/>
        <w:numPr>
          <w:ilvl w:val="2"/>
          <w:numId w:val="25"/>
        </w:numPr>
        <w:tabs>
          <w:tab w:val="left" w:pos="1538"/>
          <w:tab w:val="left" w:pos="10773"/>
        </w:tabs>
        <w:spacing w:before="33"/>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16251A">
        <w:rPr>
          <w:rFonts w:ascii="Arial" w:hAnsi="Arial"/>
          <w:b/>
        </w:rPr>
        <w:t>126</w:t>
      </w:r>
      <w:r w:rsidRPr="009D2EF2">
        <w:rPr>
          <w:rFonts w:ascii="Arial" w:hAnsi="Arial"/>
          <w:b/>
        </w:rPr>
        <w:t>/202</w:t>
      </w:r>
      <w:r w:rsidR="0016251A">
        <w:rPr>
          <w:rFonts w:ascii="Arial" w:hAnsi="Arial"/>
          <w:b/>
        </w:rPr>
        <w:t>4</w:t>
      </w:r>
      <w:r w:rsidRPr="009D2EF2">
        <w:rPr>
          <w:rFonts w:ascii="Arial" w:hAnsi="Arial"/>
          <w:b/>
        </w:rPr>
        <w:t>/</w:t>
      </w:r>
      <w:r w:rsidR="00D75EB4" w:rsidRPr="009D2EF2">
        <w:rPr>
          <w:rFonts w:ascii="Arial" w:hAnsi="Arial"/>
          <w:b/>
        </w:rPr>
        <w:t>SEMAF</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7AAC9427" w:rsidR="005D4337" w:rsidRPr="009D2EF2" w:rsidRDefault="004C52BB" w:rsidP="009D2EF2">
      <w:pPr>
        <w:pStyle w:val="PargrafodaLista"/>
        <w:numPr>
          <w:ilvl w:val="2"/>
          <w:numId w:val="25"/>
        </w:numPr>
        <w:spacing w:before="80"/>
        <w:ind w:right="67" w:firstLine="24"/>
        <w:jc w:val="both"/>
      </w:pPr>
      <w:r w:rsidRPr="009D2EF2">
        <w:rPr>
          <w:noProof/>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E71983" w:rsidRDefault="00E71983">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509F" id="Text Box 229" o:spid="_x0000_s1028"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" fillcolor="#d7d7d7" strokeweight=".48pt">
                <v:textbox inset="0,0,0,0">
                  <w:txbxContent>
                    <w:p w14:paraId="5CCE1D2A" w14:textId="77777777" w:rsidR="00E71983" w:rsidRDefault="00E71983">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hyperlink r:id="rId8" w:history="1">
        <w:r w:rsidR="00C3689D" w:rsidRPr="00C3689D">
          <w:rPr>
            <w:rStyle w:val="Hyperlink"/>
            <w:spacing w:val="1"/>
          </w:rPr>
          <w:t xml:space="preserve">PE </w:t>
        </w:r>
        <w:r w:rsidR="0016251A">
          <w:rPr>
            <w:rStyle w:val="Hyperlink"/>
            <w:spacing w:val="1"/>
          </w:rPr>
          <w:t>---</w:t>
        </w:r>
        <w:r w:rsidR="00C3689D" w:rsidRPr="00C3689D">
          <w:rPr>
            <w:rStyle w:val="Hyperlink"/>
            <w:spacing w:val="1"/>
          </w:rPr>
          <w:t xml:space="preserve"> -</w:t>
        </w:r>
        <w:r w:rsidR="0016251A">
          <w:rPr>
            <w:rStyle w:val="Hyperlink"/>
            <w:spacing w:val="1"/>
          </w:rPr>
          <w:t xml:space="preserve"> GENEROS ALIMENTICIOS</w:t>
        </w:r>
        <w:r w:rsidR="00C3689D" w:rsidRPr="00C3689D">
          <w:rPr>
            <w:rStyle w:val="Hyperlink"/>
            <w:spacing w:val="1"/>
          </w:rPr>
          <w:t xml:space="preserve"> .docx</w:t>
        </w:r>
      </w:hyperlink>
      <w:r w:rsidR="0016251A">
        <w:rPr>
          <w:rStyle w:val="Hyperlink"/>
          <w:spacing w:val="1"/>
        </w:rPr>
        <w:t xml:space="preserve">  </w:t>
      </w:r>
      <w:r w:rsidR="00726D6D" w:rsidRPr="009D2EF2">
        <w:rPr>
          <w:rFonts w:ascii="Arial" w:hAnsi="Arial"/>
          <w:b/>
          <w:u w:val="thick" w:color="0000FF"/>
        </w:rPr>
        <w:t>https://licitanet.com.br/</w:t>
      </w:r>
      <w:r w:rsidR="00726D6D" w:rsidRPr="009D2EF2">
        <w:t>, onde permanecerão disponíveis todos os atos, avisos e demais</w:t>
      </w:r>
      <w:r w:rsidR="00726D6D" w:rsidRPr="009D2EF2">
        <w:rPr>
          <w:spacing w:val="1"/>
        </w:rPr>
        <w:t xml:space="preserve"> </w:t>
      </w:r>
      <w:r w:rsidR="00726D6D" w:rsidRPr="009D2EF2">
        <w:t>documentos relativos às fases da licitação, bem como disponibilizados para consulta,integralmente,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25D5406C" w14:textId="591A72E0" w:rsidR="005D4337" w:rsidRPr="009D2EF2" w:rsidRDefault="00726D6D" w:rsidP="009D2EF2">
      <w:pPr>
        <w:spacing w:before="89"/>
        <w:ind w:left="827" w:right="67"/>
        <w:jc w:val="both"/>
      </w:pPr>
      <w:r w:rsidRPr="009D2EF2">
        <w:rPr>
          <w:rFonts w:ascii="Arial" w:hAnsi="Arial"/>
          <w:b/>
        </w:rPr>
        <w:t>1.1.7.</w:t>
      </w:r>
      <w:r w:rsidRPr="009D2EF2">
        <w:rPr>
          <w:rFonts w:ascii="Arial" w:hAnsi="Arial"/>
          <w:b/>
          <w:spacing w:val="1"/>
        </w:rPr>
        <w:t xml:space="preserve"> </w:t>
      </w:r>
      <w:r w:rsidRPr="009D2EF2">
        <w:rPr>
          <w:rFonts w:ascii="Arial" w:hAnsi="Arial"/>
          <w:b/>
        </w:rPr>
        <w:t xml:space="preserve">DO OBJETO: </w:t>
      </w:r>
      <w:r w:rsidR="00D75EB4" w:rsidRPr="009D2EF2">
        <w:rPr>
          <w:rStyle w:val="Forte"/>
          <w:shd w:val="clear" w:color="auto" w:fill="FFFFFF"/>
        </w:rPr>
        <w:t xml:space="preserve">FORMAÇÃO DE REGISTRO DE PREÇOS PARA EVENTUAL E FUTURA AQUISIÇÃO DE </w:t>
      </w:r>
      <w:r w:rsidR="0016251A">
        <w:rPr>
          <w:rStyle w:val="Forte"/>
          <w:shd w:val="clear" w:color="auto" w:fill="FFFFFF"/>
        </w:rPr>
        <w:t>GENEROS ALIMENTICIOS</w:t>
      </w:r>
      <w:r w:rsidR="00D75EB4" w:rsidRPr="009D2EF2">
        <w:rPr>
          <w:rStyle w:val="Forte"/>
          <w:shd w:val="clear" w:color="auto" w:fill="FFFFFF"/>
        </w:rPr>
        <w:t>, para atender as necessidades da Secretaria Municipal de Fazenda e demais secretarias que compõe a administração, conforme manifestação de interesse,</w:t>
      </w:r>
      <w:r w:rsidR="00D75EB4" w:rsidRPr="009D2EF2">
        <w:rPr>
          <w:rStyle w:val="Forte"/>
          <w:b w:val="0"/>
          <w:bCs w:val="0"/>
          <w:shd w:val="clear" w:color="auto" w:fill="FFFFFF"/>
        </w:rPr>
        <w:t xml:space="preserve"> </w:t>
      </w:r>
      <w:r w:rsidRPr="009D2EF2">
        <w:t>por</w:t>
      </w:r>
      <w:r w:rsidRPr="009D2EF2">
        <w:rPr>
          <w:spacing w:val="1"/>
        </w:rPr>
        <w:t xml:space="preserve"> </w:t>
      </w:r>
      <w:r w:rsidRPr="009D2EF2">
        <w:t>um período de 12 (doze)</w:t>
      </w:r>
      <w:r w:rsidRPr="009D2EF2">
        <w:rPr>
          <w:spacing w:val="1"/>
        </w:rPr>
        <w:t xml:space="preserve"> </w:t>
      </w:r>
      <w:r w:rsidRPr="009D2EF2">
        <w:t>meses, podendo ser</w:t>
      </w:r>
      <w:r w:rsidRPr="009D2EF2">
        <w:rPr>
          <w:spacing w:val="1"/>
        </w:rPr>
        <w:t xml:space="preserve"> </w:t>
      </w:r>
      <w:r w:rsidRPr="009D2EF2">
        <w:t>prorrogável</w:t>
      </w:r>
      <w:r w:rsidRPr="009D2EF2">
        <w:rPr>
          <w:spacing w:val="12"/>
        </w:rPr>
        <w:t xml:space="preserve"> </w:t>
      </w:r>
      <w:r w:rsidRPr="009D2EF2">
        <w:t>por</w:t>
      </w:r>
      <w:r w:rsidRPr="009D2EF2">
        <w:rPr>
          <w:spacing w:val="11"/>
        </w:rPr>
        <w:t xml:space="preserve"> </w:t>
      </w:r>
      <w:r w:rsidRPr="009D2EF2">
        <w:t>igual</w:t>
      </w:r>
      <w:r w:rsidRPr="009D2EF2">
        <w:rPr>
          <w:spacing w:val="13"/>
        </w:rPr>
        <w:t xml:space="preserve"> </w:t>
      </w:r>
      <w:r w:rsidRPr="009D2EF2">
        <w:t>período,</w:t>
      </w:r>
      <w:r w:rsidRPr="009D2EF2">
        <w:rPr>
          <w:spacing w:val="14"/>
        </w:rPr>
        <w:t xml:space="preserve"> </w:t>
      </w:r>
      <w:r w:rsidRPr="009D2EF2">
        <w:t>em</w:t>
      </w:r>
      <w:r w:rsidRPr="009D2EF2">
        <w:rPr>
          <w:spacing w:val="13"/>
        </w:rPr>
        <w:t xml:space="preserve"> </w:t>
      </w:r>
      <w:r w:rsidRPr="009D2EF2">
        <w:t>atendimento</w:t>
      </w:r>
      <w:r w:rsidRPr="009D2EF2">
        <w:rPr>
          <w:spacing w:val="11"/>
        </w:rPr>
        <w:t xml:space="preserve"> </w:t>
      </w:r>
      <w:r w:rsidRPr="009D2EF2">
        <w:t>as</w:t>
      </w:r>
      <w:r w:rsidRPr="009D2EF2">
        <w:rPr>
          <w:spacing w:val="13"/>
        </w:rPr>
        <w:t xml:space="preserve"> </w:t>
      </w:r>
      <w:r w:rsidRPr="009D2EF2">
        <w:t>necessidades</w:t>
      </w:r>
      <w:r w:rsidRPr="009D2EF2">
        <w:rPr>
          <w:spacing w:val="11"/>
        </w:rPr>
        <w:t xml:space="preserve"> </w:t>
      </w:r>
      <w:r w:rsidRPr="009D2EF2">
        <w:t>da</w:t>
      </w:r>
      <w:r w:rsidRPr="009D2EF2">
        <w:rPr>
          <w:spacing w:val="13"/>
        </w:rPr>
        <w:t xml:space="preserve"> </w:t>
      </w:r>
      <w:r w:rsidRPr="009D2EF2">
        <w:t>Secretaria</w:t>
      </w:r>
      <w:r w:rsidRPr="009D2EF2">
        <w:rPr>
          <w:spacing w:val="13"/>
        </w:rPr>
        <w:t xml:space="preserve"> </w:t>
      </w:r>
      <w:r w:rsidRPr="009D2EF2">
        <w:t>Municipal</w:t>
      </w:r>
      <w:r w:rsidRPr="009D2EF2">
        <w:rPr>
          <w:spacing w:val="12"/>
        </w:rPr>
        <w:t xml:space="preserve"> </w:t>
      </w:r>
      <w:r w:rsidRPr="009D2EF2">
        <w:t>de</w:t>
      </w:r>
      <w:r w:rsidRPr="009D2EF2">
        <w:rPr>
          <w:spacing w:val="13"/>
        </w:rPr>
        <w:t xml:space="preserve"> </w:t>
      </w:r>
      <w:r w:rsidR="00D75EB4" w:rsidRPr="009D2EF2">
        <w:t>Fazenda</w:t>
      </w:r>
      <w:r w:rsidRPr="009D2EF2">
        <w:rPr>
          <w:spacing w:val="-59"/>
        </w:rPr>
        <w:t xml:space="preserve"> </w:t>
      </w:r>
      <w:r w:rsidRPr="009D2EF2">
        <w:t>e</w:t>
      </w:r>
      <w:r w:rsidRPr="009D2EF2">
        <w:rPr>
          <w:spacing w:val="-1"/>
        </w:rPr>
        <w:t xml:space="preserve"> </w:t>
      </w:r>
      <w:r w:rsidRPr="009D2EF2">
        <w:t>demais</w:t>
      </w:r>
      <w:r w:rsidRPr="009D2EF2">
        <w:rPr>
          <w:spacing w:val="-2"/>
        </w:rPr>
        <w:t xml:space="preserve"> </w:t>
      </w:r>
      <w:r w:rsidRPr="009D2EF2">
        <w:t>secretarias</w:t>
      </w:r>
      <w:r w:rsidRPr="009D2EF2">
        <w:rPr>
          <w:spacing w:val="-5"/>
        </w:rPr>
        <w:t xml:space="preserve"> </w:t>
      </w:r>
      <w:r w:rsidRPr="009D2EF2">
        <w:t>que compõe</w:t>
      </w:r>
      <w:r w:rsidRPr="009D2EF2">
        <w:rPr>
          <w:spacing w:val="-3"/>
        </w:rPr>
        <w:t xml:space="preserve"> </w:t>
      </w:r>
      <w:r w:rsidRPr="009D2EF2">
        <w:t>a administração,</w:t>
      </w:r>
      <w:r w:rsidRPr="009D2EF2">
        <w:rPr>
          <w:spacing w:val="1"/>
        </w:rPr>
        <w:t xml:space="preserve"> </w:t>
      </w:r>
      <w:r w:rsidRPr="009D2EF2">
        <w:t>conforme</w:t>
      </w:r>
      <w:r w:rsidRPr="009D2EF2">
        <w:rPr>
          <w:spacing w:val="-2"/>
        </w:rPr>
        <w:t xml:space="preserve"> </w:t>
      </w:r>
      <w:r w:rsidRPr="009D2EF2">
        <w:t>manifestação</w:t>
      </w:r>
      <w:r w:rsidRPr="009D2EF2">
        <w:rPr>
          <w:spacing w:val="-1"/>
        </w:rPr>
        <w:t xml:space="preserve"> </w:t>
      </w:r>
      <w:r w:rsidRPr="009D2EF2">
        <w:t>de interesse</w:t>
      </w:r>
      <w:r w:rsidR="00B360E9" w:rsidRPr="009D2EF2">
        <w:t>, c</w:t>
      </w:r>
      <w:r w:rsidRPr="009D2EF2">
        <w:t>onforme</w:t>
      </w:r>
      <w:r w:rsidRPr="009D2EF2">
        <w:rPr>
          <w:spacing w:val="-4"/>
        </w:rPr>
        <w:t xml:space="preserve"> </w:t>
      </w:r>
      <w:r w:rsidRPr="009D2EF2">
        <w:t>condições,</w:t>
      </w:r>
      <w:r w:rsidRPr="009D2EF2">
        <w:rPr>
          <w:spacing w:val="-2"/>
        </w:rPr>
        <w:t xml:space="preserve"> </w:t>
      </w:r>
      <w:r w:rsidRPr="009D2EF2">
        <w:t>quantidades e</w:t>
      </w:r>
      <w:r w:rsidRPr="009D2EF2">
        <w:rPr>
          <w:spacing w:val="-4"/>
        </w:rPr>
        <w:t xml:space="preserve"> </w:t>
      </w:r>
      <w:r w:rsidRPr="009D2EF2">
        <w:t>exigências</w:t>
      </w:r>
      <w:r w:rsidRPr="009D2EF2">
        <w:rPr>
          <w:spacing w:val="-1"/>
        </w:rPr>
        <w:t xml:space="preserve"> </w:t>
      </w:r>
      <w:r w:rsidRPr="009D2EF2">
        <w:t>estabelecidas neste</w:t>
      </w:r>
      <w:r w:rsidRPr="009D2EF2">
        <w:rPr>
          <w:spacing w:val="-2"/>
        </w:rPr>
        <w:t xml:space="preserve"> </w:t>
      </w:r>
      <w:r w:rsidRPr="009D2EF2">
        <w:t>Edital</w:t>
      </w:r>
      <w:r w:rsidRPr="009D2EF2">
        <w:rPr>
          <w:spacing w:val="-4"/>
        </w:rPr>
        <w:t xml:space="preserve"> </w:t>
      </w:r>
      <w:r w:rsidRPr="009D2EF2">
        <w:t>e</w:t>
      </w:r>
      <w:r w:rsidRPr="009D2EF2">
        <w:rPr>
          <w:spacing w:val="-1"/>
        </w:rPr>
        <w:t xml:space="preserve"> </w:t>
      </w:r>
      <w:r w:rsidRPr="009D2EF2">
        <w:t>seus</w:t>
      </w:r>
      <w:r w:rsidRPr="009D2EF2">
        <w:rPr>
          <w:spacing w:val="-4"/>
        </w:rPr>
        <w:t xml:space="preserve"> </w:t>
      </w:r>
      <w:r w:rsidRPr="009D2EF2">
        <w:t>anexos.</w:t>
      </w:r>
    </w:p>
    <w:p w14:paraId="27FA7714" w14:textId="11F13303" w:rsidR="005D4337" w:rsidRPr="009D2EF2" w:rsidRDefault="00726D6D" w:rsidP="009D2EF2">
      <w:pPr>
        <w:pStyle w:val="PargrafodaLista"/>
        <w:numPr>
          <w:ilvl w:val="2"/>
          <w:numId w:val="24"/>
        </w:numPr>
        <w:spacing w:before="121"/>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4A2A3BBF" w:rsidR="005D4337" w:rsidRPr="009D2EF2" w:rsidRDefault="00726D6D" w:rsidP="009D2EF2">
      <w:pPr>
        <w:pStyle w:val="PargrafodaLista"/>
        <w:numPr>
          <w:ilvl w:val="1"/>
          <w:numId w:val="23"/>
        </w:numPr>
        <w:tabs>
          <w:tab w:val="left" w:pos="828"/>
        </w:tabs>
        <w:spacing w:before="93"/>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às últimas;</w:t>
      </w:r>
    </w:p>
    <w:p w14:paraId="5606F0EA" w14:textId="229EC46E" w:rsidR="005D4337" w:rsidRPr="009D2EF2" w:rsidRDefault="00726D6D" w:rsidP="009D2EF2">
      <w:pPr>
        <w:pStyle w:val="PargrafodaLista"/>
        <w:numPr>
          <w:ilvl w:val="1"/>
          <w:numId w:val="23"/>
        </w:numPr>
        <w:tabs>
          <w:tab w:val="left" w:pos="1537"/>
          <w:tab w:val="left" w:pos="1538"/>
        </w:tabs>
        <w:spacing w:before="72"/>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63552CC1" w14:textId="77777777" w:rsidR="009B5C25" w:rsidRPr="009D2EF2" w:rsidRDefault="009B5C25" w:rsidP="009D2EF2">
      <w:pPr>
        <w:pStyle w:val="PargrafodaLista"/>
        <w:tabs>
          <w:tab w:val="left" w:pos="1537"/>
          <w:tab w:val="left" w:pos="1538"/>
        </w:tabs>
        <w:spacing w:before="72"/>
        <w:ind w:left="827" w:right="67"/>
      </w:pPr>
    </w:p>
    <w:p w14:paraId="55A2C998" w14:textId="77777777" w:rsidR="005D4337" w:rsidRPr="009D2EF2" w:rsidRDefault="00726D6D" w:rsidP="009D2EF2">
      <w:pPr>
        <w:pStyle w:val="PargrafodaLista"/>
        <w:numPr>
          <w:ilvl w:val="2"/>
          <w:numId w:val="23"/>
        </w:numPr>
        <w:ind w:left="851" w:right="67" w:firstLine="0"/>
        <w:rPr>
          <w:rFonts w:ascii="Arial" w:hAnsi="Arial"/>
        </w:rPr>
      </w:pPr>
      <w:r w:rsidRPr="009D2EF2">
        <w:rPr>
          <w:rFonts w:ascii="Arial" w:hAnsi="Arial"/>
          <w:b/>
          <w:u w:val="thick"/>
        </w:rPr>
        <w:t>ITENS</w:t>
      </w:r>
      <w:r w:rsidRPr="009D2EF2">
        <w:rPr>
          <w:rFonts w:ascii="Arial" w:hAnsi="Arial"/>
          <w:b/>
          <w:spacing w:val="61"/>
          <w:u w:val="thick"/>
        </w:rPr>
        <w:t xml:space="preserve"> </w:t>
      </w:r>
      <w:r w:rsidRPr="009D2EF2">
        <w:rPr>
          <w:rFonts w:ascii="Arial" w:hAnsi="Arial"/>
          <w:b/>
          <w:u w:val="thick"/>
        </w:rPr>
        <w:t>COM PARTICIPAÇÃO exclusiva para ME, EPP e MEI</w:t>
      </w:r>
      <w:r w:rsidRPr="009D2EF2">
        <w:rPr>
          <w:rFonts w:ascii="Arial" w:hAnsi="Arial"/>
          <w:b/>
        </w:rPr>
        <w:t xml:space="preserve">: </w:t>
      </w:r>
      <w:r w:rsidRPr="009D2EF2">
        <w:t>Itens com valores</w:t>
      </w:r>
      <w:r w:rsidRPr="009D2EF2">
        <w:rPr>
          <w:spacing w:val="61"/>
        </w:rPr>
        <w:t xml:space="preserve"> </w:t>
      </w:r>
      <w:r w:rsidRPr="009D2EF2">
        <w:t>de até</w:t>
      </w:r>
      <w:r w:rsidRPr="009D2EF2">
        <w:rPr>
          <w:spacing w:val="1"/>
        </w:rPr>
        <w:t xml:space="preserve"> </w:t>
      </w:r>
      <w:r w:rsidRPr="009D2EF2">
        <w:t>R$ 80.000,00. Art. 48. [...] I - deverá realizar processo licitatório destinado exclusivamente à</w:t>
      </w:r>
      <w:r w:rsidRPr="009D2EF2">
        <w:rPr>
          <w:spacing w:val="1"/>
        </w:rPr>
        <w:t xml:space="preserve"> </w:t>
      </w:r>
      <w:r w:rsidRPr="009D2EF2">
        <w:t>participação de microempresas e empresas de pequeno porte nos itens de contratação cujo</w:t>
      </w:r>
      <w:r w:rsidRPr="009D2EF2">
        <w:rPr>
          <w:spacing w:val="-59"/>
        </w:rPr>
        <w:t xml:space="preserve"> </w:t>
      </w:r>
      <w:r w:rsidRPr="009D2EF2">
        <w:t>valor seja de até R$ 80.000,00 (oitenta mil reais); (Redação dada pela Lei Complementar nº</w:t>
      </w:r>
      <w:r w:rsidRPr="009D2EF2">
        <w:rPr>
          <w:spacing w:val="-59"/>
        </w:rPr>
        <w:t xml:space="preserve"> </w:t>
      </w:r>
      <w:r w:rsidRPr="009D2EF2">
        <w:rPr>
          <w:rFonts w:ascii="Arial" w:hAnsi="Arial"/>
          <w:i/>
          <w:u w:val="single"/>
        </w:rPr>
        <w:t>123,</w:t>
      </w:r>
      <w:r w:rsidRPr="009D2EF2">
        <w:rPr>
          <w:rFonts w:ascii="Arial" w:hAnsi="Arial"/>
          <w:i/>
          <w:spacing w:val="3"/>
          <w:u w:val="single"/>
        </w:rPr>
        <w:t xml:space="preserve"> </w:t>
      </w:r>
      <w:r w:rsidRPr="009D2EF2">
        <w:rPr>
          <w:rFonts w:ascii="Arial" w:hAnsi="Arial"/>
          <w:i/>
          <w:u w:val="single"/>
        </w:rPr>
        <w:t>de</w:t>
      </w:r>
      <w:r w:rsidRPr="009D2EF2">
        <w:rPr>
          <w:rFonts w:ascii="Arial" w:hAnsi="Arial"/>
          <w:i/>
          <w:spacing w:val="-4"/>
          <w:u w:val="single"/>
        </w:rPr>
        <w:t xml:space="preserve"> </w:t>
      </w:r>
      <w:r w:rsidRPr="009D2EF2">
        <w:rPr>
          <w:rFonts w:ascii="Arial" w:hAnsi="Arial"/>
          <w:i/>
          <w:u w:val="single"/>
        </w:rPr>
        <w:t>2006</w:t>
      </w:r>
      <w:r w:rsidRPr="009D2EF2">
        <w:rPr>
          <w:rFonts w:ascii="Arial" w:hAnsi="Arial"/>
          <w:i/>
          <w:spacing w:val="-2"/>
          <w:u w:val="single"/>
        </w:rPr>
        <w:t xml:space="preserve"> </w:t>
      </w:r>
      <w:r w:rsidRPr="009D2EF2">
        <w:rPr>
          <w:rFonts w:ascii="Arial" w:hAnsi="Arial"/>
          <w:i/>
          <w:u w:val="single"/>
        </w:rPr>
        <w:t>e</w:t>
      </w:r>
      <w:r w:rsidRPr="009D2EF2">
        <w:rPr>
          <w:rFonts w:ascii="Arial" w:hAnsi="Arial"/>
          <w:i/>
          <w:spacing w:val="-2"/>
          <w:u w:val="single"/>
        </w:rPr>
        <w:t xml:space="preserve"> </w:t>
      </w:r>
      <w:r w:rsidRPr="009D2EF2">
        <w:rPr>
          <w:rFonts w:ascii="Arial" w:hAnsi="Arial"/>
          <w:i/>
          <w:u w:val="single"/>
        </w:rPr>
        <w:t>suas</w:t>
      </w:r>
      <w:r w:rsidRPr="009D2EF2">
        <w:rPr>
          <w:rFonts w:ascii="Arial" w:hAnsi="Arial"/>
          <w:i/>
          <w:spacing w:val="1"/>
          <w:u w:val="single"/>
        </w:rPr>
        <w:t xml:space="preserve"> </w:t>
      </w:r>
      <w:r w:rsidRPr="009D2EF2">
        <w:rPr>
          <w:rFonts w:ascii="Arial" w:hAnsi="Arial"/>
          <w:i/>
          <w:u w:val="single"/>
        </w:rPr>
        <w:t>alterações</w:t>
      </w:r>
      <w:r w:rsidRPr="009D2EF2">
        <w:t>);</w:t>
      </w:r>
    </w:p>
    <w:p w14:paraId="24EA2A4D" w14:textId="77777777" w:rsidR="005D4337" w:rsidRPr="009D2EF2" w:rsidRDefault="005D4337" w:rsidP="009D2EF2">
      <w:pPr>
        <w:pStyle w:val="Corpodetexto"/>
        <w:spacing w:before="9"/>
        <w:ind w:right="67"/>
        <w:jc w:val="both"/>
        <w:rPr>
          <w:sz w:val="14"/>
        </w:rPr>
      </w:pPr>
    </w:p>
    <w:p w14:paraId="46659A0C" w14:textId="77777777" w:rsidR="005D4337" w:rsidRPr="009D2EF2" w:rsidRDefault="00726D6D" w:rsidP="009D2EF2">
      <w:pPr>
        <w:pStyle w:val="PargrafodaLista"/>
        <w:numPr>
          <w:ilvl w:val="1"/>
          <w:numId w:val="23"/>
        </w:numPr>
        <w:tabs>
          <w:tab w:val="left" w:pos="1538"/>
        </w:tabs>
        <w:spacing w:before="93"/>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9D2EF2">
      <w:pPr>
        <w:pStyle w:val="PargrafodaLista"/>
        <w:numPr>
          <w:ilvl w:val="2"/>
          <w:numId w:val="23"/>
        </w:numPr>
        <w:tabs>
          <w:tab w:val="left" w:pos="1927"/>
        </w:tabs>
        <w:ind w:left="851" w:right="67" w:firstLine="0"/>
        <w:rPr>
          <w:rFonts w:ascii="Arial" w:hAnsi="Arial"/>
          <w:bCs/>
        </w:rPr>
      </w:pPr>
      <w:r w:rsidRPr="009D2EF2">
        <w:rPr>
          <w:rFonts w:ascii="Arial" w:hAnsi="Arial"/>
          <w:bCs/>
        </w:rPr>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10634895" w14:textId="4C308227" w:rsidR="005D4337" w:rsidRPr="009D2EF2" w:rsidRDefault="00726D6D" w:rsidP="009D2EF2">
      <w:pPr>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lastRenderedPageBreak/>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t>Edital.</w:t>
      </w:r>
    </w:p>
    <w:p w14:paraId="4BE42E41" w14:textId="1AC876D1" w:rsidR="005D4337" w:rsidRPr="009D2EF2" w:rsidRDefault="00726D6D" w:rsidP="009D2EF2">
      <w:pPr>
        <w:pStyle w:val="PargrafodaLista"/>
        <w:numPr>
          <w:ilvl w:val="3"/>
          <w:numId w:val="22"/>
        </w:numPr>
        <w:spacing w:before="121"/>
        <w:ind w:left="851" w:right="67" w:firstLine="19"/>
        <w:rPr>
          <w:rFonts w:ascii="Arial" w:hAnsi="Arial" w:cs="Arial"/>
        </w:rPr>
      </w:pPr>
      <w:r w:rsidRPr="009D2EF2">
        <w:rPr>
          <w:rFonts w:ascii="Arial" w:hAnsi="Arial" w:cs="Arial"/>
        </w:rPr>
        <w:t xml:space="preserve">O prazo para início da entrega dos produtos </w:t>
      </w:r>
      <w:r w:rsidR="00B360E9" w:rsidRPr="009D2EF2">
        <w:rPr>
          <w:rFonts w:ascii="Arial" w:hAnsi="Arial" w:cs="Arial"/>
        </w:rPr>
        <w:t xml:space="preserve">será ate </w:t>
      </w:r>
      <w:r w:rsidR="00835343" w:rsidRPr="009D2EF2">
        <w:rPr>
          <w:rFonts w:ascii="Arial" w:hAnsi="Arial" w:cs="Arial"/>
        </w:rPr>
        <w:t>10</w:t>
      </w:r>
      <w:r w:rsidR="00B360E9" w:rsidRPr="009D2EF2">
        <w:rPr>
          <w:rFonts w:ascii="Arial" w:hAnsi="Arial" w:cs="Arial"/>
        </w:rPr>
        <w:t xml:space="preserve"> dias</w:t>
      </w:r>
      <w:r w:rsidRPr="009D2EF2">
        <w:rPr>
          <w:rFonts w:ascii="Arial" w:hAnsi="Arial" w:cs="Arial"/>
        </w:rPr>
        <w:t xml:space="preserve">, após </w:t>
      </w:r>
      <w:r w:rsidR="00B360E9" w:rsidRPr="009D2EF2">
        <w:rPr>
          <w:rFonts w:ascii="Arial" w:hAnsi="Arial" w:cs="Arial"/>
        </w:rPr>
        <w:t>e emissão da nota de empenho</w:t>
      </w:r>
      <w:r w:rsidR="00BE2DAA" w:rsidRPr="009D2EF2">
        <w:rPr>
          <w:rFonts w:ascii="Arial" w:hAnsi="Arial" w:cs="Arial"/>
        </w:rPr>
        <w:t>.</w:t>
      </w:r>
    </w:p>
    <w:p w14:paraId="0BCF6150" w14:textId="77777777" w:rsidR="005D4337" w:rsidRPr="009D2EF2" w:rsidRDefault="005D4337" w:rsidP="009D2EF2">
      <w:pPr>
        <w:pStyle w:val="Corpodetexto"/>
        <w:spacing w:before="7"/>
        <w:ind w:right="67"/>
        <w:jc w:val="both"/>
        <w:rPr>
          <w:sz w:val="20"/>
        </w:rPr>
      </w:pPr>
    </w:p>
    <w:p w14:paraId="2DD4EA8B" w14:textId="3F4E1540" w:rsidR="005D4337" w:rsidRPr="009D2EF2" w:rsidRDefault="00726D6D" w:rsidP="009D2EF2">
      <w:pPr>
        <w:pStyle w:val="PargrafodaLista"/>
        <w:numPr>
          <w:ilvl w:val="0"/>
          <w:numId w:val="21"/>
        </w:numPr>
        <w:tabs>
          <w:tab w:val="left" w:pos="1535"/>
          <w:tab w:val="left" w:pos="1536"/>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REGISTRO</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DE</w:t>
      </w:r>
      <w:r w:rsidRPr="009D2EF2">
        <w:rPr>
          <w:rFonts w:ascii="Arial" w:hAnsi="Arial"/>
          <w:b/>
          <w:spacing w:val="-7"/>
          <w:u w:val="thick"/>
          <w:shd w:val="clear" w:color="auto" w:fill="BEBEBE"/>
        </w:rPr>
        <w:t xml:space="preserve"> </w:t>
      </w:r>
      <w:r w:rsidRPr="009D2EF2">
        <w:rPr>
          <w:rFonts w:ascii="Arial" w:hAnsi="Arial"/>
          <w:b/>
          <w:u w:val="thick"/>
          <w:shd w:val="clear" w:color="auto" w:fill="BEBEBE"/>
        </w:rPr>
        <w:t>PREÇOS;</w:t>
      </w:r>
    </w:p>
    <w:p w14:paraId="5C369DFA" w14:textId="77777777" w:rsidR="005D4337" w:rsidRPr="009D2EF2" w:rsidRDefault="005D4337" w:rsidP="009D2EF2">
      <w:pPr>
        <w:pStyle w:val="Corpodetexto"/>
        <w:spacing w:before="11"/>
        <w:ind w:right="67"/>
        <w:jc w:val="both"/>
        <w:rPr>
          <w:rFonts w:ascii="Arial"/>
          <w:b/>
          <w:sz w:val="21"/>
        </w:rPr>
      </w:pPr>
    </w:p>
    <w:p w14:paraId="13DB1B9B" w14:textId="2B60EF6B" w:rsidR="00266139" w:rsidRPr="009D2EF2" w:rsidRDefault="00266139" w:rsidP="009D2EF2">
      <w:pPr>
        <w:pStyle w:val="NormalWeb"/>
        <w:shd w:val="clear" w:color="auto" w:fill="FFFFFF"/>
        <w:spacing w:before="0" w:beforeAutospacing="0" w:after="0" w:afterAutospacing="0"/>
        <w:ind w:left="1147" w:right="67"/>
        <w:jc w:val="both"/>
        <w:rPr>
          <w:rFonts w:ascii="Calibri" w:hAnsi="Calibri"/>
        </w:rPr>
      </w:pPr>
      <w:bookmarkStart w:id="3" w:name="_Hlk156251211"/>
      <w:r w:rsidRPr="009D2EF2">
        <w:t xml:space="preserve">a) </w:t>
      </w:r>
      <w:r w:rsidR="00835343" w:rsidRPr="009D2EF2">
        <w:t>Secretaria Municipal de ADMINISTRAÇÃO E FAZENDA - SEMAF</w:t>
      </w:r>
    </w:p>
    <w:p w14:paraId="4C12548B" w14:textId="30B73BE6" w:rsidR="00266139" w:rsidRPr="009D2EF2" w:rsidRDefault="00266139" w:rsidP="009D2EF2">
      <w:pPr>
        <w:pStyle w:val="NormalWeb"/>
        <w:shd w:val="clear" w:color="auto" w:fill="FFFFFF"/>
        <w:spacing w:before="0" w:beforeAutospacing="0" w:after="0" w:afterAutospacing="0"/>
        <w:ind w:left="1147" w:right="67"/>
        <w:jc w:val="both"/>
        <w:rPr>
          <w:rFonts w:ascii="Calibri" w:hAnsi="Calibri"/>
        </w:rPr>
      </w:pPr>
      <w:r w:rsidRPr="009D2EF2">
        <w:t xml:space="preserve">b) Secretaria Municipal de </w:t>
      </w:r>
      <w:r w:rsidR="00835343" w:rsidRPr="009D2EF2">
        <w:t>EDUCAÇÃO</w:t>
      </w:r>
      <w:r w:rsidRPr="009D2EF2">
        <w:t xml:space="preserve"> - </w:t>
      </w:r>
      <w:r w:rsidR="00835343" w:rsidRPr="009D2EF2">
        <w:t>SEMECE</w:t>
      </w:r>
    </w:p>
    <w:p w14:paraId="76423ACD" w14:textId="70F38470" w:rsidR="00266139" w:rsidRPr="009D2EF2" w:rsidRDefault="00835343" w:rsidP="009D2EF2">
      <w:pPr>
        <w:pStyle w:val="NormalWeb"/>
        <w:shd w:val="clear" w:color="auto" w:fill="FFFFFF"/>
        <w:spacing w:before="0" w:beforeAutospacing="0" w:after="0" w:afterAutospacing="0"/>
        <w:ind w:left="1147" w:right="67"/>
        <w:jc w:val="both"/>
      </w:pPr>
      <w:r w:rsidRPr="009D2EF2">
        <w:t>c</w:t>
      </w:r>
      <w:r w:rsidR="00266139" w:rsidRPr="009D2EF2">
        <w:t xml:space="preserve">) Secretaria Municipal de </w:t>
      </w:r>
      <w:r w:rsidRPr="009D2EF2">
        <w:t xml:space="preserve">ASSISTENCIA SOCIAL </w:t>
      </w:r>
      <w:r w:rsidR="00182A00" w:rsidRPr="009D2EF2">
        <w:t>–</w:t>
      </w:r>
      <w:r w:rsidR="00266139" w:rsidRPr="009D2EF2">
        <w:t xml:space="preserve"> SEMAS</w:t>
      </w:r>
    </w:p>
    <w:p w14:paraId="2FA57BA6" w14:textId="5001BA7E" w:rsidR="00266139" w:rsidRPr="009D2EF2" w:rsidRDefault="00835343" w:rsidP="009D2EF2">
      <w:pPr>
        <w:pStyle w:val="NormalWeb"/>
        <w:shd w:val="clear" w:color="auto" w:fill="FFFFFF"/>
        <w:spacing w:before="0" w:beforeAutospacing="0" w:after="0" w:afterAutospacing="0"/>
        <w:ind w:left="1147" w:right="67"/>
        <w:jc w:val="both"/>
      </w:pPr>
      <w:r w:rsidRPr="009D2EF2">
        <w:t>d</w:t>
      </w:r>
      <w:r w:rsidR="00182A00" w:rsidRPr="009D2EF2">
        <w:t xml:space="preserve">) Secretaria Municipal de </w:t>
      </w:r>
      <w:r w:rsidRPr="009D2EF2">
        <w:t>SAÚDE</w:t>
      </w:r>
      <w:r w:rsidR="00182A00" w:rsidRPr="009D2EF2">
        <w:t xml:space="preserve"> – SEMU</w:t>
      </w:r>
      <w:r w:rsidRPr="009D2EF2">
        <w:t>SA</w:t>
      </w:r>
    </w:p>
    <w:p w14:paraId="0E287B00" w14:textId="6C4DBDA0" w:rsidR="00182A00" w:rsidRDefault="00835343" w:rsidP="009D2EF2">
      <w:pPr>
        <w:pStyle w:val="NormalWeb"/>
        <w:shd w:val="clear" w:color="auto" w:fill="FFFFFF"/>
        <w:spacing w:before="0" w:beforeAutospacing="0" w:after="0" w:afterAutospacing="0"/>
        <w:ind w:left="1147" w:right="67"/>
        <w:jc w:val="both"/>
      </w:pPr>
      <w:r w:rsidRPr="009D2EF2">
        <w:t>e</w:t>
      </w:r>
      <w:r w:rsidR="00182A00" w:rsidRPr="009D2EF2">
        <w:t xml:space="preserve">) Secretaria Municipal de </w:t>
      </w:r>
      <w:r w:rsidRPr="009D2EF2">
        <w:t>AGRICULTURA</w:t>
      </w:r>
      <w:r w:rsidR="00182A00" w:rsidRPr="009D2EF2">
        <w:t xml:space="preserve"> </w:t>
      </w:r>
      <w:r w:rsidR="0016251A">
        <w:t>–</w:t>
      </w:r>
      <w:r w:rsidR="00182A00" w:rsidRPr="009D2EF2">
        <w:t xml:space="preserve"> SEMAGRI</w:t>
      </w:r>
      <w:bookmarkEnd w:id="3"/>
    </w:p>
    <w:p w14:paraId="49AA6612" w14:textId="3B59E653" w:rsidR="0016251A" w:rsidRDefault="0016251A" w:rsidP="009D2EF2">
      <w:pPr>
        <w:pStyle w:val="NormalWeb"/>
        <w:shd w:val="clear" w:color="auto" w:fill="FFFFFF"/>
        <w:spacing w:before="0" w:beforeAutospacing="0" w:after="0" w:afterAutospacing="0"/>
        <w:ind w:left="1147" w:right="67"/>
        <w:jc w:val="both"/>
      </w:pPr>
      <w:proofErr w:type="gramStart"/>
      <w:r>
        <w:t>f)Instituto</w:t>
      </w:r>
      <w:proofErr w:type="gramEnd"/>
      <w:r>
        <w:t xml:space="preserve"> de </w:t>
      </w:r>
      <w:proofErr w:type="spellStart"/>
      <w:r>
        <w:t>Previdencia</w:t>
      </w:r>
      <w:proofErr w:type="spellEnd"/>
      <w:r>
        <w:t xml:space="preserve"> </w:t>
      </w:r>
      <w:r w:rsidR="008A7A75">
        <w:t>–</w:t>
      </w:r>
      <w:r>
        <w:t xml:space="preserve"> IMPRES</w:t>
      </w:r>
    </w:p>
    <w:p w14:paraId="6FF2EF24" w14:textId="77777777" w:rsidR="008A7A75" w:rsidRPr="009D2EF2" w:rsidRDefault="008A7A75" w:rsidP="009D2EF2">
      <w:pPr>
        <w:pStyle w:val="NormalWeb"/>
        <w:shd w:val="clear" w:color="auto" w:fill="FFFFFF"/>
        <w:spacing w:before="0" w:beforeAutospacing="0" w:after="0" w:afterAutospacing="0"/>
        <w:ind w:left="1147" w:right="67"/>
        <w:jc w:val="both"/>
        <w:rPr>
          <w:rFonts w:ascii="Calibri" w:hAnsi="Calibri"/>
        </w:rPr>
      </w:pPr>
    </w:p>
    <w:p w14:paraId="7A854EFE" w14:textId="5A682CFC" w:rsidR="005D4337" w:rsidRPr="009D2EF2" w:rsidRDefault="00726D6D" w:rsidP="009D2EF2">
      <w:pPr>
        <w:pStyle w:val="Ttulo4"/>
        <w:numPr>
          <w:ilvl w:val="1"/>
          <w:numId w:val="21"/>
        </w:numPr>
        <w:tabs>
          <w:tab w:val="left" w:pos="1535"/>
          <w:tab w:val="left" w:pos="1536"/>
        </w:tabs>
        <w:spacing w:before="94"/>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r w:rsidRPr="009D2EF2">
        <w:rPr>
          <w:spacing w:val="-5"/>
          <w:u w:val="thick"/>
          <w:shd w:val="clear" w:color="auto" w:fill="BEBEBE"/>
        </w:rPr>
        <w:t xml:space="preserve"> </w:t>
      </w:r>
    </w:p>
    <w:p w14:paraId="656E2FFE" w14:textId="014F92E6" w:rsidR="00B360E9" w:rsidRPr="009D2EF2" w:rsidRDefault="00726D6D" w:rsidP="007A5FF3">
      <w:pPr>
        <w:pStyle w:val="PargrafodaLista"/>
        <w:numPr>
          <w:ilvl w:val="2"/>
          <w:numId w:val="21"/>
        </w:numPr>
        <w:tabs>
          <w:tab w:val="left" w:pos="1709"/>
        </w:tabs>
        <w:spacing w:before="71"/>
        <w:ind w:left="851"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9D2EF2">
      <w:pPr>
        <w:pStyle w:val="PargrafodaLista"/>
        <w:tabs>
          <w:tab w:val="left" w:pos="1709"/>
        </w:tabs>
        <w:spacing w:before="71"/>
        <w:ind w:left="1048" w:right="67"/>
        <w:rPr>
          <w:rFonts w:ascii="Times New Roman"/>
          <w:sz w:val="28"/>
        </w:rPr>
      </w:pPr>
    </w:p>
    <w:p w14:paraId="3D2A19BC" w14:textId="52604D17" w:rsidR="005D4337" w:rsidRPr="009D2EF2" w:rsidRDefault="00726D6D" w:rsidP="009D2EF2">
      <w:pPr>
        <w:pStyle w:val="Ttulo4"/>
        <w:numPr>
          <w:ilvl w:val="1"/>
          <w:numId w:val="21"/>
        </w:numPr>
        <w:tabs>
          <w:tab w:val="left" w:pos="1535"/>
          <w:tab w:val="left" w:pos="1536"/>
          <w:tab w:val="left" w:pos="4420"/>
        </w:tabs>
        <w:spacing w:before="94"/>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r w:rsidR="00A86549" w:rsidRPr="009D2EF2">
        <w:t xml:space="preserve">              </w:t>
      </w:r>
    </w:p>
    <w:p w14:paraId="132A1718" w14:textId="77777777" w:rsidR="005D4337" w:rsidRPr="009D2EF2" w:rsidRDefault="00726D6D" w:rsidP="009D2EF2">
      <w:pPr>
        <w:pStyle w:val="PargrafodaLista"/>
        <w:numPr>
          <w:ilvl w:val="2"/>
          <w:numId w:val="21"/>
        </w:numPr>
        <w:tabs>
          <w:tab w:val="left" w:pos="1930"/>
        </w:tabs>
        <w:spacing w:before="73"/>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9D2EF2">
      <w:pPr>
        <w:pStyle w:val="PargrafodaLista"/>
        <w:numPr>
          <w:ilvl w:val="2"/>
          <w:numId w:val="21"/>
        </w:numPr>
        <w:tabs>
          <w:tab w:val="left" w:pos="1930"/>
        </w:tabs>
        <w:spacing w:before="70"/>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9D2EF2">
      <w:pPr>
        <w:pStyle w:val="PargrafodaLista"/>
        <w:numPr>
          <w:ilvl w:val="2"/>
          <w:numId w:val="21"/>
        </w:numPr>
        <w:tabs>
          <w:tab w:val="left" w:pos="1930"/>
        </w:tabs>
        <w:spacing w:before="74"/>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9D2EF2">
      <w:pPr>
        <w:pStyle w:val="PargrafodaLista"/>
        <w:numPr>
          <w:ilvl w:val="2"/>
          <w:numId w:val="21"/>
        </w:numPr>
        <w:tabs>
          <w:tab w:val="left" w:pos="1930"/>
        </w:tabs>
        <w:spacing w:before="118"/>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9D2EF2">
      <w:pPr>
        <w:pStyle w:val="PargrafodaLista"/>
        <w:numPr>
          <w:ilvl w:val="2"/>
          <w:numId w:val="21"/>
        </w:numPr>
        <w:tabs>
          <w:tab w:val="left" w:pos="1930"/>
        </w:tabs>
        <w:spacing w:before="75"/>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9D2EF2">
      <w:pPr>
        <w:pStyle w:val="PargrafodaLista"/>
        <w:numPr>
          <w:ilvl w:val="2"/>
          <w:numId w:val="21"/>
        </w:numPr>
        <w:tabs>
          <w:tab w:val="left" w:pos="1930"/>
        </w:tabs>
        <w:spacing w:before="70"/>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9D2EF2">
      <w:pPr>
        <w:pStyle w:val="PargrafodaLista"/>
        <w:numPr>
          <w:ilvl w:val="2"/>
          <w:numId w:val="21"/>
        </w:numPr>
        <w:tabs>
          <w:tab w:val="left" w:pos="1930"/>
        </w:tabs>
        <w:spacing w:before="74"/>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9D2EF2">
      <w:pPr>
        <w:pStyle w:val="PargrafodaLista"/>
        <w:numPr>
          <w:ilvl w:val="2"/>
          <w:numId w:val="21"/>
        </w:numPr>
        <w:tabs>
          <w:tab w:val="left" w:pos="1927"/>
        </w:tabs>
        <w:spacing w:before="70"/>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9D2EF2">
      <w:pPr>
        <w:pStyle w:val="Corpodetexto"/>
        <w:spacing w:before="2"/>
        <w:ind w:right="67"/>
        <w:jc w:val="both"/>
        <w:rPr>
          <w:sz w:val="16"/>
        </w:rPr>
      </w:pPr>
      <w:r w:rsidRPr="009D2EF2">
        <w:rPr>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E71983" w:rsidRDefault="00E71983">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AB52"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cEwIAACI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" fillcolor="#d7d7d7" strokeweight=".48pt">
                <v:textbox inset="0,0,0,0">
                  <w:txbxContent>
                    <w:p w14:paraId="74760A1D" w14:textId="17CA3E65" w:rsidR="00E71983" w:rsidRDefault="00E71983">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9D2EF2">
      <w:pPr>
        <w:pStyle w:val="PargrafodaLista"/>
        <w:numPr>
          <w:ilvl w:val="2"/>
          <w:numId w:val="28"/>
        </w:numPr>
        <w:tabs>
          <w:tab w:val="left" w:pos="1555"/>
        </w:tabs>
        <w:spacing w:before="98"/>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9D2EF2">
      <w:pPr>
        <w:pStyle w:val="PargrafodaLista"/>
        <w:numPr>
          <w:ilvl w:val="1"/>
          <w:numId w:val="28"/>
        </w:numPr>
        <w:tabs>
          <w:tab w:val="left" w:pos="1270"/>
        </w:tabs>
        <w:spacing w:before="94"/>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9D2EF2">
      <w:pPr>
        <w:pStyle w:val="PargrafodaLista"/>
        <w:numPr>
          <w:ilvl w:val="1"/>
          <w:numId w:val="28"/>
        </w:numPr>
        <w:tabs>
          <w:tab w:val="left" w:pos="1270"/>
        </w:tabs>
        <w:spacing w:before="96"/>
        <w:ind w:left="851" w:right="67" w:firstLine="0"/>
      </w:pPr>
      <w:r w:rsidRPr="009D2EF2">
        <w:lastRenderedPageBreak/>
        <w:t>É de responsabilidade do cadastrado conferir a exatidão dos seus dados cadastrais nos 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9D2EF2">
      <w:pPr>
        <w:pStyle w:val="PargrafodaLista"/>
        <w:numPr>
          <w:ilvl w:val="2"/>
          <w:numId w:val="28"/>
        </w:numPr>
        <w:tabs>
          <w:tab w:val="left" w:pos="1831"/>
        </w:tabs>
        <w:spacing w:before="97"/>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9D2EF2">
      <w:pPr>
        <w:pStyle w:val="Corpodetexto"/>
        <w:spacing w:before="9"/>
        <w:ind w:right="67"/>
        <w:jc w:val="both"/>
        <w:rPr>
          <w:sz w:val="16"/>
        </w:rPr>
      </w:pPr>
    </w:p>
    <w:p w14:paraId="5DBE6E6B" w14:textId="77777777" w:rsidR="005D4337" w:rsidRPr="009D2EF2" w:rsidRDefault="00726D6D" w:rsidP="009D2EF2">
      <w:pPr>
        <w:pStyle w:val="Ttulo4"/>
        <w:numPr>
          <w:ilvl w:val="1"/>
          <w:numId w:val="28"/>
        </w:numPr>
        <w:tabs>
          <w:tab w:val="left" w:pos="1535"/>
          <w:tab w:val="left" w:pos="1536"/>
        </w:tabs>
        <w:spacing w:before="94"/>
        <w:ind w:left="1535" w:right="67" w:hanging="709"/>
        <w:jc w:val="both"/>
      </w:pPr>
      <w:r w:rsidRPr="009D2EF2">
        <w:rPr>
          <w:shd w:val="clear" w:color="auto" w:fill="FFFF00"/>
        </w:rPr>
        <w:t>Não</w:t>
      </w:r>
      <w:r w:rsidRPr="009D2EF2">
        <w:rPr>
          <w:spacing w:val="-4"/>
          <w:shd w:val="clear" w:color="auto" w:fill="FFFF00"/>
        </w:rPr>
        <w:t xml:space="preserve"> </w:t>
      </w:r>
      <w:r w:rsidRPr="009D2EF2">
        <w:rPr>
          <w:shd w:val="clear" w:color="auto" w:fill="FFFF00"/>
        </w:rPr>
        <w:t>poderão</w:t>
      </w:r>
      <w:r w:rsidRPr="009D2EF2">
        <w:rPr>
          <w:spacing w:val="-4"/>
          <w:shd w:val="clear" w:color="auto" w:fill="FFFF00"/>
        </w:rPr>
        <w:t xml:space="preserve"> </w:t>
      </w:r>
      <w:r w:rsidRPr="009D2EF2">
        <w:rPr>
          <w:shd w:val="clear" w:color="auto" w:fill="FFFF00"/>
        </w:rPr>
        <w:t>disputar</w:t>
      </w:r>
      <w:r w:rsidRPr="009D2EF2">
        <w:rPr>
          <w:spacing w:val="1"/>
          <w:shd w:val="clear" w:color="auto" w:fill="FFFF00"/>
        </w:rPr>
        <w:t xml:space="preserve"> </w:t>
      </w:r>
      <w:r w:rsidRPr="009D2EF2">
        <w:rPr>
          <w:shd w:val="clear" w:color="auto" w:fill="FFFF00"/>
        </w:rPr>
        <w:t>esta</w:t>
      </w:r>
      <w:r w:rsidRPr="009D2EF2">
        <w:rPr>
          <w:spacing w:val="-3"/>
          <w:shd w:val="clear" w:color="auto" w:fill="FFFF00"/>
        </w:rPr>
        <w:t xml:space="preserve"> </w:t>
      </w:r>
      <w:r w:rsidRPr="009D2EF2">
        <w:rPr>
          <w:shd w:val="clear" w:color="auto" w:fill="FFFF00"/>
        </w:rPr>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9D2EF2">
      <w:pPr>
        <w:pStyle w:val="PargrafodaLista"/>
        <w:numPr>
          <w:ilvl w:val="2"/>
          <w:numId w:val="28"/>
        </w:numPr>
        <w:spacing w:before="97"/>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9D2EF2">
      <w:pPr>
        <w:pStyle w:val="PargrafodaLista"/>
        <w:numPr>
          <w:ilvl w:val="2"/>
          <w:numId w:val="28"/>
        </w:numPr>
        <w:spacing w:before="97"/>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9D2EF2">
      <w:pPr>
        <w:pStyle w:val="PargrafodaLista"/>
        <w:numPr>
          <w:ilvl w:val="2"/>
          <w:numId w:val="28"/>
        </w:numPr>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9D2EF2">
      <w:pPr>
        <w:pStyle w:val="PargrafodaLista"/>
        <w:numPr>
          <w:ilvl w:val="2"/>
          <w:numId w:val="28"/>
        </w:numPr>
        <w:spacing w:before="101"/>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76585833" w:rsidR="005D4337" w:rsidRPr="009D2EF2" w:rsidRDefault="00726D6D" w:rsidP="009D2EF2">
      <w:pPr>
        <w:pStyle w:val="PargrafodaLista"/>
        <w:numPr>
          <w:ilvl w:val="2"/>
          <w:numId w:val="28"/>
        </w:numPr>
        <w:spacing w:before="94"/>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w:t>
      </w:r>
      <w:r w:rsidR="007A5FF3">
        <w:t xml:space="preserve"> </w:t>
      </w:r>
      <w:r w:rsidRPr="009D2EF2">
        <w:t>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9D2EF2">
      <w:pPr>
        <w:pStyle w:val="PargrafodaLista"/>
        <w:numPr>
          <w:ilvl w:val="2"/>
          <w:numId w:val="28"/>
        </w:numPr>
        <w:spacing w:before="93"/>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9D2EF2">
      <w:pPr>
        <w:pStyle w:val="PargrafodaLista"/>
        <w:numPr>
          <w:ilvl w:val="2"/>
          <w:numId w:val="28"/>
        </w:numPr>
        <w:spacing w:before="100"/>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9D2EF2">
      <w:pPr>
        <w:pStyle w:val="PargrafodaLista"/>
        <w:numPr>
          <w:ilvl w:val="2"/>
          <w:numId w:val="28"/>
        </w:numPr>
        <w:spacing w:before="97"/>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9D2EF2">
      <w:pPr>
        <w:pStyle w:val="PargrafodaLista"/>
        <w:numPr>
          <w:ilvl w:val="2"/>
          <w:numId w:val="28"/>
        </w:numPr>
        <w:spacing w:before="95"/>
        <w:ind w:left="851" w:right="67" w:firstLine="0"/>
      </w:pPr>
      <w:r w:rsidRPr="009D2EF2">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3E2E3B72" w14:textId="77777777" w:rsidR="005D4337" w:rsidRPr="009D2EF2" w:rsidRDefault="00726D6D" w:rsidP="009D2EF2">
      <w:pPr>
        <w:pStyle w:val="PargrafodaLista"/>
        <w:numPr>
          <w:ilvl w:val="2"/>
          <w:numId w:val="28"/>
        </w:numPr>
        <w:spacing w:before="94"/>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possam configurar conflito de interesses no exercício ou 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9D2EF2">
      <w:pPr>
        <w:pStyle w:val="PargrafodaLista"/>
        <w:numPr>
          <w:ilvl w:val="2"/>
          <w:numId w:val="28"/>
        </w:numPr>
        <w:tabs>
          <w:tab w:val="left" w:pos="2249"/>
        </w:tabs>
        <w:spacing w:before="97"/>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9D2EF2">
      <w:pPr>
        <w:pStyle w:val="PargrafodaLista"/>
        <w:numPr>
          <w:ilvl w:val="1"/>
          <w:numId w:val="28"/>
        </w:numPr>
        <w:tabs>
          <w:tab w:val="left" w:pos="1538"/>
        </w:tabs>
        <w:spacing w:before="96"/>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9D2EF2">
      <w:pPr>
        <w:pStyle w:val="PargrafodaLista"/>
        <w:numPr>
          <w:ilvl w:val="1"/>
          <w:numId w:val="28"/>
        </w:numPr>
        <w:tabs>
          <w:tab w:val="left" w:pos="1538"/>
        </w:tabs>
        <w:spacing w:before="97"/>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9D2EF2">
      <w:pPr>
        <w:pStyle w:val="PargrafodaLista"/>
        <w:numPr>
          <w:ilvl w:val="1"/>
          <w:numId w:val="28"/>
        </w:numPr>
        <w:tabs>
          <w:tab w:val="left" w:pos="1536"/>
        </w:tabs>
        <w:spacing w:before="97"/>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9D2EF2">
      <w:pPr>
        <w:pStyle w:val="PargrafodaLista"/>
        <w:numPr>
          <w:ilvl w:val="1"/>
          <w:numId w:val="28"/>
        </w:numPr>
        <w:tabs>
          <w:tab w:val="left" w:pos="1538"/>
        </w:tabs>
        <w:spacing w:before="95"/>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9D2EF2">
      <w:pPr>
        <w:pStyle w:val="PargrafodaLista"/>
        <w:numPr>
          <w:ilvl w:val="1"/>
          <w:numId w:val="28"/>
        </w:numPr>
        <w:tabs>
          <w:tab w:val="left" w:pos="1538"/>
        </w:tabs>
        <w:spacing w:before="98"/>
        <w:ind w:left="851" w:right="67" w:firstLine="0"/>
      </w:pPr>
      <w:r w:rsidRPr="009D2EF2">
        <w:lastRenderedPageBreak/>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9D2EF2">
      <w:pPr>
        <w:pStyle w:val="PargrafodaLista"/>
        <w:numPr>
          <w:ilvl w:val="1"/>
          <w:numId w:val="28"/>
        </w:numPr>
        <w:tabs>
          <w:tab w:val="left" w:pos="1538"/>
        </w:tabs>
        <w:spacing w:before="94"/>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9D2EF2">
      <w:pPr>
        <w:pStyle w:val="Corpodetexto"/>
        <w:ind w:left="851" w:right="67"/>
        <w:jc w:val="both"/>
        <w:rPr>
          <w:sz w:val="25"/>
        </w:rPr>
      </w:pPr>
    </w:p>
    <w:p w14:paraId="0092676A" w14:textId="7EB1E18A" w:rsidR="005D4337" w:rsidRPr="009D2EF2" w:rsidRDefault="00726D6D" w:rsidP="009D2EF2">
      <w:pPr>
        <w:pStyle w:val="Ttulo4"/>
        <w:numPr>
          <w:ilvl w:val="1"/>
          <w:numId w:val="28"/>
        </w:numPr>
        <w:tabs>
          <w:tab w:val="left" w:pos="1536"/>
          <w:tab w:val="left" w:pos="4107"/>
        </w:tabs>
        <w:ind w:left="851" w:right="67" w:firstLine="0"/>
        <w:jc w:val="both"/>
        <w:rPr>
          <w:b w:val="0"/>
          <w:bCs w:val="0"/>
        </w:rPr>
      </w:pPr>
      <w:r w:rsidRPr="009D2EF2">
        <w:t>Em</w:t>
      </w:r>
      <w:r w:rsidRPr="009D2EF2">
        <w:rPr>
          <w:spacing w:val="-6"/>
        </w:rPr>
        <w:t xml:space="preserve"> </w:t>
      </w:r>
      <w:r w:rsidRPr="009D2EF2">
        <w:t>tempo,</w:t>
      </w:r>
      <w:r w:rsidRPr="009D2EF2">
        <w:rPr>
          <w:spacing w:val="-2"/>
        </w:rPr>
        <w:t xml:space="preserve"> </w:t>
      </w:r>
      <w:r w:rsidRPr="009D2EF2">
        <w:t>será</w:t>
      </w:r>
      <w:r w:rsidRPr="009D2EF2">
        <w:rPr>
          <w:spacing w:val="-7"/>
        </w:rPr>
        <w:t xml:space="preserve"> </w:t>
      </w:r>
      <w:r w:rsidRPr="009D2EF2">
        <w:t>analisado</w:t>
      </w:r>
      <w:r w:rsidRPr="009D2EF2">
        <w:rPr>
          <w:spacing w:val="-1"/>
        </w:rPr>
        <w:t xml:space="preserve"> </w:t>
      </w:r>
      <w:r w:rsidRPr="009D2EF2">
        <w:t>também:</w:t>
      </w:r>
      <w:r w:rsidR="004F4493" w:rsidRPr="009D2EF2">
        <w:t xml:space="preserve"> </w:t>
      </w:r>
      <w:r w:rsidRPr="009D2EF2">
        <w:rPr>
          <w:b w:val="0"/>
          <w:bCs w:val="0"/>
        </w:rPr>
        <w:t>Suspensos</w:t>
      </w:r>
      <w:r w:rsidRPr="009D2EF2">
        <w:rPr>
          <w:b w:val="0"/>
          <w:bCs w:val="0"/>
          <w:spacing w:val="13"/>
        </w:rPr>
        <w:t xml:space="preserve"> </w:t>
      </w:r>
      <w:r w:rsidRPr="009D2EF2">
        <w:rPr>
          <w:b w:val="0"/>
          <w:bCs w:val="0"/>
        </w:rPr>
        <w:t>de</w:t>
      </w:r>
      <w:r w:rsidRPr="009D2EF2">
        <w:rPr>
          <w:b w:val="0"/>
          <w:bCs w:val="0"/>
          <w:spacing w:val="13"/>
        </w:rPr>
        <w:t xml:space="preserve"> </w:t>
      </w:r>
      <w:r w:rsidRPr="009D2EF2">
        <w:rPr>
          <w:b w:val="0"/>
          <w:bCs w:val="0"/>
        </w:rPr>
        <w:t>participar</w:t>
      </w:r>
      <w:r w:rsidRPr="009D2EF2">
        <w:rPr>
          <w:b w:val="0"/>
          <w:bCs w:val="0"/>
          <w:spacing w:val="14"/>
        </w:rPr>
        <w:t xml:space="preserve"> </w:t>
      </w:r>
      <w:r w:rsidRPr="009D2EF2">
        <w:rPr>
          <w:b w:val="0"/>
          <w:bCs w:val="0"/>
        </w:rPr>
        <w:t>de</w:t>
      </w:r>
      <w:r w:rsidRPr="009D2EF2">
        <w:rPr>
          <w:b w:val="0"/>
          <w:bCs w:val="0"/>
          <w:spacing w:val="13"/>
        </w:rPr>
        <w:t xml:space="preserve"> </w:t>
      </w:r>
      <w:r w:rsidRPr="009D2EF2">
        <w:rPr>
          <w:b w:val="0"/>
          <w:bCs w:val="0"/>
        </w:rPr>
        <w:t>licitações</w:t>
      </w:r>
      <w:r w:rsidRPr="009D2EF2">
        <w:rPr>
          <w:b w:val="0"/>
          <w:bCs w:val="0"/>
          <w:spacing w:val="13"/>
        </w:rPr>
        <w:t xml:space="preserve"> </w:t>
      </w:r>
      <w:r w:rsidRPr="009D2EF2">
        <w:rPr>
          <w:b w:val="0"/>
          <w:bCs w:val="0"/>
        </w:rPr>
        <w:t>e</w:t>
      </w:r>
      <w:r w:rsidRPr="009D2EF2">
        <w:rPr>
          <w:b w:val="0"/>
          <w:bCs w:val="0"/>
          <w:spacing w:val="13"/>
        </w:rPr>
        <w:t xml:space="preserve"> </w:t>
      </w:r>
      <w:r w:rsidRPr="009D2EF2">
        <w:rPr>
          <w:b w:val="0"/>
          <w:bCs w:val="0"/>
        </w:rPr>
        <w:t>impedidos</w:t>
      </w:r>
      <w:r w:rsidRPr="009D2EF2">
        <w:rPr>
          <w:b w:val="0"/>
          <w:bCs w:val="0"/>
          <w:spacing w:val="13"/>
        </w:rPr>
        <w:t xml:space="preserve"> </w:t>
      </w:r>
      <w:r w:rsidRPr="009D2EF2">
        <w:rPr>
          <w:b w:val="0"/>
          <w:bCs w:val="0"/>
        </w:rPr>
        <w:t>de</w:t>
      </w:r>
      <w:r w:rsidRPr="009D2EF2">
        <w:rPr>
          <w:b w:val="0"/>
          <w:bCs w:val="0"/>
          <w:spacing w:val="13"/>
        </w:rPr>
        <w:t xml:space="preserve"> </w:t>
      </w:r>
      <w:r w:rsidRPr="009D2EF2">
        <w:rPr>
          <w:b w:val="0"/>
          <w:bCs w:val="0"/>
        </w:rPr>
        <w:t>contratar</w:t>
      </w:r>
      <w:r w:rsidRPr="009D2EF2">
        <w:rPr>
          <w:b w:val="0"/>
          <w:bCs w:val="0"/>
          <w:spacing w:val="15"/>
        </w:rPr>
        <w:t xml:space="preserve"> </w:t>
      </w:r>
      <w:r w:rsidRPr="009D2EF2">
        <w:rPr>
          <w:b w:val="0"/>
          <w:bCs w:val="0"/>
        </w:rPr>
        <w:t>com</w:t>
      </w:r>
      <w:r w:rsidRPr="009D2EF2">
        <w:rPr>
          <w:b w:val="0"/>
          <w:bCs w:val="0"/>
          <w:spacing w:val="14"/>
        </w:rPr>
        <w:t xml:space="preserve"> </w:t>
      </w:r>
      <w:r w:rsidRPr="009D2EF2">
        <w:rPr>
          <w:b w:val="0"/>
          <w:bCs w:val="0"/>
        </w:rPr>
        <w:t>a</w:t>
      </w:r>
      <w:r w:rsidRPr="009D2EF2">
        <w:rPr>
          <w:b w:val="0"/>
          <w:bCs w:val="0"/>
          <w:spacing w:val="13"/>
        </w:rPr>
        <w:t xml:space="preserve"> </w:t>
      </w:r>
      <w:r w:rsidRPr="009D2EF2">
        <w:rPr>
          <w:b w:val="0"/>
          <w:bCs w:val="0"/>
        </w:rPr>
        <w:t>Prefeitura</w:t>
      </w:r>
      <w:r w:rsidR="00835343" w:rsidRPr="009D2EF2">
        <w:rPr>
          <w:b w:val="0"/>
          <w:bCs w:val="0"/>
          <w:spacing w:val="14"/>
        </w:rPr>
        <w:t xml:space="preserve"> de Vale do Anari</w:t>
      </w:r>
      <w:r w:rsidRPr="009D2EF2">
        <w:rPr>
          <w:b w:val="0"/>
          <w:bCs w:val="0"/>
        </w:rPr>
        <w:t>/RO,</w:t>
      </w:r>
      <w:r w:rsidRPr="009D2EF2">
        <w:rPr>
          <w:b w:val="0"/>
          <w:bCs w:val="0"/>
          <w:spacing w:val="3"/>
        </w:rPr>
        <w:t xml:space="preserve"> </w:t>
      </w:r>
      <w:r w:rsidRPr="009D2EF2">
        <w:rPr>
          <w:b w:val="0"/>
          <w:bCs w:val="0"/>
        </w:rPr>
        <w:t>nos</w:t>
      </w:r>
      <w:r w:rsidRPr="009D2EF2">
        <w:rPr>
          <w:b w:val="0"/>
          <w:bCs w:val="0"/>
          <w:spacing w:val="-1"/>
        </w:rPr>
        <w:t xml:space="preserve"> </w:t>
      </w:r>
      <w:r w:rsidRPr="009D2EF2">
        <w:rPr>
          <w:b w:val="0"/>
          <w:bCs w:val="0"/>
        </w:rPr>
        <w:t>termos</w:t>
      </w:r>
      <w:r w:rsidRPr="009D2EF2">
        <w:rPr>
          <w:b w:val="0"/>
          <w:bCs w:val="0"/>
          <w:spacing w:val="1"/>
        </w:rPr>
        <w:t xml:space="preserve"> </w:t>
      </w:r>
      <w:r w:rsidRPr="009D2EF2">
        <w:rPr>
          <w:b w:val="0"/>
          <w:bCs w:val="0"/>
        </w:rPr>
        <w:t>do</w:t>
      </w:r>
      <w:r w:rsidRPr="009D2EF2">
        <w:rPr>
          <w:b w:val="0"/>
          <w:bCs w:val="0"/>
          <w:spacing w:val="3"/>
        </w:rPr>
        <w:t xml:space="preserve"> </w:t>
      </w:r>
      <w:r w:rsidRPr="009D2EF2">
        <w:rPr>
          <w:b w:val="0"/>
          <w:bCs w:val="0"/>
        </w:rPr>
        <w:t>Art.</w:t>
      </w:r>
      <w:r w:rsidRPr="009D2EF2">
        <w:rPr>
          <w:b w:val="0"/>
          <w:bCs w:val="0"/>
          <w:spacing w:val="3"/>
        </w:rPr>
        <w:t xml:space="preserve"> </w:t>
      </w:r>
      <w:r w:rsidRPr="009D2EF2">
        <w:rPr>
          <w:b w:val="0"/>
          <w:bCs w:val="0"/>
        </w:rPr>
        <w:t>87,</w:t>
      </w:r>
      <w:r w:rsidRPr="009D2EF2">
        <w:rPr>
          <w:b w:val="0"/>
          <w:bCs w:val="0"/>
          <w:spacing w:val="3"/>
        </w:rPr>
        <w:t xml:space="preserve"> </w:t>
      </w:r>
      <w:r w:rsidRPr="009D2EF2">
        <w:rPr>
          <w:b w:val="0"/>
          <w:bCs w:val="0"/>
        </w:rPr>
        <w:t>III,</w:t>
      </w:r>
      <w:r w:rsidRPr="009D2EF2">
        <w:rPr>
          <w:b w:val="0"/>
          <w:bCs w:val="0"/>
          <w:spacing w:val="3"/>
        </w:rPr>
        <w:t xml:space="preserve"> </w:t>
      </w:r>
      <w:r w:rsidRPr="009D2EF2">
        <w:rPr>
          <w:b w:val="0"/>
          <w:bCs w:val="0"/>
        </w:rPr>
        <w:t>da</w:t>
      </w:r>
      <w:r w:rsidRPr="009D2EF2">
        <w:rPr>
          <w:b w:val="0"/>
          <w:bCs w:val="0"/>
          <w:spacing w:val="1"/>
        </w:rPr>
        <w:t xml:space="preserve"> </w:t>
      </w:r>
      <w:r w:rsidRPr="009D2EF2">
        <w:rPr>
          <w:b w:val="0"/>
          <w:bCs w:val="0"/>
        </w:rPr>
        <w:t>Lei</w:t>
      </w:r>
      <w:r w:rsidRPr="009D2EF2">
        <w:rPr>
          <w:b w:val="0"/>
          <w:bCs w:val="0"/>
          <w:spacing w:val="3"/>
        </w:rPr>
        <w:t xml:space="preserve"> </w:t>
      </w:r>
      <w:r w:rsidRPr="009D2EF2">
        <w:rPr>
          <w:b w:val="0"/>
          <w:bCs w:val="0"/>
        </w:rPr>
        <w:t>n.</w:t>
      </w:r>
      <w:r w:rsidRPr="009D2EF2">
        <w:rPr>
          <w:b w:val="0"/>
          <w:bCs w:val="0"/>
          <w:spacing w:val="3"/>
        </w:rPr>
        <w:t xml:space="preserve"> </w:t>
      </w:r>
      <w:r w:rsidRPr="009D2EF2">
        <w:rPr>
          <w:b w:val="0"/>
          <w:bCs w:val="0"/>
        </w:rPr>
        <w:t>8.666/1993 e</w:t>
      </w:r>
      <w:r w:rsidRPr="009D2EF2">
        <w:rPr>
          <w:b w:val="0"/>
          <w:bCs w:val="0"/>
          <w:spacing w:val="1"/>
        </w:rPr>
        <w:t xml:space="preserve"> </w:t>
      </w:r>
      <w:r w:rsidRPr="009D2EF2">
        <w:rPr>
          <w:b w:val="0"/>
          <w:bCs w:val="0"/>
        </w:rPr>
        <w:t>do</w:t>
      </w:r>
      <w:r w:rsidRPr="009D2EF2">
        <w:rPr>
          <w:b w:val="0"/>
          <w:bCs w:val="0"/>
          <w:spacing w:val="1"/>
        </w:rPr>
        <w:t xml:space="preserve"> </w:t>
      </w:r>
      <w:r w:rsidRPr="009D2EF2">
        <w:rPr>
          <w:b w:val="0"/>
          <w:bCs w:val="0"/>
        </w:rPr>
        <w:t>Art.</w:t>
      </w:r>
      <w:r w:rsidRPr="009D2EF2">
        <w:rPr>
          <w:b w:val="0"/>
          <w:bCs w:val="0"/>
          <w:spacing w:val="3"/>
        </w:rPr>
        <w:t xml:space="preserve"> </w:t>
      </w:r>
      <w:r w:rsidRPr="009D2EF2">
        <w:rPr>
          <w:b w:val="0"/>
          <w:bCs w:val="0"/>
        </w:rPr>
        <w:t>7º</w:t>
      </w:r>
      <w:r w:rsidRPr="009D2EF2">
        <w:rPr>
          <w:b w:val="0"/>
          <w:bCs w:val="0"/>
          <w:spacing w:val="3"/>
        </w:rPr>
        <w:t xml:space="preserve"> </w:t>
      </w:r>
      <w:r w:rsidRPr="009D2EF2">
        <w:rPr>
          <w:b w:val="0"/>
          <w:bCs w:val="0"/>
        </w:rPr>
        <w:t>da</w:t>
      </w:r>
      <w:r w:rsidRPr="009D2EF2">
        <w:rPr>
          <w:b w:val="0"/>
          <w:bCs w:val="0"/>
          <w:spacing w:val="1"/>
        </w:rPr>
        <w:t xml:space="preserve"> </w:t>
      </w:r>
      <w:r w:rsidRPr="009D2EF2">
        <w:rPr>
          <w:b w:val="0"/>
          <w:bCs w:val="0"/>
        </w:rPr>
        <w:t>Lei</w:t>
      </w:r>
      <w:r w:rsidR="00A86549" w:rsidRPr="009D2EF2">
        <w:rPr>
          <w:b w:val="0"/>
          <w:bCs w:val="0"/>
        </w:rPr>
        <w:t xml:space="preserve"> </w:t>
      </w:r>
      <w:r w:rsidRPr="009D2EF2">
        <w:rPr>
          <w:b w:val="0"/>
          <w:bCs w:val="0"/>
        </w:rPr>
        <w:t>n.</w:t>
      </w:r>
      <w:r w:rsidRPr="009D2EF2">
        <w:rPr>
          <w:b w:val="0"/>
          <w:bCs w:val="0"/>
          <w:spacing w:val="1"/>
        </w:rPr>
        <w:t xml:space="preserve"> </w:t>
      </w:r>
      <w:r w:rsidRPr="009D2EF2">
        <w:rPr>
          <w:b w:val="0"/>
          <w:bCs w:val="0"/>
        </w:rPr>
        <w:t>10.520/2002;</w:t>
      </w:r>
      <w:r w:rsidRPr="009D2EF2">
        <w:rPr>
          <w:b w:val="0"/>
          <w:bCs w:val="0"/>
          <w:spacing w:val="-1"/>
        </w:rPr>
        <w:t xml:space="preserve"> </w:t>
      </w:r>
      <w:r w:rsidRPr="009D2EF2">
        <w:rPr>
          <w:b w:val="0"/>
          <w:bCs w:val="0"/>
        </w:rPr>
        <w:t>(até</w:t>
      </w:r>
      <w:r w:rsidRPr="009D2EF2">
        <w:rPr>
          <w:b w:val="0"/>
          <w:bCs w:val="0"/>
          <w:spacing w:val="-5"/>
        </w:rPr>
        <w:t xml:space="preserve"> </w:t>
      </w:r>
      <w:r w:rsidRPr="009D2EF2">
        <w:rPr>
          <w:b w:val="0"/>
          <w:bCs w:val="0"/>
        </w:rPr>
        <w:t>que</w:t>
      </w:r>
      <w:r w:rsidRPr="009D2EF2">
        <w:rPr>
          <w:b w:val="0"/>
          <w:bCs w:val="0"/>
          <w:spacing w:val="-5"/>
        </w:rPr>
        <w:t xml:space="preserve"> </w:t>
      </w:r>
      <w:r w:rsidRPr="009D2EF2">
        <w:rPr>
          <w:b w:val="0"/>
          <w:bCs w:val="0"/>
        </w:rPr>
        <w:t>se</w:t>
      </w:r>
      <w:r w:rsidRPr="009D2EF2">
        <w:rPr>
          <w:b w:val="0"/>
          <w:bCs w:val="0"/>
          <w:spacing w:val="-2"/>
        </w:rPr>
        <w:t xml:space="preserve"> </w:t>
      </w:r>
      <w:r w:rsidRPr="009D2EF2">
        <w:rPr>
          <w:b w:val="0"/>
          <w:bCs w:val="0"/>
        </w:rPr>
        <w:t>encerre os</w:t>
      </w:r>
      <w:r w:rsidRPr="009D2EF2">
        <w:rPr>
          <w:b w:val="0"/>
          <w:bCs w:val="0"/>
          <w:spacing w:val="-5"/>
        </w:rPr>
        <w:t xml:space="preserve"> </w:t>
      </w:r>
      <w:r w:rsidRPr="009D2EF2">
        <w:rPr>
          <w:b w:val="0"/>
          <w:bCs w:val="0"/>
        </w:rPr>
        <w:t>prazos</w:t>
      </w:r>
      <w:r w:rsidRPr="009D2EF2">
        <w:rPr>
          <w:b w:val="0"/>
          <w:bCs w:val="0"/>
          <w:spacing w:val="-1"/>
        </w:rPr>
        <w:t xml:space="preserve"> </w:t>
      </w:r>
      <w:r w:rsidRPr="009D2EF2">
        <w:rPr>
          <w:b w:val="0"/>
          <w:bCs w:val="0"/>
        </w:rPr>
        <w:t>das</w:t>
      </w:r>
      <w:r w:rsidRPr="009D2EF2">
        <w:rPr>
          <w:b w:val="0"/>
          <w:bCs w:val="0"/>
          <w:spacing w:val="-1"/>
        </w:rPr>
        <w:t xml:space="preserve"> </w:t>
      </w:r>
      <w:r w:rsidRPr="009D2EF2">
        <w:rPr>
          <w:b w:val="0"/>
          <w:bCs w:val="0"/>
        </w:rPr>
        <w:t>sanções);</w:t>
      </w:r>
    </w:p>
    <w:p w14:paraId="0B960110" w14:textId="77777777" w:rsidR="005D4337" w:rsidRPr="009D2EF2" w:rsidRDefault="00726D6D" w:rsidP="009D2EF2">
      <w:pPr>
        <w:pStyle w:val="PargrafodaLista"/>
        <w:numPr>
          <w:ilvl w:val="2"/>
          <w:numId w:val="28"/>
        </w:numPr>
        <w:spacing w:before="99"/>
        <w:ind w:left="851" w:right="67" w:firstLine="0"/>
      </w:pPr>
      <w:r w:rsidRPr="009D2EF2">
        <w:t>Declarados inidôneos para licitar ou contratar com a Administração Pública, na forma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77777777" w:rsidR="005D4337" w:rsidRPr="009D2EF2" w:rsidRDefault="00726D6D" w:rsidP="009D2EF2">
      <w:pPr>
        <w:pStyle w:val="PargrafodaLista"/>
        <w:numPr>
          <w:ilvl w:val="2"/>
          <w:numId w:val="28"/>
        </w:numPr>
        <w:spacing w:before="94"/>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439FD420" w14:textId="61A8FB37" w:rsidR="005D4337" w:rsidRPr="009D2EF2" w:rsidRDefault="004C52BB" w:rsidP="009D2EF2">
      <w:pPr>
        <w:pStyle w:val="Corpodetexto"/>
        <w:spacing w:before="11"/>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E71983" w:rsidRDefault="00E71983">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2E2B"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v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" fillcolor="#d7d7d7" strokeweight=".48pt">
                <v:textbox inset="0,0,0,0">
                  <w:txbxContent>
                    <w:p w14:paraId="0E5404E5" w14:textId="77777777" w:rsidR="00E71983" w:rsidRDefault="00E71983">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9D2EF2">
      <w:pPr>
        <w:pStyle w:val="PargrafodaLista"/>
        <w:numPr>
          <w:ilvl w:val="1"/>
          <w:numId w:val="20"/>
        </w:numPr>
        <w:tabs>
          <w:tab w:val="left" w:pos="1270"/>
        </w:tabs>
        <w:spacing w:before="70"/>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9D2EF2">
      <w:pPr>
        <w:pStyle w:val="PargrafodaLista"/>
        <w:numPr>
          <w:ilvl w:val="1"/>
          <w:numId w:val="20"/>
        </w:numPr>
        <w:tabs>
          <w:tab w:val="left" w:pos="1270"/>
        </w:tabs>
        <w:spacing w:before="120"/>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9D2EF2">
      <w:pPr>
        <w:pStyle w:val="PargrafodaLista"/>
        <w:numPr>
          <w:ilvl w:val="1"/>
          <w:numId w:val="20"/>
        </w:numPr>
        <w:tabs>
          <w:tab w:val="left" w:pos="1267"/>
        </w:tabs>
        <w:spacing w:before="120"/>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9D2EF2">
      <w:pPr>
        <w:pStyle w:val="PargrafodaLista"/>
        <w:numPr>
          <w:ilvl w:val="2"/>
          <w:numId w:val="20"/>
        </w:numPr>
        <w:tabs>
          <w:tab w:val="left" w:pos="2117"/>
        </w:tabs>
        <w:spacing w:before="121"/>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9D2EF2">
      <w:pPr>
        <w:pStyle w:val="PargrafodaLista"/>
        <w:numPr>
          <w:ilvl w:val="2"/>
          <w:numId w:val="20"/>
        </w:numPr>
        <w:tabs>
          <w:tab w:val="left" w:pos="2117"/>
        </w:tabs>
        <w:spacing w:before="119"/>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9D2EF2">
      <w:pPr>
        <w:pStyle w:val="PargrafodaLista"/>
        <w:numPr>
          <w:ilvl w:val="2"/>
          <w:numId w:val="20"/>
        </w:numPr>
        <w:tabs>
          <w:tab w:val="left" w:pos="2117"/>
        </w:tabs>
        <w:spacing w:before="120"/>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9D2EF2">
      <w:pPr>
        <w:pStyle w:val="PargrafodaLista"/>
        <w:numPr>
          <w:ilvl w:val="2"/>
          <w:numId w:val="20"/>
        </w:numPr>
        <w:tabs>
          <w:tab w:val="left" w:pos="2117"/>
        </w:tabs>
        <w:spacing w:before="122"/>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9D2EF2">
      <w:pPr>
        <w:pStyle w:val="PargrafodaLista"/>
        <w:numPr>
          <w:ilvl w:val="2"/>
          <w:numId w:val="20"/>
        </w:numPr>
        <w:tabs>
          <w:tab w:val="left" w:pos="2117"/>
        </w:tabs>
        <w:spacing w:before="121"/>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9D2EF2">
      <w:pPr>
        <w:pStyle w:val="PargrafodaLista"/>
        <w:numPr>
          <w:ilvl w:val="2"/>
          <w:numId w:val="20"/>
        </w:numPr>
        <w:tabs>
          <w:tab w:val="left" w:pos="2117"/>
        </w:tabs>
        <w:spacing w:before="119"/>
        <w:ind w:left="851" w:right="67" w:firstLine="0"/>
      </w:pPr>
      <w:r w:rsidRPr="009D2EF2">
        <w:t>O fornecedor enquadrado como microempresa, empresa de pequeno porte ou 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9D2EF2">
      <w:pPr>
        <w:pStyle w:val="PargrafodaLista"/>
        <w:numPr>
          <w:ilvl w:val="2"/>
          <w:numId w:val="20"/>
        </w:numPr>
        <w:spacing w:before="121"/>
        <w:ind w:left="851" w:right="67" w:firstLine="0"/>
      </w:pPr>
      <w:r w:rsidRPr="009D2EF2">
        <w:t>no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9D2EF2">
      <w:pPr>
        <w:pStyle w:val="PargrafodaLista"/>
        <w:numPr>
          <w:ilvl w:val="2"/>
          <w:numId w:val="20"/>
        </w:numPr>
        <w:spacing w:before="120"/>
        <w:ind w:left="851" w:right="67" w:firstLine="0"/>
      </w:pPr>
      <w:r w:rsidRPr="009D2EF2">
        <w:lastRenderedPageBreak/>
        <w:t>nos itens em que a participação não for exclusiva para microempresas e empresas de</w:t>
      </w:r>
      <w:r w:rsidRPr="009D2EF2">
        <w:rPr>
          <w:spacing w:val="1"/>
        </w:rPr>
        <w:t xml:space="preserve"> </w:t>
      </w:r>
      <w:r w:rsidRPr="009D2EF2">
        <w:t>pequeno</w:t>
      </w:r>
      <w:r w:rsidRPr="009D2EF2">
        <w:rPr>
          <w:spacing w:val="29"/>
        </w:rPr>
        <w:t xml:space="preserve"> </w:t>
      </w:r>
      <w:r w:rsidRPr="009D2EF2">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9D2EF2">
      <w:pPr>
        <w:pStyle w:val="PargrafodaLista"/>
        <w:numPr>
          <w:ilvl w:val="2"/>
          <w:numId w:val="20"/>
        </w:numPr>
        <w:spacing w:before="121"/>
        <w:ind w:left="851" w:right="67" w:firstLine="0"/>
      </w:pPr>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9D2EF2">
      <w:pPr>
        <w:ind w:left="851" w:right="67"/>
        <w:jc w:val="both"/>
      </w:pPr>
    </w:p>
    <w:p w14:paraId="7E5BCDB2" w14:textId="77777777" w:rsidR="005D4337" w:rsidRPr="009D2EF2" w:rsidRDefault="00726D6D" w:rsidP="009D2EF2">
      <w:pPr>
        <w:pStyle w:val="PargrafodaLista"/>
        <w:numPr>
          <w:ilvl w:val="2"/>
          <w:numId w:val="20"/>
        </w:numPr>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9D2EF2">
      <w:pPr>
        <w:pStyle w:val="PargrafodaLista"/>
        <w:numPr>
          <w:ilvl w:val="2"/>
          <w:numId w:val="20"/>
        </w:numPr>
        <w:spacing w:before="123"/>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9D2EF2">
      <w:pPr>
        <w:pStyle w:val="PargrafodaLista"/>
        <w:numPr>
          <w:ilvl w:val="2"/>
          <w:numId w:val="20"/>
        </w:numPr>
        <w:spacing w:before="96"/>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9D2EF2">
      <w:pPr>
        <w:pStyle w:val="PargrafodaLista"/>
        <w:numPr>
          <w:ilvl w:val="3"/>
          <w:numId w:val="20"/>
        </w:numPr>
        <w:spacing w:before="96"/>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9D2EF2">
      <w:pPr>
        <w:pStyle w:val="PargrafodaLista"/>
        <w:numPr>
          <w:ilvl w:val="3"/>
          <w:numId w:val="20"/>
        </w:numPr>
        <w:spacing w:before="96"/>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9D2EF2">
      <w:pPr>
        <w:pStyle w:val="PargrafodaLista"/>
        <w:numPr>
          <w:ilvl w:val="2"/>
          <w:numId w:val="20"/>
        </w:numPr>
        <w:spacing w:before="94"/>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9D2EF2">
      <w:pPr>
        <w:pStyle w:val="PargrafodaLista"/>
        <w:numPr>
          <w:ilvl w:val="3"/>
          <w:numId w:val="20"/>
        </w:numPr>
        <w:spacing w:before="99"/>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9D2EF2">
      <w:pPr>
        <w:pStyle w:val="PargrafodaLista"/>
        <w:numPr>
          <w:ilvl w:val="3"/>
          <w:numId w:val="20"/>
        </w:numPr>
        <w:spacing w:before="94"/>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9D2EF2">
      <w:pPr>
        <w:pStyle w:val="PargrafodaLista"/>
        <w:numPr>
          <w:ilvl w:val="2"/>
          <w:numId w:val="20"/>
        </w:numPr>
        <w:spacing w:before="97"/>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77777777" w:rsidR="00A86549" w:rsidRPr="009D2EF2" w:rsidRDefault="00726D6D" w:rsidP="009D2EF2">
      <w:pPr>
        <w:pStyle w:val="PargrafodaLista"/>
        <w:numPr>
          <w:ilvl w:val="2"/>
          <w:numId w:val="20"/>
        </w:numPr>
        <w:spacing w:before="97"/>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r w:rsidRPr="009D2EF2">
        <w:rPr>
          <w:spacing w:val="1"/>
        </w:rPr>
        <w:t xml:space="preserve"> </w:t>
      </w:r>
    </w:p>
    <w:p w14:paraId="6AE0873A" w14:textId="77777777" w:rsidR="005D4337" w:rsidRPr="009D2EF2" w:rsidRDefault="00726D6D" w:rsidP="009D2EF2">
      <w:pPr>
        <w:pStyle w:val="PargrafodaLista"/>
        <w:numPr>
          <w:ilvl w:val="2"/>
          <w:numId w:val="20"/>
        </w:numPr>
        <w:spacing w:before="97"/>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77777777" w:rsidR="00A86549" w:rsidRPr="009D2EF2" w:rsidRDefault="00A86549" w:rsidP="009D2EF2">
      <w:pPr>
        <w:pStyle w:val="PargrafodaLista"/>
        <w:numPr>
          <w:ilvl w:val="2"/>
          <w:numId w:val="20"/>
        </w:numPr>
        <w:spacing w:before="96"/>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r w:rsidRPr="009D2EF2">
        <w:rPr>
          <w:spacing w:val="1"/>
        </w:rPr>
        <w:t xml:space="preserve"> </w:t>
      </w:r>
    </w:p>
    <w:p w14:paraId="10613EFA" w14:textId="77777777" w:rsidR="007A5FF3" w:rsidRPr="007A5FF3" w:rsidRDefault="00A86549" w:rsidP="009D2EF2">
      <w:pPr>
        <w:pStyle w:val="PargrafodaLista"/>
        <w:numPr>
          <w:ilvl w:val="2"/>
          <w:numId w:val="20"/>
        </w:numPr>
        <w:spacing w:before="96"/>
        <w:ind w:left="851" w:right="67" w:firstLine="0"/>
      </w:pPr>
      <w:r w:rsidRPr="009D2EF2">
        <w:t>acontecimento que possa comprometer o sigilo ou a segurança, para imediato bloqueio</w:t>
      </w:r>
      <w:r w:rsidRPr="009D2EF2">
        <w:rPr>
          <w:spacing w:val="1"/>
        </w:rPr>
        <w:t xml:space="preserve"> </w:t>
      </w:r>
    </w:p>
    <w:p w14:paraId="7C93D4E6" w14:textId="7CB03EAC" w:rsidR="00A86549" w:rsidRPr="009D2EF2" w:rsidRDefault="00A86549" w:rsidP="007A5FF3">
      <w:pPr>
        <w:pStyle w:val="PargrafodaLista"/>
        <w:spacing w:before="96"/>
        <w:ind w:left="851" w:right="67"/>
      </w:pPr>
      <w:r w:rsidRPr="009D2EF2">
        <w:t>de</w:t>
      </w:r>
      <w:r w:rsidRPr="009D2EF2">
        <w:rPr>
          <w:spacing w:val="-2"/>
        </w:rPr>
        <w:t xml:space="preserve"> </w:t>
      </w:r>
      <w:r w:rsidRPr="009D2EF2">
        <w:t>acesso.</w:t>
      </w:r>
      <w:r w:rsidR="004C52BB" w:rsidRPr="009D2EF2">
        <w:rPr>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E71983" w:rsidRDefault="00E71983">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2F77"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" fillcolor="#d7d7d7" strokeweight=".48pt">
                <v:textbox inset="0,0,0,0">
                  <w:txbxContent>
                    <w:p w14:paraId="39E8FC58" w14:textId="77777777" w:rsidR="00E71983" w:rsidRDefault="00E71983">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7777777" w:rsidR="005D4337" w:rsidRPr="009D2EF2" w:rsidRDefault="00726D6D" w:rsidP="009D2EF2">
      <w:pPr>
        <w:pStyle w:val="PargrafodaLista"/>
        <w:numPr>
          <w:ilvl w:val="1"/>
          <w:numId w:val="19"/>
        </w:numPr>
        <w:tabs>
          <w:tab w:val="left" w:pos="1535"/>
          <w:tab w:val="left" w:pos="1536"/>
        </w:tabs>
        <w:spacing w:before="60"/>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r w:rsidRPr="009D2EF2">
        <w:rPr>
          <w:spacing w:val="-58"/>
        </w:rPr>
        <w:t xml:space="preserve"> </w:t>
      </w:r>
      <w:r w:rsidRPr="009D2EF2">
        <w:t>seguintes</w:t>
      </w:r>
      <w:r w:rsidRPr="009D2EF2">
        <w:rPr>
          <w:spacing w:val="-4"/>
        </w:rPr>
        <w:t xml:space="preserve"> </w:t>
      </w:r>
      <w:r w:rsidRPr="009D2EF2">
        <w:t>campos:</w:t>
      </w:r>
    </w:p>
    <w:p w14:paraId="2320FBD5" w14:textId="77777777" w:rsidR="005D4337" w:rsidRPr="009D2EF2" w:rsidRDefault="00726D6D" w:rsidP="009D2EF2">
      <w:pPr>
        <w:pStyle w:val="PargrafodaLista"/>
        <w:numPr>
          <w:ilvl w:val="2"/>
          <w:numId w:val="19"/>
        </w:numPr>
        <w:tabs>
          <w:tab w:val="left" w:pos="2245"/>
          <w:tab w:val="left" w:pos="2246"/>
        </w:tabs>
        <w:spacing w:before="159"/>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9D2EF2">
      <w:pPr>
        <w:pStyle w:val="PargrafodaLista"/>
        <w:numPr>
          <w:ilvl w:val="2"/>
          <w:numId w:val="19"/>
        </w:numPr>
        <w:tabs>
          <w:tab w:val="left" w:pos="2245"/>
          <w:tab w:val="left" w:pos="2246"/>
        </w:tabs>
        <w:spacing w:before="75"/>
        <w:ind w:right="67"/>
      </w:pPr>
      <w:r w:rsidRPr="009D2EF2">
        <w:t>Marca/modelo;</w:t>
      </w:r>
    </w:p>
    <w:p w14:paraId="5238409C" w14:textId="6577D2CD" w:rsidR="005D4337" w:rsidRPr="009D2EF2" w:rsidRDefault="00726D6D" w:rsidP="009D2EF2">
      <w:pPr>
        <w:pStyle w:val="PargrafodaLista"/>
        <w:numPr>
          <w:ilvl w:val="2"/>
          <w:numId w:val="19"/>
        </w:numPr>
        <w:tabs>
          <w:tab w:val="left" w:pos="2245"/>
          <w:tab w:val="left" w:pos="2246"/>
        </w:tabs>
        <w:spacing w:before="74"/>
        <w:ind w:right="67"/>
      </w:pPr>
      <w:r w:rsidRPr="009D2EF2">
        <w:t>Fabricante;</w:t>
      </w:r>
      <w:r w:rsidR="00894CAE" w:rsidRPr="009D2EF2">
        <w:t xml:space="preserve"> (quando for o caso)</w:t>
      </w:r>
    </w:p>
    <w:p w14:paraId="53138C6B" w14:textId="77777777" w:rsidR="005D4337" w:rsidRPr="009D2EF2" w:rsidRDefault="00726D6D" w:rsidP="009D2EF2">
      <w:pPr>
        <w:pStyle w:val="PargrafodaLista"/>
        <w:numPr>
          <w:ilvl w:val="2"/>
          <w:numId w:val="19"/>
        </w:numPr>
        <w:tabs>
          <w:tab w:val="left" w:pos="2249"/>
        </w:tabs>
        <w:spacing w:before="79" w:line="230" w:lineRule="auto"/>
        <w:ind w:left="827" w:right="67" w:firstLine="707"/>
      </w:pPr>
      <w:r w:rsidRPr="009D2EF2">
        <w:lastRenderedPageBreak/>
        <w:t>Descrição detalhada do objeto, contendo as informações similares à especificação do</w:t>
      </w:r>
      <w:r w:rsidRPr="009D2EF2">
        <w:rPr>
          <w:spacing w:val="1"/>
        </w:rPr>
        <w:t xml:space="preserve"> </w:t>
      </w:r>
      <w:r w:rsidRPr="009D2EF2">
        <w:t>Termo de Referência; indicando, no que for aplicável, o modelo, prazo de validade ou de garantia,</w:t>
      </w:r>
      <w:r w:rsidRPr="009D2EF2">
        <w:rPr>
          <w:spacing w:val="1"/>
        </w:rPr>
        <w:t xml:space="preserve"> </w:t>
      </w:r>
      <w:r w:rsidRPr="009D2EF2">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9D2EF2">
        <w:rPr>
          <w:rFonts w:ascii="Arial" w:hAnsi="Arial"/>
          <w:b/>
          <w:u w:val="thick"/>
          <w:shd w:val="clear" w:color="auto" w:fill="FFFF00"/>
        </w:rPr>
        <w:t>quando</w:t>
      </w:r>
      <w:r w:rsidRPr="009D2EF2">
        <w:rPr>
          <w:rFonts w:ascii="Arial" w:hAnsi="Arial"/>
          <w:b/>
          <w:spacing w:val="-4"/>
          <w:u w:val="thick"/>
          <w:shd w:val="clear" w:color="auto" w:fill="FFFF00"/>
        </w:rPr>
        <w:t xml:space="preserve"> </w:t>
      </w:r>
      <w:r w:rsidRPr="009D2EF2">
        <w:rPr>
          <w:rFonts w:ascii="Arial" w:hAnsi="Arial"/>
          <w:b/>
          <w:u w:val="thick"/>
          <w:shd w:val="clear" w:color="auto" w:fill="FFFF00"/>
        </w:rPr>
        <w:t>for</w:t>
      </w:r>
      <w:r w:rsidRPr="009D2EF2">
        <w:rPr>
          <w:rFonts w:ascii="Arial" w:hAnsi="Arial"/>
          <w:b/>
          <w:spacing w:val="-1"/>
          <w:u w:val="thick"/>
          <w:shd w:val="clear" w:color="auto" w:fill="FFFF00"/>
        </w:rPr>
        <w:t xml:space="preserve"> </w:t>
      </w:r>
      <w:r w:rsidRPr="009D2EF2">
        <w:rPr>
          <w:rFonts w:ascii="Arial" w:hAnsi="Arial"/>
          <w:b/>
          <w:u w:val="thick"/>
          <w:shd w:val="clear" w:color="auto" w:fill="FFFF00"/>
        </w:rPr>
        <w:t>o</w:t>
      </w:r>
      <w:r w:rsidRPr="009D2EF2">
        <w:rPr>
          <w:rFonts w:ascii="Arial" w:hAnsi="Arial"/>
          <w:b/>
          <w:spacing w:val="-3"/>
          <w:u w:val="thick"/>
          <w:shd w:val="clear" w:color="auto" w:fill="FFFF00"/>
        </w:rPr>
        <w:t xml:space="preserve"> </w:t>
      </w:r>
      <w:r w:rsidRPr="009D2EF2">
        <w:rPr>
          <w:rFonts w:ascii="Arial" w:hAnsi="Arial"/>
          <w:b/>
          <w:u w:val="thick"/>
          <w:shd w:val="clear" w:color="auto" w:fill="FFFF00"/>
        </w:rPr>
        <w:t>caso</w:t>
      </w:r>
      <w:r w:rsidRPr="009D2EF2">
        <w:t>;</w:t>
      </w:r>
    </w:p>
    <w:p w14:paraId="2FFEC65B" w14:textId="0EFA0506" w:rsidR="005D4337" w:rsidRPr="009D2EF2" w:rsidRDefault="009862B3" w:rsidP="009D2EF2">
      <w:pPr>
        <w:pStyle w:val="PargrafodaLista"/>
        <w:tabs>
          <w:tab w:val="left" w:pos="2249"/>
        </w:tabs>
        <w:spacing w:before="79" w:line="230" w:lineRule="auto"/>
        <w:ind w:left="851" w:right="67"/>
      </w:pPr>
      <w:r w:rsidRPr="009D2EF2">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9D2EF2">
      <w:pPr>
        <w:pStyle w:val="PargrafodaLista"/>
        <w:numPr>
          <w:ilvl w:val="3"/>
          <w:numId w:val="18"/>
        </w:numPr>
        <w:spacing w:before="146"/>
        <w:ind w:left="851" w:right="67" w:firstLine="0"/>
      </w:pPr>
      <w:r w:rsidRPr="009D2EF2">
        <w:rPr>
          <w:rFonts w:ascii="Arial" w:hAnsi="Arial"/>
          <w:i/>
          <w:shd w:val="clear" w:color="auto" w:fill="FFFF00"/>
        </w:rPr>
        <w:t>A não solicitação da Comissão de Análise Técnica não exime a CONTRATADA</w:t>
      </w:r>
      <w:r w:rsidRPr="009D2EF2">
        <w:rPr>
          <w:rFonts w:ascii="Arial" w:hAnsi="Arial"/>
          <w:i/>
          <w:spacing w:val="1"/>
        </w:rPr>
        <w:t xml:space="preserve"> </w:t>
      </w:r>
      <w:r w:rsidRPr="009D2EF2">
        <w:rPr>
          <w:rFonts w:ascii="Arial" w:hAnsi="Arial"/>
          <w:i/>
          <w:shd w:val="clear" w:color="auto" w:fill="FFFF00"/>
        </w:rPr>
        <w:t>da obrigação de apresentação do selo, certificado, registro ou laudo, de controle de</w:t>
      </w:r>
      <w:r w:rsidRPr="009D2EF2">
        <w:rPr>
          <w:rFonts w:ascii="Arial" w:hAnsi="Arial"/>
          <w:i/>
          <w:spacing w:val="1"/>
        </w:rPr>
        <w:t xml:space="preserve"> </w:t>
      </w:r>
      <w:r w:rsidRPr="009D2EF2">
        <w:rPr>
          <w:rFonts w:ascii="Arial" w:hAnsi="Arial"/>
          <w:i/>
          <w:shd w:val="clear" w:color="auto" w:fill="FFFF00"/>
        </w:rPr>
        <w:t>qualidade</w:t>
      </w:r>
      <w:r w:rsidRPr="009D2EF2">
        <w:rPr>
          <w:rFonts w:ascii="Arial" w:hAnsi="Arial"/>
          <w:i/>
          <w:spacing w:val="-1"/>
          <w:shd w:val="clear" w:color="auto" w:fill="FFFF00"/>
        </w:rPr>
        <w:t xml:space="preserve"> </w:t>
      </w:r>
      <w:r w:rsidRPr="009D2EF2">
        <w:rPr>
          <w:rFonts w:ascii="Arial" w:hAnsi="Arial"/>
          <w:i/>
          <w:shd w:val="clear" w:color="auto" w:fill="FFFF00"/>
        </w:rPr>
        <w:t>de</w:t>
      </w:r>
      <w:r w:rsidRPr="009D2EF2">
        <w:rPr>
          <w:rFonts w:ascii="Arial" w:hAnsi="Arial"/>
          <w:i/>
          <w:spacing w:val="1"/>
          <w:shd w:val="clear" w:color="auto" w:fill="FFFF00"/>
        </w:rPr>
        <w:t xml:space="preserve"> </w:t>
      </w:r>
      <w:r w:rsidRPr="009D2EF2">
        <w:rPr>
          <w:rFonts w:ascii="Arial" w:hAnsi="Arial"/>
          <w:i/>
          <w:shd w:val="clear" w:color="auto" w:fill="FFFF00"/>
        </w:rPr>
        <w:t>fabricação</w:t>
      </w:r>
      <w:r w:rsidRPr="009D2EF2">
        <w:rPr>
          <w:rFonts w:ascii="Arial" w:hAnsi="Arial"/>
          <w:i/>
          <w:spacing w:val="-2"/>
          <w:shd w:val="clear" w:color="auto" w:fill="FFFF00"/>
        </w:rPr>
        <w:t xml:space="preserve"> </w:t>
      </w:r>
      <w:r w:rsidRPr="009D2EF2">
        <w:rPr>
          <w:rFonts w:ascii="Arial" w:hAnsi="Arial"/>
          <w:i/>
          <w:shd w:val="clear" w:color="auto" w:fill="FFFF00"/>
        </w:rPr>
        <w:t xml:space="preserve">respectivo; </w:t>
      </w:r>
      <w:r w:rsidRPr="009D2EF2">
        <w:rPr>
          <w:u w:val="single"/>
          <w:shd w:val="clear" w:color="auto" w:fill="FFFF00"/>
        </w:rPr>
        <w:t>quando</w:t>
      </w:r>
      <w:r w:rsidRPr="009D2EF2">
        <w:rPr>
          <w:spacing w:val="-4"/>
          <w:u w:val="single"/>
          <w:shd w:val="clear" w:color="auto" w:fill="FFFF00"/>
        </w:rPr>
        <w:t xml:space="preserve"> </w:t>
      </w:r>
      <w:r w:rsidRPr="009D2EF2">
        <w:rPr>
          <w:u w:val="single"/>
          <w:shd w:val="clear" w:color="auto" w:fill="FFFF00"/>
        </w:rPr>
        <w:t>for</w:t>
      </w:r>
      <w:r w:rsidRPr="009D2EF2">
        <w:rPr>
          <w:spacing w:val="-3"/>
          <w:u w:val="single"/>
          <w:shd w:val="clear" w:color="auto" w:fill="FFFF00"/>
        </w:rPr>
        <w:t xml:space="preserve"> </w:t>
      </w:r>
      <w:r w:rsidRPr="009D2EF2">
        <w:rPr>
          <w:u w:val="single"/>
          <w:shd w:val="clear" w:color="auto" w:fill="FFFF00"/>
        </w:rPr>
        <w:t>o</w:t>
      </w:r>
      <w:r w:rsidRPr="009D2EF2">
        <w:rPr>
          <w:spacing w:val="-4"/>
          <w:u w:val="single"/>
          <w:shd w:val="clear" w:color="auto" w:fill="FFFF00"/>
        </w:rPr>
        <w:t xml:space="preserve"> </w:t>
      </w:r>
      <w:r w:rsidRPr="009D2EF2">
        <w:rPr>
          <w:u w:val="single"/>
          <w:shd w:val="clear" w:color="auto" w:fill="FFFF00"/>
        </w:rPr>
        <w:t>caso;</w:t>
      </w:r>
    </w:p>
    <w:p w14:paraId="538F19D6" w14:textId="77777777" w:rsidR="005D4337" w:rsidRPr="009D2EF2" w:rsidRDefault="00726D6D" w:rsidP="009D2EF2">
      <w:pPr>
        <w:pStyle w:val="PargrafodaLista"/>
        <w:numPr>
          <w:ilvl w:val="1"/>
          <w:numId w:val="19"/>
        </w:numPr>
        <w:spacing w:before="143"/>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9D2EF2">
      <w:pPr>
        <w:pStyle w:val="PargrafodaLista"/>
        <w:numPr>
          <w:ilvl w:val="1"/>
          <w:numId w:val="19"/>
        </w:numPr>
        <w:spacing w:before="143"/>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9D2EF2">
      <w:pPr>
        <w:pStyle w:val="PargrafodaLista"/>
        <w:numPr>
          <w:ilvl w:val="1"/>
          <w:numId w:val="19"/>
        </w:numPr>
        <w:tabs>
          <w:tab w:val="left" w:pos="1550"/>
        </w:tabs>
        <w:spacing w:before="144"/>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9D2EF2">
      <w:pPr>
        <w:pStyle w:val="PargrafodaLista"/>
        <w:numPr>
          <w:ilvl w:val="1"/>
          <w:numId w:val="19"/>
        </w:numPr>
        <w:tabs>
          <w:tab w:val="left" w:pos="1550"/>
        </w:tabs>
        <w:spacing w:before="144"/>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9D2EF2">
      <w:pPr>
        <w:pStyle w:val="PargrafodaLista"/>
        <w:numPr>
          <w:ilvl w:val="1"/>
          <w:numId w:val="19"/>
        </w:numPr>
        <w:tabs>
          <w:tab w:val="left" w:pos="1550"/>
        </w:tabs>
        <w:spacing w:before="143"/>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9D2EF2">
      <w:pPr>
        <w:pStyle w:val="PargrafodaLista"/>
        <w:numPr>
          <w:ilvl w:val="1"/>
          <w:numId w:val="19"/>
        </w:numPr>
        <w:tabs>
          <w:tab w:val="left" w:pos="1550"/>
        </w:tabs>
        <w:spacing w:before="144"/>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9D2EF2">
      <w:pPr>
        <w:pStyle w:val="PargrafodaLista"/>
        <w:numPr>
          <w:ilvl w:val="1"/>
          <w:numId w:val="19"/>
        </w:numPr>
        <w:tabs>
          <w:tab w:val="left" w:pos="1550"/>
        </w:tabs>
        <w:spacing w:before="120"/>
        <w:ind w:right="67" w:firstLine="0"/>
      </w:pPr>
      <w:r w:rsidRPr="009D2EF2">
        <w:t xml:space="preserve">O prazo de validade da proposta não será inferior a </w:t>
      </w:r>
      <w:r w:rsidRPr="009D2EF2">
        <w:rPr>
          <w:rFonts w:ascii="Arial" w:hAnsi="Arial"/>
          <w:bCs/>
        </w:rPr>
        <w:t>60 (sessenta)</w:t>
      </w:r>
      <w:r w:rsidRPr="009D2EF2">
        <w:rPr>
          <w:rFonts w:ascii="Arial" w:hAnsi="Arial"/>
          <w:b/>
        </w:rPr>
        <w:t xml:space="preserve"> </w:t>
      </w:r>
      <w:r w:rsidRPr="009D2EF2">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9D2EF2">
      <w:pPr>
        <w:pStyle w:val="PargrafodaLista"/>
        <w:numPr>
          <w:ilvl w:val="1"/>
          <w:numId w:val="19"/>
        </w:numPr>
        <w:tabs>
          <w:tab w:val="left" w:pos="1550"/>
        </w:tabs>
        <w:spacing w:before="123"/>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9D2EF2">
      <w:pPr>
        <w:pStyle w:val="Corpodetexto"/>
        <w:ind w:right="67"/>
        <w:jc w:val="both"/>
        <w:rPr>
          <w:sz w:val="29"/>
        </w:rPr>
      </w:pPr>
      <w:r w:rsidRPr="009D2EF2">
        <w:rPr>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E71983" w:rsidRDefault="00E71983">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CE36"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" fillcolor="#d7d7d7" strokeweight=".48pt">
                <v:textbox inset="0,0,0,0">
                  <w:txbxContent>
                    <w:p w14:paraId="4DE2C407" w14:textId="77777777" w:rsidR="00E71983" w:rsidRDefault="00E71983">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9D2EF2" w:rsidRDefault="00726D6D" w:rsidP="009D2EF2">
      <w:pPr>
        <w:pStyle w:val="Ttulo4"/>
        <w:numPr>
          <w:ilvl w:val="1"/>
          <w:numId w:val="17"/>
        </w:numPr>
        <w:tabs>
          <w:tab w:val="left" w:pos="1536"/>
        </w:tabs>
        <w:spacing w:before="58"/>
        <w:ind w:right="67" w:hanging="709"/>
        <w:jc w:val="both"/>
      </w:pPr>
      <w:r w:rsidRPr="009D2EF2">
        <w:rPr>
          <w:shd w:val="clear" w:color="auto" w:fill="BEBEBE"/>
        </w:rPr>
        <w:t>DA</w:t>
      </w:r>
      <w:r w:rsidRPr="009D2EF2">
        <w:rPr>
          <w:spacing w:val="-3"/>
          <w:shd w:val="clear" w:color="auto" w:fill="BEBEBE"/>
        </w:rPr>
        <w:t xml:space="preserve"> </w:t>
      </w:r>
      <w:r w:rsidRPr="009D2EF2">
        <w:rPr>
          <w:shd w:val="clear" w:color="auto" w:fill="BEBEBE"/>
        </w:rPr>
        <w:t>ABERTURA</w:t>
      </w:r>
      <w:r w:rsidRPr="009D2EF2">
        <w:rPr>
          <w:spacing w:val="-4"/>
          <w:shd w:val="clear" w:color="auto" w:fill="BEBEBE"/>
        </w:rPr>
        <w:t xml:space="preserve"> </w:t>
      </w:r>
      <w:r w:rsidRPr="009D2EF2">
        <w:rPr>
          <w:shd w:val="clear" w:color="auto" w:fill="BEBEBE"/>
        </w:rPr>
        <w:t>DA</w:t>
      </w:r>
      <w:r w:rsidRPr="009D2EF2">
        <w:rPr>
          <w:spacing w:val="-7"/>
          <w:shd w:val="clear" w:color="auto" w:fill="BEBEBE"/>
        </w:rPr>
        <w:t xml:space="preserve"> </w:t>
      </w:r>
      <w:r w:rsidRPr="009D2EF2">
        <w:rPr>
          <w:shd w:val="clear" w:color="auto" w:fill="BEBEBE"/>
        </w:rPr>
        <w:t>SESSÃO;</w:t>
      </w:r>
    </w:p>
    <w:p w14:paraId="72C9D4D9" w14:textId="6AC3CE92" w:rsidR="005D4337" w:rsidRPr="009D2EF2" w:rsidRDefault="00726D6D" w:rsidP="009D2EF2">
      <w:pPr>
        <w:pStyle w:val="PargrafodaLista"/>
        <w:numPr>
          <w:ilvl w:val="2"/>
          <w:numId w:val="17"/>
        </w:numPr>
        <w:tabs>
          <w:tab w:val="left" w:pos="1491"/>
        </w:tabs>
        <w:spacing w:before="122"/>
        <w:ind w:left="827" w:right="67" w:firstLine="0"/>
        <w:rPr>
          <w:rFonts w:ascii="Arial" w:hAnsi="Arial"/>
        </w:rPr>
      </w:pPr>
      <w:r w:rsidRPr="009D2EF2">
        <w:t>A abertura da presente licitação conduzida pel</w:t>
      </w:r>
      <w:r w:rsidR="00A97669" w:rsidRPr="009D2EF2">
        <w:t>o</w:t>
      </w:r>
      <w:r w:rsidR="00C94869" w:rsidRPr="009D2EF2">
        <w:t xml:space="preserve"> pregoeir</w:t>
      </w:r>
      <w:r w:rsidR="00A97669" w:rsidRPr="009D2EF2">
        <w:t>o</w:t>
      </w:r>
      <w:r w:rsidRPr="009D2EF2">
        <w:t>, 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9D2EF2">
      <w:pPr>
        <w:pStyle w:val="PargrafodaLista"/>
        <w:numPr>
          <w:ilvl w:val="2"/>
          <w:numId w:val="17"/>
        </w:numPr>
        <w:tabs>
          <w:tab w:val="left" w:pos="1538"/>
        </w:tabs>
        <w:spacing w:before="118"/>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26550DD8" w:rsidR="005D4337" w:rsidRPr="009D2EF2" w:rsidRDefault="00726D6D" w:rsidP="009D2EF2">
      <w:pPr>
        <w:pStyle w:val="PargrafodaLista"/>
        <w:numPr>
          <w:ilvl w:val="2"/>
          <w:numId w:val="17"/>
        </w:numPr>
        <w:tabs>
          <w:tab w:val="left" w:pos="1538"/>
        </w:tabs>
        <w:spacing w:before="123"/>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6F7419">
        <w:t>a</w:t>
      </w:r>
      <w:r w:rsidR="00C94869" w:rsidRPr="009D2EF2">
        <w:t xml:space="preserve"> pregoeir</w:t>
      </w:r>
      <w:r w:rsidR="006F7419">
        <w:t>a</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lastRenderedPageBreak/>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9D2EF2">
      <w:pPr>
        <w:pStyle w:val="PargrafodaLista"/>
        <w:numPr>
          <w:ilvl w:val="2"/>
          <w:numId w:val="17"/>
        </w:numPr>
        <w:tabs>
          <w:tab w:val="left" w:pos="1538"/>
        </w:tabs>
        <w:spacing w:before="115"/>
        <w:ind w:left="851" w:right="67" w:firstLine="0"/>
      </w:pPr>
      <w:r w:rsidRPr="009D2EF2">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9D2EF2">
      <w:pPr>
        <w:pStyle w:val="Corpodetexto"/>
        <w:spacing w:before="5"/>
        <w:ind w:right="67"/>
        <w:jc w:val="both"/>
        <w:rPr>
          <w:sz w:val="24"/>
        </w:rPr>
      </w:pPr>
    </w:p>
    <w:p w14:paraId="7BAB4C55" w14:textId="77777777" w:rsidR="005D4337" w:rsidRPr="009D2EF2" w:rsidRDefault="00726D6D" w:rsidP="009D2EF2">
      <w:pPr>
        <w:pStyle w:val="Ttulo4"/>
        <w:numPr>
          <w:ilvl w:val="1"/>
          <w:numId w:val="17"/>
        </w:numPr>
        <w:tabs>
          <w:tab w:val="left" w:pos="1548"/>
        </w:tabs>
        <w:spacing w:before="94"/>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9D2EF2">
      <w:pPr>
        <w:pStyle w:val="PargrafodaLista"/>
        <w:numPr>
          <w:ilvl w:val="2"/>
          <w:numId w:val="17"/>
        </w:numPr>
        <w:tabs>
          <w:tab w:val="left" w:pos="1491"/>
        </w:tabs>
        <w:spacing w:before="119"/>
        <w:ind w:left="834" w:right="67" w:hanging="8"/>
        <w:rPr>
          <w:rFonts w:ascii="Arial" w:hAnsi="Arial"/>
        </w:rPr>
      </w:pPr>
      <w:r w:rsidRPr="009D2EF2">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5E8605BE"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Pr="009D2EF2">
        <w:rPr>
          <w:spacing w:val="-59"/>
        </w:rPr>
        <w:t xml:space="preserve"> </w:t>
      </w:r>
      <w:r w:rsidRPr="009D2EF2">
        <w:t>fundamentada</w:t>
      </w:r>
      <w:r w:rsidRPr="009D2EF2">
        <w:rPr>
          <w:spacing w:val="-1"/>
        </w:rPr>
        <w:t xml:space="preserve"> </w:t>
      </w:r>
      <w:r w:rsidRPr="009D2EF2">
        <w:t>d</w:t>
      </w:r>
      <w:r w:rsidR="00A97669" w:rsidRPr="009D2EF2">
        <w:t>o</w:t>
      </w:r>
      <w:r w:rsidR="00C94869" w:rsidRPr="009D2EF2">
        <w:t xml:space="preserve"> pregoeir</w:t>
      </w:r>
      <w:r w:rsidR="00A97669" w:rsidRPr="009D2EF2">
        <w:t>o</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9D2EF2">
      <w:pPr>
        <w:pStyle w:val="PargrafodaLista"/>
        <w:numPr>
          <w:ilvl w:val="2"/>
          <w:numId w:val="17"/>
        </w:numPr>
        <w:tabs>
          <w:tab w:val="left" w:pos="1488"/>
        </w:tabs>
        <w:spacing w:before="121"/>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9D2EF2">
      <w:pPr>
        <w:pStyle w:val="Corpodetexto"/>
        <w:spacing w:before="2"/>
        <w:ind w:right="67"/>
        <w:jc w:val="both"/>
        <w:rPr>
          <w:sz w:val="24"/>
        </w:rPr>
      </w:pPr>
    </w:p>
    <w:p w14:paraId="3757DD2A" w14:textId="77777777" w:rsidR="005D4337" w:rsidRPr="009D2EF2" w:rsidRDefault="00726D6D" w:rsidP="009D2EF2">
      <w:pPr>
        <w:pStyle w:val="Ttulo4"/>
        <w:numPr>
          <w:ilvl w:val="1"/>
          <w:numId w:val="17"/>
        </w:numPr>
        <w:tabs>
          <w:tab w:val="left" w:pos="1536"/>
        </w:tabs>
        <w:spacing w:before="94"/>
        <w:ind w:right="67" w:hanging="709"/>
        <w:jc w:val="both"/>
      </w:pPr>
      <w:r w:rsidRPr="009D2EF2">
        <w:rPr>
          <w:shd w:val="clear" w:color="auto" w:fill="BEBEBE"/>
        </w:rPr>
        <w:t>DA</w:t>
      </w:r>
      <w:r w:rsidRPr="009D2EF2">
        <w:rPr>
          <w:spacing w:val="-9"/>
          <w:shd w:val="clear" w:color="auto" w:fill="BEBEBE"/>
        </w:rPr>
        <w:t xml:space="preserve"> </w:t>
      </w:r>
      <w:r w:rsidRPr="009D2EF2">
        <w:rPr>
          <w:shd w:val="clear" w:color="auto" w:fill="BEBEBE"/>
        </w:rPr>
        <w:t>FORMALIZAÇÃO</w:t>
      </w:r>
      <w:r w:rsidRPr="009D2EF2">
        <w:rPr>
          <w:spacing w:val="-2"/>
          <w:shd w:val="clear" w:color="auto" w:fill="BEBEBE"/>
        </w:rPr>
        <w:t xml:space="preserve"> </w:t>
      </w:r>
      <w:r w:rsidRPr="009D2EF2">
        <w:rPr>
          <w:shd w:val="clear" w:color="auto" w:fill="BEBEBE"/>
        </w:rPr>
        <w:t>DE</w:t>
      </w:r>
      <w:r w:rsidRPr="009D2EF2">
        <w:rPr>
          <w:spacing w:val="-3"/>
          <w:shd w:val="clear" w:color="auto" w:fill="BEBEBE"/>
        </w:rPr>
        <w:t xml:space="preserve"> </w:t>
      </w:r>
      <w:r w:rsidRPr="009D2EF2">
        <w:rPr>
          <w:shd w:val="clear" w:color="auto" w:fill="BEBEBE"/>
        </w:rPr>
        <w:t>LANCES</w:t>
      </w:r>
    </w:p>
    <w:p w14:paraId="40CC7285" w14:textId="77777777" w:rsidR="005D4337" w:rsidRPr="009D2EF2" w:rsidRDefault="00726D6D" w:rsidP="009D2EF2">
      <w:pPr>
        <w:pStyle w:val="PargrafodaLista"/>
        <w:numPr>
          <w:ilvl w:val="2"/>
          <w:numId w:val="17"/>
        </w:numPr>
        <w:tabs>
          <w:tab w:val="left" w:pos="1491"/>
        </w:tabs>
        <w:spacing w:before="121"/>
        <w:ind w:left="827" w:right="67" w:firstLine="0"/>
        <w:rPr>
          <w:rFonts w:ascii="Arial" w:hAnsi="Arial"/>
        </w:rPr>
      </w:pPr>
      <w:r w:rsidRPr="009D2EF2">
        <w:t>Aberta a etapa competitiva, os licitantes classificados deverão encaminhar lances sucessivos</w:t>
      </w:r>
      <w:r w:rsidRPr="009D2EF2">
        <w:rPr>
          <w:spacing w:val="1"/>
        </w:rPr>
        <w:t xml:space="preserve"> </w:t>
      </w:r>
      <w:r w:rsidRPr="009D2EF2">
        <w:t>exclusivamente por meio do sistema eletrônico, sendo imediatamente informados</w:t>
      </w:r>
      <w:r w:rsidRPr="009D2EF2">
        <w:rPr>
          <w:spacing w:val="61"/>
        </w:rPr>
        <w:t xml:space="preserve"> </w:t>
      </w:r>
      <w:r w:rsidRPr="009D2EF2">
        <w:t>do horário e do</w:t>
      </w:r>
      <w:r w:rsidRPr="009D2EF2">
        <w:rPr>
          <w:spacing w:val="1"/>
        </w:rPr>
        <w:t xml:space="preserve"> </w:t>
      </w:r>
      <w:r w:rsidRPr="009D2EF2">
        <w:t>valor consignados</w:t>
      </w:r>
      <w:r w:rsidRPr="009D2EF2">
        <w:rPr>
          <w:spacing w:val="1"/>
        </w:rPr>
        <w:t xml:space="preserve"> </w:t>
      </w:r>
      <w:r w:rsidRPr="009D2EF2">
        <w:t>no</w:t>
      </w:r>
      <w:r w:rsidRPr="009D2EF2">
        <w:rPr>
          <w:spacing w:val="-2"/>
        </w:rPr>
        <w:t xml:space="preserve"> </w:t>
      </w:r>
      <w:r w:rsidRPr="009D2EF2">
        <w:t>registro</w:t>
      </w:r>
      <w:r w:rsidRPr="009D2EF2">
        <w:rPr>
          <w:spacing w:val="-3"/>
        </w:rPr>
        <w:t xml:space="preserve"> </w:t>
      </w:r>
      <w:r w:rsidRPr="009D2EF2">
        <w:t>de cada</w:t>
      </w:r>
      <w:r w:rsidRPr="009D2EF2">
        <w:rPr>
          <w:spacing w:val="-2"/>
        </w:rPr>
        <w:t xml:space="preserve"> </w:t>
      </w:r>
      <w:r w:rsidRPr="009D2EF2">
        <w:t>lance.</w:t>
      </w:r>
    </w:p>
    <w:p w14:paraId="7E521F1F" w14:textId="77777777"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 licitantes poderão oferecer lances menores e sucessivos, observado o horário fixado e as</w:t>
      </w:r>
      <w:r w:rsidRPr="009D2EF2">
        <w:rPr>
          <w:spacing w:val="1"/>
        </w:rPr>
        <w:t xml:space="preserve"> </w:t>
      </w:r>
      <w:r w:rsidRPr="009D2EF2">
        <w:t>regras</w:t>
      </w:r>
      <w:r w:rsidRPr="009D2EF2">
        <w:rPr>
          <w:spacing w:val="-3"/>
        </w:rPr>
        <w:t xml:space="preserve"> </w:t>
      </w:r>
      <w:r w:rsidRPr="009D2EF2">
        <w:t>de</w:t>
      </w:r>
      <w:r w:rsidRPr="009D2EF2">
        <w:rPr>
          <w:spacing w:val="-5"/>
        </w:rPr>
        <w:t xml:space="preserve"> </w:t>
      </w:r>
      <w:r w:rsidRPr="009D2EF2">
        <w:t>sua</w:t>
      </w:r>
      <w:r w:rsidRPr="009D2EF2">
        <w:rPr>
          <w:spacing w:val="-2"/>
        </w:rPr>
        <w:t xml:space="preserve"> </w:t>
      </w:r>
      <w:r w:rsidRPr="009D2EF2">
        <w:t>aceitação,</w:t>
      </w:r>
      <w:r w:rsidRPr="009D2EF2">
        <w:rPr>
          <w:spacing w:val="-4"/>
        </w:rPr>
        <w:t xml:space="preserve"> </w:t>
      </w:r>
      <w:r w:rsidRPr="009D2EF2">
        <w:t>de</w:t>
      </w:r>
      <w:r w:rsidRPr="009D2EF2">
        <w:rPr>
          <w:spacing w:val="-1"/>
        </w:rPr>
        <w:t xml:space="preserve"> </w:t>
      </w:r>
      <w:r w:rsidRPr="009D2EF2">
        <w:t>acordo</w:t>
      </w:r>
      <w:r w:rsidRPr="009D2EF2">
        <w:rPr>
          <w:spacing w:val="-3"/>
        </w:rPr>
        <w:t xml:space="preserve"> </w:t>
      </w:r>
      <w:r w:rsidRPr="009D2EF2">
        <w:t>com o</w:t>
      </w:r>
      <w:r w:rsidRPr="009D2EF2">
        <w:rPr>
          <w:spacing w:val="-5"/>
        </w:rPr>
        <w:t xml:space="preserve"> </w:t>
      </w:r>
      <w:r w:rsidRPr="009D2EF2">
        <w:t>tipo</w:t>
      </w:r>
      <w:r w:rsidRPr="009D2EF2">
        <w:rPr>
          <w:spacing w:val="-5"/>
        </w:rPr>
        <w:t xml:space="preserve"> </w:t>
      </w:r>
      <w:r w:rsidRPr="009D2EF2">
        <w:t>de</w:t>
      </w:r>
      <w:r w:rsidRPr="009D2EF2">
        <w:rPr>
          <w:spacing w:val="-8"/>
        </w:rPr>
        <w:t xml:space="preserve"> </w:t>
      </w:r>
      <w:r w:rsidRPr="009D2EF2">
        <w:t>licitação</w:t>
      </w:r>
      <w:r w:rsidRPr="009D2EF2">
        <w:rPr>
          <w:spacing w:val="-1"/>
        </w:rPr>
        <w:t xml:space="preserve"> </w:t>
      </w:r>
      <w:r w:rsidRPr="009D2EF2">
        <w:t>indicada</w:t>
      </w:r>
      <w:r w:rsidRPr="009D2EF2">
        <w:rPr>
          <w:spacing w:val="2"/>
        </w:rPr>
        <w:t xml:space="preserve"> </w:t>
      </w:r>
      <w:r w:rsidRPr="009D2EF2">
        <w:t>no</w:t>
      </w:r>
      <w:r w:rsidRPr="009D2EF2">
        <w:rPr>
          <w:spacing w:val="-4"/>
        </w:rPr>
        <w:t xml:space="preserve"> </w:t>
      </w:r>
      <w:r w:rsidRPr="009D2EF2">
        <w:t>preâmbulo</w:t>
      </w:r>
      <w:r w:rsidRPr="009D2EF2">
        <w:rPr>
          <w:spacing w:val="-2"/>
        </w:rPr>
        <w:t xml:space="preserve"> </w:t>
      </w:r>
      <w:r w:rsidRPr="009D2EF2">
        <w:t>deste</w:t>
      </w:r>
      <w:r w:rsidRPr="009D2EF2">
        <w:rPr>
          <w:spacing w:val="-4"/>
        </w:rPr>
        <w:t xml:space="preserve"> </w:t>
      </w:r>
      <w:r w:rsidRPr="009D2EF2">
        <w:t>Edital;</w:t>
      </w:r>
    </w:p>
    <w:p w14:paraId="2F80DB0E" w14:textId="5CE72FE7" w:rsidR="005D4337" w:rsidRPr="009D2EF2" w:rsidRDefault="00726D6D" w:rsidP="009D2EF2">
      <w:pPr>
        <w:pStyle w:val="Ttulo4"/>
        <w:numPr>
          <w:ilvl w:val="2"/>
          <w:numId w:val="17"/>
        </w:numPr>
        <w:spacing w:before="120"/>
        <w:ind w:left="851" w:right="67" w:firstLine="0"/>
        <w:jc w:val="both"/>
      </w:pPr>
      <w:r w:rsidRPr="009D2EF2">
        <w:rPr>
          <w:shd w:val="clear" w:color="auto" w:fill="FFFF00"/>
        </w:rPr>
        <w:t>O intervalo mínimo de diferença de valores ou percentuais entre os lances, que</w:t>
      </w:r>
      <w:r w:rsidRPr="009D2EF2">
        <w:rPr>
          <w:spacing w:val="1"/>
        </w:rPr>
        <w:t xml:space="preserve"> </w:t>
      </w:r>
      <w:r w:rsidRPr="009D2EF2">
        <w:rPr>
          <w:shd w:val="clear" w:color="auto" w:fill="FFFF00"/>
        </w:rPr>
        <w:t>incidirá tanto em relação aos lances intermediários quanto em relação à proposta que</w:t>
      </w:r>
      <w:r w:rsidRPr="009D2EF2">
        <w:rPr>
          <w:spacing w:val="1"/>
        </w:rPr>
        <w:t xml:space="preserve"> </w:t>
      </w:r>
      <w:r w:rsidRPr="009D2EF2">
        <w:rPr>
          <w:shd w:val="clear" w:color="auto" w:fill="FFFF00"/>
        </w:rPr>
        <w:t>cobrir</w:t>
      </w:r>
      <w:r w:rsidRPr="009D2EF2">
        <w:rPr>
          <w:spacing w:val="-2"/>
          <w:shd w:val="clear" w:color="auto" w:fill="FFFF00"/>
        </w:rPr>
        <w:t xml:space="preserve"> </w:t>
      </w:r>
      <w:r w:rsidRPr="009D2EF2">
        <w:rPr>
          <w:shd w:val="clear" w:color="auto" w:fill="FFFF00"/>
        </w:rPr>
        <w:t>a</w:t>
      </w:r>
      <w:r w:rsidRPr="009D2EF2">
        <w:rPr>
          <w:spacing w:val="-4"/>
          <w:shd w:val="clear" w:color="auto" w:fill="FFFF00"/>
        </w:rPr>
        <w:t xml:space="preserve"> </w:t>
      </w:r>
      <w:r w:rsidRPr="009D2EF2">
        <w:rPr>
          <w:shd w:val="clear" w:color="auto" w:fill="FFFF00"/>
        </w:rPr>
        <w:t>melhor</w:t>
      </w:r>
      <w:r w:rsidRPr="009D2EF2">
        <w:rPr>
          <w:spacing w:val="-3"/>
          <w:shd w:val="clear" w:color="auto" w:fill="FFFF00"/>
        </w:rPr>
        <w:t xml:space="preserve"> </w:t>
      </w:r>
      <w:r w:rsidRPr="009D2EF2">
        <w:rPr>
          <w:shd w:val="clear" w:color="auto" w:fill="FFFF00"/>
        </w:rPr>
        <w:t>oferta</w:t>
      </w:r>
      <w:r w:rsidRPr="009D2EF2">
        <w:rPr>
          <w:spacing w:val="-1"/>
          <w:shd w:val="clear" w:color="auto" w:fill="FFFF00"/>
        </w:rPr>
        <w:t xml:space="preserve"> </w:t>
      </w:r>
      <w:r w:rsidRPr="009D2EF2">
        <w:rPr>
          <w:shd w:val="clear" w:color="auto" w:fill="FFFF00"/>
        </w:rPr>
        <w:t>deverá</w:t>
      </w:r>
      <w:r w:rsidRPr="009D2EF2">
        <w:rPr>
          <w:spacing w:val="1"/>
          <w:shd w:val="clear" w:color="auto" w:fill="FFFF00"/>
        </w:rPr>
        <w:t xml:space="preserve"> </w:t>
      </w:r>
      <w:r w:rsidRPr="009D2EF2">
        <w:rPr>
          <w:shd w:val="clear" w:color="auto" w:fill="FFFF00"/>
        </w:rPr>
        <w:t>ser</w:t>
      </w:r>
      <w:r w:rsidRPr="009D2EF2">
        <w:rPr>
          <w:spacing w:val="-1"/>
          <w:shd w:val="clear" w:color="auto" w:fill="FFFF00"/>
        </w:rPr>
        <w:t xml:space="preserve"> </w:t>
      </w:r>
      <w:r w:rsidRPr="009D2EF2">
        <w:rPr>
          <w:shd w:val="clear" w:color="auto" w:fill="FFFF00"/>
        </w:rPr>
        <w:t>R$</w:t>
      </w:r>
      <w:r w:rsidRPr="009D2EF2">
        <w:rPr>
          <w:spacing w:val="-4"/>
          <w:shd w:val="clear" w:color="auto" w:fill="FFFF00"/>
        </w:rPr>
        <w:t xml:space="preserve"> </w:t>
      </w:r>
      <w:r w:rsidRPr="009D2EF2">
        <w:rPr>
          <w:shd w:val="clear" w:color="auto" w:fill="FFFF00"/>
        </w:rPr>
        <w:t>0,</w:t>
      </w:r>
      <w:r w:rsidR="006F7419">
        <w:rPr>
          <w:shd w:val="clear" w:color="auto" w:fill="FFFF00"/>
        </w:rPr>
        <w:t>05</w:t>
      </w:r>
      <w:r w:rsidRPr="009D2EF2">
        <w:rPr>
          <w:spacing w:val="-3"/>
          <w:shd w:val="clear" w:color="auto" w:fill="FFFF00"/>
        </w:rPr>
        <w:t xml:space="preserve"> </w:t>
      </w:r>
      <w:r w:rsidRPr="009D2EF2">
        <w:rPr>
          <w:shd w:val="clear" w:color="auto" w:fill="FFFF00"/>
        </w:rPr>
        <w:t>(</w:t>
      </w:r>
      <w:r w:rsidR="006F7419">
        <w:rPr>
          <w:shd w:val="clear" w:color="auto" w:fill="FFFF00"/>
        </w:rPr>
        <w:t>Cinco</w:t>
      </w:r>
      <w:r w:rsidRPr="009D2EF2">
        <w:rPr>
          <w:shd w:val="clear" w:color="auto" w:fill="FFFF00"/>
        </w:rPr>
        <w:t xml:space="preserve"> Centavos);</w:t>
      </w:r>
    </w:p>
    <w:p w14:paraId="7D60660C"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rPr>
          <w:shd w:val="clear" w:color="auto" w:fill="FFFF00"/>
        </w:rPr>
        <w:t>O licitante poderá, uma única vez, excluir seu último lance ofertado, no intervalo de quinze</w:t>
      </w:r>
      <w:r w:rsidRPr="009D2EF2">
        <w:rPr>
          <w:spacing w:val="1"/>
        </w:rPr>
        <w:t xml:space="preserve"> </w:t>
      </w:r>
      <w:r w:rsidRPr="009D2EF2">
        <w:rPr>
          <w:shd w:val="clear" w:color="auto" w:fill="FFFF00"/>
        </w:rPr>
        <w:t>segundos</w:t>
      </w:r>
      <w:r w:rsidRPr="009D2EF2">
        <w:rPr>
          <w:spacing w:val="-3"/>
          <w:shd w:val="clear" w:color="auto" w:fill="FFFF00"/>
        </w:rPr>
        <w:t xml:space="preserve"> </w:t>
      </w:r>
      <w:r w:rsidRPr="009D2EF2">
        <w:rPr>
          <w:shd w:val="clear" w:color="auto" w:fill="FFFF00"/>
        </w:rPr>
        <w:t>após</w:t>
      </w:r>
      <w:r w:rsidRPr="009D2EF2">
        <w:rPr>
          <w:spacing w:val="-3"/>
          <w:shd w:val="clear" w:color="auto" w:fill="FFFF00"/>
        </w:rPr>
        <w:t xml:space="preserve"> </w:t>
      </w:r>
      <w:r w:rsidRPr="009D2EF2">
        <w:rPr>
          <w:shd w:val="clear" w:color="auto" w:fill="FFFF00"/>
        </w:rPr>
        <w:t>o</w:t>
      </w:r>
      <w:r w:rsidRPr="009D2EF2">
        <w:rPr>
          <w:spacing w:val="-7"/>
          <w:shd w:val="clear" w:color="auto" w:fill="FFFF00"/>
        </w:rPr>
        <w:t xml:space="preserve"> </w:t>
      </w:r>
      <w:r w:rsidRPr="009D2EF2">
        <w:rPr>
          <w:shd w:val="clear" w:color="auto" w:fill="FFFF00"/>
        </w:rPr>
        <w:t>registro no sistema,</w:t>
      </w:r>
      <w:r w:rsidRPr="009D2EF2">
        <w:rPr>
          <w:spacing w:val="-2"/>
          <w:shd w:val="clear" w:color="auto" w:fill="FFFF00"/>
        </w:rPr>
        <w:t xml:space="preserve"> </w:t>
      </w:r>
      <w:r w:rsidRPr="009D2EF2">
        <w:rPr>
          <w:shd w:val="clear" w:color="auto" w:fill="FFFF00"/>
        </w:rPr>
        <w:t>na</w:t>
      </w:r>
      <w:r w:rsidRPr="009D2EF2">
        <w:rPr>
          <w:spacing w:val="-4"/>
          <w:shd w:val="clear" w:color="auto" w:fill="FFFF00"/>
        </w:rPr>
        <w:t xml:space="preserve"> </w:t>
      </w:r>
      <w:r w:rsidRPr="009D2EF2">
        <w:rPr>
          <w:shd w:val="clear" w:color="auto" w:fill="FFFF00"/>
        </w:rPr>
        <w:t>hipótese</w:t>
      </w:r>
      <w:r w:rsidRPr="009D2EF2">
        <w:rPr>
          <w:spacing w:val="-4"/>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lance</w:t>
      </w:r>
      <w:r w:rsidRPr="009D2EF2">
        <w:rPr>
          <w:spacing w:val="-4"/>
          <w:shd w:val="clear" w:color="auto" w:fill="FFFF00"/>
        </w:rPr>
        <w:t xml:space="preserve"> </w:t>
      </w:r>
      <w:r w:rsidRPr="009D2EF2">
        <w:rPr>
          <w:shd w:val="clear" w:color="auto" w:fill="FFFF00"/>
        </w:rPr>
        <w:t>inconsistente</w:t>
      </w:r>
      <w:r w:rsidRPr="009D2EF2">
        <w:rPr>
          <w:spacing w:val="-3"/>
          <w:shd w:val="clear" w:color="auto" w:fill="FFFF00"/>
        </w:rPr>
        <w:t xml:space="preserve"> </w:t>
      </w:r>
      <w:r w:rsidRPr="009D2EF2">
        <w:rPr>
          <w:shd w:val="clear" w:color="auto" w:fill="FFFF00"/>
        </w:rPr>
        <w:t>ou</w:t>
      </w:r>
      <w:r w:rsidRPr="009D2EF2">
        <w:rPr>
          <w:spacing w:val="-4"/>
          <w:shd w:val="clear" w:color="auto" w:fill="FFFF00"/>
        </w:rPr>
        <w:t xml:space="preserve"> </w:t>
      </w:r>
      <w:r w:rsidRPr="009D2EF2">
        <w:rPr>
          <w:shd w:val="clear" w:color="auto" w:fill="FFFF00"/>
        </w:rPr>
        <w:t>inexequível.</w:t>
      </w:r>
    </w:p>
    <w:p w14:paraId="7637E2E0" w14:textId="77777777"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 xml:space="preserve">Será adotado para o envio de lances no pregão eletrônico o modo de disputa </w:t>
      </w:r>
      <w:r w:rsidRPr="009D2EF2">
        <w:rPr>
          <w:shd w:val="clear" w:color="auto" w:fill="FFFF00"/>
        </w:rPr>
        <w:t>“</w:t>
      </w:r>
      <w:r w:rsidRPr="009D2EF2">
        <w:rPr>
          <w:rFonts w:ascii="Arial" w:hAnsi="Arial"/>
          <w:b/>
          <w:shd w:val="clear" w:color="auto" w:fill="FFFF00"/>
        </w:rPr>
        <w:t>ABERTO</w:t>
      </w:r>
      <w:r w:rsidRPr="009D2EF2">
        <w:rPr>
          <w:shd w:val="clear" w:color="auto" w:fill="FFFF00"/>
        </w:rPr>
        <w:t>”</w:t>
      </w:r>
      <w:r w:rsidRPr="009D2EF2">
        <w:t>, em</w:t>
      </w:r>
      <w:r w:rsidRPr="009D2EF2">
        <w:rPr>
          <w:spacing w:val="-59"/>
        </w:rPr>
        <w:t xml:space="preserve"> </w:t>
      </w:r>
      <w:r w:rsidRPr="009D2EF2">
        <w:t>que</w:t>
      </w:r>
      <w:r w:rsidRPr="009D2EF2">
        <w:rPr>
          <w:spacing w:val="-5"/>
        </w:rPr>
        <w:t xml:space="preserve"> </w:t>
      </w:r>
      <w:r w:rsidRPr="009D2EF2">
        <w:t>os</w:t>
      </w:r>
      <w:r w:rsidRPr="009D2EF2">
        <w:rPr>
          <w:spacing w:val="-4"/>
        </w:rPr>
        <w:t xml:space="preserve"> </w:t>
      </w:r>
      <w:r w:rsidRPr="009D2EF2">
        <w:t>licitantes apresentarão</w:t>
      </w:r>
      <w:r w:rsidRPr="009D2EF2">
        <w:rPr>
          <w:spacing w:val="-3"/>
        </w:rPr>
        <w:t xml:space="preserve"> </w:t>
      </w:r>
      <w:r w:rsidRPr="009D2EF2">
        <w:t>lances públicos</w:t>
      </w:r>
      <w:r w:rsidRPr="009D2EF2">
        <w:rPr>
          <w:spacing w:val="-3"/>
        </w:rPr>
        <w:t xml:space="preserve"> </w:t>
      </w:r>
      <w:r w:rsidRPr="009D2EF2">
        <w:t>e</w:t>
      </w:r>
      <w:r w:rsidRPr="009D2EF2">
        <w:rPr>
          <w:spacing w:val="-2"/>
        </w:rPr>
        <w:t xml:space="preserve"> </w:t>
      </w:r>
      <w:r w:rsidRPr="009D2EF2">
        <w:t>sucessivos,</w:t>
      </w:r>
      <w:r w:rsidRPr="009D2EF2">
        <w:rPr>
          <w:spacing w:val="4"/>
        </w:rPr>
        <w:t xml:space="preserve"> </w:t>
      </w:r>
      <w:r w:rsidRPr="009D2EF2">
        <w:t>com</w:t>
      </w:r>
      <w:r w:rsidRPr="009D2EF2">
        <w:rPr>
          <w:spacing w:val="-1"/>
        </w:rPr>
        <w:t xml:space="preserve"> </w:t>
      </w:r>
      <w:r w:rsidRPr="009D2EF2">
        <w:t>prorrogações.</w:t>
      </w:r>
    </w:p>
    <w:p w14:paraId="5907A9C7"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A etapa de lances da sessão pública terá duração de 10 (dez) minutos e, após isso, será</w:t>
      </w:r>
      <w:r w:rsidRPr="009D2EF2">
        <w:rPr>
          <w:spacing w:val="1"/>
        </w:rPr>
        <w:t xml:space="preserve"> </w:t>
      </w:r>
      <w:r w:rsidRPr="009D2EF2">
        <w:t xml:space="preserve">prorrogada automaticamente pelo sistema quando houver lance ofertado nos últimos </w:t>
      </w:r>
      <w:r w:rsidR="00A86549" w:rsidRPr="009D2EF2">
        <w:t>0</w:t>
      </w:r>
      <w:r w:rsidRPr="009D2EF2">
        <w:t>2 (dois) minutos</w:t>
      </w:r>
      <w:r w:rsidRPr="009D2EF2">
        <w:rPr>
          <w:spacing w:val="1"/>
        </w:rPr>
        <w:t xml:space="preserve"> </w:t>
      </w:r>
      <w:r w:rsidRPr="009D2EF2">
        <w:t>do</w:t>
      </w:r>
      <w:r w:rsidRPr="009D2EF2">
        <w:rPr>
          <w:spacing w:val="-3"/>
        </w:rPr>
        <w:t xml:space="preserve"> </w:t>
      </w:r>
      <w:r w:rsidRPr="009D2EF2">
        <w:t>período de duração</w:t>
      </w:r>
      <w:r w:rsidRPr="009D2EF2">
        <w:rPr>
          <w:spacing w:val="-2"/>
        </w:rPr>
        <w:t xml:space="preserve"> </w:t>
      </w:r>
      <w:r w:rsidRPr="009D2EF2">
        <w:t>da</w:t>
      </w:r>
      <w:r w:rsidRPr="009D2EF2">
        <w:rPr>
          <w:spacing w:val="-1"/>
        </w:rPr>
        <w:t xml:space="preserve"> </w:t>
      </w:r>
      <w:r w:rsidRPr="009D2EF2">
        <w:t>sessão</w:t>
      </w:r>
      <w:r w:rsidRPr="009D2EF2">
        <w:rPr>
          <w:spacing w:val="-2"/>
        </w:rPr>
        <w:t xml:space="preserve"> </w:t>
      </w:r>
      <w:r w:rsidRPr="009D2EF2">
        <w:t>pública.</w:t>
      </w:r>
    </w:p>
    <w:p w14:paraId="1609219E"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A prorrogação automática da etapa de lances, de que trata o item anterior, será de </w:t>
      </w:r>
      <w:r w:rsidR="00A86549" w:rsidRPr="009D2EF2">
        <w:t>0</w:t>
      </w:r>
      <w:r w:rsidRPr="009D2EF2">
        <w:t>2 (dois)</w:t>
      </w:r>
      <w:r w:rsidRPr="009D2EF2">
        <w:rPr>
          <w:spacing w:val="1"/>
        </w:rPr>
        <w:t xml:space="preserve"> </w:t>
      </w:r>
      <w:r w:rsidRPr="009D2EF2">
        <w:t>minutos</w:t>
      </w:r>
      <w:r w:rsidRPr="009D2EF2">
        <w:rPr>
          <w:spacing w:val="1"/>
        </w:rPr>
        <w:t xml:space="preserve"> </w:t>
      </w:r>
      <w:r w:rsidRPr="009D2EF2">
        <w:t>e</w:t>
      </w:r>
      <w:r w:rsidRPr="009D2EF2">
        <w:rPr>
          <w:spacing w:val="1"/>
        </w:rPr>
        <w:t xml:space="preserve"> </w:t>
      </w:r>
      <w:r w:rsidRPr="009D2EF2">
        <w:t>ocorrerá</w:t>
      </w:r>
      <w:r w:rsidRPr="009D2EF2">
        <w:rPr>
          <w:spacing w:val="1"/>
        </w:rPr>
        <w:t xml:space="preserve"> </w:t>
      </w:r>
      <w:r w:rsidRPr="009D2EF2">
        <w:t>sucessivamente</w:t>
      </w:r>
      <w:r w:rsidRPr="009D2EF2">
        <w:rPr>
          <w:spacing w:val="1"/>
        </w:rPr>
        <w:t xml:space="preserve"> </w:t>
      </w:r>
      <w:r w:rsidRPr="009D2EF2">
        <w:t>sempre</w:t>
      </w:r>
      <w:r w:rsidRPr="009D2EF2">
        <w:rPr>
          <w:spacing w:val="1"/>
        </w:rPr>
        <w:t xml:space="preserve"> </w:t>
      </w:r>
      <w:r w:rsidRPr="009D2EF2">
        <w:t>que</w:t>
      </w:r>
      <w:r w:rsidRPr="009D2EF2">
        <w:rPr>
          <w:spacing w:val="1"/>
        </w:rPr>
        <w:t xml:space="preserve"> </w:t>
      </w:r>
      <w:r w:rsidRPr="009D2EF2">
        <w:t>houver</w:t>
      </w:r>
      <w:r w:rsidRPr="009D2EF2">
        <w:rPr>
          <w:spacing w:val="1"/>
        </w:rPr>
        <w:t xml:space="preserve"> </w:t>
      </w:r>
      <w:r w:rsidRPr="009D2EF2">
        <w:t>lances</w:t>
      </w:r>
      <w:r w:rsidRPr="009D2EF2">
        <w:rPr>
          <w:spacing w:val="1"/>
        </w:rPr>
        <w:t xml:space="preserve"> </w:t>
      </w:r>
      <w:r w:rsidRPr="009D2EF2">
        <w:t>enviados</w:t>
      </w:r>
      <w:r w:rsidRPr="009D2EF2">
        <w:rPr>
          <w:spacing w:val="1"/>
        </w:rPr>
        <w:t xml:space="preserve"> </w:t>
      </w:r>
      <w:r w:rsidRPr="009D2EF2">
        <w:t>nesse</w:t>
      </w:r>
      <w:r w:rsidRPr="009D2EF2">
        <w:rPr>
          <w:spacing w:val="1"/>
        </w:rPr>
        <w:t xml:space="preserve"> </w:t>
      </w:r>
      <w:r w:rsidRPr="009D2EF2">
        <w:t>período</w:t>
      </w:r>
      <w:r w:rsidRPr="009D2EF2">
        <w:rPr>
          <w:spacing w:val="1"/>
        </w:rPr>
        <w:t xml:space="preserve"> </w:t>
      </w:r>
      <w:r w:rsidRPr="009D2EF2">
        <w:t>de</w:t>
      </w:r>
      <w:r w:rsidRPr="009D2EF2">
        <w:rPr>
          <w:spacing w:val="1"/>
        </w:rPr>
        <w:t xml:space="preserve"> </w:t>
      </w:r>
      <w:r w:rsidRPr="009D2EF2">
        <w:t>prorrogação,</w:t>
      </w:r>
      <w:r w:rsidRPr="009D2EF2">
        <w:rPr>
          <w:spacing w:val="-2"/>
        </w:rPr>
        <w:t xml:space="preserve"> </w:t>
      </w:r>
      <w:r w:rsidRPr="009D2EF2">
        <w:t>inclusive</w:t>
      </w:r>
      <w:r w:rsidRPr="009D2EF2">
        <w:rPr>
          <w:spacing w:val="1"/>
        </w:rPr>
        <w:t xml:space="preserve"> </w:t>
      </w:r>
      <w:r w:rsidRPr="009D2EF2">
        <w:t>no</w:t>
      </w:r>
      <w:r w:rsidRPr="009D2EF2">
        <w:rPr>
          <w:spacing w:val="-2"/>
        </w:rPr>
        <w:t xml:space="preserve"> </w:t>
      </w:r>
      <w:r w:rsidRPr="009D2EF2">
        <w:t>caso</w:t>
      </w:r>
      <w:r w:rsidRPr="009D2EF2">
        <w:rPr>
          <w:spacing w:val="-4"/>
        </w:rPr>
        <w:t xml:space="preserve"> </w:t>
      </w:r>
      <w:r w:rsidRPr="009D2EF2">
        <w:t>de lances</w:t>
      </w:r>
      <w:r w:rsidRPr="009D2EF2">
        <w:rPr>
          <w:spacing w:val="-2"/>
        </w:rPr>
        <w:t xml:space="preserve"> </w:t>
      </w:r>
      <w:r w:rsidRPr="009D2EF2">
        <w:t>intermediários.</w:t>
      </w:r>
    </w:p>
    <w:p w14:paraId="775B7A92"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Não havendo novos lances na forma estabelecida nos itens anteriores, a sessão pública será</w:t>
      </w:r>
      <w:r w:rsidRPr="009D2EF2">
        <w:rPr>
          <w:spacing w:val="-59"/>
        </w:rPr>
        <w:t xml:space="preserve"> </w:t>
      </w:r>
      <w:r w:rsidRPr="009D2EF2">
        <w:t>encerrada</w:t>
      </w:r>
      <w:r w:rsidRPr="009D2EF2">
        <w:rPr>
          <w:spacing w:val="-3"/>
        </w:rPr>
        <w:t xml:space="preserve"> </w:t>
      </w:r>
      <w:r w:rsidRPr="009D2EF2">
        <w:t>automaticamente.</w:t>
      </w:r>
    </w:p>
    <w:p w14:paraId="0B7A1A85" w14:textId="31CCE189"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Definida a melhor proposta, se a diferença em relação à proposta classificada em segundo</w:t>
      </w:r>
      <w:r w:rsidRPr="009D2EF2">
        <w:rPr>
          <w:spacing w:val="1"/>
        </w:rPr>
        <w:t xml:space="preserve"> </w:t>
      </w:r>
      <w:r w:rsidRPr="009D2EF2">
        <w:t xml:space="preserve">lugar for de pelo menos 5% (cinco por cento), </w:t>
      </w:r>
      <w:r w:rsidR="00A97669" w:rsidRPr="009D2EF2">
        <w:t>o</w:t>
      </w:r>
      <w:r w:rsidR="00C94869" w:rsidRPr="009D2EF2">
        <w:t xml:space="preserve"> pregoeir</w:t>
      </w:r>
      <w:r w:rsidR="00A97669" w:rsidRPr="009D2EF2">
        <w:t>o</w:t>
      </w:r>
      <w:r w:rsidRPr="009D2EF2">
        <w:t>, auxiliado pela equipe de apoio, poderá</w:t>
      </w:r>
      <w:r w:rsidRPr="009D2EF2">
        <w:rPr>
          <w:spacing w:val="1"/>
        </w:rPr>
        <w:t xml:space="preserve"> </w:t>
      </w:r>
      <w:r w:rsidRPr="009D2EF2">
        <w:t>admitir</w:t>
      </w:r>
      <w:r w:rsidRPr="009D2EF2">
        <w:rPr>
          <w:spacing w:val="-4"/>
        </w:rPr>
        <w:t xml:space="preserve"> </w:t>
      </w:r>
      <w:r w:rsidRPr="009D2EF2">
        <w:t>o</w:t>
      </w:r>
      <w:r w:rsidRPr="009D2EF2">
        <w:rPr>
          <w:spacing w:val="-4"/>
        </w:rPr>
        <w:t xml:space="preserve"> </w:t>
      </w:r>
      <w:r w:rsidRPr="009D2EF2">
        <w:t>reinício</w:t>
      </w:r>
      <w:r w:rsidRPr="009D2EF2">
        <w:rPr>
          <w:spacing w:val="1"/>
        </w:rPr>
        <w:t xml:space="preserve"> </w:t>
      </w:r>
      <w:r w:rsidRPr="009D2EF2">
        <w:t>da</w:t>
      </w:r>
      <w:r w:rsidRPr="009D2EF2">
        <w:rPr>
          <w:spacing w:val="-3"/>
        </w:rPr>
        <w:t xml:space="preserve"> </w:t>
      </w:r>
      <w:r w:rsidRPr="009D2EF2">
        <w:t>disputa</w:t>
      </w:r>
      <w:r w:rsidRPr="009D2EF2">
        <w:rPr>
          <w:spacing w:val="2"/>
        </w:rPr>
        <w:t xml:space="preserve"> </w:t>
      </w:r>
      <w:r w:rsidRPr="009D2EF2">
        <w:t>aberta,</w:t>
      </w:r>
      <w:r w:rsidRPr="009D2EF2">
        <w:rPr>
          <w:spacing w:val="-1"/>
        </w:rPr>
        <w:t xml:space="preserve"> </w:t>
      </w:r>
      <w:r w:rsidRPr="009D2EF2">
        <w:t>para</w:t>
      </w:r>
      <w:r w:rsidRPr="009D2EF2">
        <w:rPr>
          <w:spacing w:val="-5"/>
        </w:rPr>
        <w:t xml:space="preserve"> </w:t>
      </w:r>
      <w:r w:rsidRPr="009D2EF2">
        <w:t>a</w:t>
      </w:r>
      <w:r w:rsidRPr="009D2EF2">
        <w:rPr>
          <w:spacing w:val="-2"/>
        </w:rPr>
        <w:t xml:space="preserve"> </w:t>
      </w:r>
      <w:r w:rsidRPr="009D2EF2">
        <w:t>definição das</w:t>
      </w:r>
      <w:r w:rsidRPr="009D2EF2">
        <w:rPr>
          <w:spacing w:val="-2"/>
        </w:rPr>
        <w:t xml:space="preserve"> </w:t>
      </w:r>
      <w:r w:rsidRPr="009D2EF2">
        <w:t>demais</w:t>
      </w:r>
      <w:r w:rsidRPr="009D2EF2">
        <w:rPr>
          <w:spacing w:val="1"/>
        </w:rPr>
        <w:t xml:space="preserve"> </w:t>
      </w:r>
      <w:r w:rsidRPr="009D2EF2">
        <w:t>colocações.</w:t>
      </w:r>
    </w:p>
    <w:p w14:paraId="66580DF2" w14:textId="77777777" w:rsidR="005D4337" w:rsidRPr="009D2EF2" w:rsidRDefault="00726D6D" w:rsidP="009D2EF2">
      <w:pPr>
        <w:pStyle w:val="PargrafodaLista"/>
        <w:numPr>
          <w:ilvl w:val="3"/>
          <w:numId w:val="17"/>
        </w:numPr>
        <w:spacing w:before="120"/>
        <w:ind w:left="851" w:right="67" w:firstLine="0"/>
      </w:pPr>
      <w:r w:rsidRPr="009D2EF2">
        <w:t>Após o reinício previsto no item supra, os licitantes serão convocados para</w:t>
      </w:r>
      <w:r w:rsidRPr="009D2EF2">
        <w:rPr>
          <w:spacing w:val="1"/>
        </w:rPr>
        <w:t xml:space="preserve"> </w:t>
      </w:r>
      <w:r w:rsidRPr="009D2EF2">
        <w:t>apresentar</w:t>
      </w:r>
      <w:r w:rsidRPr="009D2EF2">
        <w:rPr>
          <w:spacing w:val="-2"/>
        </w:rPr>
        <w:t xml:space="preserve"> </w:t>
      </w:r>
      <w:r w:rsidRPr="009D2EF2">
        <w:t>lances intermediários.</w:t>
      </w:r>
    </w:p>
    <w:p w14:paraId="5B1BEE81" w14:textId="31B748E8"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Encerrada a fase competitiva sem que haja a prorrogação automática pelo sistema, poderá </w:t>
      </w:r>
      <w:r w:rsidR="00A97669" w:rsidRPr="009D2EF2">
        <w:t>o</w:t>
      </w:r>
      <w:r w:rsidR="00C94869" w:rsidRPr="009D2EF2">
        <w:t xml:space="preserve"> pregoeir</w:t>
      </w:r>
      <w:r w:rsidR="00A97669" w:rsidRPr="009D2EF2">
        <w:t>o</w:t>
      </w:r>
      <w:r w:rsidRPr="009D2EF2">
        <w:t>, assessorado pela equipe de apoio, justificadamente, admitir o reinício da sessão pública de</w:t>
      </w:r>
      <w:r w:rsidRPr="009D2EF2">
        <w:rPr>
          <w:spacing w:val="-59"/>
        </w:rPr>
        <w:t xml:space="preserve"> </w:t>
      </w:r>
      <w:r w:rsidRPr="009D2EF2">
        <w:t>lances, em</w:t>
      </w:r>
      <w:r w:rsidRPr="009D2EF2">
        <w:rPr>
          <w:spacing w:val="-3"/>
        </w:rPr>
        <w:t xml:space="preserve"> </w:t>
      </w:r>
      <w:r w:rsidRPr="009D2EF2">
        <w:t>prol</w:t>
      </w:r>
      <w:r w:rsidRPr="009D2EF2">
        <w:rPr>
          <w:spacing w:val="2"/>
        </w:rPr>
        <w:t xml:space="preserve"> </w:t>
      </w:r>
      <w:r w:rsidRPr="009D2EF2">
        <w:t>da</w:t>
      </w:r>
      <w:r w:rsidRPr="009D2EF2">
        <w:rPr>
          <w:spacing w:val="-2"/>
        </w:rPr>
        <w:t xml:space="preserve"> </w:t>
      </w:r>
      <w:r w:rsidRPr="009D2EF2">
        <w:t>consecução</w:t>
      </w:r>
      <w:r w:rsidRPr="009D2EF2">
        <w:rPr>
          <w:spacing w:val="1"/>
        </w:rPr>
        <w:t xml:space="preserve"> </w:t>
      </w:r>
      <w:r w:rsidRPr="009D2EF2">
        <w:t>do</w:t>
      </w:r>
      <w:r w:rsidRPr="009D2EF2">
        <w:rPr>
          <w:spacing w:val="-4"/>
        </w:rPr>
        <w:t xml:space="preserve"> </w:t>
      </w:r>
      <w:r w:rsidRPr="009D2EF2">
        <w:t>melhor</w:t>
      </w:r>
      <w:r w:rsidRPr="009D2EF2">
        <w:rPr>
          <w:spacing w:val="1"/>
        </w:rPr>
        <w:t xml:space="preserve"> </w:t>
      </w:r>
      <w:r w:rsidRPr="009D2EF2">
        <w:t>preço.</w:t>
      </w:r>
    </w:p>
    <w:p w14:paraId="5999B2CA"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Os lances apresentados e levados em consideração para efeito de julgamento serão de</w:t>
      </w:r>
      <w:r w:rsidRPr="009D2EF2">
        <w:rPr>
          <w:spacing w:val="1"/>
        </w:rPr>
        <w:t xml:space="preserve"> </w:t>
      </w:r>
      <w:r w:rsidRPr="009D2EF2">
        <w:t>exclusiva</w:t>
      </w:r>
      <w:r w:rsidRPr="009D2EF2">
        <w:rPr>
          <w:spacing w:val="-2"/>
        </w:rPr>
        <w:t xml:space="preserve"> </w:t>
      </w:r>
      <w:r w:rsidRPr="009D2EF2">
        <w:t>e</w:t>
      </w:r>
      <w:r w:rsidRPr="009D2EF2">
        <w:rPr>
          <w:spacing w:val="-6"/>
        </w:rPr>
        <w:t xml:space="preserve"> </w:t>
      </w:r>
      <w:r w:rsidRPr="009D2EF2">
        <w:t>total</w:t>
      </w:r>
      <w:r w:rsidRPr="009D2EF2">
        <w:rPr>
          <w:spacing w:val="-9"/>
        </w:rPr>
        <w:t xml:space="preserve"> </w:t>
      </w:r>
      <w:r w:rsidRPr="009D2EF2">
        <w:t>responsabilidade do</w:t>
      </w:r>
      <w:r w:rsidRPr="009D2EF2">
        <w:rPr>
          <w:spacing w:val="-6"/>
        </w:rPr>
        <w:t xml:space="preserve"> </w:t>
      </w:r>
      <w:r w:rsidRPr="009D2EF2">
        <w:t>licitante,</w:t>
      </w:r>
      <w:r w:rsidRPr="009D2EF2">
        <w:rPr>
          <w:spacing w:val="-3"/>
        </w:rPr>
        <w:t xml:space="preserve"> </w:t>
      </w:r>
      <w:r w:rsidRPr="009D2EF2">
        <w:t>não</w:t>
      </w:r>
      <w:r w:rsidRPr="009D2EF2">
        <w:rPr>
          <w:spacing w:val="-6"/>
        </w:rPr>
        <w:t xml:space="preserve"> </w:t>
      </w:r>
      <w:r w:rsidRPr="009D2EF2">
        <w:t>lhe</w:t>
      </w:r>
      <w:r w:rsidRPr="009D2EF2">
        <w:rPr>
          <w:spacing w:val="-9"/>
        </w:rPr>
        <w:t xml:space="preserve"> </w:t>
      </w:r>
      <w:r w:rsidRPr="009D2EF2">
        <w:t>cabendo</w:t>
      </w:r>
      <w:r w:rsidRPr="009D2EF2">
        <w:rPr>
          <w:spacing w:val="-4"/>
        </w:rPr>
        <w:t xml:space="preserve"> </w:t>
      </w:r>
      <w:r w:rsidRPr="009D2EF2">
        <w:t>o</w:t>
      </w:r>
      <w:r w:rsidRPr="009D2EF2">
        <w:rPr>
          <w:spacing w:val="-10"/>
        </w:rPr>
        <w:t xml:space="preserve"> </w:t>
      </w:r>
      <w:r w:rsidRPr="009D2EF2">
        <w:t>direito</w:t>
      </w:r>
      <w:r w:rsidRPr="009D2EF2">
        <w:rPr>
          <w:spacing w:val="-6"/>
        </w:rPr>
        <w:t xml:space="preserve"> </w:t>
      </w:r>
      <w:r w:rsidRPr="009D2EF2">
        <w:t>de</w:t>
      </w:r>
      <w:r w:rsidRPr="009D2EF2">
        <w:rPr>
          <w:spacing w:val="-6"/>
        </w:rPr>
        <w:t xml:space="preserve"> </w:t>
      </w:r>
      <w:r w:rsidRPr="009D2EF2">
        <w:t>pleitear</w:t>
      </w:r>
      <w:r w:rsidRPr="009D2EF2">
        <w:rPr>
          <w:spacing w:val="-4"/>
        </w:rPr>
        <w:t xml:space="preserve"> </w:t>
      </w:r>
      <w:r w:rsidRPr="009D2EF2">
        <w:t>qualquer</w:t>
      </w:r>
      <w:r w:rsidRPr="009D2EF2">
        <w:rPr>
          <w:spacing w:val="-2"/>
        </w:rPr>
        <w:t xml:space="preserve"> </w:t>
      </w:r>
      <w:r w:rsidRPr="009D2EF2">
        <w:t>alteração.</w:t>
      </w:r>
    </w:p>
    <w:p w14:paraId="3B40F950" w14:textId="6C8A9210" w:rsidR="005D4337" w:rsidRPr="009D2EF2" w:rsidRDefault="00726D6D" w:rsidP="009D2EF2">
      <w:pPr>
        <w:pStyle w:val="Ttulo4"/>
        <w:numPr>
          <w:ilvl w:val="2"/>
          <w:numId w:val="17"/>
        </w:numPr>
        <w:ind w:left="851" w:right="67" w:firstLine="0"/>
        <w:jc w:val="both"/>
        <w:rPr>
          <w:b w:val="0"/>
          <w:bCs w:val="0"/>
        </w:rPr>
      </w:pPr>
      <w:r w:rsidRPr="009D2EF2">
        <w:rPr>
          <w:b w:val="0"/>
          <w:bCs w:val="0"/>
        </w:rPr>
        <w:lastRenderedPageBreak/>
        <w:t>Serão</w:t>
      </w:r>
      <w:r w:rsidRPr="009D2EF2">
        <w:rPr>
          <w:b w:val="0"/>
          <w:bCs w:val="0"/>
          <w:spacing w:val="14"/>
        </w:rPr>
        <w:t xml:space="preserve"> </w:t>
      </w:r>
      <w:r w:rsidRPr="009D2EF2">
        <w:rPr>
          <w:b w:val="0"/>
          <w:bCs w:val="0"/>
        </w:rPr>
        <w:t>aceitos</w:t>
      </w:r>
      <w:r w:rsidRPr="009D2EF2">
        <w:rPr>
          <w:b w:val="0"/>
          <w:bCs w:val="0"/>
          <w:spacing w:val="73"/>
        </w:rPr>
        <w:t xml:space="preserve"> </w:t>
      </w:r>
      <w:r w:rsidRPr="009D2EF2">
        <w:rPr>
          <w:b w:val="0"/>
          <w:bCs w:val="0"/>
        </w:rPr>
        <w:t>somente</w:t>
      </w:r>
      <w:r w:rsidRPr="009D2EF2">
        <w:rPr>
          <w:b w:val="0"/>
          <w:bCs w:val="0"/>
          <w:spacing w:val="74"/>
        </w:rPr>
        <w:t xml:space="preserve"> </w:t>
      </w:r>
      <w:r w:rsidRPr="009D2EF2">
        <w:rPr>
          <w:b w:val="0"/>
          <w:bCs w:val="0"/>
        </w:rPr>
        <w:t>lances</w:t>
      </w:r>
      <w:r w:rsidRPr="009D2EF2">
        <w:rPr>
          <w:b w:val="0"/>
          <w:bCs w:val="0"/>
          <w:spacing w:val="75"/>
        </w:rPr>
        <w:t xml:space="preserve"> </w:t>
      </w:r>
      <w:r w:rsidRPr="009D2EF2">
        <w:rPr>
          <w:b w:val="0"/>
          <w:bCs w:val="0"/>
        </w:rPr>
        <w:t>em</w:t>
      </w:r>
      <w:r w:rsidRPr="009D2EF2">
        <w:rPr>
          <w:b w:val="0"/>
          <w:bCs w:val="0"/>
          <w:spacing w:val="72"/>
        </w:rPr>
        <w:t xml:space="preserve"> </w:t>
      </w:r>
      <w:r w:rsidRPr="009D2EF2">
        <w:rPr>
          <w:b w:val="0"/>
          <w:bCs w:val="0"/>
        </w:rPr>
        <w:t>moeda</w:t>
      </w:r>
      <w:r w:rsidRPr="009D2EF2">
        <w:rPr>
          <w:b w:val="0"/>
          <w:bCs w:val="0"/>
          <w:spacing w:val="73"/>
        </w:rPr>
        <w:t xml:space="preserve"> </w:t>
      </w:r>
      <w:r w:rsidRPr="009D2EF2">
        <w:rPr>
          <w:b w:val="0"/>
          <w:bCs w:val="0"/>
        </w:rPr>
        <w:t>corrente</w:t>
      </w:r>
      <w:r w:rsidRPr="009D2EF2">
        <w:rPr>
          <w:b w:val="0"/>
          <w:bCs w:val="0"/>
          <w:spacing w:val="74"/>
        </w:rPr>
        <w:t xml:space="preserve"> </w:t>
      </w:r>
      <w:r w:rsidRPr="009D2EF2">
        <w:rPr>
          <w:b w:val="0"/>
          <w:bCs w:val="0"/>
        </w:rPr>
        <w:t>nacional</w:t>
      </w:r>
      <w:r w:rsidRPr="009D2EF2">
        <w:rPr>
          <w:b w:val="0"/>
          <w:bCs w:val="0"/>
          <w:spacing w:val="74"/>
        </w:rPr>
        <w:t xml:space="preserve"> </w:t>
      </w:r>
      <w:r w:rsidRPr="009D2EF2">
        <w:rPr>
          <w:b w:val="0"/>
          <w:bCs w:val="0"/>
        </w:rPr>
        <w:t>(R$),</w:t>
      </w:r>
      <w:r w:rsidRPr="009D2EF2">
        <w:rPr>
          <w:b w:val="0"/>
          <w:bCs w:val="0"/>
          <w:spacing w:val="76"/>
        </w:rPr>
        <w:t xml:space="preserve"> </w:t>
      </w:r>
      <w:r w:rsidRPr="009D2EF2">
        <w:rPr>
          <w:b w:val="0"/>
          <w:bCs w:val="0"/>
        </w:rPr>
        <w:t>com</w:t>
      </w:r>
      <w:r w:rsidRPr="009D2EF2">
        <w:rPr>
          <w:b w:val="0"/>
          <w:bCs w:val="0"/>
          <w:spacing w:val="75"/>
        </w:rPr>
        <w:t xml:space="preserve"> </w:t>
      </w:r>
      <w:r w:rsidRPr="009D2EF2">
        <w:rPr>
          <w:b w:val="0"/>
          <w:bCs w:val="0"/>
        </w:rPr>
        <w:t>VALORES</w:t>
      </w:r>
      <w:r w:rsidR="000C5273" w:rsidRPr="009D2EF2">
        <w:t xml:space="preserve"> </w:t>
      </w:r>
      <w:r w:rsidRPr="009D2EF2">
        <w:rPr>
          <w:b w:val="0"/>
          <w:bCs w:val="0"/>
        </w:rPr>
        <w:t>UNITÁRIOS E TOTAIS com no máximo 02 (duas) casas decimais, considerando as quantidades</w:t>
      </w:r>
      <w:r w:rsidRPr="009D2EF2">
        <w:rPr>
          <w:b w:val="0"/>
          <w:bCs w:val="0"/>
          <w:spacing w:val="1"/>
        </w:rPr>
        <w:t xml:space="preserve"> </w:t>
      </w:r>
      <w:r w:rsidRPr="009D2EF2">
        <w:rPr>
          <w:b w:val="0"/>
          <w:bCs w:val="0"/>
        </w:rPr>
        <w:t>constantes no ANEXO I – TERMO DE REFERÊNCIA. Caso seja encerrada a fase de lances, e a</w:t>
      </w:r>
      <w:r w:rsidRPr="009D2EF2">
        <w:rPr>
          <w:b w:val="0"/>
          <w:bCs w:val="0"/>
          <w:spacing w:val="1"/>
        </w:rPr>
        <w:t xml:space="preserve"> </w:t>
      </w:r>
      <w:r w:rsidRPr="009D2EF2">
        <w:rPr>
          <w:b w:val="0"/>
          <w:bCs w:val="0"/>
        </w:rPr>
        <w:t xml:space="preserve">licitante divergir com o exigido, </w:t>
      </w:r>
      <w:r w:rsidR="00C94869" w:rsidRPr="009D2EF2">
        <w:rPr>
          <w:b w:val="0"/>
          <w:bCs w:val="0"/>
        </w:rPr>
        <w:t>a pregoeira</w:t>
      </w:r>
      <w:r w:rsidRPr="009D2EF2">
        <w:rPr>
          <w:b w:val="0"/>
          <w:bCs w:val="0"/>
        </w:rPr>
        <w:t>, poderá convocar no CHAT</w:t>
      </w:r>
      <w:r w:rsidRPr="009D2EF2">
        <w:rPr>
          <w:b w:val="0"/>
          <w:bCs w:val="0"/>
          <w:spacing w:val="1"/>
        </w:rPr>
        <w:t xml:space="preserve"> </w:t>
      </w:r>
      <w:r w:rsidRPr="009D2EF2">
        <w:rPr>
          <w:b w:val="0"/>
          <w:bCs w:val="0"/>
        </w:rPr>
        <w:t>MENSAGEM para</w:t>
      </w:r>
      <w:r w:rsidRPr="009D2EF2">
        <w:rPr>
          <w:b w:val="0"/>
          <w:bCs w:val="0"/>
          <w:spacing w:val="1"/>
        </w:rPr>
        <w:t xml:space="preserve"> </w:t>
      </w:r>
      <w:r w:rsidRPr="009D2EF2">
        <w:rPr>
          <w:b w:val="0"/>
          <w:bCs w:val="0"/>
        </w:rPr>
        <w:t>atualização do referido lance, e/ou realizar a atualização dos valores arredondando-os PARA</w:t>
      </w:r>
      <w:r w:rsidRPr="009D2EF2">
        <w:rPr>
          <w:b w:val="0"/>
          <w:bCs w:val="0"/>
          <w:spacing w:val="1"/>
        </w:rPr>
        <w:t xml:space="preserve"> </w:t>
      </w:r>
      <w:r w:rsidRPr="009D2EF2">
        <w:rPr>
          <w:b w:val="0"/>
          <w:bCs w:val="0"/>
        </w:rPr>
        <w:t>MENOS</w:t>
      </w:r>
      <w:r w:rsidRPr="009D2EF2">
        <w:rPr>
          <w:b w:val="0"/>
          <w:bCs w:val="0"/>
          <w:spacing w:val="-1"/>
        </w:rPr>
        <w:t xml:space="preserve"> </w:t>
      </w:r>
      <w:r w:rsidRPr="009D2EF2">
        <w:rPr>
          <w:b w:val="0"/>
          <w:bCs w:val="0"/>
        </w:rPr>
        <w:t>automaticamente</w:t>
      </w:r>
      <w:r w:rsidRPr="009D2EF2">
        <w:rPr>
          <w:b w:val="0"/>
          <w:bCs w:val="0"/>
          <w:spacing w:val="9"/>
        </w:rPr>
        <w:t xml:space="preserve"> </w:t>
      </w:r>
      <w:r w:rsidRPr="009D2EF2">
        <w:rPr>
          <w:b w:val="0"/>
          <w:bCs w:val="0"/>
        </w:rPr>
        <w:t>caso</w:t>
      </w:r>
      <w:r w:rsidRPr="009D2EF2">
        <w:rPr>
          <w:b w:val="0"/>
          <w:bCs w:val="0"/>
          <w:spacing w:val="3"/>
        </w:rPr>
        <w:t xml:space="preserve"> </w:t>
      </w:r>
      <w:r w:rsidRPr="009D2EF2">
        <w:rPr>
          <w:b w:val="0"/>
          <w:bCs w:val="0"/>
        </w:rPr>
        <w:t>a</w:t>
      </w:r>
      <w:r w:rsidRPr="009D2EF2">
        <w:rPr>
          <w:b w:val="0"/>
          <w:bCs w:val="0"/>
          <w:spacing w:val="5"/>
        </w:rPr>
        <w:t xml:space="preserve"> </w:t>
      </w:r>
      <w:r w:rsidRPr="009D2EF2">
        <w:rPr>
          <w:b w:val="0"/>
          <w:bCs w:val="0"/>
        </w:rPr>
        <w:t>licitante</w:t>
      </w:r>
      <w:r w:rsidRPr="009D2EF2">
        <w:rPr>
          <w:b w:val="0"/>
          <w:bCs w:val="0"/>
          <w:spacing w:val="6"/>
        </w:rPr>
        <w:t xml:space="preserve"> </w:t>
      </w:r>
      <w:r w:rsidRPr="009D2EF2">
        <w:rPr>
          <w:b w:val="0"/>
          <w:bCs w:val="0"/>
        </w:rPr>
        <w:t>permaneça</w:t>
      </w:r>
      <w:r w:rsidRPr="009D2EF2">
        <w:rPr>
          <w:b w:val="0"/>
          <w:bCs w:val="0"/>
          <w:spacing w:val="3"/>
        </w:rPr>
        <w:t xml:space="preserve"> </w:t>
      </w:r>
      <w:r w:rsidRPr="009D2EF2">
        <w:rPr>
          <w:b w:val="0"/>
          <w:bCs w:val="0"/>
        </w:rPr>
        <w:t>inerte.</w:t>
      </w:r>
    </w:p>
    <w:p w14:paraId="46A93AE5" w14:textId="3BC7039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Durante a fase de lances, </w:t>
      </w:r>
      <w:r w:rsidR="00A97669" w:rsidRPr="009D2EF2">
        <w:t>o</w:t>
      </w:r>
      <w:r w:rsidR="00C94869" w:rsidRPr="009D2EF2">
        <w:t xml:space="preserve"> pregoeir</w:t>
      </w:r>
      <w:r w:rsidR="00A97669" w:rsidRPr="009D2EF2">
        <w:t>o</w:t>
      </w:r>
      <w:r w:rsidRPr="009D2EF2">
        <w:t xml:space="preserve"> poderá excluir, justificadamente, lance cujo valor seja</w:t>
      </w:r>
      <w:r w:rsidRPr="009D2EF2">
        <w:rPr>
          <w:spacing w:val="1"/>
        </w:rPr>
        <w:t xml:space="preserve"> </w:t>
      </w:r>
      <w:r w:rsidRPr="009D2EF2">
        <w:t>manifestamente</w:t>
      </w:r>
      <w:r w:rsidRPr="009D2EF2">
        <w:rPr>
          <w:spacing w:val="-2"/>
        </w:rPr>
        <w:t xml:space="preserve"> </w:t>
      </w:r>
      <w:r w:rsidRPr="009D2EF2">
        <w:t>inexequível.</w:t>
      </w:r>
    </w:p>
    <w:p w14:paraId="65453995" w14:textId="77777777" w:rsidR="005D4337" w:rsidRPr="009D2EF2" w:rsidRDefault="00726D6D" w:rsidP="009D2EF2">
      <w:pPr>
        <w:pStyle w:val="PargrafodaLista"/>
        <w:numPr>
          <w:ilvl w:val="3"/>
          <w:numId w:val="17"/>
        </w:numPr>
        <w:spacing w:before="120"/>
        <w:ind w:left="851" w:right="67" w:firstLine="21"/>
      </w:pPr>
      <w:r w:rsidRPr="009D2EF2">
        <w:t>A exclusão de lance é possível somente durante a fase de lances, conforme</w:t>
      </w:r>
      <w:r w:rsidRPr="009D2EF2">
        <w:rPr>
          <w:spacing w:val="1"/>
        </w:rPr>
        <w:t xml:space="preserve"> </w:t>
      </w:r>
      <w:r w:rsidRPr="009D2EF2">
        <w:t>possibilita</w:t>
      </w:r>
      <w:r w:rsidRPr="009D2EF2">
        <w:rPr>
          <w:spacing w:val="-1"/>
        </w:rPr>
        <w:t xml:space="preserve"> </w:t>
      </w:r>
      <w:r w:rsidRPr="009D2EF2">
        <w:t>o</w:t>
      </w:r>
      <w:r w:rsidRPr="009D2EF2">
        <w:rPr>
          <w:spacing w:val="-3"/>
        </w:rPr>
        <w:t xml:space="preserve"> </w:t>
      </w:r>
      <w:r w:rsidRPr="009D2EF2">
        <w:t>sistema</w:t>
      </w:r>
      <w:r w:rsidRPr="009D2EF2">
        <w:rPr>
          <w:spacing w:val="2"/>
        </w:rPr>
        <w:t xml:space="preserve"> </w:t>
      </w:r>
      <w:r w:rsidRPr="009D2EF2">
        <w:t>eletrônico,</w:t>
      </w:r>
      <w:r w:rsidRPr="009D2EF2">
        <w:rPr>
          <w:spacing w:val="1"/>
        </w:rPr>
        <w:t xml:space="preserve"> </w:t>
      </w:r>
      <w:r w:rsidRPr="009D2EF2">
        <w:t>ou</w:t>
      </w:r>
      <w:r w:rsidRPr="009D2EF2">
        <w:rPr>
          <w:spacing w:val="-7"/>
        </w:rPr>
        <w:t xml:space="preserve"> </w:t>
      </w:r>
      <w:r w:rsidRPr="009D2EF2">
        <w:t>seja,</w:t>
      </w:r>
      <w:r w:rsidRPr="009D2EF2">
        <w:rPr>
          <w:spacing w:val="2"/>
        </w:rPr>
        <w:t xml:space="preserve"> </w:t>
      </w:r>
      <w:r w:rsidRPr="009D2EF2">
        <w:t>antes</w:t>
      </w:r>
      <w:r w:rsidRPr="009D2EF2">
        <w:rPr>
          <w:spacing w:val="-5"/>
        </w:rPr>
        <w:t xml:space="preserve"> </w:t>
      </w:r>
      <w:r w:rsidRPr="009D2EF2">
        <w:t>do</w:t>
      </w:r>
      <w:r w:rsidRPr="009D2EF2">
        <w:rPr>
          <w:spacing w:val="-2"/>
        </w:rPr>
        <w:t xml:space="preserve"> </w:t>
      </w:r>
      <w:r w:rsidRPr="009D2EF2">
        <w:t>encerramento</w:t>
      </w:r>
      <w:r w:rsidRPr="009D2EF2">
        <w:rPr>
          <w:spacing w:val="-2"/>
        </w:rPr>
        <w:t xml:space="preserve"> </w:t>
      </w:r>
      <w:r w:rsidRPr="009D2EF2">
        <w:t>do</w:t>
      </w:r>
      <w:r w:rsidRPr="009D2EF2">
        <w:rPr>
          <w:spacing w:val="-8"/>
        </w:rPr>
        <w:t xml:space="preserve"> </w:t>
      </w:r>
      <w:r w:rsidRPr="009D2EF2">
        <w:rPr>
          <w:rFonts w:ascii="Arial" w:hAnsi="Arial"/>
          <w:b/>
        </w:rPr>
        <w:t>item</w:t>
      </w:r>
      <w:r w:rsidRPr="009D2EF2">
        <w:t>;</w:t>
      </w:r>
    </w:p>
    <w:p w14:paraId="2BBEF387" w14:textId="77E8FF8F"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Se ocorrer a desconexão d</w:t>
      </w:r>
      <w:r w:rsidR="00A97669" w:rsidRPr="009D2EF2">
        <w:t>o</w:t>
      </w:r>
      <w:r w:rsidR="00C94869" w:rsidRPr="009D2EF2">
        <w:t xml:space="preserve"> pregoeir</w:t>
      </w:r>
      <w:r w:rsidR="00A97669" w:rsidRPr="009D2EF2">
        <w:t>o</w:t>
      </w:r>
      <w:r w:rsidRPr="009D2EF2">
        <w:t xml:space="preserve"> no decorrer da etapa de lances, mas o sistema</w:t>
      </w:r>
      <w:r w:rsidRPr="009D2EF2">
        <w:rPr>
          <w:spacing w:val="1"/>
        </w:rPr>
        <w:t xml:space="preserve"> </w:t>
      </w:r>
      <w:r w:rsidRPr="009D2EF2">
        <w:t>eletrônico permanecer acessível aos licitantes, os lances continuarão sendo recebidos, sem prejuízo</w:t>
      </w:r>
      <w:r w:rsidRPr="009D2EF2">
        <w:rPr>
          <w:spacing w:val="1"/>
        </w:rPr>
        <w:t xml:space="preserve"> </w:t>
      </w:r>
      <w:r w:rsidRPr="009D2EF2">
        <w:t>dos</w:t>
      </w:r>
      <w:r w:rsidRPr="009D2EF2">
        <w:rPr>
          <w:spacing w:val="-3"/>
        </w:rPr>
        <w:t xml:space="preserve"> </w:t>
      </w:r>
      <w:r w:rsidRPr="009D2EF2">
        <w:t>atos</w:t>
      </w:r>
      <w:r w:rsidRPr="009D2EF2">
        <w:rPr>
          <w:spacing w:val="-2"/>
        </w:rPr>
        <w:t xml:space="preserve"> </w:t>
      </w:r>
      <w:r w:rsidRPr="009D2EF2">
        <w:t>realizados.</w:t>
      </w:r>
    </w:p>
    <w:p w14:paraId="5791592F" w14:textId="7E8B1C12" w:rsidR="005D4337" w:rsidRPr="009D2EF2" w:rsidRDefault="00726D6D" w:rsidP="009D2EF2">
      <w:pPr>
        <w:pStyle w:val="PargrafodaLista"/>
        <w:numPr>
          <w:ilvl w:val="2"/>
          <w:numId w:val="17"/>
        </w:numPr>
        <w:tabs>
          <w:tab w:val="left" w:pos="1709"/>
        </w:tabs>
        <w:spacing w:before="120"/>
        <w:ind w:left="827" w:right="67" w:firstLine="16"/>
        <w:rPr>
          <w:rFonts w:ascii="Arial" w:hAnsi="Arial"/>
          <w:b/>
        </w:rPr>
      </w:pPr>
      <w:r w:rsidRPr="009D2EF2">
        <w:t>No caso de a desconexão d</w:t>
      </w:r>
      <w:r w:rsidR="00A97669" w:rsidRPr="009D2EF2">
        <w:t>o</w:t>
      </w:r>
      <w:r w:rsidR="00C94869" w:rsidRPr="009D2EF2">
        <w:t xml:space="preserve"> pregoeir</w:t>
      </w:r>
      <w:r w:rsidR="00A97669" w:rsidRPr="009D2EF2">
        <w:t>o</w:t>
      </w:r>
      <w:r w:rsidRPr="009D2EF2">
        <w:t xml:space="preserve"> persistir por tempo superior a 10 (dez) minutos, a</w:t>
      </w:r>
      <w:r w:rsidRPr="009D2EF2">
        <w:rPr>
          <w:spacing w:val="1"/>
        </w:rPr>
        <w:t xml:space="preserve"> </w:t>
      </w:r>
      <w:r w:rsidRPr="009D2EF2">
        <w:t>sessão</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será</w:t>
      </w:r>
      <w:r w:rsidRPr="009D2EF2">
        <w:rPr>
          <w:spacing w:val="1"/>
        </w:rPr>
        <w:t xml:space="preserve"> </w:t>
      </w:r>
      <w:r w:rsidRPr="009D2EF2">
        <w:t>suspensa</w:t>
      </w:r>
      <w:r w:rsidRPr="009D2EF2">
        <w:rPr>
          <w:spacing w:val="1"/>
        </w:rPr>
        <w:t xml:space="preserve"> </w:t>
      </w:r>
      <w:r w:rsidRPr="009D2EF2">
        <w:t>automaticamente</w:t>
      </w:r>
      <w:r w:rsidRPr="009D2EF2">
        <w:rPr>
          <w:spacing w:val="1"/>
        </w:rPr>
        <w:t xml:space="preserve"> </w:t>
      </w:r>
      <w:r w:rsidRPr="009D2EF2">
        <w:t>e</w:t>
      </w:r>
      <w:r w:rsidRPr="009D2EF2">
        <w:rPr>
          <w:spacing w:val="1"/>
        </w:rPr>
        <w:t xml:space="preserve"> </w:t>
      </w:r>
      <w:r w:rsidRPr="009D2EF2">
        <w:t>terá</w:t>
      </w:r>
      <w:r w:rsidRPr="009D2EF2">
        <w:rPr>
          <w:spacing w:val="1"/>
        </w:rPr>
        <w:t xml:space="preserve"> </w:t>
      </w:r>
      <w:r w:rsidRPr="009D2EF2">
        <w:t>reinício</w:t>
      </w:r>
      <w:r w:rsidRPr="009D2EF2">
        <w:rPr>
          <w:spacing w:val="1"/>
        </w:rPr>
        <w:t xml:space="preserve"> </w:t>
      </w:r>
      <w:r w:rsidRPr="009D2EF2">
        <w:t>somente</w:t>
      </w:r>
      <w:r w:rsidRPr="009D2EF2">
        <w:rPr>
          <w:spacing w:val="1"/>
        </w:rPr>
        <w:t xml:space="preserve"> </w:t>
      </w:r>
      <w:r w:rsidRPr="009D2EF2">
        <w:t>após</w:t>
      </w:r>
      <w:r w:rsidRPr="009D2EF2">
        <w:rPr>
          <w:spacing w:val="1"/>
        </w:rPr>
        <w:t xml:space="preserve"> </w:t>
      </w:r>
      <w:r w:rsidRPr="009D2EF2">
        <w:t>comunicação</w:t>
      </w:r>
      <w:r w:rsidRPr="009D2EF2">
        <w:rPr>
          <w:spacing w:val="1"/>
        </w:rPr>
        <w:t xml:space="preserve"> </w:t>
      </w:r>
      <w:r w:rsidRPr="009D2EF2">
        <w:t>expressa</w:t>
      </w:r>
      <w:r w:rsidRPr="009D2EF2">
        <w:rPr>
          <w:spacing w:val="-3"/>
        </w:rPr>
        <w:t xml:space="preserve"> </w:t>
      </w:r>
      <w:r w:rsidRPr="009D2EF2">
        <w:t>aos</w:t>
      </w:r>
      <w:r w:rsidRPr="009D2EF2">
        <w:rPr>
          <w:spacing w:val="-2"/>
        </w:rPr>
        <w:t xml:space="preserve"> </w:t>
      </w:r>
      <w:r w:rsidRPr="009D2EF2">
        <w:t>participantes</w:t>
      </w:r>
      <w:r w:rsidRPr="009D2EF2">
        <w:rPr>
          <w:spacing w:val="6"/>
        </w:rPr>
        <w:t xml:space="preserve"> </w:t>
      </w:r>
      <w:r w:rsidRPr="009D2EF2">
        <w:t>no</w:t>
      </w:r>
      <w:r w:rsidRPr="009D2EF2">
        <w:rPr>
          <w:spacing w:val="-3"/>
        </w:rPr>
        <w:t xml:space="preserve"> </w:t>
      </w:r>
      <w:r w:rsidRPr="009D2EF2">
        <w:t>sítio</w:t>
      </w:r>
      <w:r w:rsidRPr="009D2EF2">
        <w:rPr>
          <w:spacing w:val="1"/>
        </w:rPr>
        <w:t xml:space="preserve"> </w:t>
      </w:r>
      <w:r w:rsidRPr="009D2EF2">
        <w:rPr>
          <w:rFonts w:ascii="Arial" w:hAnsi="Arial"/>
          <w:b/>
          <w:u w:val="thick" w:color="0000FF"/>
        </w:rPr>
        <w:t>https://licitanet.com.br/</w:t>
      </w:r>
    </w:p>
    <w:p w14:paraId="7E17436D" w14:textId="4032756D" w:rsidR="005D4337" w:rsidRPr="009D2EF2" w:rsidRDefault="00A97669" w:rsidP="009D2EF2">
      <w:pPr>
        <w:pStyle w:val="PargrafodaLista"/>
        <w:numPr>
          <w:ilvl w:val="2"/>
          <w:numId w:val="17"/>
        </w:numPr>
        <w:tabs>
          <w:tab w:val="left" w:pos="1709"/>
        </w:tabs>
        <w:spacing w:before="122"/>
        <w:ind w:left="827" w:right="67" w:firstLine="0"/>
        <w:rPr>
          <w:rFonts w:ascii="Arial" w:hAnsi="Arial"/>
        </w:rPr>
      </w:pPr>
      <w:r w:rsidRPr="009D2EF2">
        <w:t>A</w:t>
      </w:r>
      <w:r w:rsidR="00C94869" w:rsidRPr="009D2EF2">
        <w:t xml:space="preserve"> pregoeir</w:t>
      </w:r>
      <w:r w:rsidRPr="009D2EF2">
        <w:t>o</w:t>
      </w:r>
      <w:r w:rsidR="00726D6D" w:rsidRPr="009D2EF2">
        <w:t>, quando possível, dará continuidade a sua atuação no certame,</w:t>
      </w:r>
      <w:r w:rsidR="00726D6D" w:rsidRPr="009D2EF2">
        <w:rPr>
          <w:spacing w:val="61"/>
        </w:rPr>
        <w:t xml:space="preserve"> </w:t>
      </w:r>
      <w:r w:rsidR="00726D6D" w:rsidRPr="009D2EF2">
        <w:t>sem prejuízo</w:t>
      </w:r>
      <w:r w:rsidR="00726D6D" w:rsidRPr="009D2EF2">
        <w:rPr>
          <w:spacing w:val="1"/>
        </w:rPr>
        <w:t xml:space="preserve"> </w:t>
      </w:r>
      <w:r w:rsidR="00726D6D" w:rsidRPr="009D2EF2">
        <w:t>dos</w:t>
      </w:r>
      <w:r w:rsidR="00726D6D" w:rsidRPr="009D2EF2">
        <w:rPr>
          <w:spacing w:val="-3"/>
        </w:rPr>
        <w:t xml:space="preserve"> </w:t>
      </w:r>
      <w:r w:rsidR="00726D6D" w:rsidRPr="009D2EF2">
        <w:t>atos</w:t>
      </w:r>
      <w:r w:rsidR="00726D6D" w:rsidRPr="009D2EF2">
        <w:rPr>
          <w:spacing w:val="-2"/>
        </w:rPr>
        <w:t xml:space="preserve"> </w:t>
      </w:r>
      <w:r w:rsidR="00726D6D" w:rsidRPr="009D2EF2">
        <w:t>realizados;</w:t>
      </w:r>
    </w:p>
    <w:p w14:paraId="5D82A741" w14:textId="77777777" w:rsidR="005D4337" w:rsidRPr="009D2EF2" w:rsidRDefault="00726D6D" w:rsidP="009D2EF2">
      <w:pPr>
        <w:pStyle w:val="Ttulo4"/>
        <w:numPr>
          <w:ilvl w:val="1"/>
          <w:numId w:val="17"/>
        </w:numPr>
        <w:tabs>
          <w:tab w:val="left" w:pos="1709"/>
        </w:tabs>
        <w:spacing w:before="118"/>
        <w:ind w:left="1708" w:right="67" w:hanging="882"/>
        <w:jc w:val="both"/>
      </w:pPr>
      <w:r w:rsidRPr="009D2EF2">
        <w:rPr>
          <w:shd w:val="clear" w:color="auto" w:fill="BEBEBE"/>
        </w:rPr>
        <w:t>DO</w:t>
      </w:r>
      <w:r w:rsidRPr="009D2EF2">
        <w:rPr>
          <w:spacing w:val="-9"/>
          <w:shd w:val="clear" w:color="auto" w:fill="BEBEBE"/>
        </w:rPr>
        <w:t xml:space="preserve"> </w:t>
      </w:r>
      <w:r w:rsidRPr="009D2EF2">
        <w:rPr>
          <w:shd w:val="clear" w:color="auto" w:fill="BEBEBE"/>
        </w:rPr>
        <w:t>BENEFÍCIO</w:t>
      </w:r>
      <w:r w:rsidRPr="009D2EF2">
        <w:rPr>
          <w:spacing w:val="-3"/>
          <w:shd w:val="clear" w:color="auto" w:fill="BEBEBE"/>
        </w:rPr>
        <w:t xml:space="preserve"> </w:t>
      </w:r>
      <w:r w:rsidRPr="009D2EF2">
        <w:rPr>
          <w:shd w:val="clear" w:color="auto" w:fill="BEBEBE"/>
        </w:rPr>
        <w:t>ÀS</w:t>
      </w:r>
      <w:r w:rsidRPr="009D2EF2">
        <w:rPr>
          <w:spacing w:val="-7"/>
          <w:shd w:val="clear" w:color="auto" w:fill="BEBEBE"/>
        </w:rPr>
        <w:t xml:space="preserve"> </w:t>
      </w:r>
      <w:r w:rsidRPr="009D2EF2">
        <w:rPr>
          <w:shd w:val="clear" w:color="auto" w:fill="BEBEBE"/>
        </w:rPr>
        <w:t>MICROEMPRESAS</w:t>
      </w:r>
      <w:r w:rsidRPr="009D2EF2">
        <w:rPr>
          <w:spacing w:val="2"/>
          <w:shd w:val="clear" w:color="auto" w:fill="BEBEBE"/>
        </w:rPr>
        <w:t xml:space="preserve"> </w:t>
      </w:r>
      <w:r w:rsidRPr="009D2EF2">
        <w:rPr>
          <w:shd w:val="clear" w:color="auto" w:fill="BEBEBE"/>
        </w:rPr>
        <w:t>E</w:t>
      </w:r>
      <w:r w:rsidRPr="009D2EF2">
        <w:rPr>
          <w:spacing w:val="-6"/>
          <w:shd w:val="clear" w:color="auto" w:fill="BEBEBE"/>
        </w:rPr>
        <w:t xml:space="preserve"> </w:t>
      </w:r>
      <w:r w:rsidRPr="009D2EF2">
        <w:rPr>
          <w:shd w:val="clear" w:color="auto" w:fill="BEBEBE"/>
        </w:rPr>
        <w:t>ÀS</w:t>
      </w:r>
      <w:r w:rsidRPr="009D2EF2">
        <w:rPr>
          <w:spacing w:val="-5"/>
          <w:shd w:val="clear" w:color="auto" w:fill="BEBEBE"/>
        </w:rPr>
        <w:t xml:space="preserve"> </w:t>
      </w:r>
      <w:r w:rsidRPr="009D2EF2">
        <w:rPr>
          <w:shd w:val="clear" w:color="auto" w:fill="BEBEBE"/>
        </w:rPr>
        <w:t>EMPRESAS</w:t>
      </w:r>
      <w:r w:rsidRPr="009D2EF2">
        <w:rPr>
          <w:spacing w:val="1"/>
          <w:shd w:val="clear" w:color="auto" w:fill="BEBEBE"/>
        </w:rPr>
        <w:t xml:space="preserve"> </w:t>
      </w:r>
      <w:r w:rsidRPr="009D2EF2">
        <w:rPr>
          <w:shd w:val="clear" w:color="auto" w:fill="BEBEBE"/>
        </w:rPr>
        <w:t>DE</w:t>
      </w:r>
      <w:r w:rsidRPr="009D2EF2">
        <w:rPr>
          <w:spacing w:val="-10"/>
          <w:shd w:val="clear" w:color="auto" w:fill="BEBEBE"/>
        </w:rPr>
        <w:t xml:space="preserve"> </w:t>
      </w:r>
      <w:r w:rsidRPr="009D2EF2">
        <w:rPr>
          <w:shd w:val="clear" w:color="auto" w:fill="BEBEBE"/>
        </w:rPr>
        <w:t>PEQUENO</w:t>
      </w:r>
      <w:r w:rsidRPr="009D2EF2">
        <w:rPr>
          <w:spacing w:val="-2"/>
          <w:shd w:val="clear" w:color="auto" w:fill="BEBEBE"/>
        </w:rPr>
        <w:t xml:space="preserve"> </w:t>
      </w:r>
      <w:r w:rsidRPr="009D2EF2">
        <w:rPr>
          <w:shd w:val="clear" w:color="auto" w:fill="BEBEBE"/>
        </w:rPr>
        <w:t>PORTE;</w:t>
      </w:r>
    </w:p>
    <w:p w14:paraId="78574FC9" w14:textId="77777777" w:rsidR="005D4337" w:rsidRPr="009D2EF2" w:rsidRDefault="00726D6D" w:rsidP="009D2EF2">
      <w:pPr>
        <w:pStyle w:val="PargrafodaLista"/>
        <w:numPr>
          <w:ilvl w:val="2"/>
          <w:numId w:val="17"/>
        </w:numPr>
        <w:tabs>
          <w:tab w:val="left" w:pos="1598"/>
        </w:tabs>
        <w:spacing w:before="121"/>
        <w:ind w:left="827" w:right="67" w:firstLine="0"/>
        <w:rPr>
          <w:rFonts w:ascii="Arial" w:hAnsi="Arial"/>
        </w:rPr>
      </w:pPr>
      <w:r w:rsidRPr="009D2EF2">
        <w:t>A obtenção de benefícios previstos dos artigos 42 a 49 da Lei Complementar n. 123/2006 fica</w:t>
      </w:r>
      <w:r w:rsidRPr="009D2EF2">
        <w:rPr>
          <w:spacing w:val="1"/>
        </w:rPr>
        <w:t xml:space="preserve"> </w:t>
      </w:r>
      <w:r w:rsidRPr="009D2EF2">
        <w:t>limitada às microempresas e às empresas de pequeno porte que, no ano-calendário de realização da</w:t>
      </w:r>
      <w:r w:rsidRPr="009D2EF2">
        <w:rPr>
          <w:spacing w:val="1"/>
        </w:rPr>
        <w:t xml:space="preserve"> </w:t>
      </w:r>
      <w:r w:rsidRPr="009D2EF2">
        <w:t>licitação, ainda não tenham celebrado contratos com a Administração Pública cujos valores 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9D2EF2">
      <w:pPr>
        <w:pStyle w:val="PargrafodaLista"/>
        <w:numPr>
          <w:ilvl w:val="2"/>
          <w:numId w:val="17"/>
        </w:numPr>
        <w:tabs>
          <w:tab w:val="left" w:pos="1598"/>
        </w:tabs>
        <w:spacing w:before="120"/>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9D2EF2">
      <w:pPr>
        <w:pStyle w:val="PargrafodaLista"/>
        <w:numPr>
          <w:ilvl w:val="0"/>
          <w:numId w:val="16"/>
        </w:numPr>
        <w:tabs>
          <w:tab w:val="left" w:pos="1673"/>
        </w:tabs>
        <w:spacing w:before="121"/>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9D2EF2">
      <w:pPr>
        <w:pStyle w:val="PargrafodaLista"/>
        <w:numPr>
          <w:ilvl w:val="0"/>
          <w:numId w:val="16"/>
        </w:numPr>
        <w:tabs>
          <w:tab w:val="left" w:pos="1735"/>
        </w:tabs>
        <w:spacing w:before="119"/>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7777777" w:rsidR="005D4337" w:rsidRPr="009D2EF2" w:rsidRDefault="00726D6D" w:rsidP="009D2EF2">
      <w:pPr>
        <w:pStyle w:val="PargrafodaLista"/>
        <w:numPr>
          <w:ilvl w:val="0"/>
          <w:numId w:val="16"/>
        </w:numPr>
        <w:tabs>
          <w:tab w:val="left" w:pos="1795"/>
        </w:tabs>
        <w:spacing w:before="121"/>
        <w:ind w:right="67" w:firstLine="0"/>
      </w:pPr>
      <w:r w:rsidRPr="009D2EF2">
        <w:t>o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751376C9" w14:textId="1F73A014" w:rsidR="00746830" w:rsidRPr="009D2EF2" w:rsidRDefault="00746830" w:rsidP="009D2EF2">
      <w:pPr>
        <w:pStyle w:val="PargrafodaLista"/>
        <w:tabs>
          <w:tab w:val="left" w:pos="1795"/>
        </w:tabs>
        <w:spacing w:before="121"/>
        <w:ind w:left="851" w:right="67"/>
      </w:pPr>
      <w:r w:rsidRPr="009D2EF2">
        <w:rPr>
          <w:rFonts w:ascii="Arial" w:hAnsi="Arial" w:cs="Arial"/>
          <w:b/>
          <w:highlight w:val="lightGray"/>
        </w:rPr>
        <w:t>6.5 DO DIREITO DE PREFERÊNCIA (CLASSIFICAÇÃO DA PROPOSTA e CRITÉRIO DE DESEMPATE</w:t>
      </w:r>
    </w:p>
    <w:p w14:paraId="659A2518" w14:textId="08F368F9" w:rsidR="001561A5" w:rsidRPr="009D2EF2" w:rsidRDefault="001561A5" w:rsidP="009D2EF2">
      <w:pPr>
        <w:pStyle w:val="PargrafodaLista"/>
        <w:tabs>
          <w:tab w:val="left" w:pos="1795"/>
        </w:tabs>
        <w:spacing w:before="121"/>
        <w:ind w:left="851" w:right="67"/>
      </w:pPr>
      <w:r w:rsidRPr="009D2EF2">
        <w:t>6.5</w:t>
      </w:r>
      <w:r w:rsidR="00746830" w:rsidRPr="009D2EF2">
        <w:t>.1</w:t>
      </w:r>
      <w:r w:rsidRPr="009D2EF2">
        <w:t xml:space="preserve"> Nos termos  d</w:t>
      </w:r>
      <w:r w:rsidR="00790673">
        <w:t xml:space="preserve">a </w:t>
      </w:r>
      <w:r w:rsidRPr="009D2EF2">
        <w:t xml:space="preserve"> </w:t>
      </w:r>
      <w:r w:rsidR="00790673">
        <w:t>Lei 903/2019</w:t>
      </w:r>
      <w:r w:rsidRPr="009D2EF2">
        <w:t>, terá  direito a preferência  na contratação às microempresas e empresas de pequeno porte sediadas local ou regionalmente, até o limite de 10% (dez por cento) do melhor preço válido, nos seguintes termos:</w:t>
      </w:r>
    </w:p>
    <w:p w14:paraId="78727D38" w14:textId="0E3821B7" w:rsidR="001561A5" w:rsidRPr="009D2EF2" w:rsidRDefault="001561A5" w:rsidP="009D2EF2">
      <w:pPr>
        <w:pStyle w:val="PargrafodaLista"/>
        <w:tabs>
          <w:tab w:val="left" w:pos="1795"/>
        </w:tabs>
        <w:spacing w:before="121"/>
        <w:ind w:left="851" w:right="67"/>
      </w:pPr>
      <w:r w:rsidRPr="009D2EF2">
        <w:t>6.5.</w:t>
      </w:r>
      <w:r w:rsidR="00746830" w:rsidRPr="009D2EF2">
        <w:t>2</w:t>
      </w:r>
      <w:r w:rsidRPr="009D2EF2">
        <w:t xml:space="preserve"> Será  aplicado  o disposto do item 6.5</w:t>
      </w:r>
      <w:r w:rsidR="00746830" w:rsidRPr="009D2EF2">
        <w:t>.1</w:t>
      </w:r>
      <w:r w:rsidRPr="009D2EF2">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9D2EF2" w:rsidRDefault="001561A5" w:rsidP="009D2EF2">
      <w:pPr>
        <w:pStyle w:val="PargrafodaLista"/>
        <w:tabs>
          <w:tab w:val="left" w:pos="1795"/>
        </w:tabs>
        <w:spacing w:before="121"/>
        <w:ind w:left="851" w:right="67"/>
      </w:pPr>
      <w:r w:rsidRPr="009D2EF2">
        <w:lastRenderedPageBreak/>
        <w:t>a) A aplicação do direito de preferência se dará na seguinte ordem:</w:t>
      </w:r>
    </w:p>
    <w:p w14:paraId="59D42034" w14:textId="54A1C777" w:rsidR="001561A5" w:rsidRPr="009D2EF2" w:rsidRDefault="001561A5" w:rsidP="009D2EF2">
      <w:pPr>
        <w:pStyle w:val="PargrafodaLista"/>
        <w:tabs>
          <w:tab w:val="left" w:pos="1795"/>
        </w:tabs>
        <w:spacing w:before="121"/>
        <w:ind w:left="851" w:right="67" w:firstLine="1134"/>
      </w:pPr>
      <w:r w:rsidRPr="009D2EF2">
        <w:t xml:space="preserve">1º para as sediadas no município de </w:t>
      </w:r>
      <w:r w:rsidR="00E71983">
        <w:t>VALE DO ANARI</w:t>
      </w:r>
      <w:r w:rsidRPr="009D2EF2">
        <w:t xml:space="preserve">; </w:t>
      </w:r>
    </w:p>
    <w:p w14:paraId="39E45BCF" w14:textId="77777777" w:rsidR="001561A5" w:rsidRPr="009D2EF2" w:rsidRDefault="001561A5" w:rsidP="009D2EF2">
      <w:pPr>
        <w:pStyle w:val="PargrafodaLista"/>
        <w:tabs>
          <w:tab w:val="left" w:pos="1795"/>
        </w:tabs>
        <w:spacing w:before="121"/>
        <w:ind w:left="851" w:right="67" w:firstLine="1134"/>
      </w:pPr>
      <w:r w:rsidRPr="009D2EF2">
        <w:t xml:space="preserve">2º para as sediadas nos municípios regionais; </w:t>
      </w:r>
    </w:p>
    <w:p w14:paraId="2A3B9210" w14:textId="409C58C5" w:rsidR="001561A5" w:rsidRPr="009D2EF2" w:rsidRDefault="001561A5" w:rsidP="009D2EF2">
      <w:pPr>
        <w:pStyle w:val="PargrafodaLista"/>
        <w:tabs>
          <w:tab w:val="left" w:pos="1795"/>
        </w:tabs>
        <w:spacing w:before="121"/>
        <w:ind w:left="851" w:right="67"/>
      </w:pPr>
      <w:r w:rsidRPr="009D2EF2">
        <w:t>6.5.</w:t>
      </w:r>
      <w:r w:rsidR="00746830" w:rsidRPr="009D2EF2">
        <w:t>3</w:t>
      </w:r>
      <w:r w:rsidRPr="009D2EF2">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9D2EF2" w:rsidRDefault="001561A5" w:rsidP="009D2EF2">
      <w:pPr>
        <w:pStyle w:val="PargrafodaLista"/>
        <w:tabs>
          <w:tab w:val="left" w:pos="1795"/>
        </w:tabs>
        <w:spacing w:before="121"/>
        <w:ind w:left="851" w:right="67"/>
      </w:pPr>
      <w:r w:rsidRPr="009D2EF2">
        <w:t>6.5.</w:t>
      </w:r>
      <w:r w:rsidR="00746830" w:rsidRPr="009D2EF2">
        <w:t>4</w:t>
      </w:r>
      <w:r w:rsidRPr="009D2EF2">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9D2EF2" w:rsidRDefault="001561A5" w:rsidP="009D2EF2">
      <w:pPr>
        <w:pStyle w:val="PargrafodaLista"/>
        <w:tabs>
          <w:tab w:val="left" w:pos="1795"/>
        </w:tabs>
        <w:spacing w:before="121"/>
        <w:ind w:left="851" w:right="67"/>
      </w:pPr>
      <w:r w:rsidRPr="009D2EF2">
        <w:t>6.5.</w:t>
      </w:r>
      <w:r w:rsidR="00746830" w:rsidRPr="009D2EF2">
        <w:t>5</w:t>
      </w:r>
      <w:r w:rsidRPr="009D2EF2">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36279AC4" w14:textId="770B4E86" w:rsidR="001561A5" w:rsidRPr="009D2EF2" w:rsidRDefault="001561A5" w:rsidP="009D2EF2">
      <w:pPr>
        <w:pStyle w:val="PargrafodaLista"/>
        <w:tabs>
          <w:tab w:val="left" w:pos="1795"/>
        </w:tabs>
        <w:spacing w:before="121"/>
        <w:ind w:left="851" w:right="67"/>
      </w:pPr>
      <w:r w:rsidRPr="009D2EF2">
        <w:t>6.5.</w:t>
      </w:r>
      <w:r w:rsidR="00746830" w:rsidRPr="009D2EF2">
        <w:t>6</w:t>
      </w:r>
      <w:r w:rsidRPr="009D2EF2">
        <w:t xml:space="preserve"> Nas  licitações mistas (com itens exclusivos  para participação das microempresa ou da empresa de pequeno porte e/ou itens para ampla participação)  a prioridade será aplicada apenas nos itens reservados para contratação exclusiva de microempresa ou da empresa de pequeno porte.</w:t>
      </w:r>
    </w:p>
    <w:p w14:paraId="2D81B0DB" w14:textId="37F02E49" w:rsidR="001561A5" w:rsidRPr="009D2EF2" w:rsidRDefault="001561A5" w:rsidP="009D2EF2">
      <w:pPr>
        <w:pStyle w:val="PargrafodaLista"/>
        <w:tabs>
          <w:tab w:val="left" w:pos="1795"/>
        </w:tabs>
        <w:spacing w:before="121"/>
        <w:ind w:left="851" w:right="67"/>
        <w:rPr>
          <w:b/>
          <w:bCs/>
        </w:rPr>
      </w:pPr>
      <w:r w:rsidRPr="009D2EF2">
        <w:rPr>
          <w:b/>
          <w:bCs/>
          <w:highlight w:val="lightGray"/>
        </w:rPr>
        <w:t>6.6 DOS CRITÉRIOS DE DESEMPATE  - ORDEM DE SUA APLICAÇÃO</w:t>
      </w:r>
    </w:p>
    <w:p w14:paraId="07345E67" w14:textId="2C6D13AE" w:rsidR="001561A5" w:rsidRPr="009D2EF2" w:rsidRDefault="001561A5" w:rsidP="009D2EF2">
      <w:pPr>
        <w:pStyle w:val="PargrafodaLista"/>
        <w:tabs>
          <w:tab w:val="left" w:pos="1795"/>
        </w:tabs>
        <w:spacing w:before="121"/>
        <w:ind w:left="851" w:right="67"/>
      </w:pPr>
      <w:r w:rsidRPr="009D2EF2">
        <w:t>6.6.1 Entende-se como empate àquelas situações em que os lances ou propostas apresentadas pelas licitantes possuam o mesmo  valor/equivalencia.</w:t>
      </w:r>
    </w:p>
    <w:p w14:paraId="7F5E6C69" w14:textId="319D9919" w:rsidR="001561A5" w:rsidRPr="009D2EF2" w:rsidRDefault="001561A5" w:rsidP="009D2EF2">
      <w:pPr>
        <w:pStyle w:val="PargrafodaLista"/>
        <w:tabs>
          <w:tab w:val="left" w:pos="1795"/>
        </w:tabs>
        <w:spacing w:before="121"/>
        <w:ind w:left="851" w:right="67"/>
      </w:pPr>
      <w:r w:rsidRPr="009D2EF2">
        <w:t>6.6.2 Para efeito do disposto no item anterior, ocorrendo o empate, proceder-se-á da seguinte forma:</w:t>
      </w:r>
    </w:p>
    <w:p w14:paraId="4132B6B7" w14:textId="6C5BEF08" w:rsidR="001561A5" w:rsidRPr="009D2EF2" w:rsidRDefault="001561A5" w:rsidP="009D2EF2">
      <w:pPr>
        <w:pStyle w:val="PargrafodaLista"/>
        <w:tabs>
          <w:tab w:val="left" w:pos="1795"/>
        </w:tabs>
        <w:spacing w:before="121"/>
        <w:ind w:left="851" w:right="67"/>
      </w:pPr>
      <w:r w:rsidRPr="009D2EF2">
        <w:t>6.6.2.1 De acordo</w:t>
      </w:r>
      <w:r w:rsidR="00790673">
        <w:t xml:space="preserve"> com as disposições  contidas na </w:t>
      </w:r>
      <w:r w:rsidR="00B84BF9">
        <w:t>L</w:t>
      </w:r>
      <w:r w:rsidR="00790673">
        <w:t>ei Municipal 903/2019</w:t>
      </w:r>
      <w:r w:rsidRPr="009D2EF2">
        <w:t>,  a  aplicação dos  critério de desempate se dará na seguinte ordem:</w:t>
      </w:r>
    </w:p>
    <w:p w14:paraId="2C72BE4F" w14:textId="5EB38E0D" w:rsidR="001561A5" w:rsidRPr="009D2EF2" w:rsidRDefault="001561A5" w:rsidP="009D2EF2">
      <w:pPr>
        <w:pStyle w:val="PargrafodaLista"/>
        <w:tabs>
          <w:tab w:val="left" w:pos="1795"/>
        </w:tabs>
        <w:spacing w:before="121"/>
        <w:ind w:left="851" w:right="67"/>
        <w:rPr>
          <w:b/>
          <w:bCs/>
        </w:rPr>
      </w:pPr>
      <w:r w:rsidRPr="009D2EF2">
        <w:rPr>
          <w:b/>
          <w:bCs/>
        </w:rPr>
        <w:t xml:space="preserve">1º  - Será  aplicado o direito de preferência na classificação entre as  licitantes sediadas no município  de </w:t>
      </w:r>
      <w:r w:rsidR="00C1435E" w:rsidRPr="009D2EF2">
        <w:rPr>
          <w:b/>
          <w:bCs/>
        </w:rPr>
        <w:t>Vale do Anari</w:t>
      </w:r>
      <w:r w:rsidRPr="009D2EF2">
        <w:rPr>
          <w:b/>
          <w:bCs/>
        </w:rPr>
        <w:t xml:space="preserve"> (local) que se enquadrem na condição de ME/EPP (declarante);</w:t>
      </w:r>
    </w:p>
    <w:p w14:paraId="10411842" w14:textId="4E28609B" w:rsidR="001561A5" w:rsidRPr="009D2EF2" w:rsidRDefault="001561A5" w:rsidP="009D2EF2">
      <w:pPr>
        <w:pStyle w:val="PargrafodaLista"/>
        <w:tabs>
          <w:tab w:val="left" w:pos="1795"/>
        </w:tabs>
        <w:spacing w:before="121"/>
        <w:ind w:left="851" w:right="67"/>
      </w:pPr>
      <w:r w:rsidRPr="009D2EF2">
        <w:t>a.  caso  o empate   se</w:t>
      </w:r>
      <w:r w:rsidR="00B84BF9">
        <w:t xml:space="preserve"> </w:t>
      </w:r>
      <w:r w:rsidRPr="009D2EF2">
        <w:t xml:space="preserve"> dê entre   duas ou mais  licitantes  sediadas no âmbito local,  a vencedora  será  automaticamente aquela que cadastrou primeiro sua proposta. </w:t>
      </w:r>
    </w:p>
    <w:p w14:paraId="061B0C1E" w14:textId="77777777" w:rsidR="001561A5" w:rsidRPr="009D2EF2" w:rsidRDefault="001561A5" w:rsidP="009D2EF2">
      <w:pPr>
        <w:pStyle w:val="PargrafodaLista"/>
        <w:tabs>
          <w:tab w:val="left" w:pos="1795"/>
        </w:tabs>
        <w:spacing w:before="121"/>
        <w:ind w:left="851" w:right="67"/>
      </w:pPr>
      <w:r w:rsidRPr="009D2EF2">
        <w:t xml:space="preserve">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3720908E" w14:textId="77777777" w:rsidR="001561A5" w:rsidRPr="009D2EF2" w:rsidRDefault="001561A5" w:rsidP="009D2EF2">
      <w:pPr>
        <w:pStyle w:val="PargrafodaLista"/>
        <w:tabs>
          <w:tab w:val="left" w:pos="1795"/>
        </w:tabs>
        <w:spacing w:before="121"/>
        <w:ind w:left="851" w:right="67"/>
      </w:pPr>
      <w:r w:rsidRPr="009D2EF2">
        <w:t>a.2. Se nenhuma das empresa convocadas para o desempate quiser ofertar o lance ou se por casualidade, o lance for o mesmo, a pregoeira procederá ao desempate através de um sorteio presencial, convocando as empresas empatadas para acompanhamento.</w:t>
      </w:r>
    </w:p>
    <w:p w14:paraId="5970F64F" w14:textId="77777777" w:rsidR="001561A5" w:rsidRPr="009D2EF2" w:rsidRDefault="001561A5" w:rsidP="009D2EF2">
      <w:pPr>
        <w:pStyle w:val="PargrafodaLista"/>
        <w:tabs>
          <w:tab w:val="left" w:pos="1795"/>
        </w:tabs>
        <w:spacing w:before="121"/>
        <w:ind w:left="851" w:right="67"/>
      </w:pPr>
    </w:p>
    <w:p w14:paraId="673F6A7D" w14:textId="1CA970E2" w:rsidR="001561A5" w:rsidRPr="009D2EF2" w:rsidRDefault="001561A5" w:rsidP="009D2EF2">
      <w:pPr>
        <w:ind w:left="851" w:right="14"/>
        <w:jc w:val="both"/>
        <w:rPr>
          <w:rFonts w:ascii="Arial" w:eastAsia="Calibri" w:hAnsi="Arial" w:cs="Arial"/>
          <w:b/>
        </w:rPr>
      </w:pPr>
      <w:r w:rsidRPr="009D2EF2">
        <w:rPr>
          <w:rFonts w:ascii="Arial" w:eastAsia="Calibri" w:hAnsi="Arial" w:cs="Arial"/>
          <w:b/>
        </w:rPr>
        <w:t xml:space="preserve">2º - Não sendo possível a classificação de licitante sediada no município de </w:t>
      </w:r>
      <w:r w:rsidR="00C1435E" w:rsidRPr="009D2EF2">
        <w:rPr>
          <w:rFonts w:ascii="Arial" w:eastAsia="Calibri" w:hAnsi="Arial" w:cs="Arial"/>
          <w:b/>
        </w:rPr>
        <w:t>Vale do Anari</w:t>
      </w:r>
      <w:r w:rsidRPr="009D2EF2">
        <w:rPr>
          <w:rFonts w:ascii="Arial" w:eastAsia="Calibri" w:hAnsi="Arial" w:cs="Arial"/>
          <w:b/>
        </w:rPr>
        <w:t xml:space="preserve"> (local), será  aplicado o direito de preferência na classificação entre as  licitantes sediadas no (regional) que se enquadrem na condição de ME/EPP (declarante); </w:t>
      </w:r>
    </w:p>
    <w:p w14:paraId="13D9A726" w14:textId="77777777" w:rsidR="001561A5" w:rsidRPr="009D2EF2" w:rsidRDefault="001561A5" w:rsidP="009D2EF2">
      <w:pPr>
        <w:ind w:left="851" w:right="14"/>
        <w:jc w:val="both"/>
        <w:rPr>
          <w:rFonts w:ascii="Arial" w:eastAsia="Calibri" w:hAnsi="Arial" w:cs="Arial"/>
          <w:b/>
        </w:rPr>
      </w:pPr>
    </w:p>
    <w:p w14:paraId="57E797C3" w14:textId="77777777" w:rsidR="001561A5" w:rsidRPr="009D2EF2" w:rsidRDefault="001561A5" w:rsidP="009D2EF2">
      <w:pPr>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 xml:space="preserve">a vencedora  será  automaticamente aquela que cadastrou primeiro sua proposta. </w:t>
      </w:r>
    </w:p>
    <w:p w14:paraId="6AB5FB77" w14:textId="77777777" w:rsidR="001561A5" w:rsidRPr="009D2EF2" w:rsidRDefault="001561A5" w:rsidP="009D2EF2">
      <w:pPr>
        <w:ind w:left="1134"/>
        <w:jc w:val="both"/>
        <w:rPr>
          <w:rFonts w:ascii="Arial" w:hAnsi="Arial" w:cs="Arial"/>
        </w:rPr>
      </w:pPr>
    </w:p>
    <w:p w14:paraId="627CE616" w14:textId="77777777" w:rsidR="001561A5" w:rsidRPr="009D2EF2" w:rsidRDefault="001561A5" w:rsidP="009D2EF2">
      <w:pPr>
        <w:ind w:left="1134"/>
        <w:jc w:val="both"/>
        <w:rPr>
          <w:rFonts w:ascii="Arial" w:hAnsi="Arial" w:cs="Arial"/>
        </w:rPr>
      </w:pPr>
      <w:r w:rsidRPr="009D2EF2">
        <w:rPr>
          <w:rFonts w:ascii="Arial" w:eastAsia="Calibri" w:hAnsi="Arial" w:cs="Arial"/>
          <w:b/>
        </w:rPr>
        <w:t xml:space="preserve">a.1. </w:t>
      </w:r>
      <w:r w:rsidRPr="009D2EF2">
        <w:rPr>
          <w:rFonts w:ascii="Arial" w:hAnsi="Arial" w:cs="Arial"/>
        </w:rPr>
        <w:t xml:space="preserve">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C93BC5F" w14:textId="77777777" w:rsidR="001561A5" w:rsidRPr="009D2EF2" w:rsidRDefault="001561A5" w:rsidP="009D2EF2">
      <w:pPr>
        <w:ind w:left="1134"/>
        <w:jc w:val="both"/>
        <w:rPr>
          <w:rFonts w:ascii="Arial" w:hAnsi="Arial" w:cs="Arial"/>
        </w:rPr>
      </w:pPr>
    </w:p>
    <w:p w14:paraId="7AAE754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w:t>
      </w:r>
      <w:r w:rsidRPr="009D2EF2">
        <w:rPr>
          <w:rFonts w:ascii="Arial" w:hAnsi="Arial" w:cs="Arial"/>
        </w:rPr>
        <w:lastRenderedPageBreak/>
        <w:t>presencial, convocando as empresas empatadas para acompanhamento.</w:t>
      </w:r>
    </w:p>
    <w:p w14:paraId="3958F2CE" w14:textId="77777777" w:rsidR="001561A5" w:rsidRPr="009D2EF2" w:rsidRDefault="001561A5" w:rsidP="009D2EF2">
      <w:pPr>
        <w:ind w:left="1134" w:right="14"/>
        <w:jc w:val="both"/>
        <w:rPr>
          <w:rFonts w:ascii="Arial" w:eastAsia="Calibri" w:hAnsi="Arial" w:cs="Arial"/>
          <w:b/>
        </w:rPr>
      </w:pPr>
    </w:p>
    <w:p w14:paraId="24678AA0" w14:textId="3206034B" w:rsidR="001561A5" w:rsidRPr="00F960F9" w:rsidRDefault="001561A5" w:rsidP="009D2EF2">
      <w:pPr>
        <w:ind w:left="851" w:right="14"/>
        <w:jc w:val="both"/>
        <w:rPr>
          <w:rFonts w:ascii="Arial" w:hAnsi="Arial" w:cs="Arial"/>
          <w:b/>
        </w:rPr>
      </w:pPr>
      <w:r w:rsidRPr="009D2EF2">
        <w:rPr>
          <w:rFonts w:ascii="Arial" w:eastAsia="Calibri" w:hAnsi="Arial" w:cs="Arial"/>
          <w:b/>
        </w:rPr>
        <w:t xml:space="preserve">3º - </w:t>
      </w:r>
      <w:r w:rsidRPr="00F960F9">
        <w:rPr>
          <w:rFonts w:ascii="Arial" w:eastAsia="Calibri" w:hAnsi="Arial" w:cs="Arial"/>
          <w:b/>
        </w:rPr>
        <w:t>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4" w:name="_Hlk536688909"/>
      <w:r w:rsidR="00790673" w:rsidRPr="00F960F9">
        <w:rPr>
          <w:rFonts w:ascii="Arial" w:eastAsia="Calibri" w:hAnsi="Arial" w:cs="Arial"/>
          <w:b/>
        </w:rPr>
        <w:t>a Lei Municipal 903/2019</w:t>
      </w:r>
      <w:r w:rsidR="005F3B96" w:rsidRPr="00F960F9">
        <w:rPr>
          <w:rFonts w:ascii="Arial" w:eastAsia="Calibri" w:hAnsi="Arial" w:cs="Arial"/>
          <w:b/>
        </w:rPr>
        <w:t>.</w:t>
      </w:r>
    </w:p>
    <w:p w14:paraId="333DE209" w14:textId="77777777" w:rsidR="001561A5" w:rsidRPr="009D2EF2" w:rsidRDefault="001561A5" w:rsidP="009D2EF2">
      <w:pPr>
        <w:ind w:right="14"/>
        <w:jc w:val="both"/>
        <w:rPr>
          <w:rFonts w:ascii="Arial" w:hAnsi="Arial" w:cs="Arial"/>
          <w:bCs/>
        </w:rPr>
      </w:pPr>
    </w:p>
    <w:bookmarkEnd w:id="4"/>
    <w:p w14:paraId="681538CD" w14:textId="0EDC5373" w:rsidR="001561A5" w:rsidRPr="009D2EF2" w:rsidRDefault="001561A5" w:rsidP="009D2EF2">
      <w:pPr>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caso  o empate   se dê entre   duas ou mais  licitantes que se enquadrem na condição de ME/EPP (declarantes),   sediadas em quaisquer outras localidades não contempladas n</w:t>
      </w:r>
      <w:r w:rsidR="00790673">
        <w:rPr>
          <w:rFonts w:ascii="Arial" w:eastAsia="Calibri" w:hAnsi="Arial" w:cs="Arial"/>
        </w:rPr>
        <w:t>a Lei</w:t>
      </w:r>
      <w:r w:rsidRPr="009D2EF2">
        <w:rPr>
          <w:rFonts w:ascii="Arial" w:eastAsia="Calibri" w:hAnsi="Arial" w:cs="Arial"/>
        </w:rPr>
        <w:t xml:space="preserve"> Municipal  </w:t>
      </w:r>
      <w:r w:rsidRPr="009D2EF2">
        <w:rPr>
          <w:rFonts w:ascii="Arial" w:eastAsia="Calibri" w:hAnsi="Arial" w:cs="Arial"/>
          <w:b/>
        </w:rPr>
        <w:t>nº</w:t>
      </w:r>
      <w:r w:rsidR="00790673">
        <w:rPr>
          <w:rFonts w:ascii="Arial" w:eastAsia="Calibri" w:hAnsi="Arial" w:cs="Arial"/>
          <w:b/>
        </w:rPr>
        <w:t xml:space="preserve"> 903/2019.</w:t>
      </w:r>
      <w:r w:rsidRPr="009D2EF2">
        <w:rPr>
          <w:rFonts w:ascii="Arial" w:eastAsia="Calibri" w:hAnsi="Arial" w:cs="Arial"/>
          <w:b/>
        </w:rPr>
        <w:t xml:space="preserve"> </w:t>
      </w:r>
    </w:p>
    <w:p w14:paraId="1130FFE5" w14:textId="77777777" w:rsidR="001561A5" w:rsidRPr="009D2EF2" w:rsidRDefault="001561A5" w:rsidP="009D2EF2">
      <w:pPr>
        <w:ind w:left="1134"/>
        <w:jc w:val="both"/>
        <w:rPr>
          <w:rFonts w:ascii="Arial" w:hAnsi="Arial" w:cs="Arial"/>
        </w:rPr>
      </w:pPr>
    </w:p>
    <w:p w14:paraId="1FD5AB7E" w14:textId="77777777" w:rsidR="001561A5" w:rsidRPr="009D2EF2" w:rsidRDefault="001561A5" w:rsidP="009D2EF2">
      <w:pPr>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320B632" w14:textId="77777777" w:rsidR="001561A5" w:rsidRPr="009D2EF2" w:rsidRDefault="001561A5" w:rsidP="009D2EF2">
      <w:pPr>
        <w:ind w:left="1134"/>
        <w:jc w:val="both"/>
        <w:rPr>
          <w:rFonts w:ascii="Arial" w:hAnsi="Arial" w:cs="Arial"/>
        </w:rPr>
      </w:pPr>
    </w:p>
    <w:p w14:paraId="78FA898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9D2EF2">
      <w:pPr>
        <w:ind w:left="1134" w:right="14"/>
        <w:jc w:val="both"/>
        <w:rPr>
          <w:rFonts w:ascii="Arial" w:eastAsia="Calibri" w:hAnsi="Arial" w:cs="Arial"/>
          <w:b/>
        </w:rPr>
      </w:pPr>
    </w:p>
    <w:p w14:paraId="3922E633" w14:textId="77777777" w:rsidR="001561A5" w:rsidRPr="009D2EF2" w:rsidRDefault="001561A5" w:rsidP="009D2EF2">
      <w:pPr>
        <w:ind w:left="851"/>
        <w:jc w:val="both"/>
        <w:rPr>
          <w:rFonts w:ascii="Arial" w:hAnsi="Arial" w:cs="Arial"/>
          <w:b/>
        </w:rPr>
      </w:pPr>
      <w:r w:rsidRPr="009D2EF2">
        <w:rPr>
          <w:rFonts w:ascii="Arial" w:eastAsia="Calibri" w:hAnsi="Arial" w:cs="Arial"/>
          <w:b/>
        </w:rPr>
        <w:t xml:space="preserve">4º - Não sendo possível a  classificação de   nenhum licitante   nas  condições  previstas  nos itens anteriores (1º, 2º e 3º) e o empate ocorrer  </w:t>
      </w:r>
      <w:r w:rsidRPr="009D2EF2">
        <w:rPr>
          <w:rFonts w:ascii="Arial" w:hAnsi="Arial" w:cs="Arial"/>
          <w:b/>
        </w:rPr>
        <w:t xml:space="preserve">entre empresas NÃO declarantes ME/EPP, a vencedora  será  automaticamente aquela que cadastrou primeiro sua proposta. </w:t>
      </w:r>
    </w:p>
    <w:p w14:paraId="0AE5F66A" w14:textId="77777777" w:rsidR="001561A5" w:rsidRPr="009D2EF2" w:rsidRDefault="001561A5" w:rsidP="009D2EF2">
      <w:pPr>
        <w:ind w:left="284"/>
        <w:jc w:val="both"/>
        <w:rPr>
          <w:rFonts w:ascii="Arial" w:hAnsi="Arial" w:cs="Arial"/>
        </w:rPr>
      </w:pPr>
    </w:p>
    <w:p w14:paraId="332B09B7" w14:textId="7E11EC4C" w:rsidR="001561A5" w:rsidRPr="009D2EF2" w:rsidRDefault="001561A5" w:rsidP="009D2EF2">
      <w:pPr>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 xml:space="preserve">o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9D2EF2">
      <w:pPr>
        <w:ind w:left="1134" w:right="14"/>
        <w:jc w:val="both"/>
        <w:rPr>
          <w:rFonts w:ascii="Arial" w:hAnsi="Arial" w:cs="Arial"/>
        </w:rPr>
      </w:pPr>
    </w:p>
    <w:p w14:paraId="322376E6" w14:textId="385EE018" w:rsidR="001561A5" w:rsidRPr="009D2EF2" w:rsidRDefault="001561A5" w:rsidP="00B84BF9">
      <w:pPr>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o</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9D2EF2">
      <w:pPr>
        <w:tabs>
          <w:tab w:val="left" w:pos="1795"/>
        </w:tabs>
        <w:spacing w:before="121"/>
        <w:ind w:right="67"/>
        <w:jc w:val="both"/>
      </w:pPr>
    </w:p>
    <w:p w14:paraId="2884F998" w14:textId="77777777" w:rsidR="001561A5" w:rsidRPr="009D2EF2" w:rsidRDefault="001561A5" w:rsidP="009D2EF2">
      <w:pPr>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9D2EF2">
      <w:pPr>
        <w:ind w:left="993"/>
        <w:jc w:val="both"/>
        <w:rPr>
          <w:rFonts w:ascii="Arial" w:hAnsi="Arial" w:cs="Arial"/>
        </w:rPr>
      </w:pPr>
    </w:p>
    <w:p w14:paraId="196A489A" w14:textId="0E8170E8" w:rsidR="00750DA7" w:rsidRPr="009D2EF2" w:rsidRDefault="00750DA7" w:rsidP="009D2EF2">
      <w:pPr>
        <w:spacing w:before="120"/>
        <w:ind w:left="851" w:right="67"/>
        <w:jc w:val="both"/>
        <w:rPr>
          <w:b/>
          <w:bCs/>
        </w:rPr>
      </w:pPr>
      <w:r w:rsidRPr="002538E1">
        <w:rPr>
          <w:b/>
          <w:bCs/>
        </w:rPr>
        <w:t>7.</w:t>
      </w:r>
      <w:r w:rsidRPr="009D2EF2">
        <w:rPr>
          <w:b/>
          <w:bCs/>
        </w:rPr>
        <w:t xml:space="preserve"> DA ACEITABILIDADE DA PROPOSTA</w:t>
      </w:r>
    </w:p>
    <w:p w14:paraId="3528CEFD" w14:textId="5815458A" w:rsidR="005D4337" w:rsidRPr="009D2EF2" w:rsidRDefault="00726D6D" w:rsidP="009D2EF2">
      <w:pPr>
        <w:pStyle w:val="PargrafodaLista"/>
        <w:numPr>
          <w:ilvl w:val="1"/>
          <w:numId w:val="15"/>
        </w:numPr>
        <w:tabs>
          <w:tab w:val="left" w:pos="1538"/>
        </w:tabs>
        <w:spacing w:before="58"/>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3F168988" w:rsidR="005D4337" w:rsidRPr="009D2EF2" w:rsidRDefault="003965D0" w:rsidP="009D2EF2">
      <w:pPr>
        <w:pStyle w:val="PargrafodaLista"/>
        <w:numPr>
          <w:ilvl w:val="1"/>
          <w:numId w:val="15"/>
        </w:numPr>
        <w:tabs>
          <w:tab w:val="left" w:pos="1550"/>
        </w:tabs>
        <w:spacing w:before="120"/>
        <w:ind w:right="67" w:firstLine="0"/>
      </w:pPr>
      <w:r>
        <w:t>A</w:t>
      </w:r>
      <w:r w:rsidR="00C94869" w:rsidRPr="009D2EF2">
        <w:t xml:space="preserve"> pregoeir</w:t>
      </w:r>
      <w:r>
        <w:t>a</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9D2EF2">
      <w:pPr>
        <w:pStyle w:val="PargrafodaLista"/>
        <w:numPr>
          <w:ilvl w:val="1"/>
          <w:numId w:val="15"/>
        </w:numPr>
        <w:tabs>
          <w:tab w:val="left" w:pos="1538"/>
        </w:tabs>
        <w:spacing w:before="122"/>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9D2EF2">
      <w:pPr>
        <w:pStyle w:val="PargrafodaLista"/>
        <w:numPr>
          <w:ilvl w:val="1"/>
          <w:numId w:val="15"/>
        </w:numPr>
        <w:tabs>
          <w:tab w:val="left" w:pos="1538"/>
        </w:tabs>
        <w:spacing w:before="119"/>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9D2EF2">
      <w:pPr>
        <w:pStyle w:val="PargrafodaLista"/>
        <w:numPr>
          <w:ilvl w:val="1"/>
          <w:numId w:val="15"/>
        </w:numPr>
        <w:tabs>
          <w:tab w:val="left" w:pos="1538"/>
        </w:tabs>
        <w:spacing w:before="118"/>
        <w:ind w:right="67" w:firstLine="0"/>
      </w:pPr>
      <w:r w:rsidRPr="009D2EF2">
        <w:lastRenderedPageBreak/>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Pr="009D2EF2" w:rsidRDefault="004C52BB" w:rsidP="009D2EF2">
      <w:pPr>
        <w:pStyle w:val="PargrafodaLista"/>
        <w:numPr>
          <w:ilvl w:val="1"/>
          <w:numId w:val="15"/>
        </w:numPr>
        <w:tabs>
          <w:tab w:val="left" w:pos="1538"/>
        </w:tabs>
        <w:spacing w:before="123"/>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E71983" w:rsidRDefault="00E71983">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192A"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R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q5IljlHUH1YmERRgalwaNjAbwO2cdNW3J/beDQMWZeWepOLHDzwaejd3ZEFbS05IH&#10;zgZzE4ZJODjU+4aQh/JbuKUC1jpp+8RipEuNmCQfhyZ2+o/75PU02utHAA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NlVdxESAgAAIgQAAA4AAAAAAAAAAAAAAAAALgIAAGRycy9lMm9Eb2MueG1sUEsBAi0AFAAGAAgA&#10;AAAhABqMsLnhAAAADAEAAA8AAAAAAAAAAAAAAAAAbAQAAGRycy9kb3ducmV2LnhtbFBLBQYAAAAA&#10;BAAEAPMAAAB6BQAAAAA=&#10;" fillcolor="#d7d7d7" strokeweight=".48pt">
                <v:textbox inset="0,0,0,0">
                  <w:txbxContent>
                    <w:p w14:paraId="18511870" w14:textId="77777777" w:rsidR="00E71983" w:rsidRDefault="00E71983">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1CA9E101" w14:textId="1F59D3E6" w:rsidR="005D4337" w:rsidRPr="009D2EF2" w:rsidRDefault="00844232" w:rsidP="009D2EF2">
      <w:pPr>
        <w:pStyle w:val="PargrafodaLista"/>
        <w:numPr>
          <w:ilvl w:val="1"/>
          <w:numId w:val="14"/>
        </w:numPr>
        <w:tabs>
          <w:tab w:val="left" w:pos="1395"/>
        </w:tabs>
        <w:spacing w:before="57"/>
        <w:ind w:right="67" w:firstLine="0"/>
      </w:pPr>
      <w:r>
        <w:t>A</w:t>
      </w:r>
      <w:r w:rsidR="00C94869" w:rsidRPr="009D2EF2">
        <w:t xml:space="preserve"> pregoeir</w:t>
      </w:r>
      <w:r>
        <w:t>a</w:t>
      </w:r>
      <w:r w:rsidR="00726D6D" w:rsidRPr="009D2EF2">
        <w:t xml:space="preserve"> solicitará ao licitante melhor classificado que, no prazo de </w:t>
      </w:r>
      <w:r w:rsidR="00726D6D" w:rsidRPr="009D2EF2">
        <w:rPr>
          <w:rFonts w:ascii="Arial" w:hAnsi="Arial"/>
          <w:b/>
          <w:u w:val="thick"/>
          <w:shd w:val="clear" w:color="auto" w:fill="FFFF00"/>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03AF660D" w:rsidR="00771F05" w:rsidRPr="009D2EF2" w:rsidRDefault="00726D6D" w:rsidP="009D2EF2">
      <w:pPr>
        <w:pStyle w:val="PargrafodaLista"/>
        <w:numPr>
          <w:ilvl w:val="2"/>
          <w:numId w:val="14"/>
        </w:numPr>
        <w:spacing w:before="120"/>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r w:rsidR="00750DA7" w:rsidRPr="009D2EF2">
        <w:t xml:space="preserve"> </w:t>
      </w:r>
    </w:p>
    <w:p w14:paraId="09F662E1" w14:textId="77777777" w:rsidR="005D4337" w:rsidRPr="009D2EF2" w:rsidRDefault="00726D6D" w:rsidP="009D2EF2">
      <w:pPr>
        <w:tabs>
          <w:tab w:val="left" w:pos="4671"/>
        </w:tabs>
        <w:ind w:left="851"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9D2EF2">
      <w:pPr>
        <w:pStyle w:val="PargrafodaLista"/>
        <w:numPr>
          <w:ilvl w:val="1"/>
          <w:numId w:val="14"/>
        </w:numPr>
        <w:tabs>
          <w:tab w:val="left" w:pos="1393"/>
          <w:tab w:val="left" w:pos="1395"/>
        </w:tabs>
        <w:spacing w:before="124"/>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9D2EF2">
      <w:pPr>
        <w:pStyle w:val="PargrafodaLista"/>
        <w:numPr>
          <w:ilvl w:val="2"/>
          <w:numId w:val="14"/>
        </w:numPr>
        <w:tabs>
          <w:tab w:val="left" w:pos="2249"/>
        </w:tabs>
        <w:spacing w:before="123"/>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5E8E4252" w:rsidR="005D4337" w:rsidRPr="009D2EF2" w:rsidRDefault="00B84BF9" w:rsidP="009D2EF2">
      <w:pPr>
        <w:pStyle w:val="Ttulo4"/>
        <w:numPr>
          <w:ilvl w:val="2"/>
          <w:numId w:val="14"/>
        </w:numPr>
        <w:spacing w:before="121"/>
        <w:ind w:left="851" w:right="67" w:firstLine="0"/>
        <w:jc w:val="both"/>
      </w:pPr>
      <w:r>
        <w:t>A</w:t>
      </w:r>
      <w:r w:rsidR="00726D6D" w:rsidRPr="009D2EF2">
        <w:t xml:space="preserve"> PREGOEIR</w:t>
      </w:r>
      <w:r>
        <w:t>A</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9D2EF2">
      <w:pPr>
        <w:pStyle w:val="PargrafodaLista"/>
        <w:numPr>
          <w:ilvl w:val="1"/>
          <w:numId w:val="14"/>
        </w:numPr>
        <w:tabs>
          <w:tab w:val="left" w:pos="1395"/>
        </w:tabs>
        <w:spacing w:before="119"/>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9D2EF2">
      <w:pPr>
        <w:pStyle w:val="PargrafodaLista"/>
        <w:numPr>
          <w:ilvl w:val="1"/>
          <w:numId w:val="14"/>
        </w:numPr>
        <w:tabs>
          <w:tab w:val="left" w:pos="1395"/>
        </w:tabs>
        <w:spacing w:before="101"/>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9D2EF2">
      <w:pPr>
        <w:pStyle w:val="PargrafodaLista"/>
        <w:numPr>
          <w:ilvl w:val="1"/>
          <w:numId w:val="14"/>
        </w:numPr>
        <w:tabs>
          <w:tab w:val="left" w:pos="1395"/>
        </w:tabs>
        <w:spacing w:before="99"/>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9D2EF2">
      <w:pPr>
        <w:pStyle w:val="PargrafodaLista"/>
        <w:numPr>
          <w:ilvl w:val="1"/>
          <w:numId w:val="14"/>
        </w:numPr>
        <w:tabs>
          <w:tab w:val="left" w:pos="1395"/>
        </w:tabs>
        <w:spacing w:before="101"/>
        <w:ind w:right="67" w:firstLine="0"/>
      </w:pPr>
      <w:r w:rsidRPr="009D2EF2">
        <w:t>Nos itens não exclusivos para a participação de microempresas e empresas de pequeno porte,</w:t>
      </w:r>
      <w:r w:rsidRPr="009D2EF2">
        <w:rPr>
          <w:spacing w:val="1"/>
        </w:rPr>
        <w:t xml:space="preserve"> </w:t>
      </w:r>
      <w:r w:rsidRPr="009D2EF2">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Pr="009D2EF2" w:rsidRDefault="00726D6D" w:rsidP="009D2EF2">
      <w:pPr>
        <w:pStyle w:val="PargrafodaLista"/>
        <w:numPr>
          <w:ilvl w:val="1"/>
          <w:numId w:val="14"/>
        </w:numPr>
        <w:tabs>
          <w:tab w:val="left" w:pos="1395"/>
        </w:tabs>
        <w:spacing w:before="102"/>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77777777" w:rsidR="005D4337" w:rsidRPr="009D2EF2" w:rsidRDefault="00726D6D" w:rsidP="009D2EF2">
      <w:pPr>
        <w:pStyle w:val="PargrafodaLista"/>
        <w:numPr>
          <w:ilvl w:val="1"/>
          <w:numId w:val="14"/>
        </w:numPr>
        <w:tabs>
          <w:tab w:val="left" w:pos="1395"/>
        </w:tabs>
        <w:spacing w:before="96"/>
        <w:ind w:left="1394" w:right="67" w:hanging="568"/>
      </w:pPr>
      <w:r w:rsidRPr="009D2EF2">
        <w:rPr>
          <w:shd w:val="clear" w:color="auto" w:fill="BEBEBE"/>
        </w:rPr>
        <w:t>DAS</w:t>
      </w:r>
      <w:r w:rsidRPr="009D2EF2">
        <w:rPr>
          <w:spacing w:val="5"/>
          <w:shd w:val="clear" w:color="auto" w:fill="BEBEBE"/>
        </w:rPr>
        <w:t xml:space="preserve"> </w:t>
      </w:r>
      <w:r w:rsidRPr="009D2EF2">
        <w:rPr>
          <w:shd w:val="clear" w:color="auto" w:fill="BEBEBE"/>
        </w:rPr>
        <w:t>CORREÇÕES</w:t>
      </w:r>
      <w:r w:rsidRPr="009D2EF2">
        <w:rPr>
          <w:spacing w:val="8"/>
          <w:shd w:val="clear" w:color="auto" w:fill="BEBEBE"/>
        </w:rPr>
        <w:t xml:space="preserve"> </w:t>
      </w:r>
      <w:r w:rsidRPr="009D2EF2">
        <w:rPr>
          <w:shd w:val="clear" w:color="auto" w:fill="BEBEBE"/>
        </w:rPr>
        <w:t>ADMISSÍVEIS;</w:t>
      </w:r>
      <w:r w:rsidRPr="009D2EF2">
        <w:rPr>
          <w:spacing w:val="9"/>
          <w:shd w:val="clear" w:color="auto" w:fill="BEBEBE"/>
        </w:rPr>
        <w:t xml:space="preserve"> </w:t>
      </w:r>
    </w:p>
    <w:p w14:paraId="11637B9E" w14:textId="32A18760" w:rsidR="005D4337" w:rsidRPr="009D2EF2" w:rsidRDefault="00726D6D" w:rsidP="009D2EF2">
      <w:pPr>
        <w:pStyle w:val="PargrafodaLista"/>
        <w:numPr>
          <w:ilvl w:val="2"/>
          <w:numId w:val="14"/>
        </w:numPr>
        <w:tabs>
          <w:tab w:val="left" w:pos="2150"/>
        </w:tabs>
        <w:spacing w:before="102"/>
        <w:ind w:left="851" w:right="67" w:firstLine="0"/>
      </w:pPr>
      <w:r w:rsidRPr="009D2EF2">
        <w:t xml:space="preserve">Nos casos em que </w:t>
      </w:r>
      <w:r w:rsidR="00234C04">
        <w:t>a</w:t>
      </w:r>
      <w:r w:rsidRPr="009D2EF2">
        <w:t xml:space="preserve"> Pregoeir</w:t>
      </w:r>
      <w:r w:rsidR="00234C04">
        <w:t>a</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9D2EF2">
      <w:pPr>
        <w:pStyle w:val="PargrafodaLista"/>
        <w:numPr>
          <w:ilvl w:val="3"/>
          <w:numId w:val="14"/>
        </w:numPr>
        <w:tabs>
          <w:tab w:val="left" w:pos="2249"/>
        </w:tabs>
        <w:spacing w:before="98" w:line="242" w:lineRule="auto"/>
        <w:ind w:left="851" w:right="67" w:firstLine="0"/>
      </w:pPr>
      <w:r w:rsidRPr="009D2EF2">
        <w:t>Havendo divergências entre o preço final registrado sob a forma numérica e o valor</w:t>
      </w:r>
      <w:r w:rsidRPr="009D2EF2">
        <w:rPr>
          <w:spacing w:val="1"/>
        </w:rPr>
        <w:t xml:space="preserve"> </w:t>
      </w:r>
      <w:r w:rsidRPr="009D2EF2">
        <w:lastRenderedPageBreak/>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9D2EF2">
      <w:pPr>
        <w:pStyle w:val="PargrafodaLista"/>
        <w:numPr>
          <w:ilvl w:val="3"/>
          <w:numId w:val="14"/>
        </w:numPr>
        <w:tabs>
          <w:tab w:val="left" w:pos="2249"/>
        </w:tabs>
        <w:spacing w:before="97"/>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9D2EF2">
      <w:pPr>
        <w:pStyle w:val="PargrafodaLista"/>
        <w:numPr>
          <w:ilvl w:val="1"/>
          <w:numId w:val="14"/>
        </w:numPr>
        <w:tabs>
          <w:tab w:val="left" w:pos="1457"/>
        </w:tabs>
        <w:spacing w:before="100"/>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9D2EF2">
      <w:pPr>
        <w:pStyle w:val="Corpodetexto"/>
        <w:spacing w:before="8"/>
        <w:ind w:right="67"/>
        <w:jc w:val="both"/>
        <w:rPr>
          <w:sz w:val="27"/>
        </w:rPr>
      </w:pPr>
      <w:r w:rsidRPr="009D2EF2">
        <w:rPr>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E71983" w:rsidRDefault="00E71983">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40B1"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iEg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" fillcolor="#d7d7d7" strokeweight=".48pt">
                <v:textbox inset="0,0,0,0">
                  <w:txbxContent>
                    <w:p w14:paraId="36FED99E" w14:textId="77777777" w:rsidR="00E71983" w:rsidRDefault="00E71983">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9D2EF2">
      <w:pPr>
        <w:ind w:right="67"/>
        <w:jc w:val="both"/>
        <w:rPr>
          <w:sz w:val="27"/>
        </w:rPr>
      </w:pPr>
    </w:p>
    <w:p w14:paraId="2F323A80" w14:textId="54057F71" w:rsidR="005D4337" w:rsidRPr="009D2EF2" w:rsidRDefault="00726D6D" w:rsidP="009D2EF2">
      <w:pPr>
        <w:tabs>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9D2EF2">
      <w:pPr>
        <w:pStyle w:val="Ttulo4"/>
        <w:numPr>
          <w:ilvl w:val="2"/>
          <w:numId w:val="13"/>
        </w:numPr>
        <w:spacing w:before="120"/>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rsidRPr="009D2EF2">
        <w:rPr>
          <w:u w:val="single" w:color="0000FF"/>
        </w:rPr>
        <w:t>http://www.cnj.jus.br/improbidade_adm/consultar_requerido.php</w:t>
      </w:r>
      <w:r w:rsidRPr="009D2EF2">
        <w:t>);</w:t>
      </w:r>
    </w:p>
    <w:p w14:paraId="375C601A" w14:textId="430A0284"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9D2EF2">
      <w:pPr>
        <w:pStyle w:val="PargrafodaLista"/>
        <w:numPr>
          <w:ilvl w:val="2"/>
          <w:numId w:val="13"/>
        </w:numPr>
        <w:spacing w:before="120"/>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9D2EF2">
      <w:pPr>
        <w:pStyle w:val="PargrafodaLista"/>
        <w:numPr>
          <w:ilvl w:val="3"/>
          <w:numId w:val="13"/>
        </w:numPr>
        <w:spacing w:before="119"/>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9D2EF2">
      <w:pPr>
        <w:pStyle w:val="PargrafodaLista"/>
        <w:numPr>
          <w:ilvl w:val="2"/>
          <w:numId w:val="13"/>
        </w:numPr>
        <w:tabs>
          <w:tab w:val="left" w:pos="1538"/>
        </w:tabs>
        <w:spacing w:before="122"/>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9D2EF2">
      <w:pPr>
        <w:pStyle w:val="PargrafodaLista"/>
        <w:numPr>
          <w:ilvl w:val="3"/>
          <w:numId w:val="13"/>
        </w:numPr>
        <w:spacing w:before="121"/>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9D2EF2">
      <w:pPr>
        <w:pStyle w:val="PargrafodaLista"/>
        <w:numPr>
          <w:ilvl w:val="3"/>
          <w:numId w:val="13"/>
        </w:numPr>
        <w:spacing w:before="119"/>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9D2EF2">
      <w:pPr>
        <w:pStyle w:val="PargrafodaLista"/>
        <w:numPr>
          <w:ilvl w:val="3"/>
          <w:numId w:val="13"/>
        </w:numPr>
        <w:spacing w:before="120"/>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9D2EF2">
      <w:pPr>
        <w:pStyle w:val="PargrafodaLista"/>
        <w:numPr>
          <w:ilvl w:val="3"/>
          <w:numId w:val="13"/>
        </w:numPr>
        <w:spacing w:before="118"/>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9D2EF2">
      <w:pPr>
        <w:pStyle w:val="PargrafodaLista"/>
        <w:numPr>
          <w:ilvl w:val="3"/>
          <w:numId w:val="13"/>
        </w:numPr>
        <w:spacing w:before="123"/>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9D2EF2">
      <w:pPr>
        <w:pStyle w:val="PargrafodaLista"/>
        <w:numPr>
          <w:ilvl w:val="1"/>
          <w:numId w:val="13"/>
        </w:numPr>
        <w:tabs>
          <w:tab w:val="left" w:pos="1548"/>
        </w:tabs>
        <w:spacing w:before="121"/>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9D2EF2">
      <w:pPr>
        <w:pStyle w:val="PargrafodaLista"/>
        <w:numPr>
          <w:ilvl w:val="1"/>
          <w:numId w:val="13"/>
        </w:numPr>
        <w:tabs>
          <w:tab w:val="left" w:pos="1550"/>
        </w:tabs>
        <w:spacing w:before="119"/>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9D2EF2">
      <w:pPr>
        <w:pStyle w:val="PargrafodaLista"/>
        <w:numPr>
          <w:ilvl w:val="1"/>
          <w:numId w:val="13"/>
        </w:numPr>
        <w:tabs>
          <w:tab w:val="left" w:pos="1550"/>
        </w:tabs>
        <w:spacing w:before="119"/>
        <w:ind w:right="67" w:firstLine="0"/>
      </w:pPr>
      <w:r w:rsidRPr="009D2EF2">
        <w:lastRenderedPageBreak/>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9D2EF2">
      <w:pPr>
        <w:pStyle w:val="Ttulo4"/>
        <w:numPr>
          <w:ilvl w:val="1"/>
          <w:numId w:val="13"/>
        </w:numPr>
        <w:tabs>
          <w:tab w:val="left" w:pos="1548"/>
        </w:tabs>
        <w:spacing w:before="119"/>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9D2EF2">
      <w:pPr>
        <w:pStyle w:val="PargrafodaLista"/>
        <w:numPr>
          <w:ilvl w:val="2"/>
          <w:numId w:val="13"/>
        </w:numPr>
        <w:spacing w:before="120"/>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9D2EF2">
      <w:pPr>
        <w:pStyle w:val="PargrafodaLista"/>
        <w:numPr>
          <w:ilvl w:val="2"/>
          <w:numId w:val="13"/>
        </w:numPr>
        <w:spacing w:before="122"/>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9D2EF2" w:rsidRDefault="00726D6D" w:rsidP="009D2EF2">
      <w:pPr>
        <w:pStyle w:val="PargrafodaLista"/>
        <w:numPr>
          <w:ilvl w:val="2"/>
          <w:numId w:val="13"/>
        </w:numPr>
        <w:spacing w:before="119"/>
        <w:ind w:left="851" w:right="67" w:firstLine="0"/>
        <w:jc w:val="both"/>
      </w:pPr>
      <w:r w:rsidRPr="009D2EF2">
        <w:t>apresentar preços inexequíveis ou permanecerem acima do preço máximo definido para</w:t>
      </w:r>
      <w:r w:rsidRPr="009D2EF2">
        <w:rPr>
          <w:spacing w:val="1"/>
        </w:rPr>
        <w:t xml:space="preserve"> </w:t>
      </w:r>
      <w:r w:rsidRPr="009D2EF2">
        <w:t>a</w:t>
      </w:r>
      <w:r w:rsidRPr="009D2EF2">
        <w:rPr>
          <w:spacing w:val="-3"/>
        </w:rPr>
        <w:t xml:space="preserve"> </w:t>
      </w:r>
      <w:r w:rsidRPr="009D2EF2">
        <w:t>contratação;</w:t>
      </w:r>
    </w:p>
    <w:p w14:paraId="15033F24" w14:textId="77777777" w:rsidR="005D4337" w:rsidRPr="009D2EF2" w:rsidRDefault="00726D6D" w:rsidP="009D2EF2">
      <w:pPr>
        <w:pStyle w:val="PargrafodaLista"/>
        <w:numPr>
          <w:ilvl w:val="2"/>
          <w:numId w:val="13"/>
        </w:numPr>
        <w:spacing w:before="120"/>
        <w:ind w:left="851" w:right="67" w:firstLine="0"/>
        <w:jc w:val="both"/>
      </w:pPr>
      <w:r w:rsidRPr="009D2EF2">
        <w:t>não</w:t>
      </w:r>
      <w:r w:rsidRPr="009D2EF2">
        <w:rPr>
          <w:spacing w:val="-10"/>
        </w:rPr>
        <w:t xml:space="preserve"> </w:t>
      </w:r>
      <w:r w:rsidRPr="009D2EF2">
        <w:t>tiverem</w:t>
      </w:r>
      <w:r w:rsidRPr="009D2EF2">
        <w:rPr>
          <w:spacing w:val="-5"/>
        </w:rPr>
        <w:t xml:space="preserve"> </w:t>
      </w:r>
      <w:r w:rsidRPr="009D2EF2">
        <w:t>sua</w:t>
      </w:r>
      <w:r w:rsidRPr="009D2EF2">
        <w:rPr>
          <w:spacing w:val="-11"/>
        </w:rPr>
        <w:t xml:space="preserve"> </w:t>
      </w:r>
      <w:r w:rsidRPr="009D2EF2">
        <w:t>exequibilidade</w:t>
      </w:r>
      <w:r w:rsidRPr="009D2EF2">
        <w:rPr>
          <w:spacing w:val="-5"/>
        </w:rPr>
        <w:t xml:space="preserve"> </w:t>
      </w:r>
      <w:r w:rsidRPr="009D2EF2">
        <w:t>demonstrada,</w:t>
      </w:r>
      <w:r w:rsidRPr="009D2EF2">
        <w:rPr>
          <w:spacing w:val="-7"/>
        </w:rPr>
        <w:t xml:space="preserve"> </w:t>
      </w:r>
      <w:r w:rsidRPr="009D2EF2">
        <w:t>quando</w:t>
      </w:r>
      <w:r w:rsidRPr="009D2EF2">
        <w:rPr>
          <w:spacing w:val="-7"/>
        </w:rPr>
        <w:t xml:space="preserve"> </w:t>
      </w:r>
      <w:r w:rsidRPr="009D2EF2">
        <w:t>exigido</w:t>
      </w:r>
      <w:r w:rsidRPr="009D2EF2">
        <w:rPr>
          <w:spacing w:val="-4"/>
        </w:rPr>
        <w:t xml:space="preserve"> </w:t>
      </w:r>
      <w:r w:rsidRPr="009D2EF2">
        <w:t>pela</w:t>
      </w:r>
      <w:r w:rsidRPr="009D2EF2">
        <w:rPr>
          <w:spacing w:val="-7"/>
        </w:rPr>
        <w:t xml:space="preserve"> </w:t>
      </w:r>
      <w:r w:rsidRPr="009D2EF2">
        <w:t>Administração;</w:t>
      </w:r>
    </w:p>
    <w:p w14:paraId="389A0FEF" w14:textId="77777777" w:rsidR="005D4337" w:rsidRPr="009D2EF2" w:rsidRDefault="00726D6D" w:rsidP="009D2EF2">
      <w:pPr>
        <w:pStyle w:val="PargrafodaLista"/>
        <w:numPr>
          <w:ilvl w:val="2"/>
          <w:numId w:val="13"/>
        </w:numPr>
        <w:spacing w:before="121"/>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77777777" w:rsidR="005D4337" w:rsidRPr="009D2EF2" w:rsidRDefault="00726D6D" w:rsidP="009D2EF2">
      <w:pPr>
        <w:pStyle w:val="PargrafodaLista"/>
        <w:numPr>
          <w:ilvl w:val="1"/>
          <w:numId w:val="13"/>
        </w:numPr>
        <w:tabs>
          <w:tab w:val="left" w:pos="1550"/>
        </w:tabs>
        <w:spacing w:before="118"/>
        <w:ind w:right="67" w:firstLine="0"/>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9D2EF2">
      <w:pPr>
        <w:pStyle w:val="PargrafodaLista"/>
        <w:numPr>
          <w:ilvl w:val="2"/>
          <w:numId w:val="13"/>
        </w:numPr>
        <w:spacing w:before="121"/>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9D2EF2">
      <w:pPr>
        <w:pStyle w:val="PargrafodaLista"/>
        <w:numPr>
          <w:ilvl w:val="3"/>
          <w:numId w:val="13"/>
        </w:numPr>
        <w:spacing w:before="121"/>
        <w:ind w:left="851" w:right="67" w:firstLine="0"/>
      </w:pPr>
      <w:r w:rsidRPr="009D2EF2">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9D2EF2">
      <w:pPr>
        <w:pStyle w:val="PargrafodaLista"/>
        <w:numPr>
          <w:ilvl w:val="3"/>
          <w:numId w:val="13"/>
        </w:numPr>
        <w:spacing w:before="121"/>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9D2EF2">
      <w:pPr>
        <w:pStyle w:val="PargrafodaLista"/>
        <w:numPr>
          <w:ilvl w:val="1"/>
          <w:numId w:val="13"/>
        </w:numPr>
        <w:tabs>
          <w:tab w:val="left" w:pos="1550"/>
        </w:tabs>
        <w:spacing w:before="121"/>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9D2EF2">
      <w:pPr>
        <w:pStyle w:val="PargrafodaLista"/>
        <w:numPr>
          <w:ilvl w:val="1"/>
          <w:numId w:val="13"/>
        </w:numPr>
        <w:tabs>
          <w:tab w:val="left" w:pos="1550"/>
        </w:tabs>
        <w:spacing w:before="120"/>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9D2EF2">
      <w:pPr>
        <w:pStyle w:val="PargrafodaLista"/>
        <w:numPr>
          <w:ilvl w:val="1"/>
          <w:numId w:val="13"/>
        </w:numPr>
        <w:tabs>
          <w:tab w:val="left" w:pos="1550"/>
        </w:tabs>
        <w:spacing w:before="124"/>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9D2EF2">
      <w:pPr>
        <w:ind w:right="67"/>
        <w:jc w:val="both"/>
      </w:pPr>
    </w:p>
    <w:p w14:paraId="34FD8F6B" w14:textId="77777777" w:rsidR="005D4337" w:rsidRPr="009D2EF2" w:rsidRDefault="00726D6D" w:rsidP="009D2EF2">
      <w:pPr>
        <w:tabs>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9D2EF2">
      <w:pPr>
        <w:pStyle w:val="PargrafodaLista"/>
        <w:numPr>
          <w:ilvl w:val="2"/>
          <w:numId w:val="13"/>
        </w:numPr>
        <w:spacing w:before="121"/>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9D2EF2">
      <w:pPr>
        <w:pStyle w:val="PargrafodaLista"/>
        <w:numPr>
          <w:ilvl w:val="1"/>
          <w:numId w:val="13"/>
        </w:numPr>
        <w:tabs>
          <w:tab w:val="left" w:pos="1550"/>
        </w:tabs>
        <w:spacing w:before="121"/>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9D2EF2">
      <w:pPr>
        <w:pStyle w:val="PargrafodaLista"/>
        <w:numPr>
          <w:ilvl w:val="1"/>
          <w:numId w:val="13"/>
        </w:numPr>
        <w:tabs>
          <w:tab w:val="left" w:pos="1550"/>
        </w:tabs>
        <w:spacing w:before="120"/>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9D2EF2">
      <w:pPr>
        <w:pStyle w:val="PargrafodaLista"/>
        <w:numPr>
          <w:ilvl w:val="1"/>
          <w:numId w:val="13"/>
        </w:numPr>
        <w:tabs>
          <w:tab w:val="left" w:pos="1548"/>
        </w:tabs>
        <w:spacing w:before="120"/>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9D2EF2">
      <w:pPr>
        <w:pStyle w:val="PargrafodaLista"/>
        <w:numPr>
          <w:ilvl w:val="1"/>
          <w:numId w:val="13"/>
        </w:numPr>
        <w:tabs>
          <w:tab w:val="left" w:pos="1550"/>
        </w:tabs>
        <w:spacing w:before="121"/>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35F4B775" w:rsidR="005D4337" w:rsidRPr="009D2EF2" w:rsidRDefault="004C52BB" w:rsidP="009D2EF2">
      <w:pPr>
        <w:pStyle w:val="Corpodetexto"/>
        <w:spacing w:before="120"/>
        <w:ind w:left="827" w:right="67" w:firstLine="719"/>
        <w:jc w:val="both"/>
      </w:pPr>
      <w:r w:rsidRPr="009D2EF2">
        <w:rPr>
          <w:noProof/>
          <w:lang w:val="pt-BR" w:eastAsia="pt-BR"/>
        </w:rPr>
        <w:lastRenderedPageBreak/>
        <mc:AlternateContent>
          <mc:Choice Requires="wps">
            <w:drawing>
              <wp:anchor distT="0" distB="0" distL="114300" distR="114300" simplePos="0" relativeHeight="479849984" behindDoc="1" locked="0" layoutInCell="1" allowOverlap="1" wp14:anchorId="31D39760" wp14:editId="58790654">
                <wp:simplePos x="0" y="0"/>
                <wp:positionH relativeFrom="page">
                  <wp:posOffset>842645</wp:posOffset>
                </wp:positionH>
                <wp:positionV relativeFrom="paragraph">
                  <wp:posOffset>76200</wp:posOffset>
                </wp:positionV>
                <wp:extent cx="457200" cy="160020"/>
                <wp:effectExtent l="0" t="0" r="0" b="0"/>
                <wp:wrapNone/>
                <wp:docPr id="153148259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10DCE" w14:textId="77777777" w:rsidR="00E71983" w:rsidRDefault="00E71983">
                            <w:pPr>
                              <w:spacing w:line="248" w:lineRule="exact"/>
                              <w:rPr>
                                <w:rFonts w:ascii="Arial"/>
                                <w:b/>
                              </w:rPr>
                            </w:pPr>
                            <w:r>
                              <w:rPr>
                                <w:rFonts w:ascii="Arial"/>
                                <w:b/>
                              </w:rPr>
                              <w:t>9.16.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39760" id="Text Box 221" o:spid="_x0000_s1035" type="#_x0000_t202" style="position:absolute;left:0;text-align:left;margin-left:66.35pt;margin-top:6pt;width:36pt;height:12.6pt;z-index:-2346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" fillcolor="yellow" stroked="f">
                <v:textbox inset="0,0,0,0">
                  <w:txbxContent>
                    <w:p w14:paraId="1AE10DCE" w14:textId="77777777" w:rsidR="00E71983" w:rsidRDefault="00E71983">
                      <w:pPr>
                        <w:spacing w:line="248" w:lineRule="exact"/>
                        <w:rPr>
                          <w:rFonts w:ascii="Arial"/>
                          <w:b/>
                        </w:rPr>
                      </w:pPr>
                      <w:r>
                        <w:rPr>
                          <w:rFonts w:ascii="Arial"/>
                          <w:b/>
                        </w:rPr>
                        <w:t>9.16.</w:t>
                      </w:r>
                    </w:p>
                  </w:txbxContent>
                </v:textbox>
                <w10:wrap anchorx="page"/>
              </v:shape>
            </w:pict>
          </mc:Fallback>
        </mc:AlternateContent>
      </w:r>
      <w:r w:rsidR="00726D6D" w:rsidRPr="009D2EF2">
        <w:rPr>
          <w:u w:val="single"/>
        </w:rPr>
        <w:t>Ressalvado os documentos atualizados no SICAF, os licitantes deverão encaminhar, nos</w:t>
      </w:r>
      <w:r w:rsidR="00726D6D" w:rsidRPr="009D2EF2">
        <w:rPr>
          <w:spacing w:val="1"/>
        </w:rPr>
        <w:t xml:space="preserve"> </w:t>
      </w:r>
      <w:r w:rsidR="00726D6D" w:rsidRPr="009D2EF2">
        <w:rPr>
          <w:u w:val="thick"/>
        </w:rPr>
        <w:t>termos</w:t>
      </w:r>
      <w:r w:rsidR="00726D6D" w:rsidRPr="009D2EF2">
        <w:rPr>
          <w:spacing w:val="-7"/>
          <w:u w:val="thick"/>
        </w:rPr>
        <w:t xml:space="preserve"> </w:t>
      </w:r>
      <w:r w:rsidR="00726D6D" w:rsidRPr="009D2EF2">
        <w:rPr>
          <w:u w:val="thick"/>
        </w:rPr>
        <w:t>deste Edital,</w:t>
      </w:r>
      <w:r w:rsidR="00726D6D" w:rsidRPr="009D2EF2">
        <w:rPr>
          <w:spacing w:val="2"/>
          <w:u w:val="thick"/>
        </w:rPr>
        <w:t xml:space="preserve"> </w:t>
      </w:r>
      <w:r w:rsidR="00726D6D" w:rsidRPr="009D2EF2">
        <w:rPr>
          <w:u w:val="thick"/>
        </w:rPr>
        <w:t>a</w:t>
      </w:r>
      <w:r w:rsidR="00726D6D" w:rsidRPr="009D2EF2">
        <w:rPr>
          <w:spacing w:val="-3"/>
          <w:u w:val="thick"/>
        </w:rPr>
        <w:t xml:space="preserve"> </w:t>
      </w:r>
      <w:r w:rsidR="00726D6D" w:rsidRPr="009D2EF2">
        <w:rPr>
          <w:u w:val="thick"/>
        </w:rPr>
        <w:t>documentação</w:t>
      </w:r>
      <w:r w:rsidR="00726D6D" w:rsidRPr="009D2EF2">
        <w:rPr>
          <w:spacing w:val="-2"/>
          <w:u w:val="thick"/>
        </w:rPr>
        <w:t xml:space="preserve"> </w:t>
      </w:r>
      <w:r w:rsidR="00726D6D" w:rsidRPr="009D2EF2">
        <w:rPr>
          <w:u w:val="thick"/>
        </w:rPr>
        <w:t>relacionada</w:t>
      </w:r>
      <w:r w:rsidR="00726D6D" w:rsidRPr="009D2EF2">
        <w:rPr>
          <w:spacing w:val="-5"/>
          <w:u w:val="thick"/>
        </w:rPr>
        <w:t xml:space="preserve"> </w:t>
      </w:r>
      <w:r w:rsidR="00726D6D" w:rsidRPr="009D2EF2">
        <w:rPr>
          <w:u w:val="thick"/>
        </w:rPr>
        <w:t>nos</w:t>
      </w:r>
      <w:r w:rsidR="00726D6D" w:rsidRPr="009D2EF2">
        <w:rPr>
          <w:spacing w:val="-1"/>
          <w:u w:val="thick"/>
        </w:rPr>
        <w:t xml:space="preserve"> </w:t>
      </w:r>
      <w:r w:rsidR="00726D6D" w:rsidRPr="009D2EF2">
        <w:rPr>
          <w:u w:val="thick"/>
        </w:rPr>
        <w:t>itens</w:t>
      </w:r>
      <w:r w:rsidR="00726D6D" w:rsidRPr="009D2EF2">
        <w:rPr>
          <w:spacing w:val="-5"/>
          <w:u w:val="thick"/>
        </w:rPr>
        <w:t xml:space="preserve"> </w:t>
      </w:r>
      <w:r w:rsidR="00726D6D" w:rsidRPr="009D2EF2">
        <w:rPr>
          <w:u w:val="thick"/>
        </w:rPr>
        <w:t>a</w:t>
      </w:r>
      <w:r w:rsidR="00726D6D" w:rsidRPr="009D2EF2">
        <w:rPr>
          <w:spacing w:val="-3"/>
          <w:u w:val="thick"/>
        </w:rPr>
        <w:t xml:space="preserve"> </w:t>
      </w:r>
      <w:r w:rsidR="00726D6D" w:rsidRPr="009D2EF2">
        <w:rPr>
          <w:u w:val="thick"/>
        </w:rPr>
        <w:t>seguir,</w:t>
      </w:r>
      <w:r w:rsidR="00726D6D" w:rsidRPr="009D2EF2">
        <w:rPr>
          <w:spacing w:val="-2"/>
          <w:u w:val="thick"/>
        </w:rPr>
        <w:t xml:space="preserve"> </w:t>
      </w:r>
      <w:r w:rsidR="00726D6D" w:rsidRPr="009D2EF2">
        <w:rPr>
          <w:u w:val="thick"/>
        </w:rPr>
        <w:t>para</w:t>
      </w:r>
      <w:r w:rsidR="00726D6D" w:rsidRPr="009D2EF2">
        <w:rPr>
          <w:spacing w:val="-8"/>
          <w:u w:val="thick"/>
        </w:rPr>
        <w:t xml:space="preserve"> </w:t>
      </w:r>
      <w:r w:rsidR="00726D6D" w:rsidRPr="009D2EF2">
        <w:rPr>
          <w:u w:val="thick"/>
        </w:rPr>
        <w:t>fins</w:t>
      </w:r>
      <w:r w:rsidR="00726D6D" w:rsidRPr="009D2EF2">
        <w:rPr>
          <w:spacing w:val="-2"/>
          <w:u w:val="thick"/>
        </w:rPr>
        <w:t xml:space="preserve"> </w:t>
      </w:r>
      <w:r w:rsidR="00726D6D" w:rsidRPr="009D2EF2">
        <w:rPr>
          <w:u w:val="thick"/>
        </w:rPr>
        <w:t>de</w:t>
      </w:r>
      <w:r w:rsidR="00726D6D" w:rsidRPr="009D2EF2">
        <w:rPr>
          <w:spacing w:val="-3"/>
          <w:u w:val="thick"/>
        </w:rPr>
        <w:t xml:space="preserve"> </w:t>
      </w:r>
      <w:r w:rsidR="00726D6D" w:rsidRPr="009D2EF2">
        <w:rPr>
          <w:rFonts w:ascii="Arial" w:hAnsi="Arial"/>
          <w:b/>
          <w:u w:val="thick"/>
        </w:rPr>
        <w:t>habilitação</w:t>
      </w:r>
      <w:r w:rsidR="00726D6D" w:rsidRPr="009D2EF2">
        <w:rPr>
          <w:u w:val="thick"/>
        </w:rPr>
        <w:t>:</w:t>
      </w:r>
    </w:p>
    <w:p w14:paraId="7DA82652" w14:textId="0C1D5465" w:rsidR="005D4337" w:rsidRPr="009D2EF2" w:rsidRDefault="004C52BB" w:rsidP="009D2EF2">
      <w:pPr>
        <w:pStyle w:val="Corpodetexto"/>
        <w:spacing w:before="8"/>
        <w:ind w:right="67"/>
        <w:jc w:val="both"/>
        <w:rPr>
          <w:sz w:val="20"/>
        </w:rPr>
      </w:pPr>
      <w:r w:rsidRPr="009D2EF2">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E71983" w:rsidRDefault="00E71983">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05E2" id="Text Box 220" o:spid="_x0000_s1036"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" fillcolor="#d7d7d7" strokeweight=".48pt">
                <v:textbox inset="0,0,0,0">
                  <w:txbxContent>
                    <w:p w14:paraId="68D62BD9" w14:textId="77777777" w:rsidR="00E71983" w:rsidRDefault="00E71983">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36D30317" w14:textId="77777777" w:rsidR="005D4337" w:rsidRPr="009D2EF2" w:rsidRDefault="00726D6D" w:rsidP="009D2EF2">
      <w:pPr>
        <w:pStyle w:val="PargrafodaLista"/>
        <w:numPr>
          <w:ilvl w:val="1"/>
          <w:numId w:val="12"/>
        </w:numPr>
        <w:tabs>
          <w:tab w:val="left" w:pos="1548"/>
        </w:tabs>
        <w:spacing w:before="57"/>
        <w:ind w:right="67" w:firstLine="0"/>
        <w:rPr>
          <w:rFonts w:ascii="Arial" w:hAnsi="Arial"/>
          <w:b/>
        </w:rPr>
      </w:pPr>
      <w:r w:rsidRPr="009D2EF2">
        <w:rPr>
          <w:shd w:val="clear" w:color="auto" w:fill="FFFF00"/>
        </w:rPr>
        <w:t>A</w:t>
      </w:r>
      <w:r w:rsidRPr="009D2EF2">
        <w:rPr>
          <w:spacing w:val="1"/>
          <w:shd w:val="clear" w:color="auto" w:fill="FFFF00"/>
        </w:rPr>
        <w:t xml:space="preserve"> </w:t>
      </w:r>
      <w:r w:rsidRPr="009D2EF2">
        <w:rPr>
          <w:shd w:val="clear" w:color="auto" w:fill="FFFF00"/>
        </w:rPr>
        <w:t>documentação</w:t>
      </w:r>
      <w:r w:rsidRPr="009D2EF2">
        <w:rPr>
          <w:spacing w:val="1"/>
          <w:shd w:val="clear" w:color="auto" w:fill="FFFF00"/>
        </w:rPr>
        <w:t xml:space="preserve"> </w:t>
      </w:r>
      <w:r w:rsidRPr="009D2EF2">
        <w:rPr>
          <w:shd w:val="clear" w:color="auto" w:fill="FFFF00"/>
        </w:rPr>
        <w:t>exigida</w:t>
      </w:r>
      <w:r w:rsidRPr="009D2EF2">
        <w:rPr>
          <w:spacing w:val="1"/>
          <w:shd w:val="clear" w:color="auto" w:fill="FFFF00"/>
        </w:rPr>
        <w:t xml:space="preserve"> </w:t>
      </w:r>
      <w:r w:rsidRPr="009D2EF2">
        <w:rPr>
          <w:shd w:val="clear" w:color="auto" w:fill="FFFF00"/>
        </w:rPr>
        <w:t>para</w:t>
      </w:r>
      <w:r w:rsidRPr="009D2EF2">
        <w:rPr>
          <w:spacing w:val="1"/>
          <w:shd w:val="clear" w:color="auto" w:fill="FFFF00"/>
        </w:rPr>
        <w:t xml:space="preserve"> </w:t>
      </w:r>
      <w:r w:rsidRPr="009D2EF2">
        <w:rPr>
          <w:shd w:val="clear" w:color="auto" w:fill="FFFF00"/>
        </w:rPr>
        <w:t>fins</w:t>
      </w:r>
      <w:r w:rsidRPr="009D2EF2">
        <w:rPr>
          <w:spacing w:val="1"/>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habilitação</w:t>
      </w:r>
      <w:r w:rsidRPr="009D2EF2">
        <w:rPr>
          <w:spacing w:val="1"/>
          <w:shd w:val="clear" w:color="auto" w:fill="FFFF00"/>
        </w:rPr>
        <w:t xml:space="preserve"> </w:t>
      </w:r>
      <w:r w:rsidRPr="009D2EF2">
        <w:rPr>
          <w:shd w:val="clear" w:color="auto" w:fill="FFFF00"/>
        </w:rPr>
        <w:t>jurídica,</w:t>
      </w:r>
      <w:r w:rsidRPr="009D2EF2">
        <w:rPr>
          <w:spacing w:val="1"/>
          <w:shd w:val="clear" w:color="auto" w:fill="FFFF00"/>
        </w:rPr>
        <w:t xml:space="preserve"> </w:t>
      </w:r>
      <w:r w:rsidRPr="009D2EF2">
        <w:rPr>
          <w:shd w:val="clear" w:color="auto" w:fill="FFFF00"/>
        </w:rPr>
        <w:t>fiscal,</w:t>
      </w:r>
      <w:r w:rsidRPr="009D2EF2">
        <w:rPr>
          <w:spacing w:val="1"/>
          <w:shd w:val="clear" w:color="auto" w:fill="FFFF00"/>
        </w:rPr>
        <w:t xml:space="preserve"> </w:t>
      </w:r>
      <w:r w:rsidRPr="009D2EF2">
        <w:rPr>
          <w:shd w:val="clear" w:color="auto" w:fill="FFFF00"/>
        </w:rPr>
        <w:t>social</w:t>
      </w:r>
      <w:r w:rsidRPr="009D2EF2">
        <w:rPr>
          <w:spacing w:val="1"/>
          <w:shd w:val="clear" w:color="auto" w:fill="FFFF00"/>
        </w:rPr>
        <w:t xml:space="preserve"> </w:t>
      </w:r>
      <w:r w:rsidRPr="009D2EF2">
        <w:rPr>
          <w:shd w:val="clear" w:color="auto" w:fill="FFFF00"/>
        </w:rPr>
        <w:t>e</w:t>
      </w:r>
      <w:r w:rsidRPr="009D2EF2">
        <w:rPr>
          <w:spacing w:val="1"/>
          <w:shd w:val="clear" w:color="auto" w:fill="FFFF00"/>
        </w:rPr>
        <w:t xml:space="preserve"> </w:t>
      </w:r>
      <w:r w:rsidRPr="009D2EF2">
        <w:rPr>
          <w:shd w:val="clear" w:color="auto" w:fill="FFFF00"/>
        </w:rPr>
        <w:t>trabalhista</w:t>
      </w:r>
      <w:r w:rsidRPr="009D2EF2">
        <w:rPr>
          <w:spacing w:val="1"/>
          <w:shd w:val="clear" w:color="auto" w:fill="FFFF00"/>
        </w:rPr>
        <w:t xml:space="preserve"> </w:t>
      </w:r>
      <w:r w:rsidRPr="009D2EF2">
        <w:rPr>
          <w:shd w:val="clear" w:color="auto" w:fill="FFFF00"/>
        </w:rPr>
        <w:t>e</w:t>
      </w:r>
      <w:r w:rsidRPr="009D2EF2">
        <w:rPr>
          <w:spacing w:val="1"/>
        </w:rPr>
        <w:t xml:space="preserve"> </w:t>
      </w:r>
      <w:r w:rsidRPr="009D2EF2">
        <w:rPr>
          <w:shd w:val="clear" w:color="auto" w:fill="FFFF00"/>
        </w:rPr>
        <w:t>econômico-ﬁnanceira,</w:t>
      </w:r>
      <w:r w:rsidRPr="009D2EF2">
        <w:rPr>
          <w:spacing w:val="-2"/>
          <w:shd w:val="clear" w:color="auto" w:fill="FFFF00"/>
        </w:rPr>
        <w:t xml:space="preserve"> </w:t>
      </w:r>
      <w:r w:rsidRPr="009D2EF2">
        <w:rPr>
          <w:shd w:val="clear" w:color="auto" w:fill="FFFF00"/>
        </w:rPr>
        <w:t>poderá ser</w:t>
      </w:r>
      <w:r w:rsidRPr="009D2EF2">
        <w:rPr>
          <w:spacing w:val="1"/>
          <w:shd w:val="clear" w:color="auto" w:fill="FFFF00"/>
        </w:rPr>
        <w:t xml:space="preserve"> </w:t>
      </w:r>
      <w:r w:rsidRPr="009D2EF2">
        <w:rPr>
          <w:shd w:val="clear" w:color="auto" w:fill="FFFF00"/>
        </w:rPr>
        <w:t>substituída</w:t>
      </w:r>
      <w:r w:rsidRPr="009D2EF2">
        <w:rPr>
          <w:spacing w:val="-5"/>
          <w:shd w:val="clear" w:color="auto" w:fill="FFFF00"/>
        </w:rPr>
        <w:t xml:space="preserve"> </w:t>
      </w:r>
      <w:r w:rsidRPr="009D2EF2">
        <w:rPr>
          <w:shd w:val="clear" w:color="auto" w:fill="FFFF00"/>
        </w:rPr>
        <w:t>pelo registro</w:t>
      </w:r>
      <w:r w:rsidRPr="009D2EF2">
        <w:rPr>
          <w:spacing w:val="-2"/>
          <w:shd w:val="clear" w:color="auto" w:fill="FFFF00"/>
        </w:rPr>
        <w:t xml:space="preserve"> </w:t>
      </w:r>
      <w:r w:rsidRPr="009D2EF2">
        <w:rPr>
          <w:shd w:val="clear" w:color="auto" w:fill="FFFF00"/>
        </w:rPr>
        <w:t>cadastral no</w:t>
      </w:r>
      <w:r w:rsidRPr="009D2EF2">
        <w:rPr>
          <w:spacing w:val="-5"/>
          <w:shd w:val="clear" w:color="auto" w:fill="FFFF00"/>
        </w:rPr>
        <w:t xml:space="preserve"> </w:t>
      </w:r>
      <w:r w:rsidRPr="009D2EF2">
        <w:rPr>
          <w:rFonts w:ascii="Arial" w:hAnsi="Arial"/>
          <w:b/>
          <w:shd w:val="clear" w:color="auto" w:fill="FFFF00"/>
        </w:rPr>
        <w:t>SICAF.</w:t>
      </w:r>
    </w:p>
    <w:p w14:paraId="582A581B" w14:textId="77777777" w:rsidR="005D4337" w:rsidRPr="009D2EF2" w:rsidRDefault="00726D6D" w:rsidP="009D2EF2">
      <w:pPr>
        <w:pStyle w:val="PargrafodaLista"/>
        <w:numPr>
          <w:ilvl w:val="1"/>
          <w:numId w:val="12"/>
        </w:numPr>
        <w:tabs>
          <w:tab w:val="left" w:pos="1550"/>
        </w:tabs>
        <w:spacing w:before="121"/>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digital</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É de responsabilidade </w:t>
      </w:r>
      <w:r w:rsidR="00387EEB" w:rsidRPr="009D2EF2">
        <w:t>de o licitante conferir</w:t>
      </w:r>
      <w:r w:rsidRPr="009D2EF2">
        <w:t xml:space="preserve"> a exatidão dos seus dados cadastrais no Sicaf e</w:t>
      </w:r>
      <w:r w:rsidRPr="009D2EF2">
        <w:rPr>
          <w:spacing w:val="1"/>
        </w:rPr>
        <w:t xml:space="preserve"> </w:t>
      </w:r>
      <w:r w:rsidRPr="009D2EF2">
        <w:t>mantê-los</w:t>
      </w:r>
      <w:r w:rsidRPr="009D2EF2">
        <w:rPr>
          <w:spacing w:val="1"/>
        </w:rPr>
        <w:t xml:space="preserve"> </w:t>
      </w:r>
      <w:r w:rsidRPr="009D2EF2">
        <w:t>atualizados</w:t>
      </w:r>
      <w:r w:rsidRPr="009D2EF2">
        <w:rPr>
          <w:spacing w:val="1"/>
        </w:rPr>
        <w:t xml:space="preserve"> </w:t>
      </w:r>
      <w:r w:rsidRPr="009D2EF2">
        <w:t>junto</w:t>
      </w:r>
      <w:r w:rsidRPr="009D2EF2">
        <w:rPr>
          <w:spacing w:val="1"/>
        </w:rPr>
        <w:t xml:space="preserve"> </w:t>
      </w:r>
      <w:r w:rsidRPr="009D2EF2">
        <w:t>aos</w:t>
      </w:r>
      <w:r w:rsidRPr="009D2EF2">
        <w:rPr>
          <w:spacing w:val="1"/>
        </w:rPr>
        <w:t xml:space="preserve"> </w:t>
      </w:r>
      <w:r w:rsidRPr="009D2EF2">
        <w:t>órgãos</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 à correção ou à alteração dos registros tão logo identifique incorreção ou aqueles se</w:t>
      </w:r>
      <w:r w:rsidRPr="009D2EF2">
        <w:rPr>
          <w:spacing w:val="1"/>
        </w:rPr>
        <w:t xml:space="preserve"> </w:t>
      </w:r>
      <w:r w:rsidRPr="009D2EF2">
        <w:t>tornem</w:t>
      </w:r>
      <w:r w:rsidRPr="009D2EF2">
        <w:rPr>
          <w:spacing w:val="-2"/>
        </w:rPr>
        <w:t xml:space="preserve"> </w:t>
      </w:r>
      <w:r w:rsidRPr="009D2EF2">
        <w:t>desatualizados.</w:t>
      </w:r>
      <w:r w:rsidRPr="009D2EF2">
        <w:rPr>
          <w:spacing w:val="6"/>
        </w:rPr>
        <w:t xml:space="preserve"> </w:t>
      </w:r>
      <w:r w:rsidRPr="009D2EF2">
        <w:t>(</w:t>
      </w:r>
      <w:r w:rsidRPr="009D2EF2">
        <w:rPr>
          <w:u w:val="single" w:color="0000FF"/>
        </w:rPr>
        <w:t>IN</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7º,</w:t>
      </w:r>
      <w:r w:rsidRPr="009D2EF2">
        <w:rPr>
          <w:spacing w:val="-3"/>
          <w:u w:val="single" w:color="0000FF"/>
        </w:rPr>
        <w:t xml:space="preserve"> </w:t>
      </w:r>
      <w:r w:rsidRPr="009D2EF2">
        <w:rPr>
          <w:rFonts w:ascii="Arial" w:hAnsi="Arial"/>
          <w:i/>
          <w:u w:val="single" w:color="0000FF"/>
        </w:rPr>
        <w:t>caput</w:t>
      </w:r>
      <w:r w:rsidRPr="009D2EF2">
        <w:t>).</w:t>
      </w:r>
    </w:p>
    <w:p w14:paraId="15F12151" w14:textId="77777777" w:rsidR="005D4337" w:rsidRPr="009D2EF2" w:rsidRDefault="00726D6D" w:rsidP="009D2EF2">
      <w:pPr>
        <w:pStyle w:val="PargrafodaLista"/>
        <w:numPr>
          <w:ilvl w:val="2"/>
          <w:numId w:val="12"/>
        </w:numPr>
        <w:spacing w:before="121"/>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9D2EF2">
      <w:pPr>
        <w:pStyle w:val="PargrafodaLista"/>
        <w:numPr>
          <w:ilvl w:val="1"/>
          <w:numId w:val="12"/>
        </w:numPr>
        <w:tabs>
          <w:tab w:val="left" w:pos="1550"/>
        </w:tabs>
        <w:spacing w:before="123"/>
        <w:ind w:right="67" w:firstLine="0"/>
        <w:rPr>
          <w:rFonts w:ascii="Arial" w:hAnsi="Arial"/>
        </w:rPr>
      </w:pPr>
      <w:r w:rsidRPr="009D2EF2">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9D2EF2">
      <w:pPr>
        <w:pStyle w:val="PargrafodaLista"/>
        <w:numPr>
          <w:ilvl w:val="2"/>
          <w:numId w:val="12"/>
        </w:numPr>
        <w:spacing w:before="122"/>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documentos de 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A verificação no Sicaf</w:t>
      </w:r>
      <w:r w:rsidRPr="009D2EF2">
        <w:rPr>
          <w:spacing w:val="61"/>
        </w:rPr>
        <w:t xml:space="preserve"> </w:t>
      </w:r>
      <w:r w:rsidRPr="009D2EF2">
        <w:t>ou a exigência dos documentos nele não contidos somente</w:t>
      </w:r>
      <w:r w:rsidRPr="009D2EF2">
        <w:rPr>
          <w:spacing w:val="61"/>
        </w:rPr>
        <w:t xml:space="preserve"> </w:t>
      </w:r>
      <w:r w:rsidRPr="009D2EF2">
        <w:t>será feita</w:t>
      </w:r>
      <w:r w:rsidRPr="009D2EF2">
        <w:rPr>
          <w:spacing w:val="1"/>
        </w:rPr>
        <w:t xml:space="preserve"> </w:t>
      </w:r>
      <w:r w:rsidRPr="009D2EF2">
        <w:t>em</w:t>
      </w:r>
      <w:r w:rsidRPr="009D2EF2">
        <w:rPr>
          <w:spacing w:val="-4"/>
        </w:rPr>
        <w:t xml:space="preserve"> </w:t>
      </w:r>
      <w:r w:rsidRPr="009D2EF2">
        <w:t>relação</w:t>
      </w:r>
      <w:r w:rsidRPr="009D2EF2">
        <w:rPr>
          <w:spacing w:val="-2"/>
        </w:rPr>
        <w:t xml:space="preserve"> </w:t>
      </w:r>
      <w:r w:rsidRPr="009D2EF2">
        <w:t>ao</w:t>
      </w:r>
      <w:r w:rsidRPr="009D2EF2">
        <w:rPr>
          <w:spacing w:val="-4"/>
        </w:rPr>
        <w:t xml:space="preserve"> </w:t>
      </w:r>
      <w:r w:rsidRPr="009D2EF2">
        <w:t>licitante</w:t>
      </w:r>
      <w:r w:rsidRPr="009D2EF2">
        <w:rPr>
          <w:spacing w:val="1"/>
        </w:rPr>
        <w:t xml:space="preserve"> </w:t>
      </w:r>
      <w:r w:rsidRPr="009D2EF2">
        <w:t>vencedor.</w:t>
      </w:r>
      <w:r w:rsidR="00387EEB" w:rsidRPr="009D2EF2">
        <w:t xml:space="preserve"> </w:t>
      </w:r>
      <w:r w:rsidRPr="009D2EF2">
        <w:t>Os documentos relativos à regularidade fiscal que constem do Termo de Referência</w:t>
      </w:r>
      <w:r w:rsidRPr="009D2EF2">
        <w:rPr>
          <w:spacing w:val="1"/>
        </w:rPr>
        <w:t xml:space="preserve"> </w:t>
      </w:r>
      <w:r w:rsidRPr="009D2EF2">
        <w:t>somente serão exigidos, em qualquer caso, em momento posterior ao julgamento das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apenas</w:t>
      </w:r>
      <w:r w:rsidRPr="009D2EF2">
        <w:rPr>
          <w:spacing w:val="1"/>
        </w:rPr>
        <w:t xml:space="preserve"> </w:t>
      </w:r>
      <w:r w:rsidRPr="009D2EF2">
        <w:t>do licitante</w:t>
      </w:r>
      <w:r w:rsidRPr="009D2EF2">
        <w:rPr>
          <w:spacing w:val="-4"/>
        </w:rPr>
        <w:t xml:space="preserve"> </w:t>
      </w:r>
      <w:r w:rsidRPr="009D2EF2">
        <w:t>mais</w:t>
      </w:r>
      <w:r w:rsidRPr="009D2EF2">
        <w:rPr>
          <w:spacing w:val="-1"/>
        </w:rPr>
        <w:t xml:space="preserve"> </w:t>
      </w:r>
      <w:r w:rsidRPr="009D2EF2">
        <w:t>bem</w:t>
      </w:r>
      <w:r w:rsidRPr="009D2EF2">
        <w:rPr>
          <w:spacing w:val="-2"/>
        </w:rPr>
        <w:t xml:space="preserve"> </w:t>
      </w:r>
      <w:r w:rsidRPr="009D2EF2">
        <w:t>classificado.</w:t>
      </w:r>
    </w:p>
    <w:p w14:paraId="6697B442" w14:textId="77777777" w:rsidR="005D4337" w:rsidRPr="009D2EF2" w:rsidRDefault="00726D6D" w:rsidP="009D2EF2">
      <w:pPr>
        <w:pStyle w:val="PargrafodaLista"/>
        <w:numPr>
          <w:ilvl w:val="2"/>
          <w:numId w:val="12"/>
        </w:numPr>
        <w:spacing w:before="122"/>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julgamento, a verificação 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77777777" w:rsidR="005D4337" w:rsidRPr="009D2EF2" w:rsidRDefault="00726D6D" w:rsidP="009D2EF2">
      <w:pPr>
        <w:pStyle w:val="PargrafodaLista"/>
        <w:numPr>
          <w:ilvl w:val="1"/>
          <w:numId w:val="12"/>
        </w:numPr>
        <w:tabs>
          <w:tab w:val="left" w:pos="1550"/>
        </w:tabs>
        <w:spacing w:before="122"/>
        <w:ind w:right="67" w:firstLine="0"/>
        <w:rPr>
          <w:rFonts w:ascii="Arial" w:hAnsi="Arial"/>
          <w:i/>
        </w:rPr>
      </w:pPr>
      <w:r w:rsidRPr="009D2EF2">
        <w:t>Será</w:t>
      </w:r>
      <w:r w:rsidRPr="009D2EF2">
        <w:rPr>
          <w:spacing w:val="1"/>
        </w:rPr>
        <w:t xml:space="preserve"> </w:t>
      </w:r>
      <w:r w:rsidRPr="009D2EF2">
        <w:t>verificado</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apresentou</w:t>
      </w:r>
      <w:r w:rsidRPr="009D2EF2">
        <w:rPr>
          <w:spacing w:val="1"/>
        </w:rPr>
        <w:t xml:space="preserve"> </w:t>
      </w:r>
      <w:r w:rsidRPr="009D2EF2">
        <w:rPr>
          <w:u w:val="single"/>
          <w:shd w:val="clear" w:color="auto" w:fill="FFFF00"/>
        </w:rPr>
        <w:t>declaração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atende</w:t>
      </w:r>
      <w:r w:rsidRPr="009D2EF2">
        <w:rPr>
          <w:spacing w:val="1"/>
        </w:rPr>
        <w:t xml:space="preserve"> </w:t>
      </w:r>
      <w:r w:rsidRPr="009D2EF2">
        <w:t>aos</w:t>
      </w:r>
      <w:r w:rsidRPr="009D2EF2">
        <w:rPr>
          <w:spacing w:val="1"/>
        </w:rPr>
        <w:t xml:space="preserve"> </w:t>
      </w:r>
      <w:r w:rsidRPr="009D2EF2">
        <w:t>requisitos</w:t>
      </w:r>
      <w:r w:rsidRPr="009D2EF2">
        <w:rPr>
          <w:spacing w:val="62"/>
        </w:rPr>
        <w:t xml:space="preserve"> </w:t>
      </w:r>
      <w:r w:rsidRPr="009D2EF2">
        <w:t>de</w:t>
      </w:r>
      <w:r w:rsidRPr="009D2EF2">
        <w:rPr>
          <w:spacing w:val="1"/>
        </w:rPr>
        <w:t xml:space="preserve"> </w:t>
      </w:r>
      <w:r w:rsidRPr="009D2EF2">
        <w:t>habilitação, e o declarante responderá pela veracidade das informações prestadas, na forma</w:t>
      </w:r>
      <w:r w:rsidRPr="009D2EF2">
        <w:rPr>
          <w:spacing w:val="61"/>
        </w:rPr>
        <w:t xml:space="preserve"> </w:t>
      </w:r>
      <w:r w:rsidRPr="009D2EF2">
        <w:t>da lei</w:t>
      </w:r>
      <w:r w:rsidRPr="009D2EF2">
        <w:rPr>
          <w:spacing w:val="1"/>
        </w:rPr>
        <w:t xml:space="preserve"> </w:t>
      </w:r>
      <w:r w:rsidRPr="009D2EF2">
        <w:t>(</w:t>
      </w:r>
      <w:r w:rsidRPr="009D2EF2">
        <w:rPr>
          <w:u w:val="single" w:color="0000FF"/>
        </w:rPr>
        <w:t xml:space="preserve">art. 63, I, da Lei nº 14.133/2021 </w:t>
      </w:r>
      <w:r w:rsidRPr="009D2EF2">
        <w:rPr>
          <w:rFonts w:ascii="Arial" w:hAnsi="Arial"/>
          <w:i/>
          <w:shd w:val="clear" w:color="auto" w:fill="FFFF00"/>
        </w:rPr>
        <w:t xml:space="preserve">O </w:t>
      </w:r>
      <w:r w:rsidRPr="009D2EF2">
        <w:rPr>
          <w:rFonts w:ascii="Arial" w:hAnsi="Arial"/>
          <w:i/>
          <w:u w:val="single" w:color="0000FF"/>
          <w:shd w:val="clear" w:color="auto" w:fill="FFFF00"/>
        </w:rPr>
        <w:t>artigo 18, §2º, da IN SEGES nº 73, de 30 de setembro de 2022</w:t>
      </w:r>
      <w:r w:rsidRPr="009D2EF2">
        <w:rPr>
          <w:rFonts w:ascii="Arial" w:hAnsi="Arial"/>
          <w:i/>
          <w:shd w:val="clear" w:color="auto" w:fill="FFFF00"/>
        </w:rPr>
        <w:t>,</w:t>
      </w:r>
      <w:r w:rsidRPr="009D2EF2">
        <w:rPr>
          <w:rFonts w:ascii="Arial" w:hAnsi="Arial"/>
          <w:i/>
          <w:spacing w:val="1"/>
        </w:rPr>
        <w:t xml:space="preserve"> </w:t>
      </w:r>
      <w:r w:rsidRPr="009D2EF2">
        <w:rPr>
          <w:rFonts w:ascii="Arial" w:hAnsi="Arial"/>
          <w:i/>
          <w:shd w:val="clear" w:color="auto" w:fill="FFFF00"/>
        </w:rPr>
        <w:t>obriga</w:t>
      </w:r>
      <w:r w:rsidRPr="009D2EF2">
        <w:rPr>
          <w:rFonts w:ascii="Arial" w:hAnsi="Arial"/>
          <w:i/>
          <w:spacing w:val="-1"/>
          <w:shd w:val="clear" w:color="auto" w:fill="FFFF00"/>
        </w:rPr>
        <w:t xml:space="preserve"> </w:t>
      </w:r>
      <w:r w:rsidRPr="009D2EF2">
        <w:rPr>
          <w:rFonts w:ascii="Arial" w:hAnsi="Arial"/>
          <w:i/>
          <w:shd w:val="clear" w:color="auto" w:fill="FFFF00"/>
        </w:rPr>
        <w:t>a</w:t>
      </w:r>
      <w:r w:rsidRPr="009D2EF2">
        <w:rPr>
          <w:rFonts w:ascii="Arial" w:hAnsi="Arial"/>
          <w:i/>
          <w:spacing w:val="1"/>
          <w:shd w:val="clear" w:color="auto" w:fill="FFFF00"/>
        </w:rPr>
        <w:t xml:space="preserve"> </w:t>
      </w:r>
      <w:r w:rsidRPr="009D2EF2">
        <w:rPr>
          <w:rFonts w:ascii="Arial" w:hAnsi="Arial"/>
          <w:i/>
          <w:shd w:val="clear" w:color="auto" w:fill="FFFF00"/>
        </w:rPr>
        <w:t>apresentação</w:t>
      </w:r>
      <w:r w:rsidRPr="009D2EF2">
        <w:rPr>
          <w:rFonts w:ascii="Arial" w:hAnsi="Arial"/>
          <w:i/>
          <w:spacing w:val="-2"/>
          <w:shd w:val="clear" w:color="auto" w:fill="FFFF00"/>
        </w:rPr>
        <w:t xml:space="preserve"> </w:t>
      </w:r>
      <w:r w:rsidRPr="009D2EF2">
        <w:rPr>
          <w:rFonts w:ascii="Arial" w:hAnsi="Arial"/>
          <w:i/>
          <w:shd w:val="clear" w:color="auto" w:fill="FFFF00"/>
        </w:rPr>
        <w:t>dessa</w:t>
      </w:r>
      <w:r w:rsidRPr="009D2EF2">
        <w:rPr>
          <w:rFonts w:ascii="Arial" w:hAnsi="Arial"/>
          <w:i/>
          <w:spacing w:val="1"/>
          <w:shd w:val="clear" w:color="auto" w:fill="FFFF00"/>
        </w:rPr>
        <w:t xml:space="preserve"> </w:t>
      </w:r>
      <w:r w:rsidRPr="009D2EF2">
        <w:rPr>
          <w:rFonts w:ascii="Arial" w:hAnsi="Arial"/>
          <w:i/>
          <w:shd w:val="clear" w:color="auto" w:fill="FFFF00"/>
        </w:rPr>
        <w:t>declaração.</w:t>
      </w:r>
      <w:r w:rsidRPr="009D2EF2">
        <w:rPr>
          <w:rFonts w:ascii="Arial" w:hAnsi="Arial"/>
          <w:i/>
          <w:spacing w:val="-1"/>
          <w:shd w:val="clear" w:color="auto" w:fill="FFFF00"/>
        </w:rPr>
        <w:t xml:space="preserve"> </w:t>
      </w:r>
    </w:p>
    <w:p w14:paraId="7BC2D69B"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9D2EF2">
      <w:pPr>
        <w:pStyle w:val="PargrafodaLista"/>
        <w:numPr>
          <w:ilvl w:val="1"/>
          <w:numId w:val="12"/>
        </w:numPr>
        <w:tabs>
          <w:tab w:val="left" w:pos="1550"/>
        </w:tabs>
        <w:spacing w:before="3"/>
        <w:ind w:right="67" w:firstLine="24"/>
        <w:rPr>
          <w:sz w:val="26"/>
        </w:rPr>
      </w:pPr>
      <w:r w:rsidRPr="009D2EF2">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3"/>
          <w:sz w:val="24"/>
          <w:u w:val="thick"/>
          <w:shd w:val="clear" w:color="auto" w:fill="FFFF00"/>
        </w:rPr>
        <w:t xml:space="preserve"> </w:t>
      </w:r>
      <w:r w:rsidRPr="009D2EF2">
        <w:rPr>
          <w:rFonts w:ascii="Arial" w:hAnsi="Arial"/>
          <w:b/>
          <w:sz w:val="24"/>
          <w:u w:val="thick"/>
          <w:shd w:val="clear" w:color="auto" w:fill="FFFF00"/>
        </w:rPr>
        <w:t>HABILITAÇÃO</w:t>
      </w:r>
      <w:r w:rsidRPr="009D2EF2">
        <w:rPr>
          <w:rFonts w:ascii="Arial" w:hAnsi="Arial"/>
          <w:b/>
          <w:spacing w:val="-5"/>
          <w:sz w:val="24"/>
          <w:u w:val="thick"/>
          <w:shd w:val="clear" w:color="auto" w:fill="FFFF00"/>
        </w:rPr>
        <w:t xml:space="preserve"> </w:t>
      </w:r>
      <w:r w:rsidRPr="009D2EF2">
        <w:rPr>
          <w:rFonts w:ascii="Arial" w:hAnsi="Arial"/>
          <w:b/>
          <w:sz w:val="24"/>
          <w:u w:val="thick"/>
          <w:shd w:val="clear" w:color="auto" w:fill="FFFF00"/>
        </w:rPr>
        <w:t>JURÍDICA:</w:t>
      </w:r>
    </w:p>
    <w:p w14:paraId="3B2B1BE0" w14:textId="77777777" w:rsidR="005D4337" w:rsidRPr="009D2EF2" w:rsidRDefault="00726D6D" w:rsidP="009D2EF2">
      <w:pPr>
        <w:pStyle w:val="PargrafodaLista"/>
        <w:numPr>
          <w:ilvl w:val="2"/>
          <w:numId w:val="12"/>
        </w:numPr>
        <w:tabs>
          <w:tab w:val="left" w:pos="1536"/>
        </w:tabs>
        <w:spacing w:before="4"/>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3E652629" w:rsidR="005D4337" w:rsidRPr="009D2EF2" w:rsidRDefault="00726D6D" w:rsidP="009D2EF2">
      <w:pPr>
        <w:pStyle w:val="PargrafodaLista"/>
        <w:numPr>
          <w:ilvl w:val="2"/>
          <w:numId w:val="12"/>
        </w:numPr>
        <w:tabs>
          <w:tab w:val="left" w:pos="1601"/>
        </w:tabs>
        <w:spacing w:before="121"/>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r w:rsidRPr="009D2EF2">
        <w:rPr>
          <w:u w:val="single" w:color="0000FF"/>
        </w:rPr>
        <w:lastRenderedPageBreak/>
        <w:t>https://www.gov.br/empresas-e-negocios/pt-br/empreendedor;</w:t>
      </w:r>
    </w:p>
    <w:p w14:paraId="4A8FCDAE" w14:textId="77777777" w:rsidR="005D4337" w:rsidRPr="009D2EF2" w:rsidRDefault="00726D6D" w:rsidP="009D2EF2">
      <w:pPr>
        <w:pStyle w:val="PargrafodaLista"/>
        <w:numPr>
          <w:ilvl w:val="2"/>
          <w:numId w:val="12"/>
        </w:numPr>
        <w:tabs>
          <w:tab w:val="left" w:pos="1536"/>
        </w:tabs>
        <w:spacing w:before="120"/>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9D2EF2">
      <w:pPr>
        <w:pStyle w:val="PargrafodaLista"/>
        <w:numPr>
          <w:ilvl w:val="2"/>
          <w:numId w:val="12"/>
        </w:numPr>
        <w:tabs>
          <w:tab w:val="left" w:pos="1536"/>
        </w:tabs>
        <w:spacing w:before="118"/>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9D2EF2">
      <w:pPr>
        <w:pStyle w:val="PargrafodaLista"/>
        <w:numPr>
          <w:ilvl w:val="2"/>
          <w:numId w:val="12"/>
        </w:numPr>
        <w:tabs>
          <w:tab w:val="left" w:pos="1536"/>
        </w:tabs>
        <w:spacing w:before="122"/>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9D2EF2">
      <w:pPr>
        <w:pStyle w:val="PargrafodaLista"/>
        <w:numPr>
          <w:ilvl w:val="2"/>
          <w:numId w:val="12"/>
        </w:numPr>
        <w:tabs>
          <w:tab w:val="left" w:pos="1536"/>
        </w:tabs>
        <w:spacing w:before="119"/>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9D2EF2">
      <w:pPr>
        <w:pStyle w:val="PargrafodaLista"/>
        <w:numPr>
          <w:ilvl w:val="2"/>
          <w:numId w:val="12"/>
        </w:numPr>
        <w:tabs>
          <w:tab w:val="left" w:pos="1538"/>
        </w:tabs>
        <w:spacing w:before="121"/>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9D2EF2">
      <w:pPr>
        <w:pStyle w:val="Ttulo4"/>
        <w:numPr>
          <w:ilvl w:val="2"/>
          <w:numId w:val="12"/>
        </w:numPr>
        <w:spacing w:before="119"/>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9D2EF2">
      <w:pPr>
        <w:pStyle w:val="PargrafodaLista"/>
        <w:numPr>
          <w:ilvl w:val="2"/>
          <w:numId w:val="12"/>
        </w:numPr>
        <w:tabs>
          <w:tab w:val="left" w:pos="1538"/>
        </w:tabs>
        <w:spacing w:before="122"/>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9D2EF2">
      <w:pPr>
        <w:pStyle w:val="PargrafodaLista"/>
        <w:numPr>
          <w:ilvl w:val="2"/>
          <w:numId w:val="12"/>
        </w:numPr>
        <w:tabs>
          <w:tab w:val="left" w:pos="2245"/>
          <w:tab w:val="left" w:pos="2246"/>
        </w:tabs>
        <w:spacing w:before="120"/>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3772D88A" w14:textId="77777777" w:rsidR="005D4337" w:rsidRPr="009D2EF2" w:rsidRDefault="005D4337" w:rsidP="009D2EF2">
      <w:pPr>
        <w:pStyle w:val="Corpodetexto"/>
        <w:spacing w:before="9"/>
        <w:ind w:right="67"/>
        <w:jc w:val="both"/>
        <w:rPr>
          <w:sz w:val="23"/>
        </w:rPr>
      </w:pPr>
    </w:p>
    <w:p w14:paraId="4BE9EF91" w14:textId="77777777" w:rsidR="005D4337" w:rsidRPr="009D2EF2" w:rsidRDefault="00726D6D" w:rsidP="009D2EF2">
      <w:pPr>
        <w:pStyle w:val="PargrafodaLista"/>
        <w:numPr>
          <w:ilvl w:val="1"/>
          <w:numId w:val="12"/>
        </w:numPr>
        <w:tabs>
          <w:tab w:val="left" w:pos="1548"/>
        </w:tabs>
        <w:spacing w:before="92"/>
        <w:ind w:left="1547" w:right="67" w:hanging="721"/>
        <w:rPr>
          <w:rFonts w:ascii="Arial"/>
          <w:b/>
        </w:rPr>
      </w:pPr>
      <w:r w:rsidRPr="009D2EF2">
        <w:rPr>
          <w:rFonts w:ascii="Arial"/>
          <w:b/>
          <w:sz w:val="24"/>
          <w:u w:val="thick"/>
          <w:shd w:val="clear" w:color="auto" w:fill="FFFF00"/>
        </w:rPr>
        <w:t>DA</w:t>
      </w:r>
      <w:r w:rsidRPr="009D2EF2">
        <w:rPr>
          <w:rFonts w:ascii="Arial"/>
          <w:b/>
          <w:spacing w:val="-13"/>
          <w:sz w:val="24"/>
          <w:u w:val="thick"/>
          <w:shd w:val="clear" w:color="auto" w:fill="FFFF00"/>
        </w:rPr>
        <w:t xml:space="preserve"> </w:t>
      </w:r>
      <w:r w:rsidRPr="009D2EF2">
        <w:rPr>
          <w:rFonts w:ascii="Arial"/>
          <w:b/>
          <w:sz w:val="24"/>
          <w:u w:val="thick"/>
          <w:shd w:val="clear" w:color="auto" w:fill="FFFF00"/>
        </w:rPr>
        <w:t>REGULARIDADE</w:t>
      </w:r>
      <w:r w:rsidRPr="009D2EF2">
        <w:rPr>
          <w:rFonts w:ascii="Arial"/>
          <w:b/>
          <w:spacing w:val="-4"/>
          <w:sz w:val="24"/>
          <w:u w:val="thick"/>
          <w:shd w:val="clear" w:color="auto" w:fill="FFFF00"/>
        </w:rPr>
        <w:t xml:space="preserve"> </w:t>
      </w:r>
      <w:r w:rsidRPr="009D2EF2">
        <w:rPr>
          <w:rFonts w:ascii="Arial"/>
          <w:b/>
          <w:sz w:val="24"/>
          <w:u w:val="thick"/>
          <w:shd w:val="clear" w:color="auto" w:fill="FFFF00"/>
        </w:rPr>
        <w:t>FISCAL</w:t>
      </w:r>
      <w:r w:rsidRPr="009D2EF2">
        <w:rPr>
          <w:rFonts w:ascii="Arial"/>
          <w:b/>
          <w:spacing w:val="-3"/>
          <w:sz w:val="24"/>
          <w:u w:val="thick"/>
          <w:shd w:val="clear" w:color="auto" w:fill="FFFF00"/>
        </w:rPr>
        <w:t xml:space="preserve"> </w:t>
      </w:r>
      <w:r w:rsidRPr="009D2EF2">
        <w:rPr>
          <w:rFonts w:ascii="Arial"/>
          <w:b/>
          <w:sz w:val="24"/>
          <w:u w:val="thick"/>
          <w:shd w:val="clear" w:color="auto" w:fill="FFFF00"/>
        </w:rPr>
        <w:t>E</w:t>
      </w:r>
      <w:r w:rsidRPr="009D2EF2">
        <w:rPr>
          <w:rFonts w:ascii="Arial"/>
          <w:b/>
          <w:spacing w:val="-6"/>
          <w:sz w:val="24"/>
          <w:u w:val="thick"/>
          <w:shd w:val="clear" w:color="auto" w:fill="FFFF00"/>
        </w:rPr>
        <w:t xml:space="preserve"> </w:t>
      </w:r>
      <w:r w:rsidRPr="009D2EF2">
        <w:rPr>
          <w:rFonts w:ascii="Arial"/>
          <w:b/>
          <w:sz w:val="24"/>
          <w:u w:val="thick"/>
          <w:shd w:val="clear" w:color="auto" w:fill="FFFF00"/>
        </w:rPr>
        <w:t>TRABALHISTA</w:t>
      </w:r>
      <w:r w:rsidRPr="009D2EF2">
        <w:rPr>
          <w:rFonts w:ascii="Arial"/>
          <w:b/>
          <w:sz w:val="24"/>
          <w:shd w:val="clear" w:color="auto" w:fill="FFFF00"/>
        </w:rPr>
        <w:t>:</w:t>
      </w:r>
    </w:p>
    <w:p w14:paraId="68985874" w14:textId="77777777" w:rsidR="005D4337" w:rsidRPr="009D2EF2" w:rsidRDefault="00726D6D" w:rsidP="009D2EF2">
      <w:pPr>
        <w:pStyle w:val="PargrafodaLista"/>
        <w:numPr>
          <w:ilvl w:val="2"/>
          <w:numId w:val="12"/>
        </w:numPr>
        <w:tabs>
          <w:tab w:val="left" w:pos="1769"/>
        </w:tabs>
        <w:spacing w:before="122"/>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9D2EF2">
      <w:pPr>
        <w:pStyle w:val="PargrafodaLista"/>
        <w:numPr>
          <w:ilvl w:val="2"/>
          <w:numId w:val="12"/>
        </w:numPr>
        <w:tabs>
          <w:tab w:val="left" w:pos="1769"/>
        </w:tabs>
        <w:spacing w:before="120"/>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9D2EF2">
      <w:pPr>
        <w:pStyle w:val="PargrafodaLista"/>
        <w:numPr>
          <w:ilvl w:val="2"/>
          <w:numId w:val="12"/>
        </w:numPr>
        <w:tabs>
          <w:tab w:val="left" w:pos="1709"/>
        </w:tabs>
        <w:spacing w:before="123"/>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9D2EF2">
      <w:pPr>
        <w:pStyle w:val="PargrafodaLista"/>
        <w:numPr>
          <w:ilvl w:val="2"/>
          <w:numId w:val="12"/>
        </w:numPr>
        <w:tabs>
          <w:tab w:val="left" w:pos="1709"/>
        </w:tabs>
        <w:spacing w:before="119"/>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9D2EF2">
      <w:pPr>
        <w:pStyle w:val="PargrafodaLista"/>
        <w:numPr>
          <w:ilvl w:val="2"/>
          <w:numId w:val="12"/>
        </w:numPr>
        <w:tabs>
          <w:tab w:val="left" w:pos="1709"/>
        </w:tabs>
        <w:spacing w:before="120"/>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9D2EF2">
      <w:pPr>
        <w:pStyle w:val="PargrafodaLista"/>
        <w:numPr>
          <w:ilvl w:val="2"/>
          <w:numId w:val="12"/>
        </w:numPr>
        <w:tabs>
          <w:tab w:val="left" w:pos="1709"/>
        </w:tabs>
        <w:spacing w:before="121"/>
        <w:ind w:left="1708" w:right="67" w:hanging="882"/>
        <w:rPr>
          <w:rFonts w:ascii="Arial"/>
          <w:b/>
          <w:sz w:val="20"/>
        </w:rPr>
      </w:pPr>
      <w:r w:rsidRPr="009D2EF2">
        <w:lastRenderedPageBreak/>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9D2EF2">
      <w:pPr>
        <w:pStyle w:val="Corpodetexto"/>
        <w:spacing w:before="3"/>
        <w:ind w:right="67"/>
        <w:jc w:val="both"/>
        <w:rPr>
          <w:rFonts w:ascii="Arial"/>
          <w:b/>
          <w:sz w:val="23"/>
        </w:rPr>
      </w:pPr>
    </w:p>
    <w:p w14:paraId="252ED114"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2"/>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2"/>
          <w:sz w:val="24"/>
          <w:u w:val="thick"/>
          <w:shd w:val="clear" w:color="auto" w:fill="FFFF00"/>
        </w:rPr>
        <w:t xml:space="preserve"> </w:t>
      </w:r>
      <w:r w:rsidRPr="009D2EF2">
        <w:rPr>
          <w:rFonts w:ascii="Arial" w:hAnsi="Arial"/>
          <w:b/>
          <w:sz w:val="24"/>
          <w:u w:val="thick"/>
          <w:shd w:val="clear" w:color="auto" w:fill="FFFF00"/>
        </w:rPr>
        <w:t>ECONÔMICA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w:t>
      </w:r>
      <w:r w:rsidRPr="009D2EF2">
        <w:rPr>
          <w:rFonts w:ascii="Arial" w:hAnsi="Arial"/>
          <w:b/>
          <w:spacing w:val="-3"/>
          <w:sz w:val="24"/>
          <w:u w:val="thick"/>
          <w:shd w:val="clear" w:color="auto" w:fill="FFFF00"/>
        </w:rPr>
        <w:t xml:space="preserve"> </w:t>
      </w:r>
      <w:r w:rsidRPr="009D2EF2">
        <w:rPr>
          <w:rFonts w:ascii="Arial" w:hAnsi="Arial"/>
          <w:b/>
          <w:sz w:val="24"/>
          <w:u w:val="thick"/>
          <w:shd w:val="clear" w:color="auto" w:fill="FFFF00"/>
        </w:rPr>
        <w:t>FINANCEIRA:</w:t>
      </w:r>
    </w:p>
    <w:p w14:paraId="1017B4B9" w14:textId="77777777" w:rsidR="005D4337" w:rsidRPr="009D2EF2" w:rsidRDefault="00726D6D" w:rsidP="009D2EF2">
      <w:pPr>
        <w:pStyle w:val="PargrafodaLista"/>
        <w:numPr>
          <w:ilvl w:val="2"/>
          <w:numId w:val="12"/>
        </w:numPr>
        <w:tabs>
          <w:tab w:val="left" w:pos="1742"/>
        </w:tabs>
        <w:spacing w:before="122"/>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Default="00726D6D" w:rsidP="009D2EF2">
      <w:pPr>
        <w:pStyle w:val="PargrafodaLista"/>
        <w:numPr>
          <w:ilvl w:val="2"/>
          <w:numId w:val="12"/>
        </w:numPr>
        <w:tabs>
          <w:tab w:val="left" w:pos="1742"/>
        </w:tabs>
        <w:spacing w:before="121"/>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5E37E0" w14:textId="77777777" w:rsidR="006C751D" w:rsidRPr="006C751D" w:rsidRDefault="006C751D" w:rsidP="006C751D">
      <w:pPr>
        <w:pStyle w:val="PargrafodaLista"/>
        <w:numPr>
          <w:ilvl w:val="2"/>
          <w:numId w:val="12"/>
        </w:numPr>
      </w:pPr>
      <w:r w:rsidRPr="006C751D">
        <w:t>Qualificação Econômico-Financeira (Art. 62, Inciso IV; Art. 69 da Lei 14.133/2021):</w:t>
      </w:r>
    </w:p>
    <w:p w14:paraId="0F5E530E" w14:textId="0D0BAA66" w:rsidR="006C751D" w:rsidRPr="006C751D" w:rsidRDefault="006C751D" w:rsidP="006C751D">
      <w:pPr>
        <w:tabs>
          <w:tab w:val="left" w:pos="709"/>
        </w:tabs>
        <w:ind w:left="1547" w:right="298"/>
        <w:rPr>
          <w:rFonts w:ascii="Ecofont_Spranq_eco_Sans" w:eastAsia="MS Mincho" w:hAnsi="Ecofont_Spranq_eco_Sans" w:cs="Tahoma"/>
          <w:sz w:val="24"/>
          <w:szCs w:val="24"/>
          <w:lang w:val="pt-BR" w:eastAsia="pt-BR"/>
        </w:rPr>
      </w:pPr>
      <w:r>
        <w:t>a)</w:t>
      </w:r>
      <w:r w:rsidRPr="006C751D">
        <w:rPr>
          <w:rFonts w:ascii="Ecofont_Spranq_eco_Sans" w:eastAsia="MS Mincho" w:hAnsi="Ecofont_Spranq_eco_Sans" w:cs="Tahoma"/>
          <w:sz w:val="24"/>
          <w:szCs w:val="24"/>
          <w:lang w:val="pt-BR" w:eastAsia="pt-BR"/>
        </w:rPr>
        <w:t xml:space="preserve"> 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habilitação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econômico-financeira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visa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demonstrar</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aptidão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licitante</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para</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cumprir</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as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obrigações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decorrentes</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futuro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contrato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ou</w:t>
      </w:r>
      <w:r w:rsidRPr="006C751D">
        <w:rPr>
          <w:rFonts w:ascii="Ecofont_Spranq_eco_Sans" w:eastAsia="MS Mincho" w:hAnsi="Ecofont_Spranq_eco_Sans" w:cs="Tahoma"/>
          <w:spacing w:val="38"/>
          <w:sz w:val="24"/>
          <w:szCs w:val="24"/>
          <w:lang w:val="pt-BR" w:eastAsia="pt-BR"/>
        </w:rPr>
        <w:t xml:space="preserve"> </w:t>
      </w:r>
      <w:r w:rsidRPr="006C751D">
        <w:rPr>
          <w:rFonts w:ascii="Ecofont_Spranq_eco_Sans" w:eastAsia="MS Mincho" w:hAnsi="Ecofont_Spranq_eco_Sans" w:cs="Tahoma"/>
          <w:sz w:val="24"/>
          <w:szCs w:val="24"/>
          <w:lang w:val="pt-BR" w:eastAsia="pt-BR"/>
        </w:rPr>
        <w:t>seu</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equivalente.</w:t>
      </w:r>
      <w:r w:rsidRPr="006C751D">
        <w:rPr>
          <w:rFonts w:ascii="Ecofont_Spranq_eco_Sans" w:eastAsia="MS Mincho" w:hAnsi="Ecofont_Spranq_eco_Sans" w:cs="Tahoma"/>
          <w:spacing w:val="-51"/>
          <w:sz w:val="24"/>
          <w:szCs w:val="24"/>
          <w:lang w:val="pt-BR" w:eastAsia="pt-BR"/>
        </w:rPr>
        <w:t xml:space="preserve"> </w:t>
      </w:r>
      <w:r w:rsidRPr="006C751D">
        <w:rPr>
          <w:rFonts w:ascii="Ecofont_Spranq_eco_Sans" w:eastAsia="MS Mincho" w:hAnsi="Ecofont_Spranq_eco_Sans" w:cs="Tahoma"/>
          <w:sz w:val="24"/>
          <w:szCs w:val="24"/>
          <w:lang w:val="pt-BR" w:eastAsia="pt-BR"/>
        </w:rPr>
        <w:t>Para isso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será</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exigido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(Art.</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69</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Lei</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14.133/2021):</w:t>
      </w:r>
    </w:p>
    <w:p w14:paraId="6B4E81B2" w14:textId="30A4F1FD" w:rsidR="006C751D" w:rsidRPr="009D2EF2" w:rsidRDefault="006C751D" w:rsidP="006C751D">
      <w:pPr>
        <w:pStyle w:val="PargrafodaLista"/>
        <w:tabs>
          <w:tab w:val="left" w:pos="1742"/>
        </w:tabs>
        <w:spacing w:before="121"/>
        <w:ind w:left="834" w:right="67"/>
      </w:pPr>
    </w:p>
    <w:p w14:paraId="48818329" w14:textId="77777777" w:rsidR="005D4337" w:rsidRPr="009D2EF2" w:rsidRDefault="00726D6D" w:rsidP="009D2EF2">
      <w:pPr>
        <w:pStyle w:val="PargrafodaLista"/>
        <w:numPr>
          <w:ilvl w:val="1"/>
          <w:numId w:val="12"/>
        </w:numPr>
        <w:tabs>
          <w:tab w:val="left" w:pos="1548"/>
        </w:tabs>
        <w:spacing w:before="93"/>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1"/>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TÉCNICA</w:t>
      </w:r>
      <w:r w:rsidRPr="009D2EF2">
        <w:rPr>
          <w:rFonts w:ascii="Arial" w:hAnsi="Arial"/>
          <w:b/>
          <w:spacing w:val="-6"/>
          <w:sz w:val="24"/>
          <w:u w:val="thick"/>
          <w:shd w:val="clear" w:color="auto" w:fill="FFFF00"/>
        </w:rPr>
        <w:t xml:space="preserve"> </w:t>
      </w:r>
      <w:r w:rsidRPr="009D2EF2">
        <w:rPr>
          <w:rFonts w:ascii="Arial" w:hAnsi="Arial"/>
          <w:b/>
          <w:sz w:val="24"/>
          <w:u w:val="thick"/>
          <w:shd w:val="clear" w:color="auto" w:fill="FFFF00"/>
        </w:rPr>
        <w:t>DA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EMPRESA:</w:t>
      </w:r>
    </w:p>
    <w:p w14:paraId="65E6E724" w14:textId="083A846B" w:rsidR="005D4337" w:rsidRPr="009D2EF2" w:rsidRDefault="00726D6D" w:rsidP="009D2EF2">
      <w:pPr>
        <w:pStyle w:val="PargrafodaLista"/>
        <w:numPr>
          <w:ilvl w:val="2"/>
          <w:numId w:val="12"/>
        </w:numPr>
        <w:tabs>
          <w:tab w:val="left" w:pos="1742"/>
          <w:tab w:val="left" w:pos="2954"/>
        </w:tabs>
        <w:spacing w:before="119"/>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telefone, e-mail, data de emissão) e dos signatários do documento (nome, função, 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9D2EF2">
      <w:pPr>
        <w:pStyle w:val="PargrafodaLista"/>
        <w:numPr>
          <w:ilvl w:val="3"/>
          <w:numId w:val="12"/>
        </w:numPr>
        <w:spacing w:before="120"/>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9D2EF2">
      <w:pPr>
        <w:pStyle w:val="Corpodetexto"/>
        <w:spacing w:before="1"/>
        <w:ind w:right="67"/>
        <w:jc w:val="both"/>
        <w:rPr>
          <w:sz w:val="19"/>
        </w:rPr>
      </w:pPr>
    </w:p>
    <w:p w14:paraId="060CCCA1" w14:textId="77777777" w:rsidR="005D4337" w:rsidRPr="009D2EF2" w:rsidRDefault="00726D6D" w:rsidP="009D2EF2">
      <w:pPr>
        <w:pStyle w:val="PargrafodaLista"/>
        <w:numPr>
          <w:ilvl w:val="3"/>
          <w:numId w:val="12"/>
        </w:numPr>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9D2EF2">
      <w:pPr>
        <w:pStyle w:val="PargrafodaLista"/>
        <w:numPr>
          <w:ilvl w:val="2"/>
          <w:numId w:val="12"/>
        </w:numPr>
        <w:tabs>
          <w:tab w:val="left" w:pos="2117"/>
        </w:tabs>
        <w:spacing w:before="120"/>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9D2EF2">
      <w:pPr>
        <w:pStyle w:val="PargrafodaLista"/>
        <w:tabs>
          <w:tab w:val="left" w:pos="2117"/>
        </w:tabs>
        <w:spacing w:before="120"/>
        <w:ind w:left="827" w:right="67"/>
      </w:pPr>
    </w:p>
    <w:p w14:paraId="19BD534F" w14:textId="77777777" w:rsidR="005D4337" w:rsidRPr="009D2EF2" w:rsidRDefault="00726D6D" w:rsidP="009D2EF2">
      <w:pPr>
        <w:pStyle w:val="Ttulo4"/>
        <w:numPr>
          <w:ilvl w:val="1"/>
          <w:numId w:val="12"/>
        </w:numPr>
        <w:spacing w:before="94"/>
        <w:ind w:left="851" w:right="67" w:hanging="25"/>
        <w:jc w:val="both"/>
      </w:pPr>
      <w:r w:rsidRPr="009D2EF2">
        <w:rPr>
          <w:shd w:val="clear" w:color="auto" w:fill="FFFF00"/>
        </w:rPr>
        <w:t>DAS</w:t>
      </w:r>
      <w:r w:rsidRPr="009D2EF2">
        <w:rPr>
          <w:spacing w:val="-7"/>
          <w:shd w:val="clear" w:color="auto" w:fill="FFFF00"/>
        </w:rPr>
        <w:t xml:space="preserve"> </w:t>
      </w:r>
      <w:r w:rsidRPr="009D2EF2">
        <w:rPr>
          <w:shd w:val="clear" w:color="auto" w:fill="FFFF00"/>
        </w:rPr>
        <w:t>DECLARAÇÕES:</w:t>
      </w:r>
    </w:p>
    <w:p w14:paraId="0F31AEEE" w14:textId="77777777" w:rsidR="005D4337" w:rsidRPr="009D2EF2" w:rsidRDefault="00726D6D" w:rsidP="009D2EF2">
      <w:pPr>
        <w:pStyle w:val="PargrafodaLista"/>
        <w:numPr>
          <w:ilvl w:val="2"/>
          <w:numId w:val="12"/>
        </w:numPr>
        <w:spacing w:before="121"/>
        <w:ind w:left="851" w:right="67" w:hanging="25"/>
        <w:rPr>
          <w:rFonts w:ascii="Arial" w:hAnsi="Arial"/>
          <w:b/>
        </w:rPr>
      </w:pPr>
      <w:r w:rsidRPr="009D2EF2">
        <w:rPr>
          <w:rFonts w:ascii="Arial" w:hAnsi="Arial"/>
          <w:b/>
          <w:shd w:val="clear" w:color="auto" w:fill="FFFF00"/>
        </w:rPr>
        <w:t>DECLARAÇÕES</w:t>
      </w:r>
      <w:r w:rsidRPr="009D2EF2">
        <w:rPr>
          <w:rFonts w:ascii="Arial" w:hAnsi="Arial"/>
          <w:b/>
          <w:spacing w:val="-2"/>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SEREM</w:t>
      </w:r>
      <w:r w:rsidRPr="009D2EF2">
        <w:rPr>
          <w:rFonts w:ascii="Arial" w:hAnsi="Arial"/>
          <w:b/>
          <w:spacing w:val="-1"/>
          <w:shd w:val="clear" w:color="auto" w:fill="FFFF00"/>
        </w:rPr>
        <w:t xml:space="preserve"> </w:t>
      </w:r>
      <w:r w:rsidRPr="009D2EF2">
        <w:rPr>
          <w:rFonts w:ascii="Arial" w:hAnsi="Arial"/>
          <w:b/>
          <w:shd w:val="clear" w:color="auto" w:fill="FFFF00"/>
        </w:rPr>
        <w:t>ANEXADAS</w:t>
      </w:r>
      <w:r w:rsidRPr="009D2EF2">
        <w:rPr>
          <w:rFonts w:ascii="Arial" w:hAnsi="Arial"/>
          <w:b/>
          <w:spacing w:val="-3"/>
          <w:shd w:val="clear" w:color="auto" w:fill="FFFF00"/>
        </w:rPr>
        <w:t xml:space="preserve"> </w:t>
      </w:r>
      <w:r w:rsidRPr="009D2EF2">
        <w:rPr>
          <w:rFonts w:ascii="Arial" w:hAnsi="Arial"/>
          <w:b/>
          <w:shd w:val="clear" w:color="auto" w:fill="FFFF00"/>
        </w:rPr>
        <w:t>JUNTO COM</w:t>
      </w:r>
      <w:r w:rsidRPr="009D2EF2">
        <w:rPr>
          <w:rFonts w:ascii="Arial" w:hAnsi="Arial"/>
          <w:b/>
          <w:spacing w:val="-5"/>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HABILITAÇÃO.</w:t>
      </w:r>
    </w:p>
    <w:p w14:paraId="0010A0E7" w14:textId="77777777" w:rsidR="005D4337" w:rsidRPr="009D2EF2" w:rsidRDefault="00726D6D" w:rsidP="009D2EF2">
      <w:pPr>
        <w:pStyle w:val="PargrafodaLista"/>
        <w:numPr>
          <w:ilvl w:val="0"/>
          <w:numId w:val="11"/>
        </w:numPr>
        <w:spacing w:before="114"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9D2EF2">
      <w:pPr>
        <w:spacing w:line="252" w:lineRule="exact"/>
        <w:ind w:left="851" w:right="67" w:hanging="25"/>
        <w:jc w:val="both"/>
      </w:pPr>
      <w:r w:rsidRPr="009D2EF2">
        <w:rPr>
          <w:rFonts w:ascii="Arial"/>
          <w:b/>
          <w:shd w:val="clear" w:color="auto" w:fill="FFFF00"/>
        </w:rPr>
        <w:t>Anexo</w:t>
      </w:r>
      <w:r w:rsidRPr="009D2EF2">
        <w:rPr>
          <w:rFonts w:ascii="Arial"/>
          <w:b/>
          <w:spacing w:val="-7"/>
          <w:shd w:val="clear" w:color="auto" w:fill="FFFF00"/>
        </w:rPr>
        <w:t xml:space="preserve"> </w:t>
      </w:r>
      <w:r w:rsidRPr="009D2EF2">
        <w:rPr>
          <w:rFonts w:ascii="Arial"/>
          <w:b/>
          <w:shd w:val="clear" w:color="auto" w:fill="FFFF00"/>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9D2EF2">
      <w:pPr>
        <w:pStyle w:val="PargrafodaLista"/>
        <w:numPr>
          <w:ilvl w:val="0"/>
          <w:numId w:val="11"/>
        </w:numPr>
        <w:spacing w:before="122"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D2EF2">
        <w:rPr>
          <w:rFonts w:ascii="Arial" w:hAnsi="Arial"/>
          <w:b/>
          <w:shd w:val="clear" w:color="auto" w:fill="FFFF00"/>
        </w:rPr>
        <w:t>Anexo</w:t>
      </w:r>
      <w:r w:rsidRPr="009D2EF2">
        <w:rPr>
          <w:rFonts w:ascii="Arial" w:hAnsi="Arial"/>
          <w:b/>
          <w:spacing w:val="39"/>
          <w:shd w:val="clear" w:color="auto" w:fill="FFFF00"/>
        </w:rPr>
        <w:t xml:space="preserve"> </w:t>
      </w:r>
      <w:r w:rsidRPr="009D2EF2">
        <w:rPr>
          <w:rFonts w:ascii="Arial" w:hAnsi="Arial"/>
          <w:b/>
          <w:shd w:val="clear" w:color="auto" w:fill="FFFF00"/>
        </w:rPr>
        <w:t>IV</w:t>
      </w:r>
    </w:p>
    <w:p w14:paraId="3375E006" w14:textId="77777777" w:rsidR="005D4337" w:rsidRPr="009D2EF2" w:rsidRDefault="00726D6D" w:rsidP="009D2EF2">
      <w:pPr>
        <w:pStyle w:val="Corpodetexto"/>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9D2EF2">
      <w:pPr>
        <w:pStyle w:val="PargrafodaLista"/>
        <w:numPr>
          <w:ilvl w:val="0"/>
          <w:numId w:val="11"/>
        </w:numPr>
        <w:spacing w:before="124"/>
        <w:ind w:left="851" w:right="67" w:hanging="25"/>
      </w:pPr>
      <w:r w:rsidRPr="009D2EF2">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D2EF2">
        <w:rPr>
          <w:rFonts w:ascii="Arial" w:hAnsi="Arial"/>
          <w:b/>
          <w:shd w:val="clear" w:color="auto" w:fill="FFFF00"/>
        </w:rPr>
        <w:t>Anexo</w:t>
      </w:r>
      <w:r w:rsidRPr="009D2EF2">
        <w:rPr>
          <w:rFonts w:ascii="Arial" w:hAnsi="Arial"/>
          <w:b/>
          <w:spacing w:val="-1"/>
          <w:shd w:val="clear" w:color="auto" w:fill="FFFF00"/>
        </w:rPr>
        <w:t xml:space="preserve"> </w:t>
      </w:r>
      <w:r w:rsidRPr="009D2EF2">
        <w:rPr>
          <w:rFonts w:ascii="Arial" w:hAnsi="Arial"/>
          <w:b/>
          <w:shd w:val="clear" w:color="auto" w:fill="FFFF00"/>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9D2EF2">
      <w:pPr>
        <w:pStyle w:val="PargrafodaLista"/>
        <w:numPr>
          <w:ilvl w:val="0"/>
          <w:numId w:val="11"/>
        </w:numPr>
        <w:spacing w:before="118"/>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lastRenderedPageBreak/>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D2EF2">
        <w:rPr>
          <w:rFonts w:ascii="Arial" w:hAnsi="Arial"/>
          <w:b/>
          <w:shd w:val="clear" w:color="auto" w:fill="FFFF00"/>
        </w:rPr>
        <w:t>Anexo</w:t>
      </w:r>
      <w:r w:rsidRPr="009D2EF2">
        <w:rPr>
          <w:rFonts w:ascii="Arial" w:hAnsi="Arial"/>
          <w:b/>
          <w:spacing w:val="-2"/>
          <w:shd w:val="clear" w:color="auto" w:fill="FFFF00"/>
        </w:rPr>
        <w:t xml:space="preserve"> </w:t>
      </w:r>
      <w:r w:rsidRPr="009D2EF2">
        <w:rPr>
          <w:rFonts w:ascii="Arial" w:hAnsi="Arial"/>
          <w:b/>
          <w:shd w:val="clear" w:color="auto" w:fill="FFFF00"/>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2BAED794" w:rsidR="006F1AEC" w:rsidRPr="009D2EF2" w:rsidRDefault="006F1AEC" w:rsidP="009D2EF2">
      <w:pPr>
        <w:pStyle w:val="PargrafodaLista"/>
        <w:numPr>
          <w:ilvl w:val="0"/>
          <w:numId w:val="11"/>
        </w:numPr>
        <w:spacing w:before="118"/>
        <w:ind w:left="851" w:right="67" w:hanging="25"/>
      </w:pPr>
      <w:r w:rsidRPr="009D2EF2">
        <w:rPr>
          <w:b/>
          <w:bCs/>
        </w:rPr>
        <w:t>Dados do representante legal</w:t>
      </w:r>
      <w:r w:rsidRPr="009D2EF2">
        <w:t xml:space="preserve"> par fins de elaboração da ata de Registro de preços e contratos </w:t>
      </w:r>
      <w:r w:rsidRPr="009D2EF2">
        <w:rPr>
          <w:highlight w:val="yellow"/>
        </w:rPr>
        <w:t>(anexo VII)</w:t>
      </w:r>
      <w:r w:rsidRPr="009D2EF2">
        <w:t xml:space="preserve"> </w:t>
      </w:r>
    </w:p>
    <w:p w14:paraId="4BDCD3E3" w14:textId="2DBC8733" w:rsidR="00387EEB" w:rsidRPr="009D2EF2" w:rsidRDefault="004C52BB" w:rsidP="009D2EF2">
      <w:pPr>
        <w:pStyle w:val="PargrafodaLista"/>
        <w:numPr>
          <w:ilvl w:val="3"/>
          <w:numId w:val="12"/>
        </w:numPr>
        <w:spacing w:before="123"/>
        <w:ind w:left="851" w:right="67" w:hanging="25"/>
      </w:pPr>
      <w:r w:rsidRPr="009D2EF2">
        <w:rPr>
          <w:noProof/>
          <w:lang w:val="pt-BR" w:eastAsia="pt-BR"/>
        </w:rPr>
        <mc:AlternateContent>
          <mc:Choice Requires="wps">
            <w:drawing>
              <wp:anchor distT="0" distB="0" distL="114300" distR="114300" simplePos="0" relativeHeight="479850496"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811D" id="Line 219" o:spid="_x0000_s1026" style="position:absolute;z-index:-2346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00726D6D" w:rsidRPr="009D2EF2">
        <w:rPr>
          <w:u w:val="single"/>
        </w:rPr>
        <w:t>A falta das declarações exigidas nos subitens acima, não motiva a inabilitação da</w:t>
      </w:r>
      <w:r w:rsidR="00726D6D" w:rsidRPr="009D2EF2">
        <w:rPr>
          <w:spacing w:val="1"/>
        </w:rPr>
        <w:t xml:space="preserve"> </w:t>
      </w:r>
      <w:r w:rsidR="00726D6D" w:rsidRPr="009D2EF2">
        <w:rPr>
          <w:u w:val="single"/>
        </w:rPr>
        <w:t>empresa, contudo, não exime a empresa vencedora quanto à obrigatoriedade do cumprimento</w:t>
      </w:r>
      <w:r w:rsidR="00726D6D" w:rsidRPr="009D2EF2">
        <w:rPr>
          <w:spacing w:val="1"/>
        </w:rPr>
        <w:t xml:space="preserve"> </w:t>
      </w:r>
      <w:r w:rsidR="00726D6D" w:rsidRPr="009D2EF2">
        <w:t xml:space="preserve">integral ao que estabelece à legislação aplicável a matéria, podendo </w:t>
      </w:r>
      <w:r w:rsidR="00C94869" w:rsidRPr="009D2EF2">
        <w:t>a pregoeira</w:t>
      </w:r>
      <w:r w:rsidR="00726D6D" w:rsidRPr="009D2EF2">
        <w:t xml:space="preserve"> solicitar, de</w:t>
      </w:r>
      <w:r w:rsidR="00726D6D" w:rsidRPr="009D2EF2">
        <w:rPr>
          <w:spacing w:val="1"/>
        </w:rPr>
        <w:t xml:space="preserve"> </w:t>
      </w:r>
      <w:r w:rsidR="00726D6D" w:rsidRPr="009D2EF2">
        <w:rPr>
          <w:u w:val="single"/>
        </w:rPr>
        <w:t>forma</w:t>
      </w:r>
      <w:r w:rsidR="00726D6D" w:rsidRPr="009D2EF2">
        <w:rPr>
          <w:spacing w:val="-7"/>
          <w:u w:val="single"/>
        </w:rPr>
        <w:t xml:space="preserve"> </w:t>
      </w:r>
      <w:r w:rsidR="00726D6D" w:rsidRPr="009D2EF2">
        <w:rPr>
          <w:u w:val="single"/>
        </w:rPr>
        <w:t>complementar,</w:t>
      </w:r>
      <w:r w:rsidR="00726D6D" w:rsidRPr="009D2EF2">
        <w:rPr>
          <w:spacing w:val="5"/>
          <w:u w:val="single"/>
        </w:rPr>
        <w:t xml:space="preserve"> </w:t>
      </w:r>
      <w:r w:rsidR="00726D6D" w:rsidRPr="009D2EF2">
        <w:rPr>
          <w:u w:val="single"/>
        </w:rPr>
        <w:t>o</w:t>
      </w:r>
      <w:r w:rsidR="00726D6D" w:rsidRPr="009D2EF2">
        <w:rPr>
          <w:spacing w:val="-2"/>
          <w:u w:val="single"/>
        </w:rPr>
        <w:t xml:space="preserve"> </w:t>
      </w:r>
      <w:r w:rsidR="00726D6D" w:rsidRPr="009D2EF2">
        <w:rPr>
          <w:u w:val="single"/>
        </w:rPr>
        <w:t>envio</w:t>
      </w:r>
      <w:r w:rsidR="00726D6D" w:rsidRPr="009D2EF2">
        <w:rPr>
          <w:spacing w:val="1"/>
          <w:u w:val="single"/>
        </w:rPr>
        <w:t xml:space="preserve"> </w:t>
      </w:r>
      <w:r w:rsidR="00726D6D" w:rsidRPr="009D2EF2">
        <w:rPr>
          <w:u w:val="single"/>
        </w:rPr>
        <w:t>das</w:t>
      </w:r>
      <w:r w:rsidR="00726D6D" w:rsidRPr="009D2EF2">
        <w:rPr>
          <w:spacing w:val="-3"/>
          <w:u w:val="single"/>
        </w:rPr>
        <w:t xml:space="preserve"> </w:t>
      </w:r>
      <w:r w:rsidR="00726D6D" w:rsidRPr="009D2EF2">
        <w:rPr>
          <w:u w:val="single"/>
        </w:rPr>
        <w:t>referidas</w:t>
      </w:r>
      <w:r w:rsidR="00726D6D" w:rsidRPr="009D2EF2">
        <w:rPr>
          <w:spacing w:val="2"/>
          <w:u w:val="single"/>
        </w:rPr>
        <w:t xml:space="preserve"> </w:t>
      </w:r>
      <w:r w:rsidR="00726D6D" w:rsidRPr="009D2EF2">
        <w:rPr>
          <w:u w:val="single"/>
        </w:rPr>
        <w:t>declarações.</w:t>
      </w:r>
    </w:p>
    <w:p w14:paraId="71B97ABC" w14:textId="77777777" w:rsidR="00387EEB" w:rsidRPr="009D2EF2" w:rsidRDefault="00387EEB" w:rsidP="009D2EF2">
      <w:pPr>
        <w:ind w:left="851" w:right="67" w:hanging="25"/>
        <w:jc w:val="both"/>
      </w:pPr>
    </w:p>
    <w:p w14:paraId="73A6853D" w14:textId="0D101B4D" w:rsidR="005D4337" w:rsidRPr="009D2EF2" w:rsidRDefault="00726D6D" w:rsidP="009D2EF2">
      <w:pPr>
        <w:pStyle w:val="Ttulo4"/>
        <w:numPr>
          <w:ilvl w:val="1"/>
          <w:numId w:val="12"/>
        </w:numPr>
        <w:spacing w:before="120"/>
        <w:ind w:left="851" w:right="67" w:firstLine="0"/>
        <w:jc w:val="both"/>
      </w:pPr>
      <w:r w:rsidRPr="009D2EF2">
        <w:rPr>
          <w:u w:val="thick"/>
          <w:shd w:val="clear" w:color="auto" w:fill="FFFF00"/>
        </w:rPr>
        <w:t>A</w:t>
      </w:r>
      <w:r w:rsidRPr="009D2EF2">
        <w:rPr>
          <w:spacing w:val="24"/>
          <w:u w:val="thick"/>
          <w:shd w:val="clear" w:color="auto" w:fill="FFFF00"/>
        </w:rPr>
        <w:t xml:space="preserve"> </w:t>
      </w:r>
      <w:r w:rsidRPr="009D2EF2">
        <w:rPr>
          <w:u w:val="thick"/>
          <w:shd w:val="clear" w:color="auto" w:fill="FFFF00"/>
        </w:rPr>
        <w:t>documentação</w:t>
      </w:r>
      <w:r w:rsidRPr="009D2EF2">
        <w:rPr>
          <w:spacing w:val="27"/>
          <w:u w:val="thick"/>
          <w:shd w:val="clear" w:color="auto" w:fill="FFFF00"/>
        </w:rPr>
        <w:t xml:space="preserve"> </w:t>
      </w:r>
      <w:r w:rsidRPr="009D2EF2">
        <w:rPr>
          <w:u w:val="thick"/>
          <w:shd w:val="clear" w:color="auto" w:fill="FFFF00"/>
        </w:rPr>
        <w:t>referente</w:t>
      </w:r>
      <w:r w:rsidRPr="009D2EF2">
        <w:rPr>
          <w:spacing w:val="30"/>
          <w:u w:val="thick"/>
          <w:shd w:val="clear" w:color="auto" w:fill="FFFF00"/>
        </w:rPr>
        <w:t xml:space="preserve"> </w:t>
      </w:r>
      <w:r w:rsidRPr="009D2EF2">
        <w:rPr>
          <w:u w:val="thick"/>
          <w:shd w:val="clear" w:color="auto" w:fill="FFFF00"/>
        </w:rPr>
        <w:t>a</w:t>
      </w:r>
      <w:r w:rsidRPr="009D2EF2">
        <w:rPr>
          <w:spacing w:val="25"/>
          <w:u w:val="thick"/>
          <w:shd w:val="clear" w:color="auto" w:fill="FFFF00"/>
        </w:rPr>
        <w:t xml:space="preserve"> </w:t>
      </w:r>
      <w:r w:rsidRPr="009D2EF2">
        <w:rPr>
          <w:u w:val="thick"/>
          <w:shd w:val="clear" w:color="auto" w:fill="FFFF00"/>
        </w:rPr>
        <w:t>HABILITAÇÃO</w:t>
      </w:r>
      <w:r w:rsidRPr="009D2EF2">
        <w:rPr>
          <w:spacing w:val="32"/>
          <w:u w:val="thick"/>
          <w:shd w:val="clear" w:color="auto" w:fill="FFFF00"/>
        </w:rPr>
        <w:t xml:space="preserve"> </w:t>
      </w:r>
      <w:r w:rsidRPr="009D2EF2">
        <w:rPr>
          <w:u w:val="thick"/>
          <w:shd w:val="clear" w:color="auto" w:fill="FFFF00"/>
        </w:rPr>
        <w:t>poderá</w:t>
      </w:r>
      <w:r w:rsidRPr="009D2EF2">
        <w:rPr>
          <w:spacing w:val="27"/>
          <w:u w:val="thick"/>
          <w:shd w:val="clear" w:color="auto" w:fill="FFFF00"/>
        </w:rPr>
        <w:t xml:space="preserve"> </w:t>
      </w:r>
      <w:r w:rsidRPr="009D2EF2">
        <w:rPr>
          <w:u w:val="thick"/>
          <w:shd w:val="clear" w:color="auto" w:fill="FFFF00"/>
        </w:rPr>
        <w:t>ser</w:t>
      </w:r>
      <w:r w:rsidRPr="009D2EF2">
        <w:rPr>
          <w:spacing w:val="28"/>
          <w:u w:val="thick"/>
          <w:shd w:val="clear" w:color="auto" w:fill="FFFF00"/>
        </w:rPr>
        <w:t xml:space="preserve"> </w:t>
      </w:r>
      <w:r w:rsidRPr="009D2EF2">
        <w:rPr>
          <w:u w:val="thick"/>
          <w:shd w:val="clear" w:color="auto" w:fill="FFFF00"/>
        </w:rPr>
        <w:t>inserida</w:t>
      </w:r>
      <w:r w:rsidRPr="009D2EF2">
        <w:rPr>
          <w:spacing w:val="28"/>
          <w:u w:val="thick"/>
          <w:shd w:val="clear" w:color="auto" w:fill="FFFF00"/>
        </w:rPr>
        <w:t xml:space="preserve"> </w:t>
      </w:r>
      <w:r w:rsidRPr="009D2EF2">
        <w:rPr>
          <w:u w:val="thick"/>
          <w:shd w:val="clear" w:color="auto" w:fill="FFFF00"/>
        </w:rPr>
        <w:t>no</w:t>
      </w:r>
      <w:r w:rsidR="005D31BA" w:rsidRPr="009D2EF2">
        <w:rPr>
          <w:u w:val="thick"/>
          <w:shd w:val="clear" w:color="auto" w:fill="FFFF00"/>
        </w:rPr>
        <w:t xml:space="preserve"> </w:t>
      </w:r>
      <w:r w:rsidRPr="009D2EF2">
        <w:rPr>
          <w:u w:val="thick"/>
          <w:shd w:val="clear" w:color="auto" w:fill="FFFF00"/>
        </w:rPr>
        <w:t>sistema,</w:t>
      </w:r>
      <w:r w:rsidRPr="009D2EF2">
        <w:rPr>
          <w:spacing w:val="29"/>
          <w:u w:val="thick"/>
          <w:shd w:val="clear" w:color="auto" w:fill="FFFF00"/>
        </w:rPr>
        <w:t xml:space="preserve"> </w:t>
      </w:r>
      <w:r w:rsidRPr="009D2EF2">
        <w:rPr>
          <w:u w:val="thick"/>
          <w:shd w:val="clear" w:color="auto" w:fill="FFFF00"/>
        </w:rPr>
        <w:t>no</w:t>
      </w:r>
      <w:r w:rsidRPr="009D2EF2">
        <w:rPr>
          <w:spacing w:val="-58"/>
        </w:rPr>
        <w:t xml:space="preserve"> </w:t>
      </w:r>
      <w:r w:rsidR="002939B2" w:rsidRPr="009D2EF2">
        <w:rPr>
          <w:spacing w:val="-58"/>
        </w:rPr>
        <w:t xml:space="preserve"> m</w:t>
      </w:r>
      <w:r w:rsidRPr="009D2EF2">
        <w:rPr>
          <w:u w:val="thick"/>
          <w:shd w:val="clear" w:color="auto" w:fill="FFFF00"/>
        </w:rPr>
        <w:t>omento</w:t>
      </w:r>
      <w:r w:rsidRPr="009D2EF2">
        <w:rPr>
          <w:spacing w:val="-2"/>
          <w:u w:val="thick"/>
          <w:shd w:val="clear" w:color="auto" w:fill="FFFF00"/>
        </w:rPr>
        <w:t xml:space="preserve"> </w:t>
      </w:r>
      <w:r w:rsidRPr="009D2EF2">
        <w:rPr>
          <w:u w:val="thick"/>
          <w:shd w:val="clear" w:color="auto" w:fill="FFFF00"/>
        </w:rPr>
        <w:t>do</w:t>
      </w:r>
      <w:r w:rsidRPr="009D2EF2">
        <w:rPr>
          <w:spacing w:val="-5"/>
          <w:u w:val="thick"/>
          <w:shd w:val="clear" w:color="auto" w:fill="FFFF00"/>
        </w:rPr>
        <w:t xml:space="preserve"> </w:t>
      </w:r>
      <w:r w:rsidRPr="009D2EF2">
        <w:rPr>
          <w:u w:val="thick"/>
          <w:shd w:val="clear" w:color="auto" w:fill="FFFF00"/>
        </w:rPr>
        <w:t>cadastro</w:t>
      </w:r>
      <w:r w:rsidRPr="009D2EF2">
        <w:rPr>
          <w:spacing w:val="1"/>
          <w:u w:val="thick"/>
          <w:shd w:val="clear" w:color="auto" w:fill="FFFF00"/>
        </w:rPr>
        <w:t xml:space="preserve"> </w:t>
      </w:r>
      <w:r w:rsidRPr="009D2EF2">
        <w:rPr>
          <w:u w:val="thick"/>
          <w:shd w:val="clear" w:color="auto" w:fill="FFFF00"/>
        </w:rPr>
        <w:t>da</w:t>
      </w:r>
      <w:r w:rsidRPr="009D2EF2">
        <w:rPr>
          <w:spacing w:val="1"/>
          <w:u w:val="thick"/>
          <w:shd w:val="clear" w:color="auto" w:fill="FFFF00"/>
        </w:rPr>
        <w:t xml:space="preserve"> </w:t>
      </w:r>
      <w:r w:rsidRPr="009D2EF2">
        <w:rPr>
          <w:u w:val="thick"/>
          <w:shd w:val="clear" w:color="auto" w:fill="FFFF00"/>
        </w:rPr>
        <w:t>proposta.</w:t>
      </w:r>
    </w:p>
    <w:p w14:paraId="56527A9B" w14:textId="77777777" w:rsidR="005D4337" w:rsidRPr="009D2EF2" w:rsidRDefault="00726D6D" w:rsidP="009D2EF2">
      <w:pPr>
        <w:pStyle w:val="PargrafodaLista"/>
        <w:numPr>
          <w:ilvl w:val="2"/>
          <w:numId w:val="12"/>
        </w:numPr>
        <w:spacing w:before="121"/>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9D2EF2">
      <w:pPr>
        <w:pStyle w:val="PargrafodaLista"/>
        <w:numPr>
          <w:ilvl w:val="2"/>
          <w:numId w:val="12"/>
        </w:numPr>
        <w:spacing w:before="215"/>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9D2EF2">
      <w:pPr>
        <w:pStyle w:val="PargrafodaLista"/>
        <w:numPr>
          <w:ilvl w:val="1"/>
          <w:numId w:val="12"/>
        </w:numPr>
        <w:tabs>
          <w:tab w:val="left" w:pos="1610"/>
        </w:tabs>
        <w:spacing w:before="123"/>
        <w:ind w:right="67" w:firstLine="0"/>
        <w:rPr>
          <w:rFonts w:ascii="Arial" w:hAnsi="Arial"/>
        </w:rPr>
      </w:pPr>
      <w:r w:rsidRPr="009D2EF2">
        <w:rPr>
          <w:shd w:val="clear" w:color="auto" w:fill="FFFF00"/>
        </w:rPr>
        <w:t>Após a entrega dos documentos para habilitação, não será permitida a substituição ou a</w:t>
      </w:r>
      <w:r w:rsidRPr="009D2EF2">
        <w:rPr>
          <w:spacing w:val="1"/>
        </w:rPr>
        <w:t xml:space="preserve"> </w:t>
      </w:r>
      <w:r w:rsidRPr="009D2EF2">
        <w:rPr>
          <w:shd w:val="clear" w:color="auto" w:fill="FFFF00"/>
        </w:rPr>
        <w:t>apresentação de novos documentos, salvo em sede de diligência, para (</w:t>
      </w:r>
      <w:r w:rsidRPr="009D2EF2">
        <w:rPr>
          <w:u w:val="single" w:color="0000FF"/>
          <w:shd w:val="clear" w:color="auto" w:fill="FFFF00"/>
        </w:rPr>
        <w:t>Lei 14.133/21, art. 64</w:t>
      </w:r>
      <w:r w:rsidRPr="009D2EF2">
        <w:rPr>
          <w:shd w:val="clear" w:color="auto" w:fill="FFFF00"/>
        </w:rPr>
        <w:t xml:space="preserve">, e </w:t>
      </w:r>
      <w:r w:rsidRPr="009D2EF2">
        <w:rPr>
          <w:u w:val="single" w:color="0000FF"/>
          <w:shd w:val="clear" w:color="auto" w:fill="FFFF00"/>
        </w:rPr>
        <w:t>IN</w:t>
      </w:r>
      <w:r w:rsidRPr="009D2EF2">
        <w:rPr>
          <w:spacing w:val="1"/>
        </w:rPr>
        <w:t xml:space="preserve"> </w:t>
      </w:r>
      <w:r w:rsidRPr="009D2EF2">
        <w:rPr>
          <w:u w:val="single" w:color="0000FF"/>
          <w:shd w:val="clear" w:color="auto" w:fill="FFFF00"/>
        </w:rPr>
        <w:t>73/2022,</w:t>
      </w:r>
      <w:r w:rsidRPr="009D2EF2">
        <w:rPr>
          <w:spacing w:val="-2"/>
          <w:u w:val="single" w:color="0000FF"/>
          <w:shd w:val="clear" w:color="auto" w:fill="FFFF00"/>
        </w:rPr>
        <w:t xml:space="preserve"> </w:t>
      </w:r>
      <w:r w:rsidRPr="009D2EF2">
        <w:rPr>
          <w:u w:val="single" w:color="0000FF"/>
          <w:shd w:val="clear" w:color="auto" w:fill="FFFF00"/>
        </w:rPr>
        <w:t>art. 39,</w:t>
      </w:r>
      <w:r w:rsidRPr="009D2EF2">
        <w:rPr>
          <w:spacing w:val="2"/>
          <w:u w:val="single" w:color="0000FF"/>
          <w:shd w:val="clear" w:color="auto" w:fill="FFFF00"/>
        </w:rPr>
        <w:t xml:space="preserve"> </w:t>
      </w:r>
      <w:r w:rsidRPr="009D2EF2">
        <w:rPr>
          <w:u w:val="single" w:color="0000FF"/>
          <w:shd w:val="clear" w:color="auto" w:fill="FFFF00"/>
        </w:rPr>
        <w:t>§4º</w:t>
      </w:r>
      <w:r w:rsidRPr="009D2EF2">
        <w:rPr>
          <w:shd w:val="clear" w:color="auto" w:fill="FFFF00"/>
        </w:rPr>
        <w:t>):</w:t>
      </w:r>
    </w:p>
    <w:p w14:paraId="5E458680" w14:textId="47F6B2E5" w:rsidR="005D4337" w:rsidRPr="009D2EF2" w:rsidRDefault="00726D6D" w:rsidP="009D2EF2">
      <w:pPr>
        <w:pStyle w:val="PargrafodaLista"/>
        <w:numPr>
          <w:ilvl w:val="2"/>
          <w:numId w:val="12"/>
        </w:numPr>
        <w:spacing w:before="120"/>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r w:rsidRPr="009D2EF2">
        <w:rPr>
          <w:spacing w:val="-1"/>
        </w:rPr>
        <w:t xml:space="preserve"> </w:t>
      </w:r>
    </w:p>
    <w:p w14:paraId="2C45BEA8" w14:textId="77777777" w:rsidR="005D4337" w:rsidRPr="009D2EF2" w:rsidRDefault="00726D6D" w:rsidP="009D2EF2">
      <w:pPr>
        <w:pStyle w:val="PargrafodaLista"/>
        <w:numPr>
          <w:ilvl w:val="2"/>
          <w:numId w:val="12"/>
        </w:numPr>
        <w:spacing w:before="120"/>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9D2EF2">
      <w:pPr>
        <w:pStyle w:val="PargrafodaLista"/>
        <w:numPr>
          <w:ilvl w:val="1"/>
          <w:numId w:val="12"/>
        </w:numPr>
        <w:tabs>
          <w:tab w:val="left" w:pos="1709"/>
        </w:tabs>
        <w:spacing w:before="118"/>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9D2EF2">
      <w:pPr>
        <w:pStyle w:val="PargrafodaLista"/>
        <w:numPr>
          <w:ilvl w:val="1"/>
          <w:numId w:val="12"/>
        </w:numPr>
        <w:tabs>
          <w:tab w:val="left" w:pos="1709"/>
        </w:tabs>
        <w:spacing w:before="124"/>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t>10.4.1.</w:t>
      </w:r>
    </w:p>
    <w:p w14:paraId="75C989CE" w14:textId="77777777" w:rsidR="005D4337" w:rsidRPr="009D2EF2" w:rsidRDefault="00726D6D" w:rsidP="009D2EF2">
      <w:pPr>
        <w:pStyle w:val="PargrafodaLista"/>
        <w:numPr>
          <w:ilvl w:val="1"/>
          <w:numId w:val="12"/>
        </w:numPr>
        <w:tabs>
          <w:tab w:val="left" w:pos="1709"/>
        </w:tabs>
        <w:spacing w:before="119"/>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9D2EF2">
      <w:pPr>
        <w:pStyle w:val="PargrafodaLista"/>
        <w:numPr>
          <w:ilvl w:val="1"/>
          <w:numId w:val="12"/>
        </w:numPr>
        <w:tabs>
          <w:tab w:val="left" w:pos="1709"/>
        </w:tabs>
        <w:spacing w:before="120"/>
        <w:ind w:right="67" w:firstLine="0"/>
        <w:rPr>
          <w:rFonts w:ascii="Arial" w:hAnsi="Arial"/>
        </w:rPr>
      </w:pPr>
      <w:r w:rsidRPr="009D2EF2">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9D2EF2">
      <w:pPr>
        <w:pStyle w:val="PargrafodaLista"/>
        <w:numPr>
          <w:ilvl w:val="1"/>
          <w:numId w:val="12"/>
        </w:numPr>
        <w:tabs>
          <w:tab w:val="left" w:pos="1709"/>
        </w:tabs>
        <w:spacing w:before="121"/>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9D2EF2">
      <w:pPr>
        <w:pStyle w:val="Corpodetexto"/>
        <w:ind w:right="67"/>
        <w:jc w:val="both"/>
        <w:rPr>
          <w:sz w:val="20"/>
        </w:rPr>
      </w:pPr>
    </w:p>
    <w:p w14:paraId="01C5C9F1" w14:textId="15F4D743" w:rsidR="005D4337" w:rsidRPr="009D2EF2" w:rsidRDefault="004C52BB" w:rsidP="009D2EF2">
      <w:pPr>
        <w:pStyle w:val="Corpodetexto"/>
        <w:spacing w:before="4"/>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E71983" w:rsidRDefault="00E71983">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D494" id="Text Box 218" o:spid="_x0000_s1037"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" fillcolor="#d7d7d7" strokeweight=".48pt">
                <v:textbox inset="0,0,0,0">
                  <w:txbxContent>
                    <w:p w14:paraId="3E56494A" w14:textId="77777777" w:rsidR="00E71983" w:rsidRDefault="00E71983">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9D2EF2">
      <w:pPr>
        <w:pStyle w:val="PargrafodaLista"/>
        <w:numPr>
          <w:ilvl w:val="1"/>
          <w:numId w:val="10"/>
        </w:numPr>
        <w:tabs>
          <w:tab w:val="left" w:pos="1538"/>
        </w:tabs>
        <w:spacing w:before="59"/>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9D2EF2">
      <w:pPr>
        <w:pStyle w:val="PargrafodaLista"/>
        <w:numPr>
          <w:ilvl w:val="1"/>
          <w:numId w:val="10"/>
        </w:numPr>
        <w:tabs>
          <w:tab w:val="left" w:pos="1598"/>
        </w:tabs>
        <w:spacing w:before="119"/>
        <w:ind w:right="67" w:firstLine="0"/>
      </w:pPr>
      <w:r w:rsidRPr="009D2EF2">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9D2EF2">
      <w:pPr>
        <w:pStyle w:val="PargrafodaLista"/>
        <w:numPr>
          <w:ilvl w:val="1"/>
          <w:numId w:val="10"/>
        </w:numPr>
        <w:tabs>
          <w:tab w:val="left" w:pos="1598"/>
        </w:tabs>
        <w:spacing w:before="120"/>
        <w:ind w:right="67" w:firstLine="0"/>
      </w:pPr>
      <w:r w:rsidRPr="009D2EF2">
        <w:lastRenderedPageBreak/>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9D2EF2">
      <w:pPr>
        <w:pStyle w:val="PargrafodaLista"/>
        <w:numPr>
          <w:ilvl w:val="1"/>
          <w:numId w:val="10"/>
        </w:numPr>
        <w:tabs>
          <w:tab w:val="left" w:pos="1598"/>
        </w:tabs>
        <w:spacing w:before="120"/>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9D2EF2">
      <w:pPr>
        <w:pStyle w:val="PargrafodaLista"/>
        <w:numPr>
          <w:ilvl w:val="2"/>
          <w:numId w:val="10"/>
        </w:numPr>
        <w:spacing w:before="121"/>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9D2EF2">
      <w:pPr>
        <w:pStyle w:val="PargrafodaLista"/>
        <w:numPr>
          <w:ilvl w:val="2"/>
          <w:numId w:val="10"/>
        </w:numPr>
        <w:spacing w:before="120"/>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9D2EF2">
      <w:pPr>
        <w:pStyle w:val="PargrafodaLista"/>
        <w:numPr>
          <w:ilvl w:val="2"/>
          <w:numId w:val="10"/>
        </w:numPr>
        <w:spacing w:before="118"/>
        <w:ind w:left="851" w:right="67" w:firstLine="0"/>
      </w:pPr>
      <w:r w:rsidRPr="009D2EF2">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9D2EF2">
      <w:pPr>
        <w:pStyle w:val="PargrafodaLista"/>
        <w:numPr>
          <w:ilvl w:val="1"/>
          <w:numId w:val="10"/>
        </w:numPr>
        <w:tabs>
          <w:tab w:val="left" w:pos="1538"/>
        </w:tabs>
        <w:spacing w:before="122"/>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9D2EF2">
      <w:pPr>
        <w:pStyle w:val="PargrafodaLista"/>
        <w:numPr>
          <w:ilvl w:val="1"/>
          <w:numId w:val="10"/>
        </w:numPr>
        <w:tabs>
          <w:tab w:val="left" w:pos="1536"/>
        </w:tabs>
        <w:spacing w:before="121"/>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9D2EF2">
      <w:pPr>
        <w:pStyle w:val="PargrafodaLista"/>
        <w:numPr>
          <w:ilvl w:val="1"/>
          <w:numId w:val="10"/>
        </w:numPr>
        <w:tabs>
          <w:tab w:val="left" w:pos="1538"/>
        </w:tabs>
        <w:spacing w:before="121"/>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9D2EF2">
      <w:pPr>
        <w:pStyle w:val="PargrafodaLista"/>
        <w:numPr>
          <w:ilvl w:val="1"/>
          <w:numId w:val="10"/>
        </w:numPr>
        <w:tabs>
          <w:tab w:val="left" w:pos="1538"/>
        </w:tabs>
        <w:spacing w:before="119"/>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9D2EF2">
      <w:pPr>
        <w:pStyle w:val="PargrafodaLista"/>
        <w:numPr>
          <w:ilvl w:val="2"/>
          <w:numId w:val="10"/>
        </w:numPr>
        <w:spacing w:before="118"/>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9D2EF2">
      <w:pPr>
        <w:pStyle w:val="PargrafodaLista"/>
        <w:numPr>
          <w:ilvl w:val="1"/>
          <w:numId w:val="10"/>
        </w:numPr>
        <w:tabs>
          <w:tab w:val="left" w:pos="1538"/>
        </w:tabs>
        <w:spacing w:before="124"/>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9D2EF2">
      <w:pPr>
        <w:pStyle w:val="PargrafodaLista"/>
        <w:numPr>
          <w:ilvl w:val="1"/>
          <w:numId w:val="10"/>
        </w:numPr>
        <w:tabs>
          <w:tab w:val="left" w:pos="1538"/>
        </w:tabs>
        <w:spacing w:before="118"/>
        <w:ind w:right="67" w:firstLine="0"/>
      </w:pPr>
      <w:r w:rsidRPr="009D2EF2">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9D2EF2">
      <w:pPr>
        <w:pStyle w:val="PargrafodaLista"/>
        <w:numPr>
          <w:ilvl w:val="1"/>
          <w:numId w:val="10"/>
        </w:numPr>
        <w:tabs>
          <w:tab w:val="left" w:pos="1538"/>
        </w:tabs>
        <w:spacing w:before="121"/>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9D2EF2">
      <w:pPr>
        <w:pStyle w:val="Ttulo4"/>
        <w:numPr>
          <w:ilvl w:val="1"/>
          <w:numId w:val="10"/>
        </w:numPr>
        <w:tabs>
          <w:tab w:val="left" w:pos="1536"/>
        </w:tabs>
        <w:spacing w:before="120"/>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9D2EF2">
      <w:pPr>
        <w:pStyle w:val="PargrafodaLista"/>
        <w:numPr>
          <w:ilvl w:val="2"/>
          <w:numId w:val="10"/>
        </w:numPr>
        <w:tabs>
          <w:tab w:val="left" w:pos="2117"/>
        </w:tabs>
        <w:spacing w:before="121"/>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9D2EF2">
      <w:pPr>
        <w:pStyle w:val="PargrafodaLista"/>
        <w:numPr>
          <w:ilvl w:val="3"/>
          <w:numId w:val="10"/>
        </w:numPr>
        <w:spacing w:before="119"/>
        <w:ind w:left="851" w:right="67" w:firstLine="0"/>
      </w:pPr>
      <w:r w:rsidRPr="009D2EF2">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9D2EF2">
      <w:pPr>
        <w:pStyle w:val="PargrafodaLista"/>
        <w:numPr>
          <w:ilvl w:val="3"/>
          <w:numId w:val="10"/>
        </w:numPr>
        <w:spacing w:before="120"/>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9D2EF2">
      <w:pPr>
        <w:pStyle w:val="PargrafodaLista"/>
        <w:numPr>
          <w:ilvl w:val="2"/>
          <w:numId w:val="10"/>
        </w:numPr>
        <w:spacing w:before="120"/>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9D2EF2">
      <w:pPr>
        <w:pStyle w:val="PargrafodaLista"/>
        <w:numPr>
          <w:ilvl w:val="3"/>
          <w:numId w:val="10"/>
        </w:numPr>
        <w:spacing w:before="120"/>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21B7EA5B" w:rsidR="005D4337" w:rsidRPr="009D2EF2" w:rsidRDefault="004C52BB" w:rsidP="009D2EF2">
      <w:pPr>
        <w:pStyle w:val="PargrafodaLista"/>
        <w:numPr>
          <w:ilvl w:val="3"/>
          <w:numId w:val="10"/>
        </w:numPr>
        <w:spacing w:before="120"/>
        <w:ind w:left="851" w:right="67" w:firstLine="0"/>
      </w:pPr>
      <w:r w:rsidRPr="009D2EF2">
        <w:rPr>
          <w:noProof/>
          <w:lang w:val="pt-BR" w:eastAsia="pt-BR"/>
        </w:rPr>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E71983" w:rsidRDefault="00E71983">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619FD" id="Text Box 217" o:spid="_x0000_s1038"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t8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" fillcolor="#d7d7d7" strokeweight=".48pt">
                <v:textbox inset="0,0,0,0">
                  <w:txbxContent>
                    <w:p w14:paraId="1ABDA74C" w14:textId="77777777" w:rsidR="00E71983" w:rsidRDefault="00E71983">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9D2EF2">
        <w:t xml:space="preserve">A convocação feita por e-mail dar-se-á de acordo com os dados contidos no </w:t>
      </w:r>
      <w:r w:rsidR="00726D6D" w:rsidRPr="009D2EF2">
        <w:rPr>
          <w:rFonts w:ascii="Arial" w:hAnsi="Arial"/>
          <w:b/>
        </w:rPr>
        <w:t>SICAF</w:t>
      </w:r>
      <w:r w:rsidR="00726D6D" w:rsidRPr="009D2EF2">
        <w:rPr>
          <w:rFonts w:ascii="Arial" w:hAnsi="Arial"/>
          <w:b/>
          <w:spacing w:val="1"/>
        </w:rPr>
        <w:t xml:space="preserve"> </w:t>
      </w:r>
      <w:r w:rsidR="00726D6D" w:rsidRPr="009D2EF2">
        <w:t>e</w:t>
      </w:r>
      <w:r w:rsidR="00726D6D" w:rsidRPr="009D2EF2">
        <w:rPr>
          <w:spacing w:val="1"/>
        </w:rPr>
        <w:t xml:space="preserve"> </w:t>
      </w:r>
      <w:r w:rsidR="00726D6D" w:rsidRPr="009D2EF2">
        <w:t>no</w:t>
      </w:r>
      <w:r w:rsidR="00726D6D" w:rsidRPr="009D2EF2">
        <w:rPr>
          <w:spacing w:val="1"/>
        </w:rPr>
        <w:t xml:space="preserve"> </w:t>
      </w:r>
      <w:r w:rsidR="00726D6D" w:rsidRPr="009D2EF2">
        <w:rPr>
          <w:rFonts w:ascii="Arial" w:hAnsi="Arial"/>
          <w:b/>
        </w:rPr>
        <w:t>CADASTRO</w:t>
      </w:r>
      <w:r w:rsidR="00726D6D" w:rsidRPr="009D2EF2">
        <w:rPr>
          <w:rFonts w:ascii="Arial" w:hAnsi="Arial"/>
          <w:b/>
          <w:spacing w:val="1"/>
        </w:rPr>
        <w:t xml:space="preserve"> </w:t>
      </w:r>
      <w:r w:rsidR="00726D6D" w:rsidRPr="009D2EF2">
        <w:rPr>
          <w:rFonts w:ascii="Arial" w:hAnsi="Arial"/>
          <w:b/>
        </w:rPr>
        <w:t>DO</w:t>
      </w:r>
      <w:r w:rsidR="00726D6D" w:rsidRPr="009D2EF2">
        <w:rPr>
          <w:rFonts w:ascii="Arial" w:hAnsi="Arial"/>
          <w:b/>
          <w:spacing w:val="1"/>
        </w:rPr>
        <w:t xml:space="preserve"> </w:t>
      </w:r>
      <w:r w:rsidR="00726D6D" w:rsidRPr="009D2EF2">
        <w:rPr>
          <w:rFonts w:ascii="Arial" w:hAnsi="Arial"/>
          <w:b/>
        </w:rPr>
        <w:t>PORTAL</w:t>
      </w:r>
      <w:r w:rsidR="00726D6D" w:rsidRPr="009D2EF2">
        <w:rPr>
          <w:rFonts w:ascii="Arial" w:hAnsi="Arial"/>
          <w:b/>
          <w:spacing w:val="1"/>
        </w:rPr>
        <w:t xml:space="preserve"> </w:t>
      </w:r>
      <w:r w:rsidR="00726D6D" w:rsidRPr="009D2EF2">
        <w:rPr>
          <w:rFonts w:ascii="Arial" w:hAnsi="Arial"/>
          <w:b/>
        </w:rPr>
        <w:t>DE</w:t>
      </w:r>
      <w:r w:rsidR="00726D6D" w:rsidRPr="009D2EF2">
        <w:rPr>
          <w:rFonts w:ascii="Arial" w:hAnsi="Arial"/>
          <w:b/>
          <w:spacing w:val="1"/>
        </w:rPr>
        <w:t xml:space="preserve"> </w:t>
      </w:r>
      <w:r w:rsidR="00726D6D" w:rsidRPr="009D2EF2">
        <w:rPr>
          <w:rFonts w:ascii="Arial" w:hAnsi="Arial"/>
          <w:b/>
        </w:rPr>
        <w:t>COMPRAS</w:t>
      </w:r>
      <w:r w:rsidR="00726D6D" w:rsidRPr="009D2EF2">
        <w:rPr>
          <w:rFonts w:ascii="Arial" w:hAnsi="Arial"/>
          <w:b/>
          <w:spacing w:val="1"/>
        </w:rPr>
        <w:t xml:space="preserve"> </w:t>
      </w:r>
      <w:r w:rsidR="00726D6D" w:rsidRPr="009D2EF2">
        <w:rPr>
          <w:rFonts w:ascii="Arial" w:hAnsi="Arial"/>
          <w:b/>
        </w:rPr>
        <w:t>PÚBLICAS,</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 xml:space="preserve">de o licitante </w:t>
      </w:r>
      <w:r w:rsidR="00B31C84" w:rsidRPr="009D2EF2">
        <w:lastRenderedPageBreak/>
        <w:t>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9D2EF2">
      <w:pPr>
        <w:pStyle w:val="PargrafodaLista"/>
        <w:numPr>
          <w:ilvl w:val="1"/>
          <w:numId w:val="9"/>
        </w:numPr>
        <w:tabs>
          <w:tab w:val="left" w:pos="1538"/>
        </w:tabs>
        <w:spacing w:before="56"/>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45FFE832" w:rsidR="005D4337" w:rsidRPr="009D2EF2" w:rsidRDefault="00726D6D" w:rsidP="009D2EF2">
      <w:pPr>
        <w:pStyle w:val="PargrafodaLista"/>
        <w:numPr>
          <w:ilvl w:val="1"/>
          <w:numId w:val="9"/>
        </w:numPr>
        <w:tabs>
          <w:tab w:val="left" w:pos="828"/>
        </w:tabs>
        <w:spacing w:before="122"/>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rPr>
          <w:rFonts w:ascii="Arial" w:hAnsi="Arial"/>
          <w:b/>
          <w:u w:val="thick" w:color="0000FF"/>
        </w:rPr>
        <w:t>https://licitanet.com.br/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9D2EF2">
      <w:pPr>
        <w:pStyle w:val="PargrafodaLista"/>
        <w:numPr>
          <w:ilvl w:val="1"/>
          <w:numId w:val="9"/>
        </w:numPr>
        <w:tabs>
          <w:tab w:val="left" w:pos="1538"/>
        </w:tabs>
        <w:spacing w:before="119"/>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9D2EF2">
      <w:pPr>
        <w:pStyle w:val="PargrafodaLista"/>
        <w:numPr>
          <w:ilvl w:val="1"/>
          <w:numId w:val="9"/>
        </w:numPr>
        <w:tabs>
          <w:tab w:val="left" w:pos="1538"/>
        </w:tabs>
        <w:spacing w:before="119"/>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9D2EF2">
      <w:pPr>
        <w:pStyle w:val="PargrafodaLista"/>
        <w:numPr>
          <w:ilvl w:val="1"/>
          <w:numId w:val="9"/>
        </w:numPr>
        <w:tabs>
          <w:tab w:val="left" w:pos="1538"/>
        </w:tabs>
        <w:spacing w:before="118"/>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9D2EF2">
      <w:pPr>
        <w:pStyle w:val="Corpodetexto"/>
        <w:spacing w:before="10"/>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E71983" w:rsidRDefault="00E71983">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F226" id="Text Box 216" o:spid="_x0000_s1039"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" fillcolor="#d7d7d7" strokeweight=".48pt">
                <v:textbox inset="0,0,0,0">
                  <w:txbxContent>
                    <w:p w14:paraId="26CEA53B" w14:textId="77777777" w:rsidR="00E71983" w:rsidRDefault="00E71983">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9D2EF2">
      <w:pPr>
        <w:pStyle w:val="PargrafodaLista"/>
        <w:numPr>
          <w:ilvl w:val="1"/>
          <w:numId w:val="8"/>
        </w:numPr>
        <w:tabs>
          <w:tab w:val="left" w:pos="1708"/>
          <w:tab w:val="left" w:pos="1709"/>
        </w:tabs>
        <w:spacing w:before="59"/>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9D2EF2">
      <w:pPr>
        <w:pStyle w:val="PargrafodaLista"/>
        <w:numPr>
          <w:ilvl w:val="1"/>
          <w:numId w:val="8"/>
        </w:numPr>
        <w:tabs>
          <w:tab w:val="left" w:pos="1708"/>
          <w:tab w:val="left" w:pos="1709"/>
        </w:tabs>
        <w:spacing w:before="119"/>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9D2EF2">
      <w:pPr>
        <w:pStyle w:val="PargrafodaLista"/>
        <w:numPr>
          <w:ilvl w:val="2"/>
          <w:numId w:val="8"/>
        </w:numPr>
        <w:tabs>
          <w:tab w:val="left" w:pos="2249"/>
        </w:tabs>
        <w:spacing w:before="118"/>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9D2EF2">
      <w:pPr>
        <w:pStyle w:val="PargrafodaLista"/>
        <w:numPr>
          <w:ilvl w:val="2"/>
          <w:numId w:val="8"/>
        </w:numPr>
        <w:spacing w:before="120"/>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9D2EF2">
      <w:pPr>
        <w:pStyle w:val="PargrafodaLista"/>
        <w:numPr>
          <w:ilvl w:val="3"/>
          <w:numId w:val="8"/>
        </w:numPr>
        <w:spacing w:before="123"/>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9D2EF2">
      <w:pPr>
        <w:pStyle w:val="PargrafodaLista"/>
        <w:numPr>
          <w:ilvl w:val="3"/>
          <w:numId w:val="8"/>
        </w:numPr>
        <w:spacing w:before="119"/>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9D2EF2">
      <w:pPr>
        <w:pStyle w:val="PargrafodaLista"/>
        <w:numPr>
          <w:ilvl w:val="3"/>
          <w:numId w:val="8"/>
        </w:numPr>
        <w:spacing w:before="122"/>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9D2EF2">
      <w:pPr>
        <w:pStyle w:val="PargrafodaLista"/>
        <w:numPr>
          <w:ilvl w:val="3"/>
          <w:numId w:val="8"/>
        </w:numPr>
        <w:spacing w:before="119"/>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9D2EF2">
      <w:pPr>
        <w:pStyle w:val="PargrafodaLista"/>
        <w:numPr>
          <w:ilvl w:val="3"/>
          <w:numId w:val="8"/>
        </w:numPr>
        <w:spacing w:before="122"/>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9D2EF2">
      <w:pPr>
        <w:pStyle w:val="PargrafodaLista"/>
        <w:numPr>
          <w:ilvl w:val="2"/>
          <w:numId w:val="8"/>
        </w:numPr>
        <w:tabs>
          <w:tab w:val="left" w:pos="1598"/>
        </w:tabs>
        <w:spacing w:before="119"/>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9D2EF2">
      <w:pPr>
        <w:pStyle w:val="PargrafodaLista"/>
        <w:numPr>
          <w:ilvl w:val="3"/>
          <w:numId w:val="8"/>
        </w:numPr>
        <w:spacing w:before="118"/>
        <w:ind w:left="851" w:right="67" w:firstLine="0"/>
      </w:pPr>
      <w:r w:rsidRPr="009D2EF2">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9D2EF2">
      <w:pPr>
        <w:pStyle w:val="PargrafodaLista"/>
        <w:numPr>
          <w:ilvl w:val="2"/>
          <w:numId w:val="8"/>
        </w:numPr>
        <w:tabs>
          <w:tab w:val="left" w:pos="1708"/>
          <w:tab w:val="left" w:pos="1709"/>
        </w:tabs>
        <w:spacing w:before="123"/>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9D2EF2">
      <w:pPr>
        <w:pStyle w:val="PargrafodaLista"/>
        <w:numPr>
          <w:ilvl w:val="2"/>
          <w:numId w:val="8"/>
        </w:numPr>
        <w:tabs>
          <w:tab w:val="left" w:pos="1708"/>
          <w:tab w:val="left" w:pos="1709"/>
        </w:tabs>
        <w:spacing w:before="118"/>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9D2EF2">
      <w:pPr>
        <w:pStyle w:val="PargrafodaLista"/>
        <w:numPr>
          <w:ilvl w:val="2"/>
          <w:numId w:val="8"/>
        </w:numPr>
        <w:tabs>
          <w:tab w:val="left" w:pos="1708"/>
          <w:tab w:val="left" w:pos="1709"/>
        </w:tabs>
        <w:spacing w:before="121"/>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9D2EF2">
      <w:pPr>
        <w:pStyle w:val="PargrafodaLista"/>
        <w:numPr>
          <w:ilvl w:val="3"/>
          <w:numId w:val="8"/>
        </w:numPr>
        <w:spacing w:before="120"/>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9D2EF2">
      <w:pPr>
        <w:pStyle w:val="PargrafodaLista"/>
        <w:numPr>
          <w:ilvl w:val="3"/>
          <w:numId w:val="8"/>
        </w:numPr>
        <w:spacing w:before="122"/>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9D2EF2">
      <w:pPr>
        <w:pStyle w:val="PargrafodaLista"/>
        <w:numPr>
          <w:ilvl w:val="3"/>
          <w:numId w:val="8"/>
        </w:numPr>
        <w:spacing w:before="119"/>
        <w:ind w:left="851" w:right="67" w:firstLine="0"/>
      </w:pPr>
      <w:r w:rsidRPr="009D2EF2">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9D2EF2">
      <w:pPr>
        <w:pStyle w:val="PargrafodaLista"/>
        <w:numPr>
          <w:ilvl w:val="2"/>
          <w:numId w:val="8"/>
        </w:numPr>
        <w:tabs>
          <w:tab w:val="left" w:pos="2116"/>
          <w:tab w:val="left" w:pos="2117"/>
        </w:tabs>
        <w:spacing w:before="121"/>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9D2EF2">
      <w:pPr>
        <w:pStyle w:val="PargrafodaLista"/>
        <w:numPr>
          <w:ilvl w:val="2"/>
          <w:numId w:val="8"/>
        </w:numPr>
        <w:tabs>
          <w:tab w:val="left" w:pos="2116"/>
          <w:tab w:val="left" w:pos="2117"/>
        </w:tabs>
        <w:spacing w:before="119"/>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9D2EF2">
      <w:pPr>
        <w:pStyle w:val="PargrafodaLista"/>
        <w:numPr>
          <w:ilvl w:val="1"/>
          <w:numId w:val="7"/>
        </w:numPr>
        <w:spacing w:before="121"/>
        <w:ind w:left="851" w:right="67" w:hanging="24"/>
      </w:pPr>
      <w:r w:rsidRPr="009D2EF2">
        <w:lastRenderedPageBreak/>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9D2EF2">
      <w:pPr>
        <w:pStyle w:val="PargrafodaLista"/>
        <w:numPr>
          <w:ilvl w:val="2"/>
          <w:numId w:val="7"/>
        </w:numPr>
        <w:spacing w:before="120"/>
        <w:ind w:left="851" w:right="67" w:hanging="24"/>
      </w:pPr>
      <w:r w:rsidRPr="009D2EF2">
        <w:t>advertência;</w:t>
      </w:r>
    </w:p>
    <w:p w14:paraId="0227EA12" w14:textId="77777777" w:rsidR="005D4337" w:rsidRPr="009D2EF2" w:rsidRDefault="00726D6D" w:rsidP="009D2EF2">
      <w:pPr>
        <w:pStyle w:val="PargrafodaLista"/>
        <w:numPr>
          <w:ilvl w:val="2"/>
          <w:numId w:val="7"/>
        </w:numPr>
        <w:spacing w:before="120"/>
        <w:ind w:left="851" w:right="67" w:firstLine="0"/>
      </w:pPr>
      <w:r w:rsidRPr="009D2EF2">
        <w:t>multa;</w:t>
      </w:r>
    </w:p>
    <w:p w14:paraId="504B6B9C" w14:textId="77777777" w:rsidR="005D4337" w:rsidRPr="009D2EF2" w:rsidRDefault="00726D6D" w:rsidP="009D2EF2">
      <w:pPr>
        <w:pStyle w:val="PargrafodaLista"/>
        <w:numPr>
          <w:ilvl w:val="2"/>
          <w:numId w:val="7"/>
        </w:numPr>
        <w:spacing w:before="121"/>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9D2EF2">
      <w:pPr>
        <w:pStyle w:val="PargrafodaLista"/>
        <w:numPr>
          <w:ilvl w:val="2"/>
          <w:numId w:val="7"/>
        </w:numPr>
        <w:spacing w:before="119"/>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9D2EF2">
      <w:pPr>
        <w:pStyle w:val="PargrafodaLista"/>
        <w:numPr>
          <w:ilvl w:val="1"/>
          <w:numId w:val="7"/>
        </w:numPr>
        <w:spacing w:before="119"/>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9D2EF2">
      <w:pPr>
        <w:pStyle w:val="PargrafodaLista"/>
        <w:numPr>
          <w:ilvl w:val="2"/>
          <w:numId w:val="7"/>
        </w:numPr>
        <w:spacing w:before="119"/>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9D2EF2">
      <w:pPr>
        <w:pStyle w:val="PargrafodaLista"/>
        <w:numPr>
          <w:ilvl w:val="2"/>
          <w:numId w:val="7"/>
        </w:numPr>
        <w:spacing w:before="121"/>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9D2EF2">
      <w:pPr>
        <w:pStyle w:val="PargrafodaLista"/>
        <w:numPr>
          <w:ilvl w:val="2"/>
          <w:numId w:val="7"/>
        </w:numPr>
        <w:spacing w:before="119"/>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9D2EF2">
      <w:pPr>
        <w:pStyle w:val="PargrafodaLista"/>
        <w:numPr>
          <w:ilvl w:val="1"/>
          <w:numId w:val="7"/>
        </w:numPr>
        <w:tabs>
          <w:tab w:val="left" w:pos="1535"/>
          <w:tab w:val="left" w:pos="1536"/>
        </w:tabs>
        <w:spacing w:before="118"/>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D2EF2">
        <w:t>prazo</w:t>
      </w:r>
      <w:r w:rsidRPr="009D2EF2">
        <w:rPr>
          <w:spacing w:val="2"/>
        </w:rPr>
        <w:t xml:space="preserve"> </w:t>
      </w:r>
      <w:r w:rsidRPr="009D2EF2">
        <w:rPr>
          <w:shd w:val="clear" w:color="auto" w:fill="FFFF00"/>
        </w:rPr>
        <w:t>máximo</w:t>
      </w:r>
      <w:r w:rsidRPr="009D2EF2">
        <w:rPr>
          <w:spacing w:val="-2"/>
          <w:shd w:val="clear" w:color="auto" w:fill="FFFF00"/>
        </w:rPr>
        <w:t xml:space="preserve"> </w:t>
      </w:r>
      <w:r w:rsidRPr="009D2EF2">
        <w:rPr>
          <w:shd w:val="clear" w:color="auto" w:fill="FFFF00"/>
        </w:rPr>
        <w:t>de</w:t>
      </w:r>
      <w:r w:rsidRPr="009D2EF2">
        <w:rPr>
          <w:spacing w:val="-3"/>
          <w:shd w:val="clear" w:color="auto" w:fill="FFFF00"/>
        </w:rPr>
        <w:t xml:space="preserve"> </w:t>
      </w:r>
      <w:r w:rsidRPr="009D2EF2">
        <w:rPr>
          <w:rFonts w:ascii="Arial" w:hAnsi="Arial"/>
          <w:b/>
          <w:shd w:val="clear" w:color="auto" w:fill="FFFF00"/>
        </w:rPr>
        <w:t>60</w:t>
      </w:r>
      <w:r w:rsidRPr="009D2EF2">
        <w:rPr>
          <w:rFonts w:ascii="Arial" w:hAnsi="Arial"/>
          <w:b/>
          <w:spacing w:val="-2"/>
          <w:shd w:val="clear" w:color="auto" w:fill="FFFF00"/>
        </w:rPr>
        <w:t xml:space="preserve"> </w:t>
      </w:r>
      <w:r w:rsidRPr="009D2EF2">
        <w:rPr>
          <w:rFonts w:ascii="Arial" w:hAnsi="Arial"/>
          <w:b/>
          <w:shd w:val="clear" w:color="auto" w:fill="FFFF00"/>
        </w:rPr>
        <w:t>dias</w:t>
      </w:r>
      <w:r w:rsidRPr="009D2EF2">
        <w:rPr>
          <w:rFonts w:ascii="Arial" w:hAnsi="Arial"/>
          <w:b/>
          <w:spacing w:val="-3"/>
          <w:shd w:val="clear" w:color="auto" w:fill="FFFF00"/>
        </w:rPr>
        <w:t xml:space="preserve"> </w:t>
      </w:r>
      <w:r w:rsidRPr="009D2EF2">
        <w:rPr>
          <w:shd w:val="clear" w:color="auto" w:fill="FFFF00"/>
        </w:rPr>
        <w:t>úteis</w:t>
      </w:r>
      <w:r w:rsidRPr="009D2EF2">
        <w:t>,</w:t>
      </w:r>
      <w:r w:rsidRPr="009D2EF2">
        <w:rPr>
          <w:spacing w:val="-1"/>
        </w:rPr>
        <w:t xml:space="preserve"> </w:t>
      </w:r>
      <w:r w:rsidRPr="009D2EF2">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9D2EF2">
      <w:pPr>
        <w:pStyle w:val="PargrafodaLista"/>
        <w:numPr>
          <w:ilvl w:val="2"/>
          <w:numId w:val="7"/>
        </w:numPr>
        <w:spacing w:before="118"/>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9D2EF2">
      <w:pPr>
        <w:pStyle w:val="PargrafodaLista"/>
        <w:numPr>
          <w:ilvl w:val="2"/>
          <w:numId w:val="7"/>
        </w:numPr>
        <w:spacing w:before="123"/>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9D2EF2">
      <w:pPr>
        <w:pStyle w:val="PargrafodaLista"/>
        <w:numPr>
          <w:ilvl w:val="1"/>
          <w:numId w:val="7"/>
        </w:numPr>
        <w:tabs>
          <w:tab w:val="left" w:pos="1550"/>
        </w:tabs>
        <w:spacing w:before="118"/>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9D2EF2">
      <w:pPr>
        <w:pStyle w:val="PargrafodaLista"/>
        <w:numPr>
          <w:ilvl w:val="1"/>
          <w:numId w:val="7"/>
        </w:numPr>
        <w:tabs>
          <w:tab w:val="left" w:pos="1550"/>
        </w:tabs>
        <w:spacing w:before="123"/>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9D2EF2">
      <w:pPr>
        <w:pStyle w:val="PargrafodaLista"/>
        <w:numPr>
          <w:ilvl w:val="1"/>
          <w:numId w:val="7"/>
        </w:numPr>
        <w:tabs>
          <w:tab w:val="left" w:pos="1550"/>
        </w:tabs>
        <w:spacing w:before="119"/>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t>(três)</w:t>
      </w:r>
      <w:r w:rsidRPr="009D2EF2">
        <w:rPr>
          <w:spacing w:val="2"/>
        </w:rPr>
        <w:t xml:space="preserve"> </w:t>
      </w:r>
      <w:r w:rsidRPr="009D2EF2">
        <w:t>anos.</w:t>
      </w:r>
    </w:p>
    <w:p w14:paraId="720B32F5" w14:textId="77777777" w:rsidR="00B31C84" w:rsidRPr="009D2EF2" w:rsidRDefault="00726D6D" w:rsidP="009D2EF2">
      <w:pPr>
        <w:pStyle w:val="PargrafodaLista"/>
        <w:numPr>
          <w:ilvl w:val="1"/>
          <w:numId w:val="7"/>
        </w:numPr>
        <w:tabs>
          <w:tab w:val="left" w:pos="1550"/>
        </w:tabs>
        <w:spacing w:before="122"/>
        <w:ind w:left="827" w:right="67" w:firstLine="0"/>
      </w:pPr>
      <w:r w:rsidRPr="009D2EF2">
        <w:t>Poderá ser aplicada ao responsável a sanção de declaração de inidoneidade para licitar ou</w:t>
      </w:r>
      <w:r w:rsidRPr="009D2EF2">
        <w:rPr>
          <w:spacing w:val="1"/>
        </w:rPr>
        <w:t xml:space="preserve"> </w:t>
      </w:r>
      <w:r w:rsidRPr="009D2EF2">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77777777" w:rsidR="00B31C84" w:rsidRPr="009D2EF2" w:rsidRDefault="00B31C84" w:rsidP="009D2EF2">
      <w:pPr>
        <w:ind w:right="67"/>
        <w:jc w:val="both"/>
      </w:pPr>
    </w:p>
    <w:p w14:paraId="79058B61" w14:textId="77777777" w:rsidR="005D4337" w:rsidRPr="009D2EF2" w:rsidRDefault="00726D6D" w:rsidP="009D2EF2">
      <w:pPr>
        <w:pStyle w:val="PargrafodaLista"/>
        <w:numPr>
          <w:ilvl w:val="1"/>
          <w:numId w:val="7"/>
        </w:numPr>
        <w:tabs>
          <w:tab w:val="left" w:pos="1550"/>
        </w:tabs>
        <w:spacing w:before="120"/>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9D2EF2">
      <w:pPr>
        <w:pStyle w:val="PargrafodaLista"/>
        <w:numPr>
          <w:ilvl w:val="1"/>
          <w:numId w:val="7"/>
        </w:numPr>
        <w:tabs>
          <w:tab w:val="left" w:pos="1550"/>
        </w:tabs>
        <w:spacing w:before="120"/>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lastRenderedPageBreak/>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9D2EF2">
      <w:pPr>
        <w:pStyle w:val="PargrafodaLista"/>
        <w:numPr>
          <w:ilvl w:val="1"/>
          <w:numId w:val="7"/>
        </w:numPr>
        <w:tabs>
          <w:tab w:val="left" w:pos="1550"/>
        </w:tabs>
        <w:spacing w:before="122"/>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9D2EF2">
      <w:pPr>
        <w:pStyle w:val="PargrafodaLista"/>
        <w:numPr>
          <w:ilvl w:val="1"/>
          <w:numId w:val="7"/>
        </w:numPr>
        <w:tabs>
          <w:tab w:val="left" w:pos="1550"/>
        </w:tabs>
        <w:spacing w:before="118"/>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9D2EF2">
      <w:pPr>
        <w:pStyle w:val="Corpodetexto"/>
        <w:spacing w:before="7"/>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E71983" w:rsidRDefault="00E71983">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8395" id="Text Box 215" o:spid="_x0000_s1040"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Ra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" fillcolor="#d7d7d7" strokeweight=".48pt">
                <v:textbox inset="0,0,0,0">
                  <w:txbxContent>
                    <w:p w14:paraId="4819651C" w14:textId="77777777" w:rsidR="00E71983" w:rsidRDefault="00E71983">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77777777" w:rsidR="005D4337" w:rsidRPr="009D2EF2" w:rsidRDefault="00726D6D" w:rsidP="009D2EF2">
      <w:pPr>
        <w:pStyle w:val="PargrafodaLista"/>
        <w:numPr>
          <w:ilvl w:val="1"/>
          <w:numId w:val="6"/>
        </w:numPr>
        <w:tabs>
          <w:tab w:val="left" w:pos="1538"/>
        </w:tabs>
        <w:spacing w:before="56"/>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(cinco)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9D2EF2">
      <w:pPr>
        <w:pStyle w:val="PargrafodaLista"/>
        <w:numPr>
          <w:ilvl w:val="1"/>
          <w:numId w:val="6"/>
        </w:numPr>
        <w:tabs>
          <w:tab w:val="left" w:pos="1538"/>
        </w:tabs>
        <w:spacing w:before="120"/>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299BCF6B" w:rsidR="005D4337" w:rsidRPr="009D2EF2" w:rsidRDefault="00726D6D" w:rsidP="009D2EF2">
      <w:pPr>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843E58" w:rsidRPr="009D2EF2">
        <w:rPr>
          <w:rFonts w:ascii="Arial" w:hAnsi="Arial"/>
          <w:i/>
        </w:rPr>
        <w:t>o</w:t>
      </w:r>
      <w:r w:rsidR="00C94869" w:rsidRPr="009D2EF2">
        <w:rPr>
          <w:rFonts w:ascii="Arial" w:hAnsi="Arial"/>
          <w:i/>
        </w:rPr>
        <w:t xml:space="preserve"> pregoeir</w:t>
      </w:r>
      <w:r w:rsidR="00843E58" w:rsidRPr="009D2EF2">
        <w:rPr>
          <w:rFonts w:ascii="Arial" w:hAnsi="Arial"/>
          <w:i/>
        </w:rPr>
        <w:t>o</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7196A4F7" w:rsidR="005D4337" w:rsidRPr="009D2EF2" w:rsidRDefault="00726D6D" w:rsidP="009D2EF2">
      <w:pPr>
        <w:pStyle w:val="PargrafodaLista"/>
        <w:numPr>
          <w:ilvl w:val="1"/>
          <w:numId w:val="6"/>
        </w:numPr>
        <w:tabs>
          <w:tab w:val="left" w:pos="828"/>
        </w:tabs>
        <w:spacing w:before="119"/>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57A5F" w:rsidRPr="009D2EF2">
        <w:t>o</w:t>
      </w:r>
      <w:r w:rsidR="00C94869" w:rsidRPr="009D2EF2">
        <w:t xml:space="preserve"> pregoeir</w:t>
      </w:r>
      <w:r w:rsidR="00357A5F" w:rsidRPr="009D2EF2">
        <w:t>o</w:t>
      </w:r>
      <w:r w:rsidRPr="009D2EF2">
        <w:t>.</w:t>
      </w:r>
    </w:p>
    <w:p w14:paraId="758D5A51" w14:textId="77777777" w:rsidR="005D4337" w:rsidRPr="009D2EF2" w:rsidRDefault="00726D6D" w:rsidP="009D2EF2">
      <w:pPr>
        <w:pStyle w:val="PargrafodaLista"/>
        <w:numPr>
          <w:ilvl w:val="1"/>
          <w:numId w:val="6"/>
        </w:numPr>
        <w:tabs>
          <w:tab w:val="left" w:pos="1538"/>
        </w:tabs>
        <w:spacing w:before="119"/>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9D2EF2">
      <w:pPr>
        <w:pStyle w:val="PargrafodaLista"/>
        <w:numPr>
          <w:ilvl w:val="1"/>
          <w:numId w:val="6"/>
        </w:numPr>
        <w:tabs>
          <w:tab w:val="left" w:pos="1538"/>
        </w:tabs>
        <w:spacing w:before="122"/>
        <w:ind w:right="67" w:firstLine="0"/>
        <w:jc w:val="both"/>
      </w:pPr>
      <w:r w:rsidRPr="009D2EF2">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9D2EF2">
      <w:pPr>
        <w:pStyle w:val="PargrafodaLista"/>
        <w:numPr>
          <w:ilvl w:val="1"/>
          <w:numId w:val="6"/>
        </w:numPr>
        <w:tabs>
          <w:tab w:val="left" w:pos="1536"/>
        </w:tabs>
        <w:spacing w:before="120"/>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02EF8194" w:rsidR="005D4337" w:rsidRPr="009D2EF2" w:rsidRDefault="004C52BB" w:rsidP="009D2EF2">
      <w:pPr>
        <w:pStyle w:val="PargrafodaLista"/>
        <w:numPr>
          <w:ilvl w:val="1"/>
          <w:numId w:val="6"/>
        </w:numPr>
        <w:tabs>
          <w:tab w:val="left" w:pos="1550"/>
        </w:tabs>
        <w:spacing w:before="122"/>
        <w:ind w:right="67" w:firstLine="0"/>
        <w:jc w:val="both"/>
      </w:pPr>
      <w:r w:rsidRPr="009D2EF2">
        <w:rPr>
          <w:noProof/>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E71983" w:rsidRDefault="00E71983">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B48F" id="Text Box 214" o:spid="_x0000_s1041"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" fillcolor="#d7d7d7" strokeweight=".24pt">
                <v:textbox inset="0,0,0,0">
                  <w:txbxContent>
                    <w:p w14:paraId="2D90B8E3" w14:textId="77777777" w:rsidR="00E71983" w:rsidRDefault="00E71983">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357A5F" w:rsidRPr="009D2EF2">
        <w:t>o</w:t>
      </w:r>
      <w:r w:rsidR="00C94869" w:rsidRPr="009D2EF2">
        <w:t xml:space="preserve"> pregoeir</w:t>
      </w:r>
      <w:r w:rsidR="00357A5F" w:rsidRPr="009D2EF2">
        <w:t>o</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9D2EF2">
      <w:pPr>
        <w:pStyle w:val="PargrafodaLista"/>
        <w:tabs>
          <w:tab w:val="left" w:pos="1550"/>
        </w:tabs>
        <w:spacing w:before="122"/>
        <w:ind w:left="827" w:right="67"/>
      </w:pPr>
    </w:p>
    <w:p w14:paraId="63D79A11" w14:textId="77777777" w:rsidR="005D4337" w:rsidRPr="009D2EF2" w:rsidRDefault="00726D6D" w:rsidP="009D2EF2">
      <w:pPr>
        <w:pStyle w:val="PargrafodaLista"/>
        <w:numPr>
          <w:ilvl w:val="1"/>
          <w:numId w:val="5"/>
        </w:numPr>
        <w:tabs>
          <w:tab w:val="left" w:pos="1538"/>
        </w:tabs>
        <w:spacing w:before="58"/>
        <w:ind w:right="67" w:firstLine="0"/>
        <w:jc w:val="both"/>
      </w:pPr>
      <w:r w:rsidRPr="009D2EF2">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9D2EF2">
      <w:pPr>
        <w:pStyle w:val="PargrafodaLista"/>
        <w:numPr>
          <w:ilvl w:val="1"/>
          <w:numId w:val="5"/>
        </w:numPr>
        <w:tabs>
          <w:tab w:val="left" w:pos="2249"/>
        </w:tabs>
        <w:spacing w:before="118"/>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lastRenderedPageBreak/>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9D2EF2">
      <w:pPr>
        <w:pStyle w:val="PargrafodaLista"/>
        <w:numPr>
          <w:ilvl w:val="1"/>
          <w:numId w:val="5"/>
        </w:numPr>
        <w:spacing w:before="121"/>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9D2EF2">
      <w:pPr>
        <w:pStyle w:val="PargrafodaLista"/>
        <w:numPr>
          <w:ilvl w:val="1"/>
          <w:numId w:val="5"/>
        </w:numPr>
        <w:tabs>
          <w:tab w:val="left" w:pos="2249"/>
        </w:tabs>
        <w:spacing w:before="122"/>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9D2EF2">
      <w:pPr>
        <w:pStyle w:val="PargrafodaLista"/>
        <w:numPr>
          <w:ilvl w:val="1"/>
          <w:numId w:val="5"/>
        </w:numPr>
        <w:tabs>
          <w:tab w:val="left" w:pos="2249"/>
        </w:tabs>
        <w:spacing w:before="120"/>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9D2EF2">
      <w:pPr>
        <w:pStyle w:val="Corpodetexto"/>
        <w:spacing w:before="5"/>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E71983" w:rsidRDefault="00E71983">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C17" id="Text Box 213" o:spid="_x0000_s1042"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Hx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" fillcolor="#d7d7d7" strokeweight=".48pt">
                <v:textbox inset="0,0,0,0">
                  <w:txbxContent>
                    <w:p w14:paraId="52195338" w14:textId="77777777" w:rsidR="00E71983" w:rsidRDefault="00E71983">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9D2EF2">
      <w:pPr>
        <w:pStyle w:val="PargrafodaLista"/>
        <w:numPr>
          <w:ilvl w:val="1"/>
          <w:numId w:val="4"/>
        </w:numPr>
        <w:spacing w:before="55"/>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9D2EF2">
      <w:pPr>
        <w:pStyle w:val="PargrafodaLista"/>
        <w:numPr>
          <w:ilvl w:val="1"/>
          <w:numId w:val="4"/>
        </w:numPr>
        <w:spacing w:before="73"/>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77777777" w:rsidR="005D4337" w:rsidRPr="009D2EF2" w:rsidRDefault="00726D6D" w:rsidP="009D2EF2">
      <w:pPr>
        <w:pStyle w:val="PargrafodaLista"/>
        <w:numPr>
          <w:ilvl w:val="2"/>
          <w:numId w:val="4"/>
        </w:numPr>
        <w:tabs>
          <w:tab w:val="left" w:pos="851"/>
        </w:tabs>
        <w:spacing w:before="74"/>
        <w:ind w:left="851" w:right="67" w:firstLine="0"/>
        <w:jc w:val="both"/>
      </w:pPr>
      <w:r w:rsidRPr="009D2EF2">
        <w:tab/>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9D2EF2">
      <w:pPr>
        <w:pStyle w:val="PargrafodaLista"/>
        <w:numPr>
          <w:ilvl w:val="2"/>
          <w:numId w:val="4"/>
        </w:numPr>
        <w:tabs>
          <w:tab w:val="left" w:pos="851"/>
          <w:tab w:val="left" w:pos="2249"/>
        </w:tabs>
        <w:spacing w:before="70"/>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9D2EF2">
      <w:pPr>
        <w:pStyle w:val="PargrafodaLista"/>
        <w:numPr>
          <w:ilvl w:val="1"/>
          <w:numId w:val="4"/>
        </w:numPr>
        <w:tabs>
          <w:tab w:val="left" w:pos="1550"/>
        </w:tabs>
        <w:spacing w:before="72"/>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9D2EF2">
      <w:pPr>
        <w:pStyle w:val="PargrafodaLista"/>
        <w:numPr>
          <w:ilvl w:val="1"/>
          <w:numId w:val="4"/>
        </w:numPr>
        <w:tabs>
          <w:tab w:val="left" w:pos="1550"/>
        </w:tabs>
        <w:spacing w:before="72"/>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01BAEC39" w:rsidR="005D4337" w:rsidRPr="009D2EF2" w:rsidRDefault="00332D4E" w:rsidP="002538E1">
      <w:pPr>
        <w:pStyle w:val="PargrafodaLista"/>
        <w:numPr>
          <w:ilvl w:val="2"/>
          <w:numId w:val="4"/>
        </w:numPr>
        <w:tabs>
          <w:tab w:val="left" w:pos="851"/>
        </w:tabs>
        <w:spacing w:before="75"/>
        <w:ind w:left="851" w:right="67" w:firstLine="0"/>
      </w:pPr>
      <w:r>
        <w:t>A</w:t>
      </w:r>
      <w:r w:rsidR="00C94869" w:rsidRPr="009D2EF2">
        <w:t xml:space="preserve"> pregoeir</w:t>
      </w:r>
      <w:r w:rsidR="006C443D">
        <w:t>a</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9D2EF2">
      <w:pPr>
        <w:pStyle w:val="PargrafodaLista"/>
        <w:numPr>
          <w:ilvl w:val="1"/>
          <w:numId w:val="4"/>
        </w:numPr>
        <w:tabs>
          <w:tab w:val="left" w:pos="1550"/>
        </w:tabs>
        <w:spacing w:before="70"/>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9D2EF2">
      <w:pPr>
        <w:pStyle w:val="PargrafodaLista"/>
        <w:numPr>
          <w:ilvl w:val="1"/>
          <w:numId w:val="4"/>
        </w:numPr>
        <w:tabs>
          <w:tab w:val="left" w:pos="1550"/>
        </w:tabs>
        <w:spacing w:before="210"/>
        <w:ind w:left="827" w:right="67" w:firstLine="0"/>
        <w:jc w:val="both"/>
      </w:pPr>
      <w:r w:rsidRPr="009D2EF2">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As normas disciplinadoras da licitação serão sempre interpretadas em favor da ampliação da</w:t>
      </w:r>
      <w:r w:rsidRPr="009D2EF2">
        <w:rPr>
          <w:spacing w:val="1"/>
        </w:rPr>
        <w:t xml:space="preserve"> </w:t>
      </w:r>
      <w:r w:rsidRPr="009D2EF2">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9D2EF2">
      <w:pPr>
        <w:pStyle w:val="PargrafodaLista"/>
        <w:numPr>
          <w:ilvl w:val="1"/>
          <w:numId w:val="4"/>
        </w:numPr>
        <w:tabs>
          <w:tab w:val="left" w:pos="1550"/>
        </w:tabs>
        <w:spacing w:before="73"/>
        <w:ind w:left="827" w:right="67" w:firstLine="0"/>
        <w:jc w:val="both"/>
      </w:pPr>
      <w:r w:rsidRPr="009D2EF2">
        <w:t>Para fins de aplicação das Sanções Administrativas constantes no presente Edital, o lance é</w:t>
      </w:r>
      <w:r w:rsidRPr="009D2EF2">
        <w:rPr>
          <w:spacing w:val="1"/>
        </w:rPr>
        <w:t xml:space="preserve"> </w:t>
      </w:r>
      <w:r w:rsidRPr="009D2EF2">
        <w:lastRenderedPageBreak/>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9D2EF2">
      <w:pPr>
        <w:pStyle w:val="PargrafodaLista"/>
        <w:numPr>
          <w:ilvl w:val="1"/>
          <w:numId w:val="4"/>
        </w:numPr>
        <w:tabs>
          <w:tab w:val="left" w:pos="1550"/>
        </w:tabs>
        <w:spacing w:before="72"/>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9D2EF2">
      <w:pPr>
        <w:pStyle w:val="PargrafodaLista"/>
        <w:numPr>
          <w:ilvl w:val="1"/>
          <w:numId w:val="4"/>
        </w:numPr>
        <w:spacing w:before="72"/>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9D2EF2">
      <w:pPr>
        <w:pStyle w:val="PargrafodaLista"/>
        <w:numPr>
          <w:ilvl w:val="1"/>
          <w:numId w:val="4"/>
        </w:numPr>
        <w:tabs>
          <w:tab w:val="left" w:pos="1550"/>
        </w:tabs>
        <w:spacing w:before="75"/>
        <w:ind w:left="827" w:right="67" w:firstLine="0"/>
        <w:jc w:val="both"/>
      </w:pPr>
      <w:r w:rsidRPr="009D2EF2">
        <w:t xml:space="preserve">Fica assegurada à Prefeitura Municipal de </w:t>
      </w:r>
      <w:r w:rsidR="00E71983">
        <w:t>Vale do Anari/RO</w:t>
      </w:r>
      <w:r w:rsidRPr="009D2EF2">
        <w:t>,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9D2EF2">
      <w:pPr>
        <w:pStyle w:val="PargrafodaLista"/>
        <w:numPr>
          <w:ilvl w:val="2"/>
          <w:numId w:val="4"/>
        </w:numPr>
        <w:spacing w:before="74"/>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9D2EF2" w:rsidRDefault="00726D6D" w:rsidP="009D2EF2">
      <w:pPr>
        <w:spacing w:before="74"/>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r w:rsidR="00736EF4">
        <w:fldChar w:fldCharType="begin"/>
      </w:r>
      <w:r w:rsidR="00736EF4">
        <w:instrText>HYPERLINK "https://www.valedoanari.ro.gov.br/"</w:instrText>
      </w:r>
      <w:r w:rsidR="00736EF4">
        <w:fldChar w:fldCharType="separate"/>
      </w:r>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00736EF4">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9D2EF2">
      <w:pPr>
        <w:pStyle w:val="PargrafodaLista"/>
        <w:numPr>
          <w:ilvl w:val="1"/>
          <w:numId w:val="4"/>
        </w:numPr>
        <w:tabs>
          <w:tab w:val="left" w:pos="1550"/>
        </w:tabs>
        <w:spacing w:before="69"/>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9D2EF2">
      <w:pPr>
        <w:pStyle w:val="PargrafodaLista"/>
        <w:numPr>
          <w:ilvl w:val="1"/>
          <w:numId w:val="4"/>
        </w:numPr>
        <w:tabs>
          <w:tab w:val="left" w:pos="1550"/>
        </w:tabs>
        <w:spacing w:before="73"/>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145C7372" w:rsidR="00B31C84" w:rsidRPr="009D2EF2" w:rsidRDefault="00726D6D" w:rsidP="009D2EF2">
      <w:pPr>
        <w:pStyle w:val="PargrafodaLista"/>
        <w:numPr>
          <w:ilvl w:val="1"/>
          <w:numId w:val="4"/>
        </w:numPr>
        <w:tabs>
          <w:tab w:val="left" w:pos="1550"/>
          <w:tab w:val="left" w:pos="181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 xml:space="preserve">Fica eleito o Foro da Justiça Estadual, Seção Judiciária de </w:t>
      </w:r>
      <w:r w:rsidR="00E71983">
        <w:t>Vale do Anari/RO</w:t>
      </w:r>
      <w:r w:rsidRPr="009D2EF2">
        <w:t>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13CA34C1" w14:textId="4ABD31A7" w:rsidR="005D4337" w:rsidRPr="009D2EF2" w:rsidRDefault="004C52BB" w:rsidP="009D2EF2">
      <w:pPr>
        <w:pStyle w:val="Corpodetexto"/>
        <w:spacing w:before="2"/>
        <w:ind w:right="67"/>
        <w:jc w:val="both"/>
        <w:rPr>
          <w:sz w:val="24"/>
        </w:rPr>
      </w:pPr>
      <w:r w:rsidRPr="009D2EF2">
        <w:rPr>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E71983" w:rsidRDefault="00E71983">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B58A" id="Text Box 212" o:spid="_x0000_s1043"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" fillcolor="#d7d7d7" strokeweight=".48pt">
                <v:textbox inset="0,0,0,0">
                  <w:txbxContent>
                    <w:p w14:paraId="3130AAD4" w14:textId="77777777" w:rsidR="00E71983" w:rsidRDefault="00E71983">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9D2EF2" w:rsidRDefault="00726D6D" w:rsidP="009D2EF2">
      <w:pPr>
        <w:pStyle w:val="Corpodetexto"/>
        <w:tabs>
          <w:tab w:val="left" w:pos="1710"/>
        </w:tabs>
        <w:spacing w:before="55"/>
        <w:ind w:left="827" w:right="67"/>
        <w:jc w:val="both"/>
      </w:pPr>
      <w:r w:rsidRPr="009D2EF2">
        <w:rPr>
          <w:rFonts w:ascii="Arial" w:hAnsi="Arial"/>
          <w:b/>
        </w:rPr>
        <w:t>17.1.</w:t>
      </w:r>
      <w:r w:rsidRPr="009D2EF2">
        <w:rPr>
          <w:rFonts w:ascii="Arial" w:hAnsi="Arial"/>
          <w:b/>
        </w:rPr>
        <w:tab/>
      </w:r>
      <w:r w:rsidRPr="009D2EF2">
        <w:t>Fazem</w:t>
      </w:r>
      <w:r w:rsidRPr="009D2EF2">
        <w:rPr>
          <w:spacing w:val="14"/>
        </w:rPr>
        <w:t xml:space="preserve"> </w:t>
      </w:r>
      <w:r w:rsidRPr="009D2EF2">
        <w:t>parte</w:t>
      </w:r>
      <w:r w:rsidRPr="009D2EF2">
        <w:rPr>
          <w:spacing w:val="11"/>
        </w:rPr>
        <w:t xml:space="preserve"> </w:t>
      </w:r>
      <w:r w:rsidRPr="009D2EF2">
        <w:t>deste</w:t>
      </w:r>
      <w:r w:rsidRPr="009D2EF2">
        <w:rPr>
          <w:spacing w:val="9"/>
        </w:rPr>
        <w:t xml:space="preserve"> </w:t>
      </w:r>
      <w:r w:rsidRPr="009D2EF2">
        <w:t>instrumento</w:t>
      </w:r>
      <w:r w:rsidRPr="009D2EF2">
        <w:rPr>
          <w:spacing w:val="9"/>
        </w:rPr>
        <w:t xml:space="preserve"> </w:t>
      </w:r>
      <w:r w:rsidRPr="009D2EF2">
        <w:t>convocatório,</w:t>
      </w:r>
      <w:r w:rsidRPr="009D2EF2">
        <w:rPr>
          <w:spacing w:val="10"/>
        </w:rPr>
        <w:t xml:space="preserve"> </w:t>
      </w:r>
      <w:r w:rsidRPr="009D2EF2">
        <w:t>como</w:t>
      </w:r>
      <w:r w:rsidRPr="009D2EF2">
        <w:rPr>
          <w:spacing w:val="6"/>
        </w:rPr>
        <w:t xml:space="preserve"> </w:t>
      </w:r>
      <w:r w:rsidRPr="009D2EF2">
        <w:t>se</w:t>
      </w:r>
      <w:r w:rsidRPr="009D2EF2">
        <w:rPr>
          <w:spacing w:val="8"/>
        </w:rPr>
        <w:t xml:space="preserve"> </w:t>
      </w:r>
      <w:r w:rsidRPr="009D2EF2">
        <w:t>nele</w:t>
      </w:r>
      <w:r w:rsidRPr="009D2EF2">
        <w:rPr>
          <w:spacing w:val="9"/>
        </w:rPr>
        <w:t xml:space="preserve"> </w:t>
      </w:r>
      <w:r w:rsidRPr="009D2EF2">
        <w:t>estivessem</w:t>
      </w:r>
      <w:r w:rsidRPr="009D2EF2">
        <w:rPr>
          <w:spacing w:val="13"/>
        </w:rPr>
        <w:t xml:space="preserve"> </w:t>
      </w:r>
      <w:r w:rsidRPr="009D2EF2">
        <w:t>transcritos,</w:t>
      </w:r>
      <w:r w:rsidRPr="009D2EF2">
        <w:rPr>
          <w:spacing w:val="12"/>
        </w:rPr>
        <w:t xml:space="preserve"> </w:t>
      </w:r>
      <w:r w:rsidRPr="009D2EF2">
        <w:t>os</w:t>
      </w:r>
      <w:r w:rsidRPr="009D2EF2">
        <w:rPr>
          <w:spacing w:val="-59"/>
        </w:rPr>
        <w:t xml:space="preserve"> </w:t>
      </w:r>
      <w:r w:rsidRPr="009D2EF2">
        <w:t>seguintes</w:t>
      </w:r>
      <w:r w:rsidRPr="009D2EF2">
        <w:rPr>
          <w:spacing w:val="-3"/>
        </w:rPr>
        <w:t xml:space="preserve"> </w:t>
      </w:r>
      <w:r w:rsidRPr="009D2EF2">
        <w:t>documentos:</w:t>
      </w:r>
    </w:p>
    <w:p w14:paraId="4672F8F9" w14:textId="51C313F1" w:rsidR="005D4337" w:rsidRPr="009D2EF2" w:rsidRDefault="00726D6D" w:rsidP="009D2EF2">
      <w:pPr>
        <w:pStyle w:val="Ttulo4"/>
        <w:spacing w:before="121"/>
        <w:ind w:left="1048" w:right="67"/>
        <w:jc w:val="both"/>
      </w:pPr>
      <w:r w:rsidRPr="009D2EF2">
        <w:t>ANEXO</w:t>
      </w:r>
      <w:r w:rsidRPr="009D2EF2">
        <w:rPr>
          <w:spacing w:val="-5"/>
        </w:rPr>
        <w:t xml:space="preserve"> </w:t>
      </w:r>
      <w:r w:rsidRPr="009D2EF2">
        <w:t>I</w:t>
      </w:r>
      <w:r w:rsidRPr="009D2EF2">
        <w:rPr>
          <w:rFonts w:ascii="Arial MT" w:hAnsi="Arial MT"/>
          <w:b w:val="0"/>
        </w:rPr>
        <w:t>:</w:t>
      </w:r>
      <w:r w:rsidRPr="009D2EF2">
        <w:rPr>
          <w:rFonts w:ascii="Arial MT" w:hAnsi="Arial MT"/>
          <w:b w:val="0"/>
          <w:spacing w:val="50"/>
        </w:rPr>
        <w:t xml:space="preserve"> </w:t>
      </w:r>
      <w:r w:rsidRPr="009D2EF2">
        <w:t>TERMO</w:t>
      </w:r>
      <w:r w:rsidRPr="009D2EF2">
        <w:rPr>
          <w:spacing w:val="-5"/>
        </w:rPr>
        <w:t xml:space="preserve"> </w:t>
      </w:r>
      <w:r w:rsidRPr="009D2EF2">
        <w:t>DE</w:t>
      </w:r>
      <w:r w:rsidRPr="009D2EF2">
        <w:rPr>
          <w:spacing w:val="-4"/>
        </w:rPr>
        <w:t xml:space="preserve"> </w:t>
      </w:r>
      <w:r w:rsidRPr="009D2EF2">
        <w:t>REFERÊNCIA</w:t>
      </w:r>
    </w:p>
    <w:p w14:paraId="43C64B70" w14:textId="7460DD2E" w:rsidR="005D4337" w:rsidRPr="009D2EF2" w:rsidRDefault="00726D6D" w:rsidP="009D2EF2">
      <w:pPr>
        <w:pStyle w:val="PargrafodaLista"/>
        <w:numPr>
          <w:ilvl w:val="2"/>
          <w:numId w:val="29"/>
        </w:numPr>
        <w:ind w:left="2154" w:right="67" w:hanging="357"/>
        <w:rPr>
          <w:rFonts w:ascii="Arial" w:hAnsi="Arial" w:cs="Arial"/>
          <w:sz w:val="20"/>
          <w:szCs w:val="20"/>
        </w:rPr>
      </w:pPr>
      <w:r w:rsidRPr="009D2EF2">
        <w:rPr>
          <w:rFonts w:ascii="Arial" w:hAnsi="Arial" w:cs="Arial"/>
          <w:sz w:val="20"/>
          <w:szCs w:val="20"/>
        </w:rPr>
        <w:t>Anexo</w:t>
      </w:r>
      <w:r w:rsidRPr="009D2EF2">
        <w:rPr>
          <w:rFonts w:ascii="Arial" w:hAnsi="Arial" w:cs="Arial"/>
          <w:spacing w:val="40"/>
          <w:sz w:val="20"/>
          <w:szCs w:val="20"/>
        </w:rPr>
        <w:t xml:space="preserve"> </w:t>
      </w:r>
      <w:r w:rsidRPr="009D2EF2">
        <w:rPr>
          <w:rFonts w:ascii="Arial" w:hAnsi="Arial" w:cs="Arial"/>
          <w:sz w:val="20"/>
          <w:szCs w:val="20"/>
        </w:rPr>
        <w:t>TR</w:t>
      </w:r>
      <w:r w:rsidRPr="009D2EF2">
        <w:rPr>
          <w:rFonts w:ascii="Arial" w:hAnsi="Arial" w:cs="Arial"/>
          <w:spacing w:val="-10"/>
          <w:sz w:val="20"/>
          <w:szCs w:val="20"/>
        </w:rPr>
        <w:t xml:space="preserve"> </w:t>
      </w:r>
      <w:r w:rsidRPr="009D2EF2">
        <w:rPr>
          <w:rFonts w:ascii="Arial" w:hAnsi="Arial" w:cs="Arial"/>
          <w:sz w:val="20"/>
          <w:szCs w:val="20"/>
        </w:rPr>
        <w:t>II</w:t>
      </w:r>
      <w:r w:rsidRPr="009D2EF2">
        <w:rPr>
          <w:rFonts w:ascii="Arial" w:hAnsi="Arial" w:cs="Arial"/>
          <w:spacing w:val="-5"/>
          <w:sz w:val="20"/>
          <w:szCs w:val="20"/>
        </w:rPr>
        <w:t xml:space="preserve"> </w:t>
      </w:r>
      <w:r w:rsidRPr="009D2EF2">
        <w:rPr>
          <w:rFonts w:ascii="Arial" w:hAnsi="Arial" w:cs="Arial"/>
          <w:sz w:val="20"/>
          <w:szCs w:val="20"/>
        </w:rPr>
        <w:t>-</w:t>
      </w:r>
      <w:r w:rsidRPr="009D2EF2">
        <w:rPr>
          <w:rFonts w:ascii="Arial" w:hAnsi="Arial" w:cs="Arial"/>
          <w:spacing w:val="-3"/>
          <w:sz w:val="20"/>
          <w:szCs w:val="20"/>
        </w:rPr>
        <w:t xml:space="preserve"> </w:t>
      </w:r>
      <w:r w:rsidRPr="009D2EF2">
        <w:rPr>
          <w:rFonts w:ascii="Arial" w:hAnsi="Arial" w:cs="Arial"/>
          <w:sz w:val="20"/>
          <w:szCs w:val="20"/>
        </w:rPr>
        <w:t>MINUTA</w:t>
      </w:r>
      <w:r w:rsidRPr="009D2EF2">
        <w:rPr>
          <w:rFonts w:ascii="Arial" w:hAnsi="Arial" w:cs="Arial"/>
          <w:spacing w:val="-1"/>
          <w:sz w:val="20"/>
          <w:szCs w:val="20"/>
        </w:rPr>
        <w:t xml:space="preserve"> </w:t>
      </w:r>
      <w:r w:rsidRPr="009D2EF2">
        <w:rPr>
          <w:rFonts w:ascii="Arial" w:hAnsi="Arial" w:cs="Arial"/>
          <w:sz w:val="20"/>
          <w:szCs w:val="20"/>
        </w:rPr>
        <w:t>DO</w:t>
      </w:r>
      <w:r w:rsidRPr="009D2EF2">
        <w:rPr>
          <w:rFonts w:ascii="Arial" w:hAnsi="Arial" w:cs="Arial"/>
          <w:spacing w:val="-3"/>
          <w:sz w:val="20"/>
          <w:szCs w:val="20"/>
        </w:rPr>
        <w:t xml:space="preserve"> </w:t>
      </w:r>
      <w:r w:rsidRPr="009D2EF2">
        <w:rPr>
          <w:rFonts w:ascii="Arial" w:hAnsi="Arial" w:cs="Arial"/>
          <w:sz w:val="20"/>
          <w:szCs w:val="20"/>
        </w:rPr>
        <w:t>CONTRATO</w:t>
      </w:r>
    </w:p>
    <w:p w14:paraId="2948DF81" w14:textId="5E69C327" w:rsidR="005D4337" w:rsidRPr="009D2EF2" w:rsidRDefault="00726D6D" w:rsidP="009D2EF2">
      <w:pPr>
        <w:pStyle w:val="PargrafodaLista"/>
        <w:numPr>
          <w:ilvl w:val="2"/>
          <w:numId w:val="29"/>
        </w:numPr>
        <w:ind w:left="2154" w:right="67" w:hanging="357"/>
        <w:rPr>
          <w:rFonts w:ascii="Arial" w:hAnsi="Arial" w:cs="Arial"/>
          <w:sz w:val="20"/>
          <w:szCs w:val="20"/>
        </w:rPr>
      </w:pPr>
      <w:r w:rsidRPr="009D2EF2">
        <w:rPr>
          <w:rFonts w:ascii="Arial" w:hAnsi="Arial" w:cs="Arial"/>
          <w:sz w:val="20"/>
          <w:szCs w:val="20"/>
        </w:rPr>
        <w:t>Anexo</w:t>
      </w:r>
      <w:r w:rsidRPr="009D2EF2">
        <w:rPr>
          <w:rFonts w:ascii="Arial" w:hAnsi="Arial" w:cs="Arial"/>
          <w:spacing w:val="-1"/>
          <w:sz w:val="20"/>
          <w:szCs w:val="20"/>
        </w:rPr>
        <w:t xml:space="preserve"> </w:t>
      </w:r>
      <w:r w:rsidRPr="009D2EF2">
        <w:rPr>
          <w:rFonts w:ascii="Arial" w:hAnsi="Arial" w:cs="Arial"/>
          <w:sz w:val="20"/>
          <w:szCs w:val="20"/>
        </w:rPr>
        <w:t>TR</w:t>
      </w:r>
      <w:r w:rsidRPr="009D2EF2">
        <w:rPr>
          <w:rFonts w:ascii="Arial" w:hAnsi="Arial" w:cs="Arial"/>
          <w:spacing w:val="-7"/>
          <w:sz w:val="20"/>
          <w:szCs w:val="20"/>
        </w:rPr>
        <w:t xml:space="preserve"> </w:t>
      </w:r>
      <w:r w:rsidRPr="009D2EF2">
        <w:rPr>
          <w:rFonts w:ascii="Arial" w:hAnsi="Arial" w:cs="Arial"/>
          <w:sz w:val="20"/>
          <w:szCs w:val="20"/>
        </w:rPr>
        <w:t>III</w:t>
      </w:r>
      <w:r w:rsidRPr="009D2EF2">
        <w:rPr>
          <w:rFonts w:ascii="Arial" w:hAnsi="Arial" w:cs="Arial"/>
          <w:spacing w:val="-1"/>
          <w:sz w:val="20"/>
          <w:szCs w:val="20"/>
        </w:rPr>
        <w:t xml:space="preserve"> </w:t>
      </w:r>
      <w:r w:rsidRPr="009D2EF2">
        <w:rPr>
          <w:rFonts w:ascii="Arial" w:hAnsi="Arial" w:cs="Arial"/>
          <w:sz w:val="20"/>
          <w:szCs w:val="20"/>
        </w:rPr>
        <w:t>-</w:t>
      </w:r>
      <w:r w:rsidRPr="009D2EF2">
        <w:rPr>
          <w:rFonts w:ascii="Arial" w:hAnsi="Arial" w:cs="Arial"/>
          <w:spacing w:val="-4"/>
          <w:sz w:val="20"/>
          <w:szCs w:val="20"/>
        </w:rPr>
        <w:t xml:space="preserve"> </w:t>
      </w:r>
      <w:r w:rsidRPr="009D2EF2">
        <w:rPr>
          <w:rFonts w:ascii="Arial" w:hAnsi="Arial" w:cs="Arial"/>
          <w:sz w:val="20"/>
          <w:szCs w:val="20"/>
        </w:rPr>
        <w:t>MINUTA</w:t>
      </w:r>
      <w:r w:rsidRPr="009D2EF2">
        <w:rPr>
          <w:rFonts w:ascii="Arial" w:hAnsi="Arial" w:cs="Arial"/>
          <w:spacing w:val="-4"/>
          <w:sz w:val="20"/>
          <w:szCs w:val="20"/>
        </w:rPr>
        <w:t xml:space="preserve"> </w:t>
      </w:r>
      <w:r w:rsidRPr="009D2EF2">
        <w:rPr>
          <w:rFonts w:ascii="Arial" w:hAnsi="Arial" w:cs="Arial"/>
          <w:sz w:val="20"/>
          <w:szCs w:val="20"/>
        </w:rPr>
        <w:t>DA</w:t>
      </w:r>
      <w:r w:rsidRPr="009D2EF2">
        <w:rPr>
          <w:rFonts w:ascii="Arial" w:hAnsi="Arial" w:cs="Arial"/>
          <w:spacing w:val="-3"/>
          <w:sz w:val="20"/>
          <w:szCs w:val="20"/>
        </w:rPr>
        <w:t xml:space="preserve"> </w:t>
      </w:r>
      <w:r w:rsidRPr="009D2EF2">
        <w:rPr>
          <w:rFonts w:ascii="Arial" w:hAnsi="Arial" w:cs="Arial"/>
          <w:sz w:val="20"/>
          <w:szCs w:val="20"/>
        </w:rPr>
        <w:t>ATA</w:t>
      </w:r>
      <w:r w:rsidRPr="009D2EF2">
        <w:rPr>
          <w:rFonts w:ascii="Arial" w:hAnsi="Arial" w:cs="Arial"/>
          <w:spacing w:val="-6"/>
          <w:sz w:val="20"/>
          <w:szCs w:val="20"/>
        </w:rPr>
        <w:t xml:space="preserve"> </w:t>
      </w:r>
      <w:r w:rsidRPr="009D2EF2">
        <w:rPr>
          <w:rFonts w:ascii="Arial" w:hAnsi="Arial" w:cs="Arial"/>
          <w:sz w:val="20"/>
          <w:szCs w:val="20"/>
        </w:rPr>
        <w:t>DE</w:t>
      </w:r>
      <w:r w:rsidRPr="009D2EF2">
        <w:rPr>
          <w:rFonts w:ascii="Arial" w:hAnsi="Arial" w:cs="Arial"/>
          <w:spacing w:val="-4"/>
          <w:sz w:val="20"/>
          <w:szCs w:val="20"/>
        </w:rPr>
        <w:t xml:space="preserve"> </w:t>
      </w:r>
      <w:r w:rsidRPr="009D2EF2">
        <w:rPr>
          <w:rFonts w:ascii="Arial" w:hAnsi="Arial" w:cs="Arial"/>
          <w:sz w:val="20"/>
          <w:szCs w:val="20"/>
        </w:rPr>
        <w:t>REGISTRO</w:t>
      </w:r>
      <w:r w:rsidRPr="009D2EF2">
        <w:rPr>
          <w:rFonts w:ascii="Arial" w:hAnsi="Arial" w:cs="Arial"/>
          <w:spacing w:val="-5"/>
          <w:sz w:val="20"/>
          <w:szCs w:val="20"/>
        </w:rPr>
        <w:t xml:space="preserve"> </w:t>
      </w:r>
      <w:r w:rsidRPr="009D2EF2">
        <w:rPr>
          <w:rFonts w:ascii="Arial" w:hAnsi="Arial" w:cs="Arial"/>
          <w:sz w:val="20"/>
          <w:szCs w:val="20"/>
        </w:rPr>
        <w:t>DE</w:t>
      </w:r>
      <w:r w:rsidRPr="009D2EF2">
        <w:rPr>
          <w:rFonts w:ascii="Arial" w:hAnsi="Arial" w:cs="Arial"/>
          <w:spacing w:val="-6"/>
          <w:sz w:val="20"/>
          <w:szCs w:val="20"/>
        </w:rPr>
        <w:t xml:space="preserve"> </w:t>
      </w:r>
      <w:r w:rsidRPr="009D2EF2">
        <w:rPr>
          <w:rFonts w:ascii="Arial" w:hAnsi="Arial" w:cs="Arial"/>
          <w:sz w:val="20"/>
          <w:szCs w:val="20"/>
        </w:rPr>
        <w:t>PREÇOS</w:t>
      </w:r>
    </w:p>
    <w:p w14:paraId="6BB32D34" w14:textId="39DDD33B" w:rsidR="005D4337" w:rsidRPr="009D2EF2" w:rsidRDefault="00726D6D" w:rsidP="009D2EF2">
      <w:pPr>
        <w:pStyle w:val="PargrafodaLista"/>
        <w:numPr>
          <w:ilvl w:val="2"/>
          <w:numId w:val="29"/>
        </w:numPr>
        <w:spacing w:before="21" w:line="266" w:lineRule="auto"/>
        <w:ind w:right="67"/>
        <w:rPr>
          <w:rFonts w:ascii="Arial" w:hAnsi="Arial" w:cs="Arial"/>
          <w:sz w:val="20"/>
          <w:szCs w:val="20"/>
        </w:rPr>
      </w:pPr>
      <w:r w:rsidRPr="009D2EF2">
        <w:rPr>
          <w:rFonts w:ascii="Arial" w:hAnsi="Arial" w:cs="Arial"/>
          <w:sz w:val="20"/>
          <w:szCs w:val="20"/>
        </w:rPr>
        <w:t>Anexo</w:t>
      </w:r>
      <w:r w:rsidRPr="009D2EF2">
        <w:rPr>
          <w:rFonts w:ascii="Arial" w:hAnsi="Arial" w:cs="Arial"/>
          <w:spacing w:val="-3"/>
          <w:sz w:val="20"/>
          <w:szCs w:val="20"/>
        </w:rPr>
        <w:t xml:space="preserve"> </w:t>
      </w:r>
      <w:r w:rsidRPr="009D2EF2">
        <w:rPr>
          <w:rFonts w:ascii="Arial" w:hAnsi="Arial" w:cs="Arial"/>
          <w:sz w:val="20"/>
          <w:szCs w:val="20"/>
        </w:rPr>
        <w:t>TR</w:t>
      </w:r>
      <w:r w:rsidRPr="009D2EF2">
        <w:rPr>
          <w:rFonts w:ascii="Arial" w:hAnsi="Arial" w:cs="Arial"/>
          <w:spacing w:val="-9"/>
          <w:sz w:val="20"/>
          <w:szCs w:val="20"/>
        </w:rPr>
        <w:t xml:space="preserve"> </w:t>
      </w:r>
      <w:r w:rsidRPr="009D2EF2">
        <w:rPr>
          <w:rFonts w:ascii="Arial" w:hAnsi="Arial" w:cs="Arial"/>
          <w:sz w:val="20"/>
          <w:szCs w:val="20"/>
        </w:rPr>
        <w:t>V</w:t>
      </w:r>
      <w:r w:rsidRPr="009D2EF2">
        <w:rPr>
          <w:rFonts w:ascii="Arial" w:hAnsi="Arial" w:cs="Arial"/>
          <w:spacing w:val="-4"/>
          <w:sz w:val="20"/>
          <w:szCs w:val="20"/>
        </w:rPr>
        <w:t xml:space="preserve"> </w:t>
      </w:r>
      <w:r w:rsidRPr="009D2EF2">
        <w:rPr>
          <w:rFonts w:ascii="Arial" w:hAnsi="Arial" w:cs="Arial"/>
          <w:sz w:val="20"/>
          <w:szCs w:val="20"/>
        </w:rPr>
        <w:t>-</w:t>
      </w:r>
      <w:r w:rsidRPr="009D2EF2">
        <w:rPr>
          <w:rFonts w:ascii="Arial" w:hAnsi="Arial" w:cs="Arial"/>
          <w:spacing w:val="-6"/>
          <w:sz w:val="20"/>
          <w:szCs w:val="20"/>
        </w:rPr>
        <w:t xml:space="preserve"> </w:t>
      </w:r>
      <w:r w:rsidRPr="009D2EF2">
        <w:rPr>
          <w:rFonts w:ascii="Arial" w:hAnsi="Arial" w:cs="Arial"/>
          <w:sz w:val="20"/>
          <w:szCs w:val="20"/>
        </w:rPr>
        <w:t>ESTUDO</w:t>
      </w:r>
      <w:r w:rsidRPr="009D2EF2">
        <w:rPr>
          <w:rFonts w:ascii="Arial" w:hAnsi="Arial" w:cs="Arial"/>
          <w:spacing w:val="-4"/>
          <w:sz w:val="20"/>
          <w:szCs w:val="20"/>
        </w:rPr>
        <w:t xml:space="preserve"> </w:t>
      </w:r>
      <w:r w:rsidRPr="009D2EF2">
        <w:rPr>
          <w:rFonts w:ascii="Arial" w:hAnsi="Arial" w:cs="Arial"/>
          <w:sz w:val="20"/>
          <w:szCs w:val="20"/>
        </w:rPr>
        <w:t>TÉCNICO</w:t>
      </w:r>
      <w:r w:rsidRPr="009D2EF2">
        <w:rPr>
          <w:rFonts w:ascii="Arial" w:hAnsi="Arial" w:cs="Arial"/>
          <w:spacing w:val="-5"/>
          <w:sz w:val="20"/>
          <w:szCs w:val="20"/>
        </w:rPr>
        <w:t xml:space="preserve"> </w:t>
      </w:r>
      <w:r w:rsidR="00791E79" w:rsidRPr="009D2EF2">
        <w:rPr>
          <w:rFonts w:ascii="Arial" w:hAnsi="Arial" w:cs="Arial"/>
          <w:spacing w:val="-5"/>
          <w:sz w:val="20"/>
          <w:szCs w:val="20"/>
        </w:rPr>
        <w:t>P</w:t>
      </w:r>
      <w:r w:rsidRPr="009D2EF2">
        <w:rPr>
          <w:rFonts w:ascii="Arial" w:hAnsi="Arial" w:cs="Arial"/>
          <w:sz w:val="20"/>
          <w:szCs w:val="20"/>
        </w:rPr>
        <w:t>RELIMINAR</w:t>
      </w:r>
    </w:p>
    <w:p w14:paraId="53DA1FD2" w14:textId="77777777" w:rsidR="005D4337" w:rsidRPr="009D2EF2" w:rsidRDefault="005D4337" w:rsidP="009D2EF2">
      <w:pPr>
        <w:pStyle w:val="Corpodetexto"/>
        <w:spacing w:before="3"/>
        <w:ind w:right="67"/>
        <w:jc w:val="both"/>
        <w:rPr>
          <w:rFonts w:ascii="Arial" w:hAnsi="Arial" w:cs="Arial"/>
          <w:sz w:val="20"/>
          <w:szCs w:val="20"/>
        </w:rPr>
      </w:pPr>
    </w:p>
    <w:p w14:paraId="22064967" w14:textId="543110CE" w:rsidR="00C20700" w:rsidRPr="009D2EF2" w:rsidRDefault="00726D6D" w:rsidP="009D2EF2">
      <w:pPr>
        <w:pStyle w:val="Ttulo4"/>
        <w:spacing w:before="1" w:line="288" w:lineRule="auto"/>
        <w:ind w:left="1048" w:right="67"/>
        <w:jc w:val="both"/>
        <w:rPr>
          <w:b w:val="0"/>
          <w:bCs w:val="0"/>
        </w:rPr>
      </w:pPr>
      <w:r w:rsidRPr="009D2EF2">
        <w:t>ANEXO</w:t>
      </w:r>
      <w:r w:rsidRPr="009D2EF2">
        <w:rPr>
          <w:spacing w:val="-1"/>
        </w:rPr>
        <w:t xml:space="preserve"> </w:t>
      </w:r>
      <w:r w:rsidRPr="009D2EF2">
        <w:t>II:</w:t>
      </w:r>
      <w:r w:rsidRPr="009D2EF2">
        <w:rPr>
          <w:spacing w:val="-3"/>
        </w:rPr>
        <w:t xml:space="preserve"> </w:t>
      </w:r>
      <w:r w:rsidRPr="009D2EF2">
        <w:t>MODELO</w:t>
      </w:r>
      <w:r w:rsidRPr="009D2EF2">
        <w:rPr>
          <w:spacing w:val="-1"/>
        </w:rPr>
        <w:t xml:space="preserve"> </w:t>
      </w:r>
      <w:r w:rsidRPr="009D2EF2">
        <w:t>DA</w:t>
      </w:r>
      <w:r w:rsidRPr="009D2EF2">
        <w:rPr>
          <w:spacing w:val="-7"/>
        </w:rPr>
        <w:t xml:space="preserve"> </w:t>
      </w:r>
      <w:r w:rsidRPr="009D2EF2">
        <w:t>PROPOSTA</w:t>
      </w:r>
      <w:r w:rsidRPr="009D2EF2">
        <w:rPr>
          <w:spacing w:val="-9"/>
        </w:rPr>
        <w:t xml:space="preserve"> </w:t>
      </w:r>
      <w:r w:rsidRPr="009D2EF2">
        <w:t>COMERCIAL</w:t>
      </w:r>
      <w:r w:rsidRPr="009D2EF2">
        <w:rPr>
          <w:spacing w:val="-1"/>
        </w:rPr>
        <w:t xml:space="preserve"> </w:t>
      </w:r>
      <w:r w:rsidRPr="009D2EF2">
        <w:t>(PREÇOS);</w:t>
      </w:r>
      <w:r w:rsidR="00F83FF6" w:rsidRPr="009D2EF2">
        <w:t xml:space="preserve"> </w:t>
      </w:r>
      <w:r w:rsidR="00F83FF6" w:rsidRPr="009D2EF2">
        <w:rPr>
          <w:b w:val="0"/>
          <w:bCs w:val="0"/>
        </w:rPr>
        <w:t xml:space="preserve">(podendo ser substituida pela gerada no sistema) </w:t>
      </w:r>
    </w:p>
    <w:p w14:paraId="7203A5E9" w14:textId="7405EA9C" w:rsidR="005D4337" w:rsidRPr="009D2EF2" w:rsidRDefault="00726D6D" w:rsidP="009D2EF2">
      <w:pPr>
        <w:pStyle w:val="Ttulo4"/>
        <w:spacing w:before="1" w:line="288" w:lineRule="auto"/>
        <w:ind w:left="1048" w:right="67"/>
        <w:jc w:val="both"/>
      </w:pPr>
      <w:r w:rsidRPr="009D2EF2">
        <w:rPr>
          <w:spacing w:val="-58"/>
        </w:rPr>
        <w:t xml:space="preserve"> </w:t>
      </w:r>
      <w:r w:rsidRPr="009D2EF2">
        <w:t>ANEXO</w:t>
      </w:r>
      <w:r w:rsidRPr="009D2EF2">
        <w:rPr>
          <w:spacing w:val="-1"/>
        </w:rPr>
        <w:t xml:space="preserve"> </w:t>
      </w:r>
      <w:r w:rsidRPr="009D2EF2">
        <w:t>III:</w:t>
      </w:r>
      <w:r w:rsidRPr="009D2EF2">
        <w:rPr>
          <w:spacing w:val="-6"/>
        </w:rPr>
        <w:t xml:space="preserve"> </w:t>
      </w:r>
      <w:r w:rsidRPr="009D2EF2">
        <w:t>DECLARAÇÃO</w:t>
      </w:r>
      <w:r w:rsidRPr="009D2EF2">
        <w:rPr>
          <w:spacing w:val="2"/>
        </w:rPr>
        <w:t xml:space="preserve"> </w:t>
      </w:r>
      <w:r w:rsidRPr="009D2EF2">
        <w:t>DE</w:t>
      </w:r>
      <w:r w:rsidRPr="009D2EF2">
        <w:rPr>
          <w:spacing w:val="3"/>
        </w:rPr>
        <w:t xml:space="preserve"> </w:t>
      </w:r>
      <w:r w:rsidRPr="009D2EF2">
        <w:t>AUTENTICIDADE;</w:t>
      </w:r>
    </w:p>
    <w:p w14:paraId="1100C7B2" w14:textId="77777777" w:rsidR="005D4337" w:rsidRPr="009D2EF2" w:rsidRDefault="00726D6D" w:rsidP="009D2EF2">
      <w:pPr>
        <w:spacing w:line="243" w:lineRule="exact"/>
        <w:ind w:left="1048" w:right="67"/>
        <w:jc w:val="both"/>
        <w:rPr>
          <w:rFonts w:ascii="Arial" w:hAnsi="Arial"/>
          <w:b/>
        </w:rPr>
      </w:pPr>
      <w:r w:rsidRPr="009D2EF2">
        <w:rPr>
          <w:rFonts w:ascii="Arial" w:hAnsi="Arial"/>
          <w:b/>
        </w:rPr>
        <w:t>ANEXO</w:t>
      </w:r>
      <w:r w:rsidRPr="009D2EF2">
        <w:rPr>
          <w:rFonts w:ascii="Arial" w:hAnsi="Arial"/>
          <w:b/>
          <w:spacing w:val="-10"/>
        </w:rPr>
        <w:t xml:space="preserve"> </w:t>
      </w:r>
      <w:r w:rsidRPr="009D2EF2">
        <w:rPr>
          <w:rFonts w:ascii="Arial" w:hAnsi="Arial"/>
          <w:b/>
        </w:rPr>
        <w:t>IV:</w:t>
      </w:r>
      <w:r w:rsidRPr="009D2EF2">
        <w:rPr>
          <w:rFonts w:ascii="Arial" w:hAnsi="Arial"/>
          <w:b/>
          <w:spacing w:val="-13"/>
        </w:rPr>
        <w:t xml:space="preserve"> </w:t>
      </w:r>
      <w:r w:rsidRPr="009D2EF2">
        <w:rPr>
          <w:rFonts w:ascii="Arial" w:hAnsi="Arial"/>
          <w:b/>
        </w:rPr>
        <w:t>DECLARAÇÃO</w:t>
      </w:r>
      <w:r w:rsidRPr="009D2EF2">
        <w:rPr>
          <w:rFonts w:ascii="Arial" w:hAnsi="Arial"/>
          <w:b/>
          <w:spacing w:val="-4"/>
        </w:rPr>
        <w:t xml:space="preserve"> </w:t>
      </w:r>
      <w:r w:rsidRPr="009D2EF2">
        <w:rPr>
          <w:rFonts w:ascii="Arial" w:hAnsi="Arial"/>
          <w:b/>
        </w:rPr>
        <w:t>DE</w:t>
      </w:r>
      <w:r w:rsidRPr="009D2EF2">
        <w:rPr>
          <w:rFonts w:ascii="Arial" w:hAnsi="Arial"/>
          <w:b/>
          <w:spacing w:val="-12"/>
        </w:rPr>
        <w:t xml:space="preserve"> </w:t>
      </w:r>
      <w:r w:rsidRPr="009D2EF2">
        <w:rPr>
          <w:rFonts w:ascii="Arial" w:hAnsi="Arial"/>
          <w:b/>
        </w:rPr>
        <w:t>SUSTENTABILIDADE</w:t>
      </w:r>
      <w:r w:rsidRPr="009D2EF2">
        <w:rPr>
          <w:rFonts w:ascii="Arial" w:hAnsi="Arial"/>
          <w:b/>
          <w:spacing w:val="3"/>
        </w:rPr>
        <w:t xml:space="preserve"> </w:t>
      </w:r>
      <w:r w:rsidRPr="009D2EF2">
        <w:rPr>
          <w:rFonts w:ascii="Arial" w:hAnsi="Arial"/>
          <w:b/>
        </w:rPr>
        <w:t>AMBIENTAL;</w:t>
      </w:r>
    </w:p>
    <w:p w14:paraId="65F9A871" w14:textId="77777777" w:rsidR="005D4337" w:rsidRPr="009D2EF2" w:rsidRDefault="00726D6D" w:rsidP="009D2EF2">
      <w:pPr>
        <w:pStyle w:val="Ttulo4"/>
        <w:spacing w:before="51"/>
        <w:ind w:left="1048" w:right="67"/>
        <w:jc w:val="both"/>
      </w:pPr>
      <w:r w:rsidRPr="009D2EF2">
        <w:t>ANEXO</w:t>
      </w:r>
      <w:r w:rsidRPr="009D2EF2">
        <w:rPr>
          <w:spacing w:val="-3"/>
        </w:rPr>
        <w:t xml:space="preserve"> </w:t>
      </w:r>
      <w:r w:rsidRPr="009D2EF2">
        <w:t>V:</w:t>
      </w:r>
      <w:r w:rsidRPr="009D2EF2">
        <w:rPr>
          <w:spacing w:val="-4"/>
        </w:rPr>
        <w:t xml:space="preserve"> </w:t>
      </w:r>
      <w:r w:rsidRPr="009D2EF2">
        <w:t>DECLARAÇÃO</w:t>
      </w:r>
      <w:r w:rsidRPr="009D2EF2">
        <w:rPr>
          <w:spacing w:val="-2"/>
        </w:rPr>
        <w:t xml:space="preserve"> </w:t>
      </w:r>
      <w:r w:rsidRPr="009D2EF2">
        <w:t>NOS</w:t>
      </w:r>
      <w:r w:rsidRPr="009D2EF2">
        <w:rPr>
          <w:spacing w:val="-5"/>
        </w:rPr>
        <w:t xml:space="preserve"> </w:t>
      </w:r>
      <w:r w:rsidRPr="009D2EF2">
        <w:t>TERMOS</w:t>
      </w:r>
      <w:r w:rsidRPr="009D2EF2">
        <w:rPr>
          <w:spacing w:val="-2"/>
        </w:rPr>
        <w:t xml:space="preserve"> </w:t>
      </w:r>
      <w:r w:rsidRPr="009D2EF2">
        <w:t>DO</w:t>
      </w:r>
      <w:r w:rsidRPr="009D2EF2">
        <w:rPr>
          <w:spacing w:val="-4"/>
        </w:rPr>
        <w:t xml:space="preserve"> </w:t>
      </w:r>
      <w:r w:rsidRPr="009D2EF2">
        <w:t>INCISO</w:t>
      </w:r>
      <w:r w:rsidRPr="009D2EF2">
        <w:rPr>
          <w:spacing w:val="-3"/>
        </w:rPr>
        <w:t xml:space="preserve"> </w:t>
      </w:r>
      <w:r w:rsidRPr="009D2EF2">
        <w:t>XXXIII</w:t>
      </w:r>
      <w:r w:rsidRPr="009D2EF2">
        <w:rPr>
          <w:spacing w:val="-1"/>
        </w:rPr>
        <w:t xml:space="preserve"> </w:t>
      </w:r>
      <w:r w:rsidRPr="009D2EF2">
        <w:t>DO</w:t>
      </w:r>
      <w:r w:rsidRPr="009D2EF2">
        <w:rPr>
          <w:spacing w:val="-1"/>
        </w:rPr>
        <w:t xml:space="preserve"> </w:t>
      </w:r>
      <w:r w:rsidRPr="009D2EF2">
        <w:t>ARTIGO</w:t>
      </w:r>
      <w:r w:rsidRPr="009D2EF2">
        <w:rPr>
          <w:spacing w:val="-7"/>
        </w:rPr>
        <w:t xml:space="preserve"> </w:t>
      </w:r>
      <w:r w:rsidRPr="009D2EF2">
        <w:t>7º</w:t>
      </w:r>
      <w:r w:rsidRPr="009D2EF2">
        <w:rPr>
          <w:spacing w:val="-5"/>
        </w:rPr>
        <w:t xml:space="preserve"> </w:t>
      </w:r>
      <w:r w:rsidRPr="009D2EF2">
        <w:t>DA</w:t>
      </w:r>
      <w:r w:rsidRPr="009D2EF2">
        <w:rPr>
          <w:spacing w:val="-9"/>
        </w:rPr>
        <w:t xml:space="preserve"> </w:t>
      </w:r>
      <w:r w:rsidRPr="009D2EF2">
        <w:t>C.F.</w:t>
      </w:r>
      <w:r w:rsidRPr="009D2EF2">
        <w:rPr>
          <w:spacing w:val="-4"/>
        </w:rPr>
        <w:t xml:space="preserve"> </w:t>
      </w:r>
      <w:r w:rsidRPr="009D2EF2">
        <w:t>DE</w:t>
      </w:r>
      <w:r w:rsidRPr="009D2EF2">
        <w:rPr>
          <w:spacing w:val="-8"/>
        </w:rPr>
        <w:t xml:space="preserve"> </w:t>
      </w:r>
      <w:r w:rsidRPr="009D2EF2">
        <w:t>1988;</w:t>
      </w:r>
    </w:p>
    <w:p w14:paraId="35BFDA68" w14:textId="413B92A5" w:rsidR="005D4337" w:rsidRPr="009D2EF2" w:rsidRDefault="00726D6D" w:rsidP="009D2EF2">
      <w:pPr>
        <w:spacing w:before="50"/>
        <w:ind w:left="1048" w:right="67"/>
        <w:jc w:val="both"/>
        <w:rPr>
          <w:rFonts w:ascii="Arial" w:hAnsi="Arial"/>
          <w:b/>
          <w:sz w:val="18"/>
        </w:rPr>
      </w:pPr>
      <w:r w:rsidRPr="009D2EF2">
        <w:rPr>
          <w:rFonts w:ascii="Arial" w:hAnsi="Arial"/>
          <w:b/>
          <w:spacing w:val="-1"/>
        </w:rPr>
        <w:lastRenderedPageBreak/>
        <w:t>ANEXO</w:t>
      </w:r>
      <w:r w:rsidRPr="009D2EF2">
        <w:rPr>
          <w:rFonts w:ascii="Arial" w:hAnsi="Arial"/>
          <w:b/>
          <w:spacing w:val="-5"/>
        </w:rPr>
        <w:t xml:space="preserve"> </w:t>
      </w:r>
      <w:r w:rsidRPr="009D2EF2">
        <w:rPr>
          <w:rFonts w:ascii="Arial" w:hAnsi="Arial"/>
          <w:b/>
        </w:rPr>
        <w:t>VI:</w:t>
      </w:r>
      <w:r w:rsidRPr="009D2EF2">
        <w:rPr>
          <w:rFonts w:ascii="Arial" w:hAnsi="Arial"/>
          <w:b/>
          <w:spacing w:val="-6"/>
        </w:rPr>
        <w:t xml:space="preserve"> </w:t>
      </w:r>
      <w:r w:rsidRPr="009D2EF2">
        <w:rPr>
          <w:rFonts w:ascii="Arial" w:hAnsi="Arial"/>
          <w:b/>
        </w:rPr>
        <w:t>TERMO</w:t>
      </w:r>
      <w:r w:rsidRPr="009D2EF2">
        <w:rPr>
          <w:rFonts w:ascii="Arial" w:hAnsi="Arial"/>
          <w:b/>
          <w:spacing w:val="-4"/>
        </w:rPr>
        <w:t xml:space="preserve"> </w:t>
      </w:r>
      <w:r w:rsidRPr="009D2EF2">
        <w:rPr>
          <w:rFonts w:ascii="Arial" w:hAnsi="Arial"/>
          <w:b/>
        </w:rPr>
        <w:t>DE</w:t>
      </w:r>
      <w:r w:rsidRPr="009D2EF2">
        <w:rPr>
          <w:rFonts w:ascii="Arial" w:hAnsi="Arial"/>
          <w:b/>
          <w:spacing w:val="-11"/>
        </w:rPr>
        <w:t xml:space="preserve"> </w:t>
      </w:r>
      <w:r w:rsidRPr="009D2EF2">
        <w:rPr>
          <w:rFonts w:ascii="Arial" w:hAnsi="Arial"/>
          <w:b/>
        </w:rPr>
        <w:t>CONCORDÂNCIA</w:t>
      </w:r>
      <w:r w:rsidRPr="009D2EF2">
        <w:rPr>
          <w:rFonts w:ascii="Arial" w:hAnsi="Arial"/>
          <w:b/>
          <w:spacing w:val="-10"/>
        </w:rPr>
        <w:t xml:space="preserve"> </w:t>
      </w:r>
      <w:r w:rsidRPr="009D2EF2">
        <w:rPr>
          <w:rFonts w:ascii="Arial" w:hAnsi="Arial"/>
          <w:b/>
        </w:rPr>
        <w:t>E</w:t>
      </w:r>
      <w:r w:rsidRPr="009D2EF2">
        <w:rPr>
          <w:rFonts w:ascii="Arial" w:hAnsi="Arial"/>
          <w:b/>
          <w:spacing w:val="-1"/>
        </w:rPr>
        <w:t xml:space="preserve"> </w:t>
      </w:r>
      <w:r w:rsidRPr="009D2EF2">
        <w:rPr>
          <w:rFonts w:ascii="Arial" w:hAnsi="Arial"/>
          <w:b/>
        </w:rPr>
        <w:t>VERACIDADE</w:t>
      </w:r>
      <w:r w:rsidRPr="009D2EF2">
        <w:rPr>
          <w:rFonts w:ascii="Arial" w:hAnsi="Arial"/>
          <w:b/>
          <w:spacing w:val="-15"/>
        </w:rPr>
        <w:t xml:space="preserve"> </w:t>
      </w:r>
      <w:r w:rsidRPr="009D2EF2">
        <w:rPr>
          <w:rFonts w:ascii="Arial" w:hAnsi="Arial"/>
          <w:b/>
          <w:sz w:val="18"/>
        </w:rPr>
        <w:t>(Cadastro</w:t>
      </w:r>
      <w:r w:rsidRPr="009D2EF2">
        <w:rPr>
          <w:rFonts w:ascii="Arial" w:hAnsi="Arial"/>
          <w:b/>
          <w:spacing w:val="-5"/>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Usuários</w:t>
      </w:r>
      <w:r w:rsidRPr="009D2EF2">
        <w:rPr>
          <w:rFonts w:ascii="Arial" w:hAnsi="Arial"/>
          <w:b/>
          <w:spacing w:val="-1"/>
          <w:sz w:val="18"/>
        </w:rPr>
        <w:t xml:space="preserve"> </w:t>
      </w:r>
      <w:r w:rsidRPr="009D2EF2">
        <w:rPr>
          <w:rFonts w:ascii="Arial" w:hAnsi="Arial"/>
          <w:b/>
          <w:sz w:val="18"/>
        </w:rPr>
        <w:t>Externos</w:t>
      </w:r>
      <w:r w:rsidRPr="009D2EF2">
        <w:rPr>
          <w:rFonts w:ascii="Arial" w:hAnsi="Arial"/>
          <w:b/>
          <w:spacing w:val="-3"/>
          <w:sz w:val="18"/>
        </w:rPr>
        <w:t xml:space="preserve"> </w:t>
      </w:r>
      <w:r w:rsidRPr="009D2EF2">
        <w:rPr>
          <w:rFonts w:ascii="Arial" w:hAnsi="Arial"/>
          <w:b/>
          <w:sz w:val="18"/>
        </w:rPr>
        <w:t>no</w:t>
      </w:r>
      <w:r w:rsidRPr="009D2EF2">
        <w:rPr>
          <w:rFonts w:ascii="Arial" w:hAnsi="Arial"/>
          <w:b/>
          <w:spacing w:val="-3"/>
          <w:sz w:val="18"/>
        </w:rPr>
        <w:t xml:space="preserve"> </w:t>
      </w:r>
      <w:r w:rsidRPr="009D2EF2">
        <w:rPr>
          <w:rFonts w:ascii="Arial" w:hAnsi="Arial"/>
          <w:b/>
          <w:sz w:val="18"/>
        </w:rPr>
        <w:t>ePROC)</w:t>
      </w:r>
    </w:p>
    <w:p w14:paraId="483D7983" w14:textId="401E121C" w:rsidR="00A3769B" w:rsidRPr="009D2EF2" w:rsidRDefault="00A3769B" w:rsidP="009D2EF2">
      <w:pPr>
        <w:spacing w:before="50"/>
        <w:ind w:left="1048" w:right="67"/>
        <w:jc w:val="both"/>
        <w:rPr>
          <w:rFonts w:ascii="Arial" w:hAnsi="Arial"/>
          <w:b/>
          <w:sz w:val="18"/>
        </w:rPr>
      </w:pPr>
    </w:p>
    <w:p w14:paraId="1C2A9C14" w14:textId="77777777" w:rsidR="005D4337" w:rsidRPr="009D2EF2" w:rsidRDefault="005D4337" w:rsidP="009D2EF2">
      <w:pPr>
        <w:pStyle w:val="Corpodetexto"/>
        <w:ind w:right="67"/>
        <w:jc w:val="both"/>
        <w:rPr>
          <w:rFonts w:ascii="Arial"/>
          <w:b/>
          <w:sz w:val="24"/>
        </w:rPr>
      </w:pPr>
    </w:p>
    <w:p w14:paraId="29B26C01" w14:textId="77777777" w:rsidR="005D4337" w:rsidRPr="009D2EF2" w:rsidRDefault="005D4337" w:rsidP="009D2EF2">
      <w:pPr>
        <w:pStyle w:val="Corpodetexto"/>
        <w:ind w:right="67"/>
        <w:jc w:val="both"/>
        <w:rPr>
          <w:rFonts w:ascii="Arial"/>
          <w:b/>
          <w:sz w:val="24"/>
        </w:rPr>
      </w:pPr>
    </w:p>
    <w:p w14:paraId="3CE639CE" w14:textId="77777777" w:rsidR="005D4337" w:rsidRPr="009D2EF2" w:rsidRDefault="005D4337" w:rsidP="009D2EF2">
      <w:pPr>
        <w:pStyle w:val="Corpodetexto"/>
        <w:spacing w:before="9"/>
        <w:ind w:right="67"/>
        <w:jc w:val="both"/>
        <w:rPr>
          <w:rFonts w:ascii="Arial"/>
          <w:b/>
          <w:sz w:val="34"/>
        </w:rPr>
      </w:pPr>
    </w:p>
    <w:p w14:paraId="67446CB3" w14:textId="11CD26E0" w:rsidR="005D4337" w:rsidRPr="009D2EF2" w:rsidRDefault="00FF2DF3" w:rsidP="009E0895">
      <w:pPr>
        <w:pStyle w:val="Corpodetexto"/>
        <w:ind w:left="560" w:right="67"/>
        <w:jc w:val="right"/>
      </w:pPr>
      <w:r w:rsidRPr="009D2EF2">
        <w:t>Vale do Anari</w:t>
      </w:r>
      <w:r w:rsidR="00726D6D" w:rsidRPr="009D2EF2">
        <w:t>-RO,</w:t>
      </w:r>
      <w:r w:rsidR="00726D6D" w:rsidRPr="009D2EF2">
        <w:rPr>
          <w:spacing w:val="-2"/>
        </w:rPr>
        <w:t xml:space="preserve"> </w:t>
      </w:r>
      <w:r w:rsidR="00E83865">
        <w:t>04</w:t>
      </w:r>
      <w:r w:rsidR="00D66C2F" w:rsidRPr="009D2EF2">
        <w:t xml:space="preserve"> de </w:t>
      </w:r>
      <w:r w:rsidR="00E83865">
        <w:t>Abril</w:t>
      </w:r>
      <w:r w:rsidR="00726D6D" w:rsidRPr="009D2EF2">
        <w:rPr>
          <w:spacing w:val="-4"/>
        </w:rPr>
        <w:t xml:space="preserve"> </w:t>
      </w:r>
      <w:r w:rsidR="00726D6D" w:rsidRPr="009D2EF2">
        <w:t>de</w:t>
      </w:r>
      <w:r w:rsidR="00726D6D" w:rsidRPr="009D2EF2">
        <w:rPr>
          <w:spacing w:val="-5"/>
        </w:rPr>
        <w:t xml:space="preserve"> </w:t>
      </w:r>
      <w:r w:rsidR="00726D6D" w:rsidRPr="009D2EF2">
        <w:t>202</w:t>
      </w:r>
      <w:r w:rsidRPr="009D2EF2">
        <w:t>4</w:t>
      </w:r>
      <w:r w:rsidR="00726D6D" w:rsidRPr="009D2EF2">
        <w:t>.</w:t>
      </w:r>
    </w:p>
    <w:p w14:paraId="470AF933" w14:textId="77777777" w:rsidR="005D4337" w:rsidRPr="009D2EF2" w:rsidRDefault="005D4337" w:rsidP="009E0895">
      <w:pPr>
        <w:pStyle w:val="Corpodetexto"/>
        <w:ind w:right="67"/>
        <w:jc w:val="right"/>
        <w:rPr>
          <w:sz w:val="24"/>
        </w:rPr>
      </w:pPr>
    </w:p>
    <w:p w14:paraId="0B070221" w14:textId="77777777" w:rsidR="005D4337" w:rsidRPr="009D2EF2" w:rsidRDefault="005D4337" w:rsidP="009E0895">
      <w:pPr>
        <w:pStyle w:val="Corpodetexto"/>
        <w:ind w:right="67"/>
        <w:jc w:val="center"/>
        <w:rPr>
          <w:sz w:val="24"/>
        </w:rPr>
      </w:pPr>
    </w:p>
    <w:p w14:paraId="26E97558" w14:textId="77777777" w:rsidR="005D4337" w:rsidRPr="009D2EF2" w:rsidRDefault="00726D6D" w:rsidP="009E0895">
      <w:pPr>
        <w:spacing w:before="210"/>
        <w:ind w:left="827" w:right="67"/>
        <w:rPr>
          <w:rFonts w:ascii="Arial"/>
          <w:i/>
        </w:rPr>
      </w:pPr>
      <w:bookmarkStart w:id="5" w:name="_Hlk156904853"/>
      <w:r w:rsidRPr="009D2EF2">
        <w:rPr>
          <w:rFonts w:ascii="Arial"/>
          <w:i/>
        </w:rPr>
        <w:t>Elaborado</w:t>
      </w:r>
      <w:r w:rsidRPr="009D2EF2">
        <w:rPr>
          <w:rFonts w:ascii="Arial"/>
          <w:i/>
          <w:spacing w:val="-6"/>
        </w:rPr>
        <w:t xml:space="preserve"> </w:t>
      </w:r>
      <w:r w:rsidRPr="009D2EF2">
        <w:rPr>
          <w:rFonts w:ascii="Arial"/>
          <w:i/>
        </w:rPr>
        <w:t>por:</w:t>
      </w:r>
    </w:p>
    <w:p w14:paraId="65478423" w14:textId="77777777" w:rsidR="005D4337" w:rsidRPr="009D2EF2" w:rsidRDefault="005D4337" w:rsidP="009E0895">
      <w:pPr>
        <w:pStyle w:val="Corpodetexto"/>
        <w:spacing w:before="1"/>
        <w:ind w:right="67"/>
        <w:jc w:val="center"/>
        <w:rPr>
          <w:rFonts w:ascii="Arial"/>
          <w:i/>
        </w:rPr>
      </w:pPr>
    </w:p>
    <w:p w14:paraId="03A52463" w14:textId="78B5F6F2" w:rsidR="005D4337" w:rsidRPr="009D2EF2" w:rsidRDefault="00FF2DF3" w:rsidP="009E0895">
      <w:pPr>
        <w:pStyle w:val="Ttulo4"/>
        <w:spacing w:line="252" w:lineRule="exact"/>
        <w:ind w:left="836" w:right="67"/>
        <w:jc w:val="center"/>
      </w:pPr>
      <w:r w:rsidRPr="009D2EF2">
        <w:t>Rozenir dos Santos Lima</w:t>
      </w:r>
    </w:p>
    <w:p w14:paraId="71718C21" w14:textId="77777777" w:rsidR="005D4337" w:rsidRPr="009D2EF2" w:rsidRDefault="00726D6D" w:rsidP="009E0895">
      <w:pPr>
        <w:spacing w:line="206" w:lineRule="exact"/>
        <w:ind w:left="836" w:right="67"/>
        <w:jc w:val="center"/>
        <w:rPr>
          <w:sz w:val="18"/>
        </w:rPr>
      </w:pPr>
      <w:r w:rsidRPr="009D2EF2">
        <w:rPr>
          <w:sz w:val="18"/>
        </w:rPr>
        <w:t>Agente</w:t>
      </w:r>
      <w:r w:rsidRPr="009D2EF2">
        <w:rPr>
          <w:spacing w:val="4"/>
          <w:sz w:val="18"/>
        </w:rPr>
        <w:t xml:space="preserve"> </w:t>
      </w:r>
      <w:r w:rsidRPr="009D2EF2">
        <w:rPr>
          <w:sz w:val="18"/>
        </w:rPr>
        <w:t>de</w:t>
      </w:r>
      <w:r w:rsidRPr="009D2EF2">
        <w:rPr>
          <w:spacing w:val="4"/>
          <w:sz w:val="18"/>
        </w:rPr>
        <w:t xml:space="preserve"> </w:t>
      </w:r>
      <w:r w:rsidRPr="009D2EF2">
        <w:rPr>
          <w:sz w:val="18"/>
        </w:rPr>
        <w:t>Contratação</w:t>
      </w:r>
    </w:p>
    <w:p w14:paraId="2C19C799" w14:textId="77777777" w:rsidR="005D4337" w:rsidRPr="009D2EF2" w:rsidRDefault="005D4337" w:rsidP="009E0895">
      <w:pPr>
        <w:pStyle w:val="Corpodetexto"/>
        <w:ind w:right="67"/>
        <w:jc w:val="center"/>
        <w:rPr>
          <w:sz w:val="20"/>
        </w:rPr>
      </w:pPr>
    </w:p>
    <w:p w14:paraId="740B0AED" w14:textId="77777777" w:rsidR="005D4337" w:rsidRPr="009D2EF2" w:rsidRDefault="005D4337" w:rsidP="009E0895">
      <w:pPr>
        <w:pStyle w:val="Corpodetexto"/>
        <w:spacing w:before="10"/>
        <w:ind w:right="67"/>
        <w:jc w:val="center"/>
        <w:rPr>
          <w:sz w:val="24"/>
        </w:rPr>
      </w:pPr>
    </w:p>
    <w:p w14:paraId="66AF17D6" w14:textId="742C14FF" w:rsidR="005D4337" w:rsidRPr="009D2EF2" w:rsidRDefault="00726D6D" w:rsidP="009E0895">
      <w:pPr>
        <w:ind w:left="827" w:right="67"/>
        <w:rPr>
          <w:rFonts w:ascii="Arial"/>
          <w:i/>
        </w:rPr>
      </w:pPr>
      <w:r w:rsidRPr="009D2EF2">
        <w:rPr>
          <w:rFonts w:ascii="Arial"/>
          <w:i/>
        </w:rPr>
        <w:t>Pregoeir</w:t>
      </w:r>
      <w:r w:rsidR="002A75C4" w:rsidRPr="009D2EF2">
        <w:rPr>
          <w:rFonts w:ascii="Arial"/>
          <w:i/>
        </w:rPr>
        <w:t>o</w:t>
      </w:r>
      <w:r w:rsidRPr="009D2EF2">
        <w:rPr>
          <w:rFonts w:ascii="Arial"/>
          <w:i/>
          <w:spacing w:val="-8"/>
        </w:rPr>
        <w:t xml:space="preserve"> </w:t>
      </w:r>
      <w:r w:rsidRPr="009D2EF2">
        <w:rPr>
          <w:rFonts w:ascii="Arial"/>
          <w:i/>
        </w:rPr>
        <w:t>Designad</w:t>
      </w:r>
      <w:r w:rsidR="00272191">
        <w:rPr>
          <w:rFonts w:ascii="Arial"/>
          <w:i/>
        </w:rPr>
        <w:t>o</w:t>
      </w:r>
      <w:r w:rsidRPr="009D2EF2">
        <w:rPr>
          <w:rFonts w:ascii="Arial"/>
          <w:i/>
        </w:rPr>
        <w:t>:</w:t>
      </w:r>
    </w:p>
    <w:p w14:paraId="663262C1" w14:textId="77777777" w:rsidR="005D4337" w:rsidRPr="009D2EF2" w:rsidRDefault="005D4337" w:rsidP="009E0895">
      <w:pPr>
        <w:pStyle w:val="Corpodetexto"/>
        <w:ind w:right="67"/>
        <w:jc w:val="center"/>
        <w:rPr>
          <w:rFonts w:ascii="Arial"/>
          <w:i/>
          <w:sz w:val="24"/>
        </w:rPr>
      </w:pPr>
    </w:p>
    <w:p w14:paraId="3603632D" w14:textId="77777777" w:rsidR="005D4337" w:rsidRPr="009D2EF2" w:rsidRDefault="005D4337" w:rsidP="009E0895">
      <w:pPr>
        <w:pStyle w:val="Corpodetexto"/>
        <w:spacing w:before="2"/>
        <w:ind w:right="67"/>
        <w:jc w:val="center"/>
        <w:rPr>
          <w:rFonts w:ascii="Arial"/>
          <w:i/>
          <w:sz w:val="20"/>
        </w:rPr>
      </w:pPr>
    </w:p>
    <w:p w14:paraId="3B007FC1" w14:textId="716E6112" w:rsidR="005D4337" w:rsidRPr="009D2EF2" w:rsidRDefault="00B84BF9" w:rsidP="009E0895">
      <w:pPr>
        <w:pStyle w:val="Ttulo4"/>
        <w:spacing w:before="1"/>
        <w:ind w:left="836" w:right="67"/>
        <w:jc w:val="center"/>
      </w:pPr>
      <w:r>
        <w:t>Nalva Alves Ponte Pereira</w:t>
      </w:r>
    </w:p>
    <w:p w14:paraId="1D31D0C1" w14:textId="2FFAB009" w:rsidR="005D4337" w:rsidRPr="009D2EF2" w:rsidRDefault="00726D6D" w:rsidP="009E0895">
      <w:pPr>
        <w:ind w:left="836" w:right="67"/>
        <w:jc w:val="center"/>
        <w:rPr>
          <w:sz w:val="18"/>
        </w:rPr>
      </w:pPr>
      <w:r w:rsidRPr="009D2EF2">
        <w:rPr>
          <w:sz w:val="18"/>
        </w:rPr>
        <w:t>Pregoeir</w:t>
      </w:r>
      <w:r w:rsidR="00B84BF9">
        <w:rPr>
          <w:sz w:val="18"/>
        </w:rPr>
        <w:t>a</w:t>
      </w:r>
    </w:p>
    <w:bookmarkEnd w:id="5"/>
    <w:p w14:paraId="1B223416" w14:textId="77777777" w:rsidR="005D4337" w:rsidRPr="009D2EF2" w:rsidRDefault="005D4337" w:rsidP="009D2EF2">
      <w:pPr>
        <w:ind w:right="67"/>
        <w:jc w:val="both"/>
        <w:rPr>
          <w:sz w:val="18"/>
        </w:rPr>
        <w:sectPr w:rsidR="005D4337" w:rsidRPr="009D2EF2" w:rsidSect="00AB1F86">
          <w:headerReference w:type="default" r:id="rId9"/>
          <w:footerReference w:type="default" r:id="rId10"/>
          <w:pgSz w:w="12240" w:h="15840"/>
          <w:pgMar w:top="1240" w:right="995" w:bottom="680" w:left="500" w:header="302" w:footer="490" w:gutter="0"/>
          <w:cols w:space="720"/>
        </w:sectPr>
      </w:pPr>
    </w:p>
    <w:p w14:paraId="0A34FDC5" w14:textId="77777777" w:rsidR="005D4337" w:rsidRPr="009D2EF2" w:rsidRDefault="005D4337" w:rsidP="009D2EF2">
      <w:pPr>
        <w:pStyle w:val="Corpodetexto"/>
        <w:ind w:right="67"/>
        <w:jc w:val="both"/>
        <w:rPr>
          <w:sz w:val="20"/>
        </w:rPr>
      </w:pPr>
    </w:p>
    <w:p w14:paraId="265DEDB8" w14:textId="77777777" w:rsidR="005D4337" w:rsidRPr="009D2EF2" w:rsidRDefault="005D4337" w:rsidP="009D2EF2">
      <w:pPr>
        <w:pStyle w:val="Corpodetexto"/>
        <w:ind w:right="67"/>
        <w:jc w:val="both"/>
        <w:rPr>
          <w:sz w:val="20"/>
        </w:rPr>
      </w:pPr>
    </w:p>
    <w:p w14:paraId="5433EADE" w14:textId="6B87B593" w:rsidR="0076089B" w:rsidRPr="009D2EF2" w:rsidRDefault="0076089B" w:rsidP="009D2EF2">
      <w:pPr>
        <w:spacing w:before="17"/>
        <w:ind w:left="2516" w:right="67"/>
        <w:jc w:val="both"/>
        <w:rPr>
          <w:rFonts w:ascii="Arial" w:hAnsi="Arial"/>
          <w:b/>
          <w:spacing w:val="-7"/>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F76CDE">
        <w:rPr>
          <w:rFonts w:ascii="Arial" w:hAnsi="Arial"/>
          <w:b/>
          <w:spacing w:val="-7"/>
          <w:sz w:val="24"/>
        </w:rPr>
        <w:t xml:space="preserve"> 003</w:t>
      </w:r>
      <w:r w:rsidRPr="009D2EF2">
        <w:rPr>
          <w:rFonts w:ascii="Arial" w:hAnsi="Arial"/>
          <w:b/>
          <w:spacing w:val="-7"/>
          <w:sz w:val="24"/>
        </w:rPr>
        <w:t>/</w:t>
      </w:r>
      <w:r w:rsidR="00F14931" w:rsidRPr="009D2EF2">
        <w:rPr>
          <w:rFonts w:ascii="Arial" w:hAnsi="Arial"/>
          <w:b/>
          <w:spacing w:val="-7"/>
          <w:sz w:val="24"/>
        </w:rPr>
        <w:t>SEMAF</w:t>
      </w:r>
      <w:r w:rsidRPr="009D2EF2">
        <w:rPr>
          <w:rFonts w:ascii="Arial" w:hAnsi="Arial"/>
          <w:b/>
          <w:sz w:val="24"/>
        </w:rPr>
        <w:t>/202</w:t>
      </w:r>
      <w:r w:rsidR="00B84BF9">
        <w:rPr>
          <w:rFonts w:ascii="Arial" w:hAnsi="Arial"/>
          <w:b/>
          <w:sz w:val="24"/>
        </w:rPr>
        <w:t>4</w:t>
      </w:r>
      <w:r w:rsidRPr="009D2EF2">
        <w:rPr>
          <w:rFonts w:ascii="Arial" w:hAnsi="Arial"/>
          <w:b/>
          <w:sz w:val="24"/>
        </w:rPr>
        <w:t>/PM</w:t>
      </w:r>
      <w:r w:rsidR="00F14931" w:rsidRPr="009D2EF2">
        <w:rPr>
          <w:rFonts w:ascii="Arial" w:hAnsi="Arial"/>
          <w:b/>
          <w:sz w:val="24"/>
        </w:rPr>
        <w:t>VA</w:t>
      </w:r>
    </w:p>
    <w:p w14:paraId="7C75641D" w14:textId="77777777" w:rsidR="005D4337" w:rsidRPr="009D2EF2" w:rsidRDefault="005D4337" w:rsidP="009D2EF2">
      <w:pPr>
        <w:pStyle w:val="Corpodetexto"/>
        <w:spacing w:before="9"/>
        <w:ind w:right="67"/>
        <w:jc w:val="both"/>
        <w:rPr>
          <w:sz w:val="19"/>
        </w:rPr>
      </w:pPr>
    </w:p>
    <w:p w14:paraId="03F08615" w14:textId="196FE92F" w:rsidR="005D4337" w:rsidRPr="009D2EF2" w:rsidRDefault="00726D6D" w:rsidP="009E0895">
      <w:pPr>
        <w:pStyle w:val="Ttulo3"/>
        <w:shd w:val="clear" w:color="auto" w:fill="808080" w:themeFill="background1" w:themeFillShade="80"/>
        <w:spacing w:before="184"/>
        <w:ind w:left="0" w:right="67"/>
        <w:jc w:val="center"/>
      </w:pPr>
      <w:r w:rsidRPr="009D2EF2">
        <w:t>ANEXO</w:t>
      </w:r>
      <w:r w:rsidRPr="009D2EF2">
        <w:rPr>
          <w:spacing w:val="-3"/>
        </w:rPr>
        <w:t xml:space="preserve"> </w:t>
      </w:r>
      <w:r w:rsidRPr="009D2EF2">
        <w:t>I:</w:t>
      </w:r>
      <w:r w:rsidRPr="009D2EF2">
        <w:rPr>
          <w:spacing w:val="56"/>
        </w:rPr>
        <w:t xml:space="preserve"> </w:t>
      </w:r>
      <w:r w:rsidRPr="009D2EF2">
        <w:t>TERMO</w:t>
      </w:r>
      <w:r w:rsidRPr="009D2EF2">
        <w:rPr>
          <w:spacing w:val="-3"/>
        </w:rPr>
        <w:t xml:space="preserve"> </w:t>
      </w:r>
      <w:r w:rsidRPr="009D2EF2">
        <w:t>DE</w:t>
      </w:r>
      <w:r w:rsidRPr="009D2EF2">
        <w:rPr>
          <w:spacing w:val="-4"/>
        </w:rPr>
        <w:t xml:space="preserve"> </w:t>
      </w:r>
      <w:r w:rsidRPr="009D2EF2">
        <w:t>REFERÊNCIA</w:t>
      </w:r>
    </w:p>
    <w:p w14:paraId="6738DBDF" w14:textId="509FD7C5" w:rsidR="009E0895" w:rsidRPr="00827439" w:rsidRDefault="009E0895" w:rsidP="009E0895">
      <w:pPr>
        <w:jc w:val="center"/>
        <w:rPr>
          <w:rFonts w:ascii="Times New Roman" w:eastAsia="Calibri" w:hAnsi="Times New Roman"/>
          <w:bCs/>
        </w:rPr>
      </w:pPr>
      <w:bookmarkStart w:id="6" w:name="_Hlk155880302"/>
    </w:p>
    <w:bookmarkEnd w:id="6"/>
    <w:p w14:paraId="39814EF8" w14:textId="64FA96CF" w:rsidR="00430C99" w:rsidRDefault="009E0895" w:rsidP="009E0895">
      <w:pPr>
        <w:pStyle w:val="Nivel2"/>
        <w:numPr>
          <w:ilvl w:val="0"/>
          <w:numId w:val="0"/>
        </w:numPr>
        <w:rPr>
          <w:rFonts w:ascii="Times New Roman" w:hAnsi="Times New Roman" w:cs="Times New Roman"/>
          <w:i/>
          <w:iCs/>
          <w:color w:val="FF0000"/>
        </w:rPr>
      </w:pPr>
      <w:r w:rsidRPr="00352BC3">
        <w:rPr>
          <w:rFonts w:ascii="Times New Roman" w:hAnsi="Times New Roman" w:cs="Times New Roman"/>
          <w:i/>
          <w:iCs/>
          <w:color w:val="FF0000"/>
        </w:rPr>
        <w:t xml:space="preserve"> </w:t>
      </w:r>
    </w:p>
    <w:p w14:paraId="533274C9" w14:textId="77777777" w:rsidR="00430C99" w:rsidRPr="00430C99" w:rsidRDefault="00430C99" w:rsidP="00430C99">
      <w:pPr>
        <w:widowControl/>
        <w:autoSpaceDE/>
        <w:autoSpaceDN/>
        <w:spacing w:line="276" w:lineRule="auto"/>
        <w:jc w:val="center"/>
        <w:rPr>
          <w:rFonts w:ascii="Times New Roman" w:eastAsia="MS Mincho" w:hAnsi="Times New Roman" w:cs="Tahoma"/>
          <w:b/>
          <w:sz w:val="24"/>
          <w:szCs w:val="24"/>
          <w:lang w:val="pt-BR" w:eastAsia="pt-BR"/>
        </w:rPr>
      </w:pPr>
      <w:r w:rsidRPr="00430C99">
        <w:rPr>
          <w:rFonts w:ascii="Times New Roman" w:eastAsia="MS Mincho" w:hAnsi="Times New Roman" w:cs="Tahoma"/>
          <w:b/>
          <w:sz w:val="24"/>
          <w:szCs w:val="24"/>
          <w:lang w:val="pt-BR" w:eastAsia="pt-BR"/>
        </w:rPr>
        <w:t>TERMO DE REFERÊNCIA</w:t>
      </w:r>
    </w:p>
    <w:p w14:paraId="51B731D6" w14:textId="77777777" w:rsidR="00430C99" w:rsidRPr="00430C99" w:rsidRDefault="00430C99" w:rsidP="00430C99">
      <w:pPr>
        <w:widowControl/>
        <w:shd w:val="clear" w:color="auto" w:fill="FFFFFF"/>
        <w:autoSpaceDE/>
        <w:autoSpaceDN/>
        <w:rPr>
          <w:rFonts w:ascii="Times New Roman" w:eastAsia="MS Mincho" w:hAnsi="Times New Roman" w:cs="Times New Roman"/>
          <w:b/>
          <w:sz w:val="24"/>
          <w:szCs w:val="24"/>
          <w:lang w:val="pt-BR" w:eastAsia="pt-BR"/>
        </w:rPr>
      </w:pPr>
      <w:bookmarkStart w:id="7" w:name="_lspxfhc9suhs" w:colFirst="0" w:colLast="0"/>
      <w:bookmarkStart w:id="8" w:name="_5tk6knew0pol" w:colFirst="0" w:colLast="0"/>
      <w:bookmarkEnd w:id="7"/>
      <w:bookmarkEnd w:id="8"/>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430C99" w:rsidRPr="00430C99" w14:paraId="6CDDD17F" w14:textId="77777777" w:rsidTr="003361BD">
        <w:trPr>
          <w:jc w:val="center"/>
        </w:trPr>
        <w:tc>
          <w:tcPr>
            <w:tcW w:w="3009" w:type="dxa"/>
            <w:shd w:val="clear" w:color="auto" w:fill="auto"/>
            <w:tcMar>
              <w:top w:w="100" w:type="dxa"/>
              <w:left w:w="100" w:type="dxa"/>
              <w:bottom w:w="100" w:type="dxa"/>
              <w:right w:w="100" w:type="dxa"/>
            </w:tcMar>
          </w:tcPr>
          <w:p w14:paraId="7BFFD161" w14:textId="77777777" w:rsidR="00430C99" w:rsidRPr="00430C99" w:rsidRDefault="00430C99" w:rsidP="00430C99">
            <w:pPr>
              <w:pBdr>
                <w:top w:val="nil"/>
                <w:left w:val="nil"/>
                <w:bottom w:val="nil"/>
                <w:right w:val="nil"/>
                <w:between w:val="nil"/>
              </w:pBdr>
              <w:autoSpaceDE/>
              <w:autoSpaceDN/>
              <w:rPr>
                <w:rFonts w:ascii="Times New Roman" w:eastAsia="MS Mincho" w:hAnsi="Times New Roman" w:cs="Times New Roman"/>
                <w:b/>
                <w:sz w:val="24"/>
                <w:szCs w:val="24"/>
                <w:lang w:val="pt-BR" w:eastAsia="pt-BR"/>
              </w:rPr>
            </w:pPr>
            <w:r w:rsidRPr="00430C99">
              <w:rPr>
                <w:rFonts w:ascii="Times New Roman" w:eastAsia="MS Mincho" w:hAnsi="Times New Roman" w:cs="Times New Roman"/>
                <w:b/>
                <w:sz w:val="24"/>
                <w:szCs w:val="24"/>
                <w:lang w:val="pt-BR" w:eastAsia="pt-BR"/>
              </w:rPr>
              <w:t xml:space="preserve">OBJETO: </w:t>
            </w:r>
          </w:p>
          <w:p w14:paraId="201072FF" w14:textId="77777777" w:rsidR="00430C99" w:rsidRPr="00430C99" w:rsidRDefault="00430C99" w:rsidP="00430C99">
            <w:pPr>
              <w:pBdr>
                <w:top w:val="nil"/>
                <w:left w:val="nil"/>
                <w:bottom w:val="nil"/>
                <w:right w:val="nil"/>
                <w:between w:val="nil"/>
              </w:pBdr>
              <w:autoSpaceDE/>
              <w:autoSpaceDN/>
              <w:jc w:val="both"/>
              <w:rPr>
                <w:rFonts w:ascii="Times New Roman" w:eastAsia="MS Mincho" w:hAnsi="Times New Roman" w:cs="Times New Roman"/>
                <w:sz w:val="24"/>
                <w:szCs w:val="24"/>
                <w:lang w:val="pt-BR" w:eastAsia="pt-BR"/>
              </w:rPr>
            </w:pPr>
            <w:bookmarkStart w:id="9" w:name="_Hlk142566741"/>
            <w:r w:rsidRPr="00430C99">
              <w:rPr>
                <w:rFonts w:ascii="Times New Roman" w:eastAsia="MS Mincho" w:hAnsi="Times New Roman" w:cs="Times New Roman"/>
                <w:sz w:val="24"/>
                <w:szCs w:val="24"/>
                <w:lang w:val="pt-BR" w:eastAsia="pt-BR"/>
              </w:rPr>
              <w:t>Formação de registro de preços para eventual e futura aquisição de</w:t>
            </w:r>
            <w:bookmarkEnd w:id="9"/>
            <w:r w:rsidRPr="00430C99">
              <w:rPr>
                <w:rFonts w:ascii="Times New Roman" w:eastAsia="MS Mincho" w:hAnsi="Times New Roman" w:cs="Times New Roman"/>
                <w:sz w:val="24"/>
                <w:szCs w:val="24"/>
                <w:lang w:val="pt-BR" w:eastAsia="pt-BR"/>
              </w:rPr>
              <w:t xml:space="preserve"> GENEROS ALIMENTICIOS.</w:t>
            </w:r>
          </w:p>
        </w:tc>
        <w:tc>
          <w:tcPr>
            <w:tcW w:w="6020" w:type="dxa"/>
            <w:gridSpan w:val="2"/>
            <w:shd w:val="clear" w:color="auto" w:fill="auto"/>
            <w:tcMar>
              <w:top w:w="100" w:type="dxa"/>
              <w:left w:w="100" w:type="dxa"/>
              <w:bottom w:w="100" w:type="dxa"/>
              <w:right w:w="100" w:type="dxa"/>
            </w:tcMar>
          </w:tcPr>
          <w:p w14:paraId="321864BF" w14:textId="77777777" w:rsidR="00430C99" w:rsidRPr="00430C99" w:rsidRDefault="00430C99" w:rsidP="00430C99">
            <w:pPr>
              <w:pBdr>
                <w:top w:val="nil"/>
                <w:left w:val="nil"/>
                <w:bottom w:val="nil"/>
                <w:right w:val="nil"/>
                <w:between w:val="nil"/>
              </w:pBdr>
              <w:autoSpaceDE/>
              <w:autoSpaceDN/>
              <w:rPr>
                <w:rFonts w:ascii="Times New Roman" w:eastAsia="MS Mincho" w:hAnsi="Times New Roman" w:cs="Times New Roman"/>
                <w:bCs/>
                <w:sz w:val="24"/>
                <w:szCs w:val="24"/>
                <w:lang w:val="pt-BR" w:eastAsia="pt-BR"/>
              </w:rPr>
            </w:pPr>
            <w:r w:rsidRPr="00430C99">
              <w:rPr>
                <w:rFonts w:ascii="Times New Roman" w:eastAsia="MS Mincho" w:hAnsi="Times New Roman" w:cs="Times New Roman"/>
                <w:b/>
                <w:sz w:val="24"/>
                <w:szCs w:val="24"/>
                <w:lang w:val="pt-BR" w:eastAsia="pt-BR"/>
              </w:rPr>
              <w:t xml:space="preserve">SECRETARIA: </w:t>
            </w:r>
            <w:r w:rsidRPr="00430C99">
              <w:rPr>
                <w:rFonts w:ascii="Times New Roman" w:eastAsia="MS Mincho" w:hAnsi="Times New Roman" w:cs="Times New Roman"/>
                <w:bCs/>
                <w:sz w:val="24"/>
                <w:szCs w:val="24"/>
                <w:lang w:val="pt-BR" w:eastAsia="pt-BR"/>
              </w:rPr>
              <w:t>Secretarias que compõe a administração do Município de Vale do Anari-RO. (SEMAF, SEMECE SEMAGRI, SEMAS, SEMUSA, IMPRES)</w:t>
            </w:r>
          </w:p>
        </w:tc>
      </w:tr>
      <w:tr w:rsidR="00430C99" w:rsidRPr="00430C99" w14:paraId="205AACB0" w14:textId="77777777" w:rsidTr="003361BD">
        <w:trPr>
          <w:jc w:val="center"/>
        </w:trPr>
        <w:tc>
          <w:tcPr>
            <w:tcW w:w="3009" w:type="dxa"/>
            <w:shd w:val="clear" w:color="auto" w:fill="auto"/>
            <w:tcMar>
              <w:top w:w="100" w:type="dxa"/>
              <w:left w:w="100" w:type="dxa"/>
              <w:bottom w:w="100" w:type="dxa"/>
              <w:right w:w="100" w:type="dxa"/>
            </w:tcMar>
          </w:tcPr>
          <w:p w14:paraId="14BAD460" w14:textId="77777777" w:rsidR="00430C99" w:rsidRPr="00430C99" w:rsidRDefault="00430C99" w:rsidP="00430C99">
            <w:pPr>
              <w:pBdr>
                <w:top w:val="nil"/>
                <w:left w:val="nil"/>
                <w:bottom w:val="nil"/>
                <w:right w:val="nil"/>
                <w:between w:val="nil"/>
              </w:pBdr>
              <w:autoSpaceDE/>
              <w:autoSpaceDN/>
              <w:rPr>
                <w:rFonts w:ascii="Times New Roman" w:eastAsia="MS Mincho" w:hAnsi="Times New Roman" w:cs="Times New Roman"/>
                <w:b/>
                <w:sz w:val="24"/>
                <w:szCs w:val="24"/>
                <w:lang w:val="pt-BR" w:eastAsia="pt-BR"/>
              </w:rPr>
            </w:pPr>
            <w:r w:rsidRPr="00430C99">
              <w:rPr>
                <w:rFonts w:ascii="Times New Roman" w:eastAsia="MS Mincho" w:hAnsi="Times New Roman" w:cs="Times New Roman"/>
                <w:b/>
                <w:sz w:val="24"/>
                <w:szCs w:val="24"/>
                <w:lang w:val="pt-BR" w:eastAsia="pt-BR"/>
              </w:rPr>
              <w:t>Editado por:</w:t>
            </w:r>
          </w:p>
          <w:p w14:paraId="5E721541" w14:textId="77777777" w:rsidR="00430C99" w:rsidRPr="00430C99" w:rsidRDefault="00430C99" w:rsidP="00430C99">
            <w:pPr>
              <w:pBdr>
                <w:top w:val="nil"/>
                <w:left w:val="nil"/>
                <w:bottom w:val="nil"/>
                <w:right w:val="nil"/>
                <w:between w:val="nil"/>
              </w:pBdr>
              <w:autoSpaceDE/>
              <w:autoSpaceDN/>
              <w:rPr>
                <w:rFonts w:ascii="Times New Roman" w:eastAsia="MS Mincho" w:hAnsi="Times New Roman" w:cs="Times New Roman"/>
                <w:color w:val="FF0000"/>
                <w:sz w:val="24"/>
                <w:szCs w:val="24"/>
                <w:lang w:val="pt-BR" w:eastAsia="pt-BR"/>
              </w:rPr>
            </w:pPr>
            <w:r w:rsidRPr="00430C99">
              <w:rPr>
                <w:rFonts w:ascii="Times New Roman" w:eastAsia="MS Mincho" w:hAnsi="Times New Roman" w:cs="Times New Roman"/>
                <w:bCs/>
                <w:sz w:val="24"/>
                <w:szCs w:val="24"/>
                <w:lang w:val="pt-BR" w:eastAsia="pt-BR"/>
              </w:rPr>
              <w:t>Nalva Alves Ponte Pereira – Presidente CPL</w:t>
            </w:r>
          </w:p>
        </w:tc>
        <w:tc>
          <w:tcPr>
            <w:tcW w:w="3010" w:type="dxa"/>
            <w:shd w:val="clear" w:color="auto" w:fill="auto"/>
            <w:tcMar>
              <w:top w:w="100" w:type="dxa"/>
              <w:left w:w="100" w:type="dxa"/>
              <w:bottom w:w="100" w:type="dxa"/>
              <w:right w:w="100" w:type="dxa"/>
            </w:tcMar>
          </w:tcPr>
          <w:p w14:paraId="59A64929" w14:textId="77777777" w:rsidR="00430C99" w:rsidRPr="00430C99" w:rsidRDefault="00430C99" w:rsidP="00430C99">
            <w:pPr>
              <w:pBdr>
                <w:top w:val="nil"/>
                <w:left w:val="nil"/>
                <w:bottom w:val="nil"/>
                <w:right w:val="nil"/>
                <w:between w:val="nil"/>
              </w:pBdr>
              <w:autoSpaceDE/>
              <w:autoSpaceDN/>
              <w:rPr>
                <w:rFonts w:ascii="Times New Roman" w:eastAsia="MS Mincho" w:hAnsi="Times New Roman" w:cs="Times New Roman"/>
                <w:b/>
                <w:sz w:val="24"/>
                <w:szCs w:val="24"/>
                <w:lang w:val="pt-BR" w:eastAsia="pt-BR"/>
              </w:rPr>
            </w:pPr>
            <w:r w:rsidRPr="00430C99">
              <w:rPr>
                <w:rFonts w:ascii="Times New Roman" w:eastAsia="MS Mincho" w:hAnsi="Times New Roman" w:cs="Times New Roman"/>
                <w:b/>
                <w:sz w:val="24"/>
                <w:szCs w:val="24"/>
                <w:lang w:val="pt-BR" w:eastAsia="pt-BR"/>
              </w:rPr>
              <w:t>Categoria:</w:t>
            </w:r>
          </w:p>
          <w:p w14:paraId="5B518EF9" w14:textId="77777777" w:rsidR="00430C99" w:rsidRPr="00430C99" w:rsidRDefault="00430C99" w:rsidP="00430C99">
            <w:pPr>
              <w:pBdr>
                <w:top w:val="nil"/>
                <w:left w:val="nil"/>
                <w:bottom w:val="nil"/>
                <w:right w:val="nil"/>
                <w:between w:val="nil"/>
              </w:pBdr>
              <w:autoSpaceDE/>
              <w:autoSpaceDN/>
              <w:rPr>
                <w:rFonts w:ascii="Times New Roman" w:eastAsia="MS Mincho" w:hAnsi="Times New Roman" w:cs="Times New Roman"/>
                <w:sz w:val="24"/>
                <w:szCs w:val="24"/>
                <w:lang w:val="pt-BR" w:eastAsia="pt-BR"/>
              </w:rPr>
            </w:pPr>
            <w:r w:rsidRPr="00430C99">
              <w:rPr>
                <w:rFonts w:ascii="Times New Roman" w:eastAsia="MS Mincho" w:hAnsi="Times New Roman" w:cs="Times New Roman"/>
                <w:sz w:val="24"/>
                <w:szCs w:val="24"/>
                <w:lang w:val="pt-BR" w:eastAsia="pt-BR"/>
              </w:rPr>
              <w:t xml:space="preserve">II - </w:t>
            </w:r>
            <w:proofErr w:type="gramStart"/>
            <w:r w:rsidRPr="00430C99">
              <w:rPr>
                <w:rFonts w:ascii="Times New Roman" w:eastAsia="MS Mincho" w:hAnsi="Times New Roman" w:cs="Times New Roman"/>
                <w:sz w:val="24"/>
                <w:szCs w:val="24"/>
                <w:lang w:val="pt-BR" w:eastAsia="pt-BR"/>
              </w:rPr>
              <w:t>compra</w:t>
            </w:r>
            <w:proofErr w:type="gramEnd"/>
            <w:r w:rsidRPr="00430C99">
              <w:rPr>
                <w:rFonts w:ascii="Times New Roman" w:eastAsia="MS Mincho" w:hAnsi="Times New Roman" w:cs="Times New Roman"/>
                <w:sz w:val="24"/>
                <w:szCs w:val="24"/>
                <w:lang w:val="pt-BR" w:eastAsia="pt-BR"/>
              </w:rPr>
              <w:t>, Bens de consumo</w:t>
            </w:r>
          </w:p>
          <w:p w14:paraId="62E6C191" w14:textId="77777777" w:rsidR="00430C99" w:rsidRPr="00430C99" w:rsidRDefault="00430C99" w:rsidP="00430C99">
            <w:pPr>
              <w:pBdr>
                <w:top w:val="nil"/>
                <w:left w:val="nil"/>
                <w:bottom w:val="nil"/>
                <w:right w:val="nil"/>
                <w:between w:val="nil"/>
              </w:pBdr>
              <w:autoSpaceDE/>
              <w:autoSpaceDN/>
              <w:rPr>
                <w:rFonts w:ascii="Times New Roman" w:eastAsia="MS Mincho" w:hAnsi="Times New Roman" w:cs="Times New Roman"/>
                <w:sz w:val="24"/>
                <w:szCs w:val="24"/>
                <w:lang w:val="pt-BR" w:eastAsia="pt-BR"/>
              </w:rPr>
            </w:pPr>
          </w:p>
        </w:tc>
        <w:tc>
          <w:tcPr>
            <w:tcW w:w="3010" w:type="dxa"/>
            <w:shd w:val="clear" w:color="auto" w:fill="auto"/>
            <w:tcMar>
              <w:top w:w="100" w:type="dxa"/>
              <w:left w:w="100" w:type="dxa"/>
              <w:bottom w:w="100" w:type="dxa"/>
              <w:right w:w="100" w:type="dxa"/>
            </w:tcMar>
          </w:tcPr>
          <w:p w14:paraId="499CD315" w14:textId="39E4F436" w:rsidR="00430C99" w:rsidRPr="00430C99" w:rsidRDefault="00430C99" w:rsidP="00430C99">
            <w:pPr>
              <w:pBdr>
                <w:top w:val="nil"/>
                <w:left w:val="nil"/>
                <w:bottom w:val="nil"/>
                <w:right w:val="nil"/>
                <w:between w:val="nil"/>
              </w:pBdr>
              <w:autoSpaceDE/>
              <w:autoSpaceDN/>
              <w:rPr>
                <w:rFonts w:ascii="Times New Roman" w:eastAsia="MS Mincho" w:hAnsi="Times New Roman" w:cs="Times New Roman"/>
                <w:b/>
                <w:sz w:val="24"/>
                <w:szCs w:val="24"/>
                <w:lang w:val="pt-BR" w:eastAsia="pt-BR"/>
              </w:rPr>
            </w:pPr>
            <w:r w:rsidRPr="00430C99">
              <w:rPr>
                <w:rFonts w:ascii="Times New Roman" w:eastAsia="MS Mincho" w:hAnsi="Times New Roman" w:cs="Times New Roman"/>
                <w:b/>
                <w:sz w:val="24"/>
                <w:szCs w:val="24"/>
                <w:lang w:val="pt-BR" w:eastAsia="pt-BR"/>
              </w:rPr>
              <w:t xml:space="preserve">Nº Processo Administrativo: </w:t>
            </w:r>
            <w:r w:rsidR="00F76CDE">
              <w:rPr>
                <w:rFonts w:ascii="Times New Roman" w:eastAsia="MS Mincho" w:hAnsi="Times New Roman" w:cs="Times New Roman"/>
                <w:b/>
                <w:sz w:val="24"/>
                <w:szCs w:val="24"/>
                <w:lang w:val="pt-BR" w:eastAsia="pt-BR"/>
              </w:rPr>
              <w:t>126/2024</w:t>
            </w:r>
          </w:p>
        </w:tc>
      </w:tr>
    </w:tbl>
    <w:p w14:paraId="519FB088" w14:textId="77777777" w:rsidR="00430C99" w:rsidRPr="00430C99" w:rsidRDefault="00430C99" w:rsidP="00430C99">
      <w:pPr>
        <w:widowControl/>
        <w:shd w:val="clear" w:color="auto" w:fill="FFFFFF"/>
        <w:autoSpaceDE/>
        <w:autoSpaceDN/>
        <w:rPr>
          <w:rFonts w:ascii="Times New Roman" w:eastAsia="MS Mincho" w:hAnsi="Times New Roman" w:cs="Times New Roman"/>
          <w:b/>
          <w:sz w:val="24"/>
          <w:szCs w:val="24"/>
          <w:lang w:val="pt-BR" w:eastAsia="pt-BR"/>
        </w:rPr>
      </w:pPr>
    </w:p>
    <w:p w14:paraId="76442E04" w14:textId="77777777" w:rsidR="00430C99" w:rsidRPr="00430C99" w:rsidRDefault="00430C99" w:rsidP="00430C99">
      <w:pPr>
        <w:widowControl/>
        <w:autoSpaceDE/>
        <w:autoSpaceDN/>
        <w:rPr>
          <w:rFonts w:ascii="Times New Roman" w:eastAsia="MS Mincho" w:hAnsi="Times New Roman" w:cs="Tahoma"/>
          <w:b/>
          <w:sz w:val="24"/>
          <w:szCs w:val="24"/>
          <w:lang w:val="pt-BR" w:eastAsia="pt-BR"/>
        </w:rPr>
      </w:pPr>
    </w:p>
    <w:p w14:paraId="30A63CC6" w14:textId="77777777" w:rsidR="00430C99" w:rsidRPr="00430C99" w:rsidRDefault="00430C99" w:rsidP="00430C99">
      <w:pPr>
        <w:widowControl/>
        <w:numPr>
          <w:ilvl w:val="0"/>
          <w:numId w:val="30"/>
        </w:numPr>
        <w:tabs>
          <w:tab w:val="left" w:pos="1134"/>
        </w:tabs>
        <w:autoSpaceDE/>
        <w:autoSpaceDN/>
        <w:spacing w:before="216" w:line="232" w:lineRule="auto"/>
        <w:ind w:left="1134" w:right="-92" w:firstLine="0"/>
        <w:jc w:val="both"/>
        <w:rPr>
          <w:rFonts w:ascii="Ecofont_Spranq_eco_Sans" w:eastAsia="MS Mincho" w:hAnsi="Ecofont_Spranq_eco_Sans" w:cs="Tahoma"/>
          <w:b/>
          <w:bCs/>
          <w:spacing w:val="1"/>
          <w:sz w:val="24"/>
          <w:szCs w:val="24"/>
          <w:lang w:val="pt-BR" w:eastAsia="pt-BR"/>
        </w:rPr>
      </w:pPr>
      <w:r w:rsidRPr="00430C99">
        <w:rPr>
          <w:rFonts w:ascii="Ecofont_Spranq_eco_Sans" w:eastAsia="MS Mincho" w:hAnsi="Ecofont_Spranq_eco_Sans" w:cs="Tahoma"/>
          <w:b/>
          <w:bCs/>
          <w:sz w:val="24"/>
          <w:szCs w:val="24"/>
          <w:lang w:val="pt-BR" w:eastAsia="pt-BR"/>
        </w:rPr>
        <w:t>Introdução:</w:t>
      </w:r>
      <w:r w:rsidRPr="00430C99">
        <w:rPr>
          <w:rFonts w:ascii="Ecofont_Spranq_eco_Sans" w:eastAsia="MS Mincho" w:hAnsi="Ecofont_Spranq_eco_Sans" w:cs="Tahoma"/>
          <w:b/>
          <w:bCs/>
          <w:spacing w:val="1"/>
          <w:sz w:val="24"/>
          <w:szCs w:val="24"/>
          <w:lang w:val="pt-BR" w:eastAsia="pt-BR"/>
        </w:rPr>
        <w:t xml:space="preserve"> </w:t>
      </w:r>
    </w:p>
    <w:p w14:paraId="7476525E" w14:textId="77777777" w:rsidR="00430C99" w:rsidRPr="00430C99" w:rsidRDefault="00430C99" w:rsidP="00430C99">
      <w:pPr>
        <w:widowControl/>
        <w:numPr>
          <w:ilvl w:val="1"/>
          <w:numId w:val="30"/>
        </w:numPr>
        <w:tabs>
          <w:tab w:val="left" w:pos="1701"/>
        </w:tabs>
        <w:autoSpaceDE/>
        <w:autoSpaceDN/>
        <w:spacing w:before="216" w:line="232" w:lineRule="auto"/>
        <w:ind w:right="-92"/>
        <w:jc w:val="both"/>
        <w:rPr>
          <w:rFonts w:ascii="Ecofont_Spranq_eco_Sans" w:eastAsia="MS Mincho" w:hAnsi="Ecofont_Spranq_eco_Sans" w:cs="Tahoma"/>
          <w:spacing w:val="1"/>
          <w:sz w:val="24"/>
          <w:szCs w:val="24"/>
          <w:lang w:val="pt-BR" w:eastAsia="pt-BR"/>
        </w:rPr>
      </w:pPr>
      <w:r w:rsidRPr="00430C99">
        <w:rPr>
          <w:rFonts w:ascii="Times New Roman" w:eastAsia="MS Mincho" w:hAnsi="Times New Roman" w:cs="Times New Roman"/>
          <w:bCs/>
          <w:sz w:val="24"/>
          <w:szCs w:val="24"/>
          <w:lang w:val="pt-BR" w:eastAsia="pt-BR"/>
        </w:rPr>
        <w:t xml:space="preserve">Elaboramos o presente Termo de Referência, com base no Artigo 6º, inciso XXIII da Lei </w:t>
      </w:r>
      <w:bookmarkStart w:id="10" w:name="_Hlk158199988"/>
      <w:r w:rsidRPr="00430C99">
        <w:rPr>
          <w:rFonts w:ascii="Times New Roman" w:eastAsia="MS Mincho" w:hAnsi="Times New Roman" w:cs="Times New Roman"/>
          <w:bCs/>
          <w:sz w:val="24"/>
          <w:szCs w:val="24"/>
          <w:lang w:val="pt-BR" w:eastAsia="pt-BR"/>
        </w:rPr>
        <w:t xml:space="preserve">de Licitações e Contratos </w:t>
      </w:r>
      <w:bookmarkEnd w:id="10"/>
      <w:r w:rsidRPr="00430C99">
        <w:rPr>
          <w:rFonts w:ascii="Times New Roman" w:eastAsia="MS Mincho" w:hAnsi="Times New Roman" w:cs="Times New Roman"/>
          <w:bCs/>
          <w:sz w:val="24"/>
          <w:szCs w:val="24"/>
          <w:lang w:val="pt-BR" w:eastAsia="pt-BR"/>
        </w:rPr>
        <w:t>14.133/2021, e Decretos Municipal nº</w:t>
      </w:r>
      <w:r w:rsidRPr="00430C99">
        <w:rPr>
          <w:rFonts w:ascii="Ecofont_Spranq_eco_Sans" w:eastAsia="MS Mincho" w:hAnsi="Ecofont_Spranq_eco_Sans" w:cs="Tahoma"/>
          <w:sz w:val="24"/>
          <w:szCs w:val="24"/>
          <w:lang w:val="pt-BR" w:eastAsia="pt-BR"/>
        </w:rPr>
        <w:t xml:space="preserve">. 3647/GP/PMVA/23 e decreto nº 3764/GP/PMVA/2023 </w:t>
      </w:r>
      <w:r w:rsidRPr="00430C99">
        <w:rPr>
          <w:rFonts w:ascii="Times New Roman" w:eastAsia="MS Mincho" w:hAnsi="Times New Roman" w:cs="Times New Roman"/>
          <w:bCs/>
          <w:sz w:val="24"/>
          <w:szCs w:val="24"/>
          <w:lang w:val="pt-BR" w:eastAsia="pt-BR"/>
        </w:rPr>
        <w:t xml:space="preserve">que </w:t>
      </w:r>
      <w:proofErr w:type="gramStart"/>
      <w:r w:rsidRPr="00430C99">
        <w:rPr>
          <w:rFonts w:ascii="Times New Roman" w:eastAsia="MS Mincho" w:hAnsi="Times New Roman" w:cs="Times New Roman"/>
          <w:bCs/>
          <w:sz w:val="24"/>
          <w:szCs w:val="24"/>
          <w:lang w:val="pt-BR" w:eastAsia="pt-BR"/>
        </w:rPr>
        <w:t>estabelecem  os</w:t>
      </w:r>
      <w:proofErr w:type="gramEnd"/>
      <w:r w:rsidRPr="00430C99">
        <w:rPr>
          <w:rFonts w:ascii="Times New Roman" w:eastAsia="MS Mincho" w:hAnsi="Times New Roman" w:cs="Times New Roman"/>
          <w:bCs/>
          <w:sz w:val="24"/>
          <w:szCs w:val="24"/>
          <w:lang w:val="pt-BR" w:eastAsia="pt-BR"/>
        </w:rPr>
        <w:t xml:space="preserve"> cargos dentro da secretaria de licitação;  normas gerais de licitação e contratação, </w:t>
      </w:r>
      <w:bookmarkStart w:id="11" w:name="_Hlk158200114"/>
      <w:r w:rsidRPr="00430C99">
        <w:rPr>
          <w:rFonts w:ascii="Times New Roman" w:eastAsia="MS Mincho" w:hAnsi="Times New Roman" w:cs="Times New Roman"/>
          <w:bCs/>
          <w:sz w:val="24"/>
          <w:szCs w:val="24"/>
          <w:lang w:val="pt-BR" w:eastAsia="pt-BR"/>
        </w:rPr>
        <w:t>objetivando</w:t>
      </w:r>
      <w:bookmarkEnd w:id="11"/>
      <w:r w:rsidRPr="00430C99">
        <w:rPr>
          <w:rFonts w:ascii="Times New Roman" w:eastAsia="MS Mincho" w:hAnsi="Times New Roman" w:cs="Times New Roman"/>
          <w:bCs/>
          <w:sz w:val="24"/>
          <w:szCs w:val="24"/>
          <w:lang w:val="pt-BR" w:eastAsia="pt-BR"/>
        </w:rPr>
        <w:t xml:space="preserve"> a </w:t>
      </w:r>
      <w:r w:rsidRPr="00430C99">
        <w:rPr>
          <w:rFonts w:ascii="Times New Roman" w:eastAsia="MS Mincho" w:hAnsi="Times New Roman" w:cs="Times New Roman"/>
          <w:b/>
          <w:sz w:val="24"/>
          <w:szCs w:val="24"/>
          <w:lang w:val="pt-BR" w:eastAsia="pt-BR"/>
        </w:rPr>
        <w:t>eventual e futura Aquisição de Gêneros Alimentícios no sistema de Registro de Preços</w:t>
      </w:r>
      <w:r w:rsidRPr="00430C99">
        <w:rPr>
          <w:rFonts w:ascii="Times New Roman" w:eastAsia="MS Mincho" w:hAnsi="Times New Roman" w:cs="Times New Roman"/>
          <w:bCs/>
          <w:sz w:val="24"/>
          <w:szCs w:val="24"/>
          <w:lang w:val="pt-BR" w:eastAsia="pt-BR"/>
        </w:rPr>
        <w:t>, buscando dar continuidade às atividades desenvolvidas pelas secretarias que compõem a Prefeitura de Vale do Anari – RO.</w:t>
      </w:r>
      <w:r w:rsidRPr="00430C99">
        <w:rPr>
          <w:rFonts w:ascii="Ecofont_Spranq_eco_Sans" w:eastAsia="MS Mincho" w:hAnsi="Ecofont_Spranq_eco_Sans" w:cs="Tahoma"/>
          <w:spacing w:val="1"/>
          <w:sz w:val="24"/>
          <w:szCs w:val="24"/>
          <w:lang w:val="pt-BR" w:eastAsia="pt-BR"/>
        </w:rPr>
        <w:t xml:space="preserve"> </w:t>
      </w:r>
    </w:p>
    <w:p w14:paraId="7A42C333" w14:textId="77777777" w:rsidR="00430C99" w:rsidRPr="00430C99" w:rsidRDefault="00430C99" w:rsidP="00430C99">
      <w:pPr>
        <w:shd w:val="clear" w:color="auto" w:fill="FFFFFF"/>
        <w:ind w:left="1665"/>
        <w:jc w:val="both"/>
        <w:rPr>
          <w:rFonts w:ascii="Times New Roman" w:eastAsia="MS Mincho" w:hAnsi="Times New Roman" w:cs="Times New Roman"/>
          <w:sz w:val="24"/>
          <w:szCs w:val="24"/>
          <w:lang w:val="pt-BR" w:eastAsia="pt-BR"/>
        </w:rPr>
      </w:pPr>
    </w:p>
    <w:p w14:paraId="6E4780D3" w14:textId="77777777" w:rsidR="00430C99" w:rsidRPr="00430C99" w:rsidRDefault="00430C99" w:rsidP="00430C99">
      <w:pPr>
        <w:widowControl/>
        <w:numPr>
          <w:ilvl w:val="1"/>
          <w:numId w:val="30"/>
        </w:numPr>
        <w:shd w:val="clear" w:color="auto" w:fill="FFFFFF"/>
        <w:autoSpaceDE/>
        <w:autoSpaceDN/>
        <w:jc w:val="both"/>
        <w:rPr>
          <w:rFonts w:ascii="Times New Roman" w:eastAsia="MS Mincho" w:hAnsi="Times New Roman" w:cs="Times New Roman"/>
          <w:sz w:val="24"/>
          <w:szCs w:val="24"/>
          <w:lang w:val="pt-BR" w:eastAsia="pt-BR"/>
        </w:rPr>
      </w:pPr>
      <w:r w:rsidRPr="00430C99">
        <w:rPr>
          <w:rFonts w:ascii="Times New Roman" w:eastAsia="MS Mincho" w:hAnsi="Times New Roman" w:cs="Times New Roman"/>
          <w:sz w:val="24"/>
          <w:szCs w:val="24"/>
          <w:lang w:val="pt-BR" w:eastAsia="pt-BR"/>
        </w:rPr>
        <w:t>A pretensa aquisição tem por objetivo atender as necessidades das Secretarias pertencentes à Prefeitura Municipal de Vale do Anari, por um período de 12 (doze) meses contados a partir da data da publicação no Diário Oficial dos Municípios (AROM) podendo ser prorrogada por igual período observando o interesse público e a critério da contratante em comum acordo com o contratado na forma do art. 84 da Lei nº 14.133/2021.</w:t>
      </w:r>
    </w:p>
    <w:p w14:paraId="4825FDE3" w14:textId="77777777" w:rsidR="00430C99" w:rsidRPr="00430C99" w:rsidRDefault="00430C99" w:rsidP="00430C99">
      <w:pPr>
        <w:widowControl/>
        <w:numPr>
          <w:ilvl w:val="2"/>
          <w:numId w:val="30"/>
        </w:numPr>
        <w:tabs>
          <w:tab w:val="left" w:pos="1701"/>
        </w:tabs>
        <w:autoSpaceDE/>
        <w:autoSpaceDN/>
        <w:spacing w:before="216" w:line="232" w:lineRule="auto"/>
        <w:ind w:right="-92"/>
        <w:jc w:val="both"/>
        <w:rPr>
          <w:rFonts w:ascii="Ecofont_Spranq_eco_Sans" w:eastAsia="MS Mincho" w:hAnsi="Ecofont_Spranq_eco_Sans" w:cs="Tahoma"/>
          <w:spacing w:val="1"/>
          <w:sz w:val="24"/>
          <w:szCs w:val="24"/>
          <w:lang w:val="pt-BR" w:eastAsia="pt-BR"/>
        </w:rPr>
      </w:pPr>
      <w:r w:rsidRPr="00430C99">
        <w:rPr>
          <w:rFonts w:ascii="Ecofont_Spranq_eco_Sans" w:eastAsia="MS Mincho" w:hAnsi="Ecofont_Spranq_eco_Sans" w:cs="Tahoma"/>
          <w:sz w:val="24"/>
          <w:szCs w:val="24"/>
          <w:lang w:val="pt-BR" w:eastAsia="pt-BR"/>
        </w:rPr>
        <w:t>O julgamento das Propostas de Preços dar-se-á pelo critério de MENOR PREÇO POR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ITEM, desde que perfeitamente exequíveis e observadas as especificações técnicas e os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parâmetros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mínimos</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desempenho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definidos</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neste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Instrumento.</w:t>
      </w:r>
    </w:p>
    <w:p w14:paraId="7489C235" w14:textId="77777777" w:rsidR="00430C99" w:rsidRPr="00430C99" w:rsidRDefault="00430C99" w:rsidP="00430C99">
      <w:pPr>
        <w:widowControl/>
        <w:autoSpaceDE/>
        <w:autoSpaceDN/>
        <w:jc w:val="both"/>
        <w:rPr>
          <w:rFonts w:ascii="Times New Roman" w:eastAsia="MS Mincho" w:hAnsi="Times New Roman" w:cs="Tahoma"/>
          <w:b/>
          <w:sz w:val="24"/>
          <w:szCs w:val="24"/>
          <w:u w:val="single"/>
          <w:lang w:val="pt-BR" w:eastAsia="pt-BR"/>
        </w:rPr>
      </w:pPr>
    </w:p>
    <w:p w14:paraId="4E6BB9A2" w14:textId="77777777" w:rsidR="006C443D" w:rsidRDefault="00430C99" w:rsidP="00430C99">
      <w:pPr>
        <w:widowControl/>
        <w:numPr>
          <w:ilvl w:val="0"/>
          <w:numId w:val="30"/>
        </w:numPr>
        <w:autoSpaceDE/>
        <w:autoSpaceDN/>
        <w:spacing w:line="232" w:lineRule="auto"/>
        <w:ind w:left="1134" w:right="-92"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w w:val="95"/>
          <w:sz w:val="24"/>
          <w:szCs w:val="24"/>
          <w:lang w:val="pt-BR" w:eastAsia="pt-BR"/>
        </w:rPr>
        <w:t xml:space="preserve">Do Objeto </w:t>
      </w:r>
      <w:r w:rsidRPr="00430C99">
        <w:rPr>
          <w:rFonts w:ascii="Ecofont_Spranq_eco_Sans" w:eastAsia="MS Mincho" w:hAnsi="Ecofont_Spranq_eco_Sans" w:cs="Tahoma"/>
          <w:sz w:val="24"/>
          <w:szCs w:val="24"/>
          <w:lang w:val="pt-BR" w:eastAsia="pt-BR"/>
        </w:rPr>
        <w:t>(Art.</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6°</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Inciso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XXIII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Alínea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Art.</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18°</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Inciso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Art.</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40°</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Inciso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Lei</w:t>
      </w:r>
      <w:r w:rsidRPr="00430C99">
        <w:rPr>
          <w:rFonts w:ascii="Ecofont_Spranq_eco_Sans" w:eastAsia="MS Mincho" w:hAnsi="Ecofont_Spranq_eco_Sans" w:cs="Tahoma"/>
          <w:spacing w:val="-52"/>
          <w:sz w:val="24"/>
          <w:szCs w:val="24"/>
          <w:lang w:val="pt-BR" w:eastAsia="pt-BR"/>
        </w:rPr>
        <w:t xml:space="preserve"> </w:t>
      </w:r>
      <w:r w:rsidRPr="00430C99">
        <w:rPr>
          <w:rFonts w:ascii="Ecofont_Spranq_eco_Sans" w:eastAsia="MS Mincho" w:hAnsi="Ecofont_Spranq_eco_Sans" w:cs="Tahoma"/>
          <w:sz w:val="24"/>
          <w:szCs w:val="24"/>
          <w:lang w:val="pt-BR" w:eastAsia="pt-BR"/>
        </w:rPr>
        <w:t>14.133/2021):</w:t>
      </w:r>
      <w:r w:rsidRPr="00430C99">
        <w:rPr>
          <w:rFonts w:ascii="Ecofont_Spranq_eco_Sans" w:eastAsia="MS Mincho" w:hAnsi="Ecofont_Spranq_eco_Sans" w:cs="Tahoma"/>
          <w:w w:val="95"/>
          <w:sz w:val="24"/>
          <w:szCs w:val="24"/>
          <w:lang w:val="pt-BR" w:eastAsia="pt-BR"/>
        </w:rPr>
        <w:t xml:space="preserve"> O objeto desse Termo de Referência constitui na Aquisição de </w:t>
      </w:r>
      <w:r w:rsidRPr="00430C99">
        <w:rPr>
          <w:rFonts w:ascii="Times New Roman" w:eastAsia="MS Mincho" w:hAnsi="Times New Roman" w:cs="Times New Roman"/>
          <w:b/>
          <w:sz w:val="24"/>
          <w:szCs w:val="24"/>
          <w:lang w:val="pt-BR" w:eastAsia="pt-BR"/>
        </w:rPr>
        <w:t xml:space="preserve">Gêneros </w:t>
      </w:r>
      <w:proofErr w:type="spellStart"/>
      <w:r w:rsidRPr="00430C99">
        <w:rPr>
          <w:rFonts w:ascii="Times New Roman" w:eastAsia="MS Mincho" w:hAnsi="Times New Roman" w:cs="Times New Roman"/>
          <w:b/>
          <w:sz w:val="24"/>
          <w:szCs w:val="24"/>
          <w:lang w:val="pt-BR" w:eastAsia="pt-BR"/>
        </w:rPr>
        <w:t>Alimenticios</w:t>
      </w:r>
      <w:proofErr w:type="spellEnd"/>
      <w:r w:rsidRPr="00430C99">
        <w:rPr>
          <w:rFonts w:ascii="Ecofont_Spranq_eco_Sans" w:eastAsia="MS Mincho" w:hAnsi="Ecofont_Spranq_eco_Sans" w:cs="Tahoma"/>
          <w:sz w:val="24"/>
          <w:szCs w:val="24"/>
          <w:lang w:val="pt-BR" w:eastAsia="pt-BR"/>
        </w:rPr>
        <w:t>.</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Para atender as necessidades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dos servidores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que trabalham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no âmbito 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 xml:space="preserve">Prefeitura Municipal de Vale do Anari - RO. </w:t>
      </w:r>
    </w:p>
    <w:p w14:paraId="4176536F" w14:textId="77777777" w:rsidR="00BE738D" w:rsidRDefault="00BE738D" w:rsidP="00BE738D">
      <w:pPr>
        <w:widowControl/>
        <w:autoSpaceDE/>
        <w:autoSpaceDN/>
        <w:spacing w:line="232" w:lineRule="auto"/>
        <w:ind w:right="-92"/>
        <w:jc w:val="both"/>
        <w:rPr>
          <w:rFonts w:ascii="Ecofont_Spranq_eco_Sans" w:eastAsia="MS Mincho" w:hAnsi="Ecofont_Spranq_eco_Sans" w:cs="Tahoma"/>
          <w:sz w:val="24"/>
          <w:szCs w:val="24"/>
          <w:lang w:val="pt-BR" w:eastAsia="pt-BR"/>
        </w:rPr>
      </w:pPr>
    </w:p>
    <w:p w14:paraId="03BB4FCC" w14:textId="77777777" w:rsidR="00BE738D" w:rsidRDefault="00BE738D" w:rsidP="00BE738D">
      <w:pPr>
        <w:widowControl/>
        <w:autoSpaceDE/>
        <w:autoSpaceDN/>
        <w:spacing w:line="232" w:lineRule="auto"/>
        <w:ind w:right="-92"/>
        <w:jc w:val="both"/>
        <w:rPr>
          <w:rFonts w:ascii="Ecofont_Spranq_eco_Sans" w:eastAsia="MS Mincho" w:hAnsi="Ecofont_Spranq_eco_Sans" w:cs="Tahoma"/>
          <w:sz w:val="24"/>
          <w:szCs w:val="24"/>
          <w:lang w:val="pt-BR" w:eastAsia="pt-BR"/>
        </w:rPr>
      </w:pPr>
    </w:p>
    <w:p w14:paraId="0BEE01A7" w14:textId="77777777" w:rsidR="00BE738D" w:rsidRDefault="00BE738D" w:rsidP="00BE738D">
      <w:pPr>
        <w:widowControl/>
        <w:autoSpaceDE/>
        <w:autoSpaceDN/>
        <w:spacing w:line="232" w:lineRule="auto"/>
        <w:ind w:right="-92"/>
        <w:jc w:val="both"/>
        <w:rPr>
          <w:rFonts w:ascii="Ecofont_Spranq_eco_Sans" w:eastAsia="MS Mincho" w:hAnsi="Ecofont_Spranq_eco_Sans" w:cs="Tahoma"/>
          <w:sz w:val="24"/>
          <w:szCs w:val="24"/>
          <w:lang w:val="pt-BR" w:eastAsia="pt-BR"/>
        </w:rPr>
      </w:pPr>
    </w:p>
    <w:tbl>
      <w:tblPr>
        <w:tblW w:w="111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274"/>
        <w:gridCol w:w="722"/>
        <w:gridCol w:w="900"/>
        <w:gridCol w:w="1620"/>
        <w:gridCol w:w="1645"/>
      </w:tblGrid>
      <w:tr w:rsidR="00BE738D" w:rsidRPr="00BE738D" w14:paraId="5F423336" w14:textId="77777777" w:rsidTr="00BE738D">
        <w:tc>
          <w:tcPr>
            <w:tcW w:w="993" w:type="dxa"/>
            <w:tcBorders>
              <w:top w:val="single" w:sz="4" w:space="0" w:color="auto"/>
              <w:left w:val="single" w:sz="4" w:space="0" w:color="auto"/>
              <w:bottom w:val="single" w:sz="4" w:space="0" w:color="auto"/>
              <w:right w:val="single" w:sz="4" w:space="0" w:color="auto"/>
            </w:tcBorders>
          </w:tcPr>
          <w:p w14:paraId="1E567C1E" w14:textId="77777777" w:rsidR="00BE738D" w:rsidRPr="00BE738D" w:rsidRDefault="00BE738D" w:rsidP="00BE738D">
            <w:pPr>
              <w:widowControl/>
              <w:autoSpaceDE/>
              <w:autoSpaceDN/>
              <w:rPr>
                <w:rFonts w:ascii="Times New Roman" w:eastAsia="Times New Roman" w:hAnsi="Times New Roman" w:cs="Times New Roman"/>
                <w:sz w:val="24"/>
                <w:szCs w:val="24"/>
                <w:lang w:val="pt-BR" w:eastAsia="pt-BR"/>
              </w:rPr>
            </w:pPr>
            <w:bookmarkStart w:id="12" w:name="_Hlk161837395"/>
            <w:r w:rsidRPr="00BE738D">
              <w:rPr>
                <w:rFonts w:ascii="Times New Roman" w:eastAsia="Times New Roman" w:hAnsi="Times New Roman" w:cs="Times New Roman"/>
                <w:sz w:val="24"/>
                <w:szCs w:val="24"/>
                <w:lang w:val="pt-BR" w:eastAsia="pt-BR"/>
              </w:rPr>
              <w:t>Item</w:t>
            </w:r>
          </w:p>
        </w:tc>
        <w:tc>
          <w:tcPr>
            <w:tcW w:w="5274" w:type="dxa"/>
            <w:tcBorders>
              <w:top w:val="single" w:sz="4" w:space="0" w:color="auto"/>
              <w:left w:val="single" w:sz="4" w:space="0" w:color="auto"/>
              <w:bottom w:val="single" w:sz="4" w:space="0" w:color="auto"/>
              <w:right w:val="single" w:sz="4" w:space="0" w:color="auto"/>
            </w:tcBorders>
          </w:tcPr>
          <w:p w14:paraId="76E449E9" w14:textId="77777777" w:rsidR="00BE738D" w:rsidRPr="00BE738D" w:rsidRDefault="00BE738D" w:rsidP="00BE738D">
            <w:pPr>
              <w:widowControl/>
              <w:autoSpaceDE/>
              <w:autoSpaceDN/>
              <w:rPr>
                <w:rFonts w:ascii="Times New Roman" w:eastAsia="Times New Roman" w:hAnsi="Times New Roman" w:cs="Times New Roman"/>
                <w:sz w:val="24"/>
                <w:szCs w:val="24"/>
                <w:lang w:val="pt-BR" w:eastAsia="pt-BR"/>
              </w:rPr>
            </w:pPr>
            <w:r w:rsidRPr="00BE738D">
              <w:rPr>
                <w:rFonts w:ascii="Times New Roman" w:eastAsia="Times New Roman" w:hAnsi="Times New Roman" w:cs="Times New Roman"/>
                <w:sz w:val="24"/>
                <w:szCs w:val="24"/>
                <w:lang w:val="pt-BR" w:eastAsia="pt-BR"/>
              </w:rPr>
              <w:t>Descrição</w:t>
            </w:r>
          </w:p>
        </w:tc>
        <w:tc>
          <w:tcPr>
            <w:tcW w:w="722" w:type="dxa"/>
            <w:tcBorders>
              <w:top w:val="single" w:sz="4" w:space="0" w:color="auto"/>
              <w:left w:val="single" w:sz="4" w:space="0" w:color="auto"/>
              <w:bottom w:val="single" w:sz="4" w:space="0" w:color="auto"/>
              <w:right w:val="single" w:sz="4" w:space="0" w:color="auto"/>
            </w:tcBorders>
          </w:tcPr>
          <w:p w14:paraId="2EF466A2" w14:textId="77777777" w:rsidR="00BE738D" w:rsidRPr="00BE738D" w:rsidRDefault="00BE738D" w:rsidP="00BE738D">
            <w:pPr>
              <w:widowControl/>
              <w:autoSpaceDE/>
              <w:autoSpaceDN/>
              <w:jc w:val="center"/>
              <w:rPr>
                <w:rFonts w:ascii="Times New Roman" w:eastAsia="Times New Roman" w:hAnsi="Times New Roman" w:cs="Times New Roman"/>
                <w:sz w:val="24"/>
                <w:szCs w:val="24"/>
                <w:lang w:val="pt-BR" w:eastAsia="pt-BR"/>
              </w:rPr>
            </w:pPr>
            <w:r w:rsidRPr="00BE738D">
              <w:rPr>
                <w:rFonts w:ascii="Times New Roman" w:eastAsia="Times New Roman" w:hAnsi="Times New Roman" w:cs="Times New Roman"/>
                <w:sz w:val="24"/>
                <w:szCs w:val="24"/>
                <w:lang w:val="pt-BR" w:eastAsia="pt-BR"/>
              </w:rPr>
              <w:t>Unid.</w:t>
            </w:r>
          </w:p>
        </w:tc>
        <w:tc>
          <w:tcPr>
            <w:tcW w:w="900" w:type="dxa"/>
            <w:tcBorders>
              <w:top w:val="single" w:sz="4" w:space="0" w:color="auto"/>
              <w:left w:val="single" w:sz="4" w:space="0" w:color="auto"/>
              <w:bottom w:val="single" w:sz="4" w:space="0" w:color="auto"/>
              <w:right w:val="single" w:sz="4" w:space="0" w:color="auto"/>
            </w:tcBorders>
          </w:tcPr>
          <w:p w14:paraId="71121969" w14:textId="77777777" w:rsidR="00BE738D" w:rsidRPr="00BE738D" w:rsidRDefault="00BE738D" w:rsidP="00BE738D">
            <w:pPr>
              <w:widowControl/>
              <w:autoSpaceDE/>
              <w:autoSpaceDN/>
              <w:jc w:val="center"/>
              <w:rPr>
                <w:rFonts w:ascii="Times New Roman" w:eastAsia="Times New Roman" w:hAnsi="Times New Roman" w:cs="Times New Roman"/>
                <w:sz w:val="24"/>
                <w:szCs w:val="24"/>
                <w:lang w:val="pt-BR" w:eastAsia="pt-BR"/>
              </w:rPr>
            </w:pPr>
            <w:r w:rsidRPr="00BE738D">
              <w:rPr>
                <w:rFonts w:ascii="Times New Roman" w:eastAsia="Times New Roman" w:hAnsi="Times New Roman" w:cs="Times New Roman"/>
                <w:sz w:val="24"/>
                <w:szCs w:val="24"/>
                <w:lang w:val="pt-BR" w:eastAsia="pt-BR"/>
              </w:rPr>
              <w:t>Quant.</w:t>
            </w:r>
          </w:p>
        </w:tc>
        <w:tc>
          <w:tcPr>
            <w:tcW w:w="1620" w:type="dxa"/>
            <w:tcBorders>
              <w:top w:val="single" w:sz="4" w:space="0" w:color="auto"/>
              <w:left w:val="single" w:sz="4" w:space="0" w:color="auto"/>
              <w:bottom w:val="single" w:sz="4" w:space="0" w:color="auto"/>
              <w:right w:val="single" w:sz="4" w:space="0" w:color="auto"/>
            </w:tcBorders>
          </w:tcPr>
          <w:p w14:paraId="5E65B2B3" w14:textId="77777777" w:rsidR="00BE738D" w:rsidRPr="00BE738D" w:rsidRDefault="00BE738D" w:rsidP="00BE738D">
            <w:pPr>
              <w:widowControl/>
              <w:autoSpaceDE/>
              <w:autoSpaceDN/>
              <w:jc w:val="center"/>
              <w:rPr>
                <w:rFonts w:ascii="Times New Roman" w:eastAsia="Times New Roman" w:hAnsi="Times New Roman" w:cs="Times New Roman"/>
                <w:sz w:val="24"/>
                <w:szCs w:val="24"/>
                <w:lang w:val="pt-BR" w:eastAsia="pt-BR"/>
              </w:rPr>
            </w:pPr>
            <w:r w:rsidRPr="00BE738D">
              <w:rPr>
                <w:rFonts w:ascii="Times New Roman" w:eastAsia="Times New Roman" w:hAnsi="Times New Roman" w:cs="Times New Roman"/>
                <w:sz w:val="24"/>
                <w:szCs w:val="24"/>
                <w:lang w:val="pt-BR" w:eastAsia="pt-BR"/>
              </w:rPr>
              <w:t>Preço Unitário</w:t>
            </w:r>
          </w:p>
        </w:tc>
        <w:tc>
          <w:tcPr>
            <w:tcW w:w="1645" w:type="dxa"/>
            <w:tcBorders>
              <w:top w:val="single" w:sz="4" w:space="0" w:color="auto"/>
              <w:left w:val="single" w:sz="4" w:space="0" w:color="auto"/>
              <w:bottom w:val="single" w:sz="4" w:space="0" w:color="auto"/>
              <w:right w:val="single" w:sz="4" w:space="0" w:color="auto"/>
            </w:tcBorders>
          </w:tcPr>
          <w:p w14:paraId="7E856A0B" w14:textId="77777777" w:rsidR="00BE738D" w:rsidRPr="00BE738D" w:rsidRDefault="00BE738D" w:rsidP="00BE738D">
            <w:pPr>
              <w:widowControl/>
              <w:autoSpaceDE/>
              <w:autoSpaceDN/>
              <w:jc w:val="center"/>
              <w:rPr>
                <w:rFonts w:ascii="Times New Roman" w:eastAsia="Times New Roman" w:hAnsi="Times New Roman" w:cs="Times New Roman"/>
                <w:sz w:val="24"/>
                <w:szCs w:val="24"/>
                <w:lang w:val="pt-BR" w:eastAsia="pt-BR"/>
              </w:rPr>
            </w:pPr>
            <w:r w:rsidRPr="00BE738D">
              <w:rPr>
                <w:rFonts w:ascii="Times New Roman" w:eastAsia="Times New Roman" w:hAnsi="Times New Roman" w:cs="Times New Roman"/>
                <w:sz w:val="24"/>
                <w:szCs w:val="24"/>
                <w:lang w:val="pt-BR" w:eastAsia="pt-BR"/>
              </w:rPr>
              <w:t>Preço Total</w:t>
            </w:r>
          </w:p>
        </w:tc>
      </w:tr>
      <w:tr w:rsidR="003C7FB1" w:rsidRPr="00BE738D" w14:paraId="62C362B3" w14:textId="77777777" w:rsidTr="00BE738D">
        <w:tc>
          <w:tcPr>
            <w:tcW w:w="993" w:type="dxa"/>
          </w:tcPr>
          <w:p w14:paraId="09B38B5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fldChar w:fldCharType="begin"/>
            </w:r>
            <w:r w:rsidRPr="00BE738D">
              <w:rPr>
                <w:rFonts w:ascii="Times New Roman" w:eastAsia="Times New Roman" w:hAnsi="Times New Roman" w:cs="Times New Roman"/>
                <w:sz w:val="20"/>
                <w:szCs w:val="20"/>
                <w:lang w:val="pt-BR" w:eastAsia="pt-BR"/>
              </w:rPr>
              <w:instrText xml:space="preserve"> MERGEFIELD "SequenciaItem_DentroDeTabela" </w:instrText>
            </w:r>
            <w:r w:rsidRPr="00BE738D">
              <w:rPr>
                <w:rFonts w:ascii="Times New Roman" w:eastAsia="Times New Roman" w:hAnsi="Times New Roman" w:cs="Times New Roman"/>
                <w:sz w:val="20"/>
                <w:szCs w:val="20"/>
                <w:lang w:val="pt-BR" w:eastAsia="pt-BR"/>
              </w:rPr>
              <w:fldChar w:fldCharType="separate"/>
            </w:r>
            <w:r w:rsidRPr="00BE738D">
              <w:rPr>
                <w:rFonts w:ascii="Times New Roman" w:eastAsia="Times New Roman" w:hAnsi="Times New Roman" w:cs="Times New Roman"/>
                <w:sz w:val="20"/>
                <w:szCs w:val="20"/>
                <w:lang w:val="pt-BR" w:eastAsia="pt-BR"/>
              </w:rPr>
              <w:t>1</w:t>
            </w:r>
            <w:r w:rsidRPr="00BE738D">
              <w:rPr>
                <w:rFonts w:ascii="Times New Roman" w:eastAsia="Times New Roman" w:hAnsi="Times New Roman" w:cs="Times New Roman"/>
                <w:sz w:val="20"/>
                <w:szCs w:val="20"/>
                <w:lang w:val="pt-BR" w:eastAsia="pt-BR"/>
              </w:rPr>
              <w:fldChar w:fldCharType="end"/>
            </w:r>
          </w:p>
        </w:tc>
        <w:tc>
          <w:tcPr>
            <w:tcW w:w="5274" w:type="dxa"/>
          </w:tcPr>
          <w:p w14:paraId="47F55196"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fldChar w:fldCharType="begin"/>
            </w:r>
            <w:r w:rsidRPr="00BE738D">
              <w:rPr>
                <w:rFonts w:ascii="Times New Roman" w:eastAsia="Times New Roman" w:hAnsi="Times New Roman" w:cs="Times New Roman"/>
                <w:sz w:val="20"/>
                <w:szCs w:val="20"/>
                <w:lang w:val="pt-BR" w:eastAsia="pt-BR"/>
              </w:rPr>
              <w:instrText xml:space="preserve"> MERGEFIELD Itens_DentroDeTabela </w:instrText>
            </w:r>
            <w:r w:rsidRPr="00BE738D">
              <w:rPr>
                <w:rFonts w:ascii="Times New Roman" w:eastAsia="Times New Roman" w:hAnsi="Times New Roman" w:cs="Times New Roman"/>
                <w:sz w:val="20"/>
                <w:szCs w:val="20"/>
                <w:lang w:val="pt-BR" w:eastAsia="pt-BR"/>
              </w:rPr>
              <w:fldChar w:fldCharType="separate"/>
            </w:r>
            <w:r w:rsidRPr="00BE738D">
              <w:rPr>
                <w:rFonts w:ascii="Times New Roman" w:eastAsia="Times New Roman" w:hAnsi="Times New Roman" w:cs="Times New Roman"/>
                <w:sz w:val="20"/>
                <w:szCs w:val="20"/>
                <w:lang w:val="pt-BR" w:eastAsia="pt-BR"/>
              </w:rPr>
              <w:t>AÇUCAR, de primeira qualidade, cristalizada, branca, totalmente pura, fardo contendo 15 pacotes de 2 quilos cada pacote, embalados em plástico transparente, produto deve conter dados do fabricante, data de fabricação e prazo de validade de no mínimo 12 meses.</w:t>
            </w:r>
            <w:r w:rsidRPr="00BE738D">
              <w:rPr>
                <w:rFonts w:ascii="Times New Roman" w:eastAsia="Times New Roman" w:hAnsi="Times New Roman" w:cs="Times New Roman"/>
                <w:sz w:val="20"/>
                <w:szCs w:val="20"/>
                <w:lang w:val="pt-BR" w:eastAsia="pt-BR"/>
              </w:rPr>
              <w:fldChar w:fldCharType="end"/>
            </w:r>
          </w:p>
        </w:tc>
        <w:tc>
          <w:tcPr>
            <w:tcW w:w="722" w:type="dxa"/>
          </w:tcPr>
          <w:p w14:paraId="2947BE30"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fldChar w:fldCharType="begin"/>
            </w:r>
            <w:r w:rsidRPr="00BE738D">
              <w:rPr>
                <w:rFonts w:ascii="Arial" w:eastAsia="Times New Roman" w:hAnsi="Arial" w:cs="Arial"/>
                <w:lang w:val="pt-BR" w:eastAsia="pt-BR"/>
              </w:rPr>
              <w:instrText xml:space="preserve"> MERGEFIELD UnidadeItem_DentroDeTabela </w:instrText>
            </w:r>
            <w:r w:rsidRPr="00BE738D">
              <w:rPr>
                <w:rFonts w:ascii="Arial" w:eastAsia="Times New Roman" w:hAnsi="Arial" w:cs="Arial"/>
                <w:lang w:val="pt-BR" w:eastAsia="pt-BR"/>
              </w:rPr>
              <w:fldChar w:fldCharType="separate"/>
            </w:r>
            <w:r w:rsidRPr="00BE738D">
              <w:rPr>
                <w:rFonts w:ascii="Arial" w:eastAsia="Times New Roman" w:hAnsi="Arial" w:cs="Arial"/>
                <w:lang w:val="pt-BR" w:eastAsia="pt-BR"/>
              </w:rPr>
              <w:t>FARDO</w:t>
            </w:r>
            <w:r w:rsidRPr="00BE738D">
              <w:rPr>
                <w:rFonts w:ascii="Arial" w:eastAsia="Times New Roman" w:hAnsi="Arial" w:cs="Arial"/>
                <w:lang w:val="pt-BR" w:eastAsia="pt-BR"/>
              </w:rPr>
              <w:fldChar w:fldCharType="end"/>
            </w:r>
          </w:p>
        </w:tc>
        <w:tc>
          <w:tcPr>
            <w:tcW w:w="900" w:type="dxa"/>
          </w:tcPr>
          <w:p w14:paraId="4057F0FC"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fldChar w:fldCharType="begin"/>
            </w:r>
            <w:r w:rsidRPr="00BE738D">
              <w:rPr>
                <w:rFonts w:ascii="Arial" w:eastAsia="Times New Roman" w:hAnsi="Arial" w:cs="Arial"/>
                <w:lang w:val="pt-BR" w:eastAsia="pt-BR"/>
              </w:rPr>
              <w:instrText xml:space="preserve"> MERGEFIELD QuantidadeItem_DentroDeTabela </w:instrText>
            </w:r>
            <w:r w:rsidRPr="00BE738D">
              <w:rPr>
                <w:rFonts w:ascii="Arial" w:eastAsia="Times New Roman" w:hAnsi="Arial" w:cs="Arial"/>
                <w:lang w:val="pt-BR" w:eastAsia="pt-BR"/>
              </w:rPr>
              <w:fldChar w:fldCharType="separate"/>
            </w:r>
            <w:r w:rsidRPr="00BE738D">
              <w:rPr>
                <w:rFonts w:ascii="Arial" w:eastAsia="Times New Roman" w:hAnsi="Arial" w:cs="Arial"/>
                <w:lang w:val="pt-BR" w:eastAsia="pt-BR"/>
              </w:rPr>
              <w:t>190</w:t>
            </w:r>
            <w:r w:rsidRPr="00BE738D">
              <w:rPr>
                <w:rFonts w:ascii="Arial" w:eastAsia="Times New Roman" w:hAnsi="Arial" w:cs="Arial"/>
                <w:lang w:val="pt-BR" w:eastAsia="pt-BR"/>
              </w:rPr>
              <w:fldChar w:fldCharType="end"/>
            </w:r>
          </w:p>
        </w:tc>
        <w:tc>
          <w:tcPr>
            <w:tcW w:w="1620" w:type="dxa"/>
          </w:tcPr>
          <w:p w14:paraId="0D2832E5" w14:textId="77777777" w:rsidR="003C7FB1" w:rsidRDefault="003C7FB1" w:rsidP="003C7FB1">
            <w:pPr>
              <w:rPr>
                <w:rFonts w:ascii="Arial" w:hAnsi="Arial" w:cs="Arial"/>
              </w:rPr>
            </w:pPr>
            <w:r>
              <w:rPr>
                <w:rFonts w:ascii="Arial" w:hAnsi="Arial" w:cs="Arial"/>
              </w:rPr>
              <w:t>R$ 134,91</w:t>
            </w:r>
          </w:p>
          <w:p w14:paraId="08C4BA35" w14:textId="2258C920" w:rsidR="003C7FB1" w:rsidRPr="00BE738D" w:rsidRDefault="003C7FB1" w:rsidP="003C7FB1">
            <w:pPr>
              <w:widowControl/>
              <w:autoSpaceDE/>
              <w:autoSpaceDN/>
              <w:jc w:val="center"/>
              <w:rPr>
                <w:rFonts w:ascii="Arial" w:eastAsia="Times New Roman" w:hAnsi="Arial" w:cs="Arial"/>
                <w:lang w:val="pt-BR" w:eastAsia="pt-BR"/>
              </w:rPr>
            </w:pPr>
          </w:p>
        </w:tc>
        <w:tc>
          <w:tcPr>
            <w:tcW w:w="1645" w:type="dxa"/>
          </w:tcPr>
          <w:p w14:paraId="696F0298" w14:textId="5A352BAB"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R$ 25.633,53</w:t>
            </w:r>
          </w:p>
        </w:tc>
      </w:tr>
      <w:tr w:rsidR="003C7FB1" w:rsidRPr="00BE738D" w14:paraId="76FCD7F1" w14:textId="77777777" w:rsidTr="00BE738D">
        <w:tc>
          <w:tcPr>
            <w:tcW w:w="993" w:type="dxa"/>
          </w:tcPr>
          <w:p w14:paraId="7CAE52ED"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2</w:t>
            </w:r>
          </w:p>
        </w:tc>
        <w:tc>
          <w:tcPr>
            <w:tcW w:w="5274" w:type="dxa"/>
          </w:tcPr>
          <w:p w14:paraId="46B04F80"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CAFÉ, de primeira qualidade, torrado, moído, extra forte, totalmente puro, aroma e sabor característicos de regular a intenso, lacrado a vácuo, fardo com 10 pacotes de 500 gramas cada pacote, produto deve conter dados do fabricante, data de fabricação e prazo de validade de no mínimo 12 meses.</w:t>
            </w:r>
          </w:p>
        </w:tc>
        <w:tc>
          <w:tcPr>
            <w:tcW w:w="722" w:type="dxa"/>
          </w:tcPr>
          <w:p w14:paraId="74E6AFA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FARDO</w:t>
            </w:r>
          </w:p>
        </w:tc>
        <w:tc>
          <w:tcPr>
            <w:tcW w:w="900" w:type="dxa"/>
          </w:tcPr>
          <w:p w14:paraId="50ED5E7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283</w:t>
            </w:r>
          </w:p>
        </w:tc>
        <w:tc>
          <w:tcPr>
            <w:tcW w:w="1620" w:type="dxa"/>
          </w:tcPr>
          <w:p w14:paraId="3D4D5864" w14:textId="44D92CF7"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R$ 179,95</w:t>
            </w:r>
          </w:p>
        </w:tc>
        <w:tc>
          <w:tcPr>
            <w:tcW w:w="1645" w:type="dxa"/>
          </w:tcPr>
          <w:p w14:paraId="5B44BC68" w14:textId="5A9EE482"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 xml:space="preserve">R$ 50.926,78 </w:t>
            </w:r>
          </w:p>
        </w:tc>
      </w:tr>
      <w:tr w:rsidR="003C7FB1" w:rsidRPr="00BE738D" w14:paraId="3636F775" w14:textId="77777777" w:rsidTr="00BE738D">
        <w:tc>
          <w:tcPr>
            <w:tcW w:w="993" w:type="dxa"/>
          </w:tcPr>
          <w:p w14:paraId="5CF5238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3</w:t>
            </w:r>
          </w:p>
        </w:tc>
        <w:tc>
          <w:tcPr>
            <w:tcW w:w="5274" w:type="dxa"/>
          </w:tcPr>
          <w:p w14:paraId="43619A6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CHÁ MATE, de primeira qualidade, com folhas e talos de erva mate tostada, puro, acondicionada em caixinha de papelão reforçada de 250 gramas cada, produto deve conter dados do fabricante, data de fabricação e prazo de validade de no mínimo 12 meses.</w:t>
            </w:r>
          </w:p>
        </w:tc>
        <w:tc>
          <w:tcPr>
            <w:tcW w:w="722" w:type="dxa"/>
          </w:tcPr>
          <w:p w14:paraId="126C8A5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690475FC"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375</w:t>
            </w:r>
          </w:p>
        </w:tc>
        <w:tc>
          <w:tcPr>
            <w:tcW w:w="1620" w:type="dxa"/>
          </w:tcPr>
          <w:p w14:paraId="6B2F35D6" w14:textId="1CB134D5"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R$ 11,15</w:t>
            </w:r>
          </w:p>
        </w:tc>
        <w:tc>
          <w:tcPr>
            <w:tcW w:w="1645" w:type="dxa"/>
          </w:tcPr>
          <w:p w14:paraId="0D314529" w14:textId="55448E8B"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R$ 4.180,01</w:t>
            </w:r>
          </w:p>
        </w:tc>
      </w:tr>
      <w:tr w:rsidR="003C7FB1" w:rsidRPr="00BE738D" w14:paraId="4B19781C" w14:textId="77777777" w:rsidTr="00BE738D">
        <w:tc>
          <w:tcPr>
            <w:tcW w:w="993" w:type="dxa"/>
          </w:tcPr>
          <w:p w14:paraId="75C01AD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4</w:t>
            </w:r>
          </w:p>
        </w:tc>
        <w:tc>
          <w:tcPr>
            <w:tcW w:w="5274" w:type="dxa"/>
          </w:tcPr>
          <w:p w14:paraId="65D3AEE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BISCOITO TIPO CREAM-CRACKER, de primeira qualidade, sabor amanteigado, salgado, caixa contendo 20 pacotes de 400 gramas cada pacote, produto deve conter dados do fabricante, data de fabricação e prazo de validade de no mínimo 12 meses.</w:t>
            </w:r>
          </w:p>
        </w:tc>
        <w:tc>
          <w:tcPr>
            <w:tcW w:w="722" w:type="dxa"/>
          </w:tcPr>
          <w:p w14:paraId="04E9E8A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CX</w:t>
            </w:r>
          </w:p>
        </w:tc>
        <w:tc>
          <w:tcPr>
            <w:tcW w:w="900" w:type="dxa"/>
          </w:tcPr>
          <w:p w14:paraId="1C8F1780"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168</w:t>
            </w:r>
          </w:p>
        </w:tc>
        <w:tc>
          <w:tcPr>
            <w:tcW w:w="1620" w:type="dxa"/>
          </w:tcPr>
          <w:p w14:paraId="38855242" w14:textId="421D490E"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R$ 139,90</w:t>
            </w:r>
          </w:p>
        </w:tc>
        <w:tc>
          <w:tcPr>
            <w:tcW w:w="1645" w:type="dxa"/>
          </w:tcPr>
          <w:p w14:paraId="6DB16FC3" w14:textId="788880C3"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R$ 23.502,65</w:t>
            </w:r>
          </w:p>
        </w:tc>
      </w:tr>
      <w:tr w:rsidR="003C7FB1" w:rsidRPr="00BE738D" w14:paraId="2A8B21EB" w14:textId="77777777" w:rsidTr="00BE738D">
        <w:tc>
          <w:tcPr>
            <w:tcW w:w="993" w:type="dxa"/>
          </w:tcPr>
          <w:p w14:paraId="2B21B625"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5</w:t>
            </w:r>
          </w:p>
        </w:tc>
        <w:tc>
          <w:tcPr>
            <w:tcW w:w="5274" w:type="dxa"/>
          </w:tcPr>
          <w:p w14:paraId="4755797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BISCOITO TIPO ROSQUINHA, de primeira qualidade, sabor coco, doce, caixa contendo 10 pacotes de 800 gramas cada pacote, produto deve conter dados do fabricante, data de fabricação e prazo de validade de no mínimo 12 meses.</w:t>
            </w:r>
          </w:p>
        </w:tc>
        <w:tc>
          <w:tcPr>
            <w:tcW w:w="722" w:type="dxa"/>
          </w:tcPr>
          <w:p w14:paraId="3521A3C5"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CX</w:t>
            </w:r>
          </w:p>
        </w:tc>
        <w:tc>
          <w:tcPr>
            <w:tcW w:w="900" w:type="dxa"/>
          </w:tcPr>
          <w:p w14:paraId="669498B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207</w:t>
            </w:r>
          </w:p>
        </w:tc>
        <w:tc>
          <w:tcPr>
            <w:tcW w:w="1620" w:type="dxa"/>
          </w:tcPr>
          <w:p w14:paraId="6DB40171" w14:textId="27C0C183"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R$ 99,96</w:t>
            </w:r>
          </w:p>
        </w:tc>
        <w:tc>
          <w:tcPr>
            <w:tcW w:w="1645" w:type="dxa"/>
          </w:tcPr>
          <w:p w14:paraId="2DA83F24" w14:textId="28CC7E0E"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R$ 20.691,04</w:t>
            </w:r>
          </w:p>
        </w:tc>
      </w:tr>
      <w:tr w:rsidR="003C7FB1" w:rsidRPr="00BE738D" w14:paraId="5F517AAE" w14:textId="77777777" w:rsidTr="00BE738D">
        <w:tc>
          <w:tcPr>
            <w:tcW w:w="993" w:type="dxa"/>
          </w:tcPr>
          <w:p w14:paraId="36A1060B"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6</w:t>
            </w:r>
          </w:p>
        </w:tc>
        <w:tc>
          <w:tcPr>
            <w:tcW w:w="5274" w:type="dxa"/>
          </w:tcPr>
          <w:p w14:paraId="5A71AD6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BISCOITO, de primeira qualidade, sabor leite, doce, caixa contendo 20 pacotes de 330 gramas cada pacote, produto deve conter dados do fabricante, data de fabricação e prazo de validade de no mínimo 12 meses.</w:t>
            </w:r>
          </w:p>
        </w:tc>
        <w:tc>
          <w:tcPr>
            <w:tcW w:w="722" w:type="dxa"/>
          </w:tcPr>
          <w:p w14:paraId="56157D30"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CX</w:t>
            </w:r>
          </w:p>
        </w:tc>
        <w:tc>
          <w:tcPr>
            <w:tcW w:w="900" w:type="dxa"/>
          </w:tcPr>
          <w:p w14:paraId="11708C8E"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184</w:t>
            </w:r>
          </w:p>
        </w:tc>
        <w:tc>
          <w:tcPr>
            <w:tcW w:w="1620" w:type="dxa"/>
          </w:tcPr>
          <w:p w14:paraId="25CCEF91" w14:textId="480CB328"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R$ 139,91</w:t>
            </w:r>
          </w:p>
        </w:tc>
        <w:tc>
          <w:tcPr>
            <w:tcW w:w="1645" w:type="dxa"/>
          </w:tcPr>
          <w:p w14:paraId="420F4832" w14:textId="2A41D7BB"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R$ 25.744,05</w:t>
            </w:r>
          </w:p>
        </w:tc>
      </w:tr>
      <w:tr w:rsidR="003C7FB1" w:rsidRPr="00BE738D" w14:paraId="2C0492E7" w14:textId="77777777" w:rsidTr="00BE738D">
        <w:tc>
          <w:tcPr>
            <w:tcW w:w="993" w:type="dxa"/>
          </w:tcPr>
          <w:p w14:paraId="53DC613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7</w:t>
            </w:r>
          </w:p>
        </w:tc>
        <w:tc>
          <w:tcPr>
            <w:tcW w:w="5274" w:type="dxa"/>
          </w:tcPr>
          <w:p w14:paraId="488A6C6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MARGARINA, de primeira qualidade, com no mínimo 60% de lipídios, com sal, caixa contendo 12 unidades de 1 kg cada unidade, produto deve conter dados do fabricante, data de fabricação e prazo de validade de no mínimo 12 meses.</w:t>
            </w:r>
          </w:p>
        </w:tc>
        <w:tc>
          <w:tcPr>
            <w:tcW w:w="722" w:type="dxa"/>
          </w:tcPr>
          <w:p w14:paraId="016E453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CX</w:t>
            </w:r>
          </w:p>
        </w:tc>
        <w:tc>
          <w:tcPr>
            <w:tcW w:w="900" w:type="dxa"/>
          </w:tcPr>
          <w:p w14:paraId="7E627B50"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9</w:t>
            </w:r>
          </w:p>
        </w:tc>
        <w:tc>
          <w:tcPr>
            <w:tcW w:w="1620" w:type="dxa"/>
          </w:tcPr>
          <w:p w14:paraId="2321A394" w14:textId="3AFDDE60"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R$ 227,93</w:t>
            </w:r>
          </w:p>
        </w:tc>
        <w:tc>
          <w:tcPr>
            <w:tcW w:w="1645" w:type="dxa"/>
          </w:tcPr>
          <w:p w14:paraId="5C8D18FD" w14:textId="3848E09E"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R$ 2.051,37</w:t>
            </w:r>
          </w:p>
        </w:tc>
      </w:tr>
      <w:tr w:rsidR="003C7FB1" w:rsidRPr="00BE738D" w14:paraId="126A4D66" w14:textId="77777777" w:rsidTr="00BE738D">
        <w:tc>
          <w:tcPr>
            <w:tcW w:w="993" w:type="dxa"/>
          </w:tcPr>
          <w:p w14:paraId="46847E76"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8</w:t>
            </w:r>
          </w:p>
        </w:tc>
        <w:tc>
          <w:tcPr>
            <w:tcW w:w="5274" w:type="dxa"/>
          </w:tcPr>
          <w:p w14:paraId="63F446D6"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SAL, de primeira qualidade, iodado, refinado, embalagem transparente, pacote de 1 kg, produto deve conter dados do fabricante, data de fabricação e prazo de validade de no mínimo 12 meses.</w:t>
            </w:r>
          </w:p>
        </w:tc>
        <w:tc>
          <w:tcPr>
            <w:tcW w:w="722" w:type="dxa"/>
          </w:tcPr>
          <w:p w14:paraId="2D4E750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35EB8B7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75</w:t>
            </w:r>
          </w:p>
        </w:tc>
        <w:tc>
          <w:tcPr>
            <w:tcW w:w="1620" w:type="dxa"/>
          </w:tcPr>
          <w:p w14:paraId="285247D9" w14:textId="5EDDDBC6"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R$ 3,11</w:t>
            </w:r>
          </w:p>
        </w:tc>
        <w:tc>
          <w:tcPr>
            <w:tcW w:w="1645" w:type="dxa"/>
          </w:tcPr>
          <w:p w14:paraId="779B0DB8" w14:textId="004514A0"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R$ 233,50</w:t>
            </w:r>
          </w:p>
        </w:tc>
      </w:tr>
      <w:tr w:rsidR="003C7FB1" w:rsidRPr="00BE738D" w14:paraId="619B575D" w14:textId="77777777" w:rsidTr="00BE738D">
        <w:tc>
          <w:tcPr>
            <w:tcW w:w="993" w:type="dxa"/>
          </w:tcPr>
          <w:p w14:paraId="1327F7C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9</w:t>
            </w:r>
          </w:p>
        </w:tc>
        <w:tc>
          <w:tcPr>
            <w:tcW w:w="5274" w:type="dxa"/>
          </w:tcPr>
          <w:p w14:paraId="7F59703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ÓLEO DE SOJA, de primeira qualidade, refinado, caixa contendo 20 garradas de 900 ml (PET) cada garrafa, produto deve conter dados do fabricante, data de fabricação e prazo de validade de no mínimo 12 meses.</w:t>
            </w:r>
          </w:p>
        </w:tc>
        <w:tc>
          <w:tcPr>
            <w:tcW w:w="722" w:type="dxa"/>
          </w:tcPr>
          <w:p w14:paraId="25322560"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CX</w:t>
            </w:r>
          </w:p>
        </w:tc>
        <w:tc>
          <w:tcPr>
            <w:tcW w:w="900" w:type="dxa"/>
          </w:tcPr>
          <w:p w14:paraId="0FD0AD6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61</w:t>
            </w:r>
          </w:p>
        </w:tc>
        <w:tc>
          <w:tcPr>
            <w:tcW w:w="1620" w:type="dxa"/>
          </w:tcPr>
          <w:p w14:paraId="539997AB" w14:textId="7534DB7E"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R$ 159,91</w:t>
            </w:r>
          </w:p>
        </w:tc>
        <w:tc>
          <w:tcPr>
            <w:tcW w:w="1645" w:type="dxa"/>
          </w:tcPr>
          <w:p w14:paraId="465C64FF" w14:textId="07D578C6"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R$ 9.754,71</w:t>
            </w:r>
          </w:p>
        </w:tc>
      </w:tr>
      <w:tr w:rsidR="003C7FB1" w:rsidRPr="00BE738D" w14:paraId="46F9DBDF" w14:textId="77777777" w:rsidTr="00BE738D">
        <w:tc>
          <w:tcPr>
            <w:tcW w:w="993" w:type="dxa"/>
          </w:tcPr>
          <w:p w14:paraId="1F7364A0"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10</w:t>
            </w:r>
          </w:p>
        </w:tc>
        <w:tc>
          <w:tcPr>
            <w:tcW w:w="5274" w:type="dxa"/>
          </w:tcPr>
          <w:p w14:paraId="28E81FC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LEITE INTEGRAL, de primeira qualidade, caixa contendo 12 unidades de 1 litro cada unidade, produto deve conter dados do fabricante, data de fabricação e prazo de validade de no mínimo 12 meses.</w:t>
            </w:r>
          </w:p>
        </w:tc>
        <w:tc>
          <w:tcPr>
            <w:tcW w:w="722" w:type="dxa"/>
          </w:tcPr>
          <w:p w14:paraId="6C18AE7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CX</w:t>
            </w:r>
          </w:p>
        </w:tc>
        <w:tc>
          <w:tcPr>
            <w:tcW w:w="900" w:type="dxa"/>
          </w:tcPr>
          <w:p w14:paraId="09EB32B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275</w:t>
            </w:r>
          </w:p>
        </w:tc>
        <w:tc>
          <w:tcPr>
            <w:tcW w:w="1620" w:type="dxa"/>
          </w:tcPr>
          <w:p w14:paraId="1F05D553" w14:textId="2386F981"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R$ 78,57</w:t>
            </w:r>
          </w:p>
        </w:tc>
        <w:tc>
          <w:tcPr>
            <w:tcW w:w="1645" w:type="dxa"/>
          </w:tcPr>
          <w:p w14:paraId="3DD59D21" w14:textId="0C1E9ED6"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R$ 24.082,66</w:t>
            </w:r>
          </w:p>
        </w:tc>
      </w:tr>
      <w:tr w:rsidR="003C7FB1" w:rsidRPr="00BE738D" w14:paraId="2B111F08" w14:textId="77777777" w:rsidTr="00BE738D">
        <w:tc>
          <w:tcPr>
            <w:tcW w:w="993" w:type="dxa"/>
          </w:tcPr>
          <w:p w14:paraId="7A74CE8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11</w:t>
            </w:r>
          </w:p>
        </w:tc>
        <w:tc>
          <w:tcPr>
            <w:tcW w:w="5274" w:type="dxa"/>
          </w:tcPr>
          <w:p w14:paraId="6E240D0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LEITE DESNATADO, de primeira qualidade, caixa contendo 12 unidades de 1 litro cada unidade, produto deve conter dados do fabricante, data de fabricação e prazo de validade de no mínimo 12 meses.</w:t>
            </w:r>
          </w:p>
        </w:tc>
        <w:tc>
          <w:tcPr>
            <w:tcW w:w="722" w:type="dxa"/>
          </w:tcPr>
          <w:p w14:paraId="781576D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CX</w:t>
            </w:r>
          </w:p>
        </w:tc>
        <w:tc>
          <w:tcPr>
            <w:tcW w:w="900" w:type="dxa"/>
          </w:tcPr>
          <w:p w14:paraId="6A7E506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10</w:t>
            </w:r>
          </w:p>
        </w:tc>
        <w:tc>
          <w:tcPr>
            <w:tcW w:w="1620" w:type="dxa"/>
          </w:tcPr>
          <w:p w14:paraId="0ADF8851" w14:textId="0DC02A79"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R$ 83,93</w:t>
            </w:r>
          </w:p>
        </w:tc>
        <w:tc>
          <w:tcPr>
            <w:tcW w:w="1645" w:type="dxa"/>
          </w:tcPr>
          <w:p w14:paraId="3C7D396F" w14:textId="202A1650"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R$ 839,33</w:t>
            </w:r>
          </w:p>
        </w:tc>
      </w:tr>
      <w:tr w:rsidR="003C7FB1" w:rsidRPr="00BE738D" w14:paraId="78FA1E59" w14:textId="77777777" w:rsidTr="00BE738D">
        <w:tc>
          <w:tcPr>
            <w:tcW w:w="993" w:type="dxa"/>
          </w:tcPr>
          <w:p w14:paraId="4AE0493A"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12</w:t>
            </w:r>
          </w:p>
        </w:tc>
        <w:tc>
          <w:tcPr>
            <w:tcW w:w="5274" w:type="dxa"/>
          </w:tcPr>
          <w:p w14:paraId="19660F50"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ACHOCOLATADO, de primeira qualidade, de categoria original, caixa contendo 24 unidades de 400 gramas cada </w:t>
            </w:r>
            <w:r w:rsidRPr="00BE738D">
              <w:rPr>
                <w:rFonts w:ascii="Times New Roman" w:eastAsia="Times New Roman" w:hAnsi="Times New Roman" w:cs="Times New Roman"/>
                <w:sz w:val="20"/>
                <w:szCs w:val="20"/>
                <w:lang w:val="pt-BR" w:eastAsia="pt-BR"/>
              </w:rPr>
              <w:lastRenderedPageBreak/>
              <w:t>unidade, produto deve conter dados do fabricante, data de fabricação e prazo de validade de no mínimo 12 meses.</w:t>
            </w:r>
          </w:p>
        </w:tc>
        <w:tc>
          <w:tcPr>
            <w:tcW w:w="722" w:type="dxa"/>
          </w:tcPr>
          <w:p w14:paraId="7B66305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lastRenderedPageBreak/>
              <w:t>CX</w:t>
            </w:r>
          </w:p>
        </w:tc>
        <w:tc>
          <w:tcPr>
            <w:tcW w:w="900" w:type="dxa"/>
          </w:tcPr>
          <w:p w14:paraId="1A59C0B1"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43</w:t>
            </w:r>
          </w:p>
        </w:tc>
        <w:tc>
          <w:tcPr>
            <w:tcW w:w="1620" w:type="dxa"/>
          </w:tcPr>
          <w:p w14:paraId="0042119C" w14:textId="09A6B0F1"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R$ 167,86</w:t>
            </w:r>
          </w:p>
        </w:tc>
        <w:tc>
          <w:tcPr>
            <w:tcW w:w="1645" w:type="dxa"/>
          </w:tcPr>
          <w:p w14:paraId="01AA2FD8" w14:textId="5ADEB1AA"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R$ 7.218,12</w:t>
            </w:r>
          </w:p>
        </w:tc>
      </w:tr>
      <w:tr w:rsidR="003C7FB1" w:rsidRPr="00BE738D" w14:paraId="51D25550" w14:textId="77777777" w:rsidTr="00BE738D">
        <w:tc>
          <w:tcPr>
            <w:tcW w:w="993" w:type="dxa"/>
          </w:tcPr>
          <w:p w14:paraId="2E6B435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13</w:t>
            </w:r>
          </w:p>
        </w:tc>
        <w:tc>
          <w:tcPr>
            <w:tcW w:w="5274" w:type="dxa"/>
          </w:tcPr>
          <w:p w14:paraId="64033B5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FUBÁ, de primeira qualidade, puro, especial para bolo, lacrado a vácuo, fardo com 20 pacotes de 1 kg cada pacote, produto deve conter dados do fabricante, data de fabricação e prazo de validade de no mínimo 12 meses.</w:t>
            </w:r>
          </w:p>
        </w:tc>
        <w:tc>
          <w:tcPr>
            <w:tcW w:w="722" w:type="dxa"/>
          </w:tcPr>
          <w:p w14:paraId="6B08778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FARDO</w:t>
            </w:r>
          </w:p>
        </w:tc>
        <w:tc>
          <w:tcPr>
            <w:tcW w:w="900" w:type="dxa"/>
          </w:tcPr>
          <w:p w14:paraId="3EDE911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w:t>
            </w:r>
          </w:p>
        </w:tc>
        <w:tc>
          <w:tcPr>
            <w:tcW w:w="1620" w:type="dxa"/>
          </w:tcPr>
          <w:p w14:paraId="7B703255" w14:textId="2C52B5BA"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R$ 89,88</w:t>
            </w:r>
          </w:p>
        </w:tc>
        <w:tc>
          <w:tcPr>
            <w:tcW w:w="1645" w:type="dxa"/>
          </w:tcPr>
          <w:p w14:paraId="1A47DC12" w14:textId="7C127AC8"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R$ 449,40</w:t>
            </w:r>
          </w:p>
        </w:tc>
      </w:tr>
      <w:tr w:rsidR="003C7FB1" w:rsidRPr="00BE738D" w14:paraId="0431DC5B" w14:textId="77777777" w:rsidTr="00BE738D">
        <w:tc>
          <w:tcPr>
            <w:tcW w:w="993" w:type="dxa"/>
          </w:tcPr>
          <w:p w14:paraId="0D1FAF70"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14</w:t>
            </w:r>
          </w:p>
        </w:tc>
        <w:tc>
          <w:tcPr>
            <w:tcW w:w="5274" w:type="dxa"/>
          </w:tcPr>
          <w:p w14:paraId="139A1935"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TRIGO SEM FERMENTO, de primeira qualidade, puro, especial para bolo, lacrado a vácuo, fardo com 10 pacotes de 1 kg cada pacote, produto deve conter dados do fabricante, data de fabricação e prazo de validade de no mínimo 12 meses.</w:t>
            </w:r>
          </w:p>
        </w:tc>
        <w:tc>
          <w:tcPr>
            <w:tcW w:w="722" w:type="dxa"/>
          </w:tcPr>
          <w:p w14:paraId="19C5BE9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FARDO</w:t>
            </w:r>
          </w:p>
        </w:tc>
        <w:tc>
          <w:tcPr>
            <w:tcW w:w="900" w:type="dxa"/>
          </w:tcPr>
          <w:p w14:paraId="522DE433"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7</w:t>
            </w:r>
          </w:p>
        </w:tc>
        <w:tc>
          <w:tcPr>
            <w:tcW w:w="1620" w:type="dxa"/>
          </w:tcPr>
          <w:p w14:paraId="45985297" w14:textId="6BFD3F2B"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R$ 49,03</w:t>
            </w:r>
          </w:p>
        </w:tc>
        <w:tc>
          <w:tcPr>
            <w:tcW w:w="1645" w:type="dxa"/>
          </w:tcPr>
          <w:p w14:paraId="7FA5516E" w14:textId="6D6D3FD7"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R$ 343,21</w:t>
            </w:r>
          </w:p>
        </w:tc>
      </w:tr>
      <w:tr w:rsidR="003C7FB1" w:rsidRPr="00BE738D" w14:paraId="4483C200" w14:textId="77777777" w:rsidTr="00BE738D">
        <w:tc>
          <w:tcPr>
            <w:tcW w:w="993" w:type="dxa"/>
          </w:tcPr>
          <w:p w14:paraId="07DF380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15</w:t>
            </w:r>
          </w:p>
        </w:tc>
        <w:tc>
          <w:tcPr>
            <w:tcW w:w="5274" w:type="dxa"/>
          </w:tcPr>
          <w:p w14:paraId="1975E58D"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FERMENTO PARA BOLO, de primeira qualidade, embalagem de 100 gramas, produto deve conter dados do fabricante, data de fabricação e prazo de validade de no mínimo 12 meses.</w:t>
            </w:r>
          </w:p>
        </w:tc>
        <w:tc>
          <w:tcPr>
            <w:tcW w:w="722" w:type="dxa"/>
          </w:tcPr>
          <w:p w14:paraId="5AF406B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5EB3B3E3"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80</w:t>
            </w:r>
          </w:p>
        </w:tc>
        <w:tc>
          <w:tcPr>
            <w:tcW w:w="1620" w:type="dxa"/>
          </w:tcPr>
          <w:p w14:paraId="2F08F7E3" w14:textId="1337189D"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R$ 4,99</w:t>
            </w:r>
          </w:p>
        </w:tc>
        <w:tc>
          <w:tcPr>
            <w:tcW w:w="1645" w:type="dxa"/>
          </w:tcPr>
          <w:p w14:paraId="061A92F0" w14:textId="43B7FC1A"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R$ 399,46</w:t>
            </w:r>
          </w:p>
        </w:tc>
      </w:tr>
      <w:tr w:rsidR="003C7FB1" w:rsidRPr="00BE738D" w14:paraId="5D64B1A9" w14:textId="77777777" w:rsidTr="00BE738D">
        <w:tc>
          <w:tcPr>
            <w:tcW w:w="993" w:type="dxa"/>
          </w:tcPr>
          <w:p w14:paraId="0DB6586A"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16</w:t>
            </w:r>
          </w:p>
        </w:tc>
        <w:tc>
          <w:tcPr>
            <w:tcW w:w="5274" w:type="dxa"/>
          </w:tcPr>
          <w:p w14:paraId="276A88E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MILHO PARA CANJICA, de primeira qualidade, branca, fardo contendo 20 pacotes de 500 gramas cada pacote, produto deve conter dados do fabricante, data de fabricação e prazo de validade de no mínimo 12 meses.</w:t>
            </w:r>
          </w:p>
        </w:tc>
        <w:tc>
          <w:tcPr>
            <w:tcW w:w="722" w:type="dxa"/>
          </w:tcPr>
          <w:p w14:paraId="3D125703"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FARDO</w:t>
            </w:r>
          </w:p>
        </w:tc>
        <w:tc>
          <w:tcPr>
            <w:tcW w:w="900" w:type="dxa"/>
          </w:tcPr>
          <w:p w14:paraId="03A0F32C"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8</w:t>
            </w:r>
          </w:p>
        </w:tc>
        <w:tc>
          <w:tcPr>
            <w:tcW w:w="1620" w:type="dxa"/>
          </w:tcPr>
          <w:p w14:paraId="509D93BC" w14:textId="044F4CB6"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79,88</w:t>
            </w:r>
          </w:p>
        </w:tc>
        <w:tc>
          <w:tcPr>
            <w:tcW w:w="1645" w:type="dxa"/>
          </w:tcPr>
          <w:p w14:paraId="48396857" w14:textId="713E9EBB"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R$ 639,04</w:t>
            </w:r>
          </w:p>
        </w:tc>
      </w:tr>
      <w:tr w:rsidR="003C7FB1" w:rsidRPr="00BE738D" w14:paraId="652F7C5F" w14:textId="77777777" w:rsidTr="00BE738D">
        <w:tc>
          <w:tcPr>
            <w:tcW w:w="993" w:type="dxa"/>
          </w:tcPr>
          <w:p w14:paraId="7B009B59"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17</w:t>
            </w:r>
          </w:p>
        </w:tc>
        <w:tc>
          <w:tcPr>
            <w:tcW w:w="5274" w:type="dxa"/>
          </w:tcPr>
          <w:p w14:paraId="6154A84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COCO RALADO, de primeira qualidade, já vem adoçado, pacote de 100 gramas, produto deve conter dados do fabricante, data de fabricação e prazo de validade de no mínimo 12 meses.</w:t>
            </w:r>
          </w:p>
        </w:tc>
        <w:tc>
          <w:tcPr>
            <w:tcW w:w="722" w:type="dxa"/>
          </w:tcPr>
          <w:p w14:paraId="07C9A5A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5DE4F865"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175</w:t>
            </w:r>
          </w:p>
        </w:tc>
        <w:tc>
          <w:tcPr>
            <w:tcW w:w="1620" w:type="dxa"/>
          </w:tcPr>
          <w:p w14:paraId="341A16C8" w14:textId="0A5C6A1E"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R$ 6,20</w:t>
            </w:r>
          </w:p>
        </w:tc>
        <w:tc>
          <w:tcPr>
            <w:tcW w:w="1645" w:type="dxa"/>
          </w:tcPr>
          <w:p w14:paraId="67E8B332" w14:textId="165FAFE2"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R$ 1.084,42</w:t>
            </w:r>
          </w:p>
        </w:tc>
      </w:tr>
      <w:tr w:rsidR="003C7FB1" w:rsidRPr="00BE738D" w14:paraId="5EA51158" w14:textId="77777777" w:rsidTr="00BE738D">
        <w:tc>
          <w:tcPr>
            <w:tcW w:w="993" w:type="dxa"/>
          </w:tcPr>
          <w:p w14:paraId="69C34856"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18</w:t>
            </w:r>
          </w:p>
        </w:tc>
        <w:tc>
          <w:tcPr>
            <w:tcW w:w="5274" w:type="dxa"/>
          </w:tcPr>
          <w:p w14:paraId="03BB06C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LEITE CONDENSADO, de primeira qualidade, embalagem de 395 gramas, produto deve conter dados do fabricante, data de fabricação e prazo de validade de no mínimo 12 meses.</w:t>
            </w:r>
          </w:p>
        </w:tc>
        <w:tc>
          <w:tcPr>
            <w:tcW w:w="722" w:type="dxa"/>
          </w:tcPr>
          <w:p w14:paraId="3900AE1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6A240E2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180</w:t>
            </w:r>
          </w:p>
        </w:tc>
        <w:tc>
          <w:tcPr>
            <w:tcW w:w="1620" w:type="dxa"/>
          </w:tcPr>
          <w:p w14:paraId="04401842" w14:textId="6FEB204E"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R$ 7,15</w:t>
            </w:r>
          </w:p>
        </w:tc>
        <w:tc>
          <w:tcPr>
            <w:tcW w:w="1645" w:type="dxa"/>
          </w:tcPr>
          <w:p w14:paraId="29EF5BE4" w14:textId="2A433AD0"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R$ 1.287,00</w:t>
            </w:r>
          </w:p>
        </w:tc>
      </w:tr>
      <w:tr w:rsidR="003C7FB1" w:rsidRPr="00BE738D" w14:paraId="19F52157" w14:textId="77777777" w:rsidTr="00BE738D">
        <w:tc>
          <w:tcPr>
            <w:tcW w:w="993" w:type="dxa"/>
          </w:tcPr>
          <w:p w14:paraId="7D973CC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19</w:t>
            </w:r>
          </w:p>
        </w:tc>
        <w:tc>
          <w:tcPr>
            <w:tcW w:w="5274" w:type="dxa"/>
          </w:tcPr>
          <w:p w14:paraId="2E046A8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CENOURA, de primeira qualidade, casca lisa, tamanho médio a grande, sem fungos, consistência firme e sem início de germinação.</w:t>
            </w:r>
          </w:p>
        </w:tc>
        <w:tc>
          <w:tcPr>
            <w:tcW w:w="722" w:type="dxa"/>
          </w:tcPr>
          <w:p w14:paraId="7A777FC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556ED59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80</w:t>
            </w:r>
          </w:p>
        </w:tc>
        <w:tc>
          <w:tcPr>
            <w:tcW w:w="1620" w:type="dxa"/>
          </w:tcPr>
          <w:p w14:paraId="18057826" w14:textId="7033F562"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R$ 11,11</w:t>
            </w:r>
          </w:p>
        </w:tc>
        <w:tc>
          <w:tcPr>
            <w:tcW w:w="1645" w:type="dxa"/>
          </w:tcPr>
          <w:p w14:paraId="24DEFF4E" w14:textId="145996CF"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R$ 889,06</w:t>
            </w:r>
          </w:p>
        </w:tc>
      </w:tr>
      <w:tr w:rsidR="003C7FB1" w:rsidRPr="00BE738D" w14:paraId="2271E29E" w14:textId="77777777" w:rsidTr="00BE738D">
        <w:tc>
          <w:tcPr>
            <w:tcW w:w="993" w:type="dxa"/>
          </w:tcPr>
          <w:p w14:paraId="6C0CBD7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20</w:t>
            </w:r>
          </w:p>
        </w:tc>
        <w:tc>
          <w:tcPr>
            <w:tcW w:w="5274" w:type="dxa"/>
          </w:tcPr>
          <w:p w14:paraId="3FCCE37B"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TOMATE, de primeira qualidade, grau médio de amadurecimento (colorido), tamanho médio a grande, casca livre de fungos, consistência firme e sem início de germinação.</w:t>
            </w:r>
          </w:p>
        </w:tc>
        <w:tc>
          <w:tcPr>
            <w:tcW w:w="722" w:type="dxa"/>
          </w:tcPr>
          <w:p w14:paraId="323FC585"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53893F01"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180</w:t>
            </w:r>
          </w:p>
        </w:tc>
        <w:tc>
          <w:tcPr>
            <w:tcW w:w="1620" w:type="dxa"/>
          </w:tcPr>
          <w:p w14:paraId="5342F256" w14:textId="4BFB2D62"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R$ 13,15</w:t>
            </w:r>
          </w:p>
        </w:tc>
        <w:tc>
          <w:tcPr>
            <w:tcW w:w="1645" w:type="dxa"/>
          </w:tcPr>
          <w:p w14:paraId="4A57B970" w14:textId="7E08EC8D"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R$ 2.366,41</w:t>
            </w:r>
          </w:p>
        </w:tc>
      </w:tr>
      <w:tr w:rsidR="003C7FB1" w:rsidRPr="00BE738D" w14:paraId="16597D2D" w14:textId="77777777" w:rsidTr="00BE738D">
        <w:tc>
          <w:tcPr>
            <w:tcW w:w="993" w:type="dxa"/>
          </w:tcPr>
          <w:p w14:paraId="060F949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21</w:t>
            </w:r>
          </w:p>
        </w:tc>
        <w:tc>
          <w:tcPr>
            <w:tcW w:w="5274" w:type="dxa"/>
          </w:tcPr>
          <w:p w14:paraId="1EC3A8B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LINGUIÇA CALABRESA, de primeira qualidade, defumada, aspecto próprio, não amolecido e nem pegajosa, cor própria sem manchas esverdeada, cheiro e sabor próprio, sem de sujidades.</w:t>
            </w:r>
          </w:p>
        </w:tc>
        <w:tc>
          <w:tcPr>
            <w:tcW w:w="722" w:type="dxa"/>
          </w:tcPr>
          <w:p w14:paraId="532B473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3E59178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200</w:t>
            </w:r>
          </w:p>
        </w:tc>
        <w:tc>
          <w:tcPr>
            <w:tcW w:w="1620" w:type="dxa"/>
          </w:tcPr>
          <w:p w14:paraId="7AE84F23" w14:textId="3767E944"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R$ 28,15</w:t>
            </w:r>
          </w:p>
        </w:tc>
        <w:tc>
          <w:tcPr>
            <w:tcW w:w="1645" w:type="dxa"/>
          </w:tcPr>
          <w:p w14:paraId="3D30DB4A" w14:textId="286C9BEA"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R$ 5.629,34</w:t>
            </w:r>
          </w:p>
        </w:tc>
      </w:tr>
      <w:tr w:rsidR="003C7FB1" w:rsidRPr="00BE738D" w14:paraId="47A0F598" w14:textId="77777777" w:rsidTr="00BE738D">
        <w:tc>
          <w:tcPr>
            <w:tcW w:w="993" w:type="dxa"/>
          </w:tcPr>
          <w:p w14:paraId="0223F24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22</w:t>
            </w:r>
          </w:p>
        </w:tc>
        <w:tc>
          <w:tcPr>
            <w:tcW w:w="5274" w:type="dxa"/>
          </w:tcPr>
          <w:p w14:paraId="381259D9"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PRESUNTO, de primeira qualidade, fatiado, aspecto próprio, não amolecido e nem pegajoso, cor própria sem manchas esverdeada, cheiro e sabor próprio, sem de sujidades.</w:t>
            </w:r>
          </w:p>
        </w:tc>
        <w:tc>
          <w:tcPr>
            <w:tcW w:w="722" w:type="dxa"/>
          </w:tcPr>
          <w:p w14:paraId="330D9B53"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2C0C8031"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468</w:t>
            </w:r>
          </w:p>
        </w:tc>
        <w:tc>
          <w:tcPr>
            <w:tcW w:w="1620" w:type="dxa"/>
          </w:tcPr>
          <w:p w14:paraId="769EA4C0" w14:textId="69A61B0D"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R$ 31,29</w:t>
            </w:r>
          </w:p>
        </w:tc>
        <w:tc>
          <w:tcPr>
            <w:tcW w:w="1645" w:type="dxa"/>
          </w:tcPr>
          <w:p w14:paraId="3F23487F" w14:textId="2468A0A9"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R$ 14.645,26</w:t>
            </w:r>
          </w:p>
        </w:tc>
      </w:tr>
      <w:tr w:rsidR="003C7FB1" w:rsidRPr="00BE738D" w14:paraId="20D8D3B9" w14:textId="77777777" w:rsidTr="00BE738D">
        <w:tc>
          <w:tcPr>
            <w:tcW w:w="993" w:type="dxa"/>
          </w:tcPr>
          <w:p w14:paraId="04FAB0A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23</w:t>
            </w:r>
          </w:p>
        </w:tc>
        <w:tc>
          <w:tcPr>
            <w:tcW w:w="5274" w:type="dxa"/>
          </w:tcPr>
          <w:p w14:paraId="205871E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QUEIJO MUSSARELA, de primeira qualidade, fatiado, aspecto próprio, não amolecido e nem pegajoso, cor própria sem manchas esverdeada, cheiro e sabor próprio, sem de sujidades.</w:t>
            </w:r>
          </w:p>
        </w:tc>
        <w:tc>
          <w:tcPr>
            <w:tcW w:w="722" w:type="dxa"/>
          </w:tcPr>
          <w:p w14:paraId="7C16865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072C3570"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468</w:t>
            </w:r>
          </w:p>
        </w:tc>
        <w:tc>
          <w:tcPr>
            <w:tcW w:w="1620" w:type="dxa"/>
          </w:tcPr>
          <w:p w14:paraId="460AB2F9" w14:textId="5CE82C30"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R$ 46,65</w:t>
            </w:r>
          </w:p>
        </w:tc>
        <w:tc>
          <w:tcPr>
            <w:tcW w:w="1645" w:type="dxa"/>
          </w:tcPr>
          <w:p w14:paraId="2380D785" w14:textId="51F42180"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R$ 21.830,66</w:t>
            </w:r>
          </w:p>
        </w:tc>
      </w:tr>
      <w:tr w:rsidR="003C7FB1" w:rsidRPr="00BE738D" w14:paraId="0F370188" w14:textId="77777777" w:rsidTr="00BE738D">
        <w:tc>
          <w:tcPr>
            <w:tcW w:w="993" w:type="dxa"/>
          </w:tcPr>
          <w:p w14:paraId="393F21D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24</w:t>
            </w:r>
          </w:p>
        </w:tc>
        <w:tc>
          <w:tcPr>
            <w:tcW w:w="5274" w:type="dxa"/>
          </w:tcPr>
          <w:p w14:paraId="460239C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MORTADELA, de primeira qualidade, defumada, fatiada, aspecto próprio, não amolecido e nem pegajosa, cor própria sem manchas esverdeada, cheiro e sabor próprio, sem de sujidades.</w:t>
            </w:r>
          </w:p>
        </w:tc>
        <w:tc>
          <w:tcPr>
            <w:tcW w:w="722" w:type="dxa"/>
          </w:tcPr>
          <w:p w14:paraId="5E70619C"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185D8C5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190</w:t>
            </w:r>
          </w:p>
        </w:tc>
        <w:tc>
          <w:tcPr>
            <w:tcW w:w="1620" w:type="dxa"/>
          </w:tcPr>
          <w:p w14:paraId="57DDCA4F" w14:textId="1DB61334"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R$ 23,08</w:t>
            </w:r>
          </w:p>
        </w:tc>
        <w:tc>
          <w:tcPr>
            <w:tcW w:w="1645" w:type="dxa"/>
          </w:tcPr>
          <w:p w14:paraId="72A71755" w14:textId="6D0B7459"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R$ 4.385,20</w:t>
            </w:r>
          </w:p>
        </w:tc>
      </w:tr>
      <w:tr w:rsidR="003C7FB1" w:rsidRPr="00BE738D" w14:paraId="3621B074" w14:textId="77777777" w:rsidTr="00BE738D">
        <w:tc>
          <w:tcPr>
            <w:tcW w:w="993" w:type="dxa"/>
          </w:tcPr>
          <w:p w14:paraId="4C42766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25</w:t>
            </w:r>
          </w:p>
        </w:tc>
        <w:tc>
          <w:tcPr>
            <w:tcW w:w="5274" w:type="dxa"/>
          </w:tcPr>
          <w:p w14:paraId="2CC4350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CARNE BOVINA MOÍDA, de primeira qualidade, magra, congelada/refrigerada, aspecto própria, não amolecida e nem pegajosa, cor própria sem manchas esverdeadas, cheiro e sabor próprio, sem sujidades. Devendo conter no máximo 10% de gordura deve ser isenta de cartilagens e de ossos.</w:t>
            </w:r>
          </w:p>
        </w:tc>
        <w:tc>
          <w:tcPr>
            <w:tcW w:w="722" w:type="dxa"/>
          </w:tcPr>
          <w:p w14:paraId="7E32A2C1"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779AD12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410</w:t>
            </w:r>
          </w:p>
        </w:tc>
        <w:tc>
          <w:tcPr>
            <w:tcW w:w="1620" w:type="dxa"/>
          </w:tcPr>
          <w:p w14:paraId="0957B059" w14:textId="6B7B7EF4"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R$ 30,10</w:t>
            </w:r>
          </w:p>
        </w:tc>
        <w:tc>
          <w:tcPr>
            <w:tcW w:w="1645" w:type="dxa"/>
          </w:tcPr>
          <w:p w14:paraId="041509B2" w14:textId="7BC243F5"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R$ 12.339,65</w:t>
            </w:r>
          </w:p>
        </w:tc>
      </w:tr>
      <w:tr w:rsidR="003C7FB1" w:rsidRPr="00BE738D" w14:paraId="2574A888" w14:textId="77777777" w:rsidTr="00BE738D">
        <w:tc>
          <w:tcPr>
            <w:tcW w:w="993" w:type="dxa"/>
          </w:tcPr>
          <w:p w14:paraId="457B3439"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26</w:t>
            </w:r>
          </w:p>
        </w:tc>
        <w:tc>
          <w:tcPr>
            <w:tcW w:w="5274" w:type="dxa"/>
          </w:tcPr>
          <w:p w14:paraId="228F3FA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CARNE DE FRANGO TIPO PEITO, de primeira qualidade congelada com adição de água de no máximo 6% aspecto próprio, não amolecido e nem pegajosa, cor própria sem manchas esverdeadas, cheiro e sabor próprio.</w:t>
            </w:r>
          </w:p>
        </w:tc>
        <w:tc>
          <w:tcPr>
            <w:tcW w:w="722" w:type="dxa"/>
          </w:tcPr>
          <w:p w14:paraId="6C88E3E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5A9CA5CE"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100</w:t>
            </w:r>
          </w:p>
        </w:tc>
        <w:tc>
          <w:tcPr>
            <w:tcW w:w="1620" w:type="dxa"/>
          </w:tcPr>
          <w:p w14:paraId="4691BE5B" w14:textId="66B60ECE"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R$ 19,18</w:t>
            </w:r>
          </w:p>
        </w:tc>
        <w:tc>
          <w:tcPr>
            <w:tcW w:w="1645" w:type="dxa"/>
          </w:tcPr>
          <w:p w14:paraId="60407FD3" w14:textId="7162D7F7"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R$ 1.908,00</w:t>
            </w:r>
          </w:p>
        </w:tc>
      </w:tr>
      <w:tr w:rsidR="003C7FB1" w:rsidRPr="00BE738D" w14:paraId="486AC341" w14:textId="77777777" w:rsidTr="00BE738D">
        <w:tc>
          <w:tcPr>
            <w:tcW w:w="993" w:type="dxa"/>
          </w:tcPr>
          <w:p w14:paraId="07722BF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lastRenderedPageBreak/>
              <w:t>27</w:t>
            </w:r>
          </w:p>
        </w:tc>
        <w:tc>
          <w:tcPr>
            <w:tcW w:w="5274" w:type="dxa"/>
          </w:tcPr>
          <w:p w14:paraId="420CA1C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MILHO VERDE EM CONSERVA, de primeira qualidade, embalagem em vidro de 300 g, prazo de validade mínima de 12 meses.</w:t>
            </w:r>
          </w:p>
        </w:tc>
        <w:tc>
          <w:tcPr>
            <w:tcW w:w="722" w:type="dxa"/>
          </w:tcPr>
          <w:p w14:paraId="79A73857"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1F2954C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100</w:t>
            </w:r>
          </w:p>
        </w:tc>
        <w:tc>
          <w:tcPr>
            <w:tcW w:w="1620" w:type="dxa"/>
          </w:tcPr>
          <w:p w14:paraId="0FA5EA74" w14:textId="7804047B"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R$ 6,18</w:t>
            </w:r>
          </w:p>
        </w:tc>
        <w:tc>
          <w:tcPr>
            <w:tcW w:w="1645" w:type="dxa"/>
          </w:tcPr>
          <w:p w14:paraId="6B20124B" w14:textId="4D2CD64C"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R$ 618,00</w:t>
            </w:r>
          </w:p>
        </w:tc>
      </w:tr>
      <w:tr w:rsidR="003C7FB1" w:rsidRPr="00BE738D" w14:paraId="75B24380" w14:textId="77777777" w:rsidTr="00BE738D">
        <w:tc>
          <w:tcPr>
            <w:tcW w:w="993" w:type="dxa"/>
          </w:tcPr>
          <w:p w14:paraId="42D15FC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28</w:t>
            </w:r>
          </w:p>
        </w:tc>
        <w:tc>
          <w:tcPr>
            <w:tcW w:w="5274" w:type="dxa"/>
          </w:tcPr>
          <w:p w14:paraId="7553C32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IOGURTE, de primeira qualidade, gelado, embalagem de 900 ml, sabor morango, prazo de validade mínima de 12 meses.</w:t>
            </w:r>
          </w:p>
        </w:tc>
        <w:tc>
          <w:tcPr>
            <w:tcW w:w="722" w:type="dxa"/>
          </w:tcPr>
          <w:p w14:paraId="2972D76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35BD9C33"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380</w:t>
            </w:r>
          </w:p>
        </w:tc>
        <w:tc>
          <w:tcPr>
            <w:tcW w:w="1620" w:type="dxa"/>
          </w:tcPr>
          <w:p w14:paraId="461E22F3" w14:textId="4C2605F0"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R$ 13,11</w:t>
            </w:r>
          </w:p>
        </w:tc>
        <w:tc>
          <w:tcPr>
            <w:tcW w:w="1645" w:type="dxa"/>
          </w:tcPr>
          <w:p w14:paraId="0D2F96A1" w14:textId="69BEAA57"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R$ 4.983,05</w:t>
            </w:r>
          </w:p>
        </w:tc>
      </w:tr>
      <w:tr w:rsidR="003C7FB1" w:rsidRPr="00BE738D" w14:paraId="44F1046A" w14:textId="77777777" w:rsidTr="00BE738D">
        <w:tc>
          <w:tcPr>
            <w:tcW w:w="993" w:type="dxa"/>
          </w:tcPr>
          <w:p w14:paraId="52D47B5D"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29</w:t>
            </w:r>
          </w:p>
        </w:tc>
        <w:tc>
          <w:tcPr>
            <w:tcW w:w="5274" w:type="dxa"/>
          </w:tcPr>
          <w:p w14:paraId="3C8D6DF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IOGURTE, de primeira qualidade, gelado, embalagem de 900 ml, sabor abacaxi, prazo de validade mínima de 12 meses.</w:t>
            </w:r>
          </w:p>
        </w:tc>
        <w:tc>
          <w:tcPr>
            <w:tcW w:w="722" w:type="dxa"/>
          </w:tcPr>
          <w:p w14:paraId="18C1362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4747A60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300</w:t>
            </w:r>
          </w:p>
        </w:tc>
        <w:tc>
          <w:tcPr>
            <w:tcW w:w="1620" w:type="dxa"/>
          </w:tcPr>
          <w:p w14:paraId="22B919EF" w14:textId="5299C9DC"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R$ 13,11</w:t>
            </w:r>
          </w:p>
        </w:tc>
        <w:tc>
          <w:tcPr>
            <w:tcW w:w="1645" w:type="dxa"/>
          </w:tcPr>
          <w:p w14:paraId="3224B2ED" w14:textId="70E1D93B"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R$ 3.933,99</w:t>
            </w:r>
          </w:p>
        </w:tc>
      </w:tr>
      <w:tr w:rsidR="003C7FB1" w:rsidRPr="00BE738D" w14:paraId="1089D373" w14:textId="77777777" w:rsidTr="00BE738D">
        <w:tc>
          <w:tcPr>
            <w:tcW w:w="993" w:type="dxa"/>
          </w:tcPr>
          <w:p w14:paraId="6D4339EF"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30</w:t>
            </w:r>
          </w:p>
        </w:tc>
        <w:tc>
          <w:tcPr>
            <w:tcW w:w="5274" w:type="dxa"/>
          </w:tcPr>
          <w:p w14:paraId="4712877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OVOS DE GALINHA, de primeira qualidade, fresco, limpo, pesando aproximadamente 60g cada acondicionado em bandejas de isopor ou papelão.</w:t>
            </w:r>
          </w:p>
        </w:tc>
        <w:tc>
          <w:tcPr>
            <w:tcW w:w="722" w:type="dxa"/>
          </w:tcPr>
          <w:p w14:paraId="2CE329E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DUZIA</w:t>
            </w:r>
          </w:p>
        </w:tc>
        <w:tc>
          <w:tcPr>
            <w:tcW w:w="900" w:type="dxa"/>
          </w:tcPr>
          <w:p w14:paraId="21CB8F0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230</w:t>
            </w:r>
          </w:p>
        </w:tc>
        <w:tc>
          <w:tcPr>
            <w:tcW w:w="1620" w:type="dxa"/>
          </w:tcPr>
          <w:p w14:paraId="193B1960" w14:textId="2357A43F"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R$ 12,10</w:t>
            </w:r>
          </w:p>
        </w:tc>
        <w:tc>
          <w:tcPr>
            <w:tcW w:w="1645" w:type="dxa"/>
          </w:tcPr>
          <w:p w14:paraId="0B4927D5" w14:textId="7444C971"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R$ 2.782,24</w:t>
            </w:r>
          </w:p>
        </w:tc>
      </w:tr>
      <w:tr w:rsidR="003C7FB1" w:rsidRPr="00BE738D" w14:paraId="42DEC787" w14:textId="77777777" w:rsidTr="00BE738D">
        <w:tc>
          <w:tcPr>
            <w:tcW w:w="993" w:type="dxa"/>
          </w:tcPr>
          <w:p w14:paraId="128197A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31</w:t>
            </w:r>
          </w:p>
        </w:tc>
        <w:tc>
          <w:tcPr>
            <w:tcW w:w="5274" w:type="dxa"/>
          </w:tcPr>
          <w:p w14:paraId="10A4AAD5"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POLPA DE SUCO NATURAL, de primeira qualidade, congelada, sabor abacaxi, pacote de 400 g, prazo de validade mínima de 12 meses.</w:t>
            </w:r>
          </w:p>
        </w:tc>
        <w:tc>
          <w:tcPr>
            <w:tcW w:w="722" w:type="dxa"/>
          </w:tcPr>
          <w:p w14:paraId="183A5ED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1254E6B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150</w:t>
            </w:r>
          </w:p>
        </w:tc>
        <w:tc>
          <w:tcPr>
            <w:tcW w:w="1620" w:type="dxa"/>
          </w:tcPr>
          <w:p w14:paraId="5E241CC6" w14:textId="0DF0FBF9"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R$ 8,10</w:t>
            </w:r>
          </w:p>
        </w:tc>
        <w:tc>
          <w:tcPr>
            <w:tcW w:w="1645" w:type="dxa"/>
          </w:tcPr>
          <w:p w14:paraId="2A70C268" w14:textId="70FF461D"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R$ 1.214,51</w:t>
            </w:r>
          </w:p>
        </w:tc>
      </w:tr>
      <w:tr w:rsidR="003C7FB1" w:rsidRPr="00BE738D" w14:paraId="67C392F4" w14:textId="77777777" w:rsidTr="00BE738D">
        <w:tc>
          <w:tcPr>
            <w:tcW w:w="993" w:type="dxa"/>
          </w:tcPr>
          <w:p w14:paraId="77996546"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32</w:t>
            </w:r>
          </w:p>
        </w:tc>
        <w:tc>
          <w:tcPr>
            <w:tcW w:w="5274" w:type="dxa"/>
          </w:tcPr>
          <w:p w14:paraId="52CF2976"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POLPA DE SUCO NATURAL, de primeira qualidade, congelada, sabor morango, pacote de 400 g, prazo de validade mínima de 12 meses.</w:t>
            </w:r>
          </w:p>
        </w:tc>
        <w:tc>
          <w:tcPr>
            <w:tcW w:w="722" w:type="dxa"/>
          </w:tcPr>
          <w:p w14:paraId="7076779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0BD6F95C"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105</w:t>
            </w:r>
          </w:p>
        </w:tc>
        <w:tc>
          <w:tcPr>
            <w:tcW w:w="1620" w:type="dxa"/>
          </w:tcPr>
          <w:p w14:paraId="5128EAB4" w14:textId="0C31AB64"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R$ 11,05</w:t>
            </w:r>
          </w:p>
        </w:tc>
        <w:tc>
          <w:tcPr>
            <w:tcW w:w="1645" w:type="dxa"/>
          </w:tcPr>
          <w:p w14:paraId="29C0E2A5" w14:textId="6888E1AF"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R$ 1.159,90</w:t>
            </w:r>
          </w:p>
        </w:tc>
      </w:tr>
      <w:tr w:rsidR="003C7FB1" w:rsidRPr="00BE738D" w14:paraId="33B25458" w14:textId="77777777" w:rsidTr="00BE738D">
        <w:tc>
          <w:tcPr>
            <w:tcW w:w="993" w:type="dxa"/>
          </w:tcPr>
          <w:p w14:paraId="54E991A0"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33</w:t>
            </w:r>
          </w:p>
        </w:tc>
        <w:tc>
          <w:tcPr>
            <w:tcW w:w="5274" w:type="dxa"/>
          </w:tcPr>
          <w:p w14:paraId="1F84920D"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POLPA DE SUCO NATURAL, de primeira qualidade, congelada, sabor acerola, pacote de 400 g, prazo de validade mínima de 12 meses.</w:t>
            </w:r>
          </w:p>
        </w:tc>
        <w:tc>
          <w:tcPr>
            <w:tcW w:w="722" w:type="dxa"/>
          </w:tcPr>
          <w:p w14:paraId="3BE3B7E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2A1378E1"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150</w:t>
            </w:r>
          </w:p>
        </w:tc>
        <w:tc>
          <w:tcPr>
            <w:tcW w:w="1620" w:type="dxa"/>
          </w:tcPr>
          <w:p w14:paraId="481126A8" w14:textId="6646E5EA"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R$ 7,10</w:t>
            </w:r>
          </w:p>
        </w:tc>
        <w:tc>
          <w:tcPr>
            <w:tcW w:w="1645" w:type="dxa"/>
          </w:tcPr>
          <w:p w14:paraId="5504C97B" w14:textId="48EF3F10"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R$ 1.064,51</w:t>
            </w:r>
          </w:p>
        </w:tc>
      </w:tr>
      <w:tr w:rsidR="003C7FB1" w:rsidRPr="00BE738D" w14:paraId="619F0F0D" w14:textId="77777777" w:rsidTr="00BE738D">
        <w:tc>
          <w:tcPr>
            <w:tcW w:w="993" w:type="dxa"/>
          </w:tcPr>
          <w:p w14:paraId="5B5A7395"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34</w:t>
            </w:r>
          </w:p>
        </w:tc>
        <w:tc>
          <w:tcPr>
            <w:tcW w:w="5274" w:type="dxa"/>
          </w:tcPr>
          <w:p w14:paraId="3810FD2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POLPA DE SUCO NATURAL, de primeira qualidade, congelada, sabor maracujá, pacote de 400 g, prazo de validade mínima de 12 meses.</w:t>
            </w:r>
          </w:p>
        </w:tc>
        <w:tc>
          <w:tcPr>
            <w:tcW w:w="722" w:type="dxa"/>
          </w:tcPr>
          <w:p w14:paraId="7ECBF1A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710311AC"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200</w:t>
            </w:r>
          </w:p>
        </w:tc>
        <w:tc>
          <w:tcPr>
            <w:tcW w:w="1620" w:type="dxa"/>
          </w:tcPr>
          <w:p w14:paraId="1DC9EAB3" w14:textId="1D5328B9"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R$ 14,08</w:t>
            </w:r>
          </w:p>
        </w:tc>
        <w:tc>
          <w:tcPr>
            <w:tcW w:w="1645" w:type="dxa"/>
          </w:tcPr>
          <w:p w14:paraId="663D8834" w14:textId="1A4E07DE"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R$ 2.816,00</w:t>
            </w:r>
          </w:p>
        </w:tc>
      </w:tr>
      <w:tr w:rsidR="003C7FB1" w:rsidRPr="00BE738D" w14:paraId="584FDE5C" w14:textId="77777777" w:rsidTr="00BE738D">
        <w:tc>
          <w:tcPr>
            <w:tcW w:w="993" w:type="dxa"/>
          </w:tcPr>
          <w:p w14:paraId="2E114F99"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35</w:t>
            </w:r>
          </w:p>
        </w:tc>
        <w:tc>
          <w:tcPr>
            <w:tcW w:w="5274" w:type="dxa"/>
          </w:tcPr>
          <w:p w14:paraId="69276D4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PÃO FRANCÊS de 50 gramas, de 1ª qualidade, embalado em sacos plásticos transparente, com informações dos ingredientes, dados do fabricante, data de fabricação e prazo de validade.</w:t>
            </w:r>
          </w:p>
        </w:tc>
        <w:tc>
          <w:tcPr>
            <w:tcW w:w="722" w:type="dxa"/>
          </w:tcPr>
          <w:p w14:paraId="2899498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1BA704C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706</w:t>
            </w:r>
          </w:p>
        </w:tc>
        <w:tc>
          <w:tcPr>
            <w:tcW w:w="1620" w:type="dxa"/>
          </w:tcPr>
          <w:p w14:paraId="71702C39" w14:textId="3E908E24"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R$ 19,10</w:t>
            </w:r>
          </w:p>
        </w:tc>
        <w:tc>
          <w:tcPr>
            <w:tcW w:w="1645" w:type="dxa"/>
          </w:tcPr>
          <w:p w14:paraId="775D7B4B" w14:textId="4AA9C149"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R$ 13.482,17</w:t>
            </w:r>
          </w:p>
        </w:tc>
      </w:tr>
      <w:tr w:rsidR="003C7FB1" w:rsidRPr="00BE738D" w14:paraId="4287D273" w14:textId="77777777" w:rsidTr="00BE738D">
        <w:tc>
          <w:tcPr>
            <w:tcW w:w="993" w:type="dxa"/>
          </w:tcPr>
          <w:p w14:paraId="0B1261D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36</w:t>
            </w:r>
          </w:p>
        </w:tc>
        <w:tc>
          <w:tcPr>
            <w:tcW w:w="5274" w:type="dxa"/>
          </w:tcPr>
          <w:p w14:paraId="5B40369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PÃO DE FORMA, de primeira qualidade, fatiado, novo, livre de mofo, peso mínimo de 450 g, embalado em saco plástico.</w:t>
            </w:r>
          </w:p>
        </w:tc>
        <w:tc>
          <w:tcPr>
            <w:tcW w:w="722" w:type="dxa"/>
          </w:tcPr>
          <w:p w14:paraId="497B359E"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16C4C46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750</w:t>
            </w:r>
          </w:p>
        </w:tc>
        <w:tc>
          <w:tcPr>
            <w:tcW w:w="1620" w:type="dxa"/>
          </w:tcPr>
          <w:p w14:paraId="15B0046E" w14:textId="6D68EEED"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R$ 8,10</w:t>
            </w:r>
          </w:p>
        </w:tc>
        <w:tc>
          <w:tcPr>
            <w:tcW w:w="1645" w:type="dxa"/>
          </w:tcPr>
          <w:p w14:paraId="1CA6B559" w14:textId="6DA2D908"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R$ 6.072,53</w:t>
            </w:r>
          </w:p>
        </w:tc>
      </w:tr>
      <w:tr w:rsidR="003C7FB1" w:rsidRPr="00BE738D" w14:paraId="34096EEA" w14:textId="77777777" w:rsidTr="00BE738D">
        <w:tc>
          <w:tcPr>
            <w:tcW w:w="993" w:type="dxa"/>
          </w:tcPr>
          <w:p w14:paraId="6FA16BAD"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37</w:t>
            </w:r>
          </w:p>
        </w:tc>
        <w:tc>
          <w:tcPr>
            <w:tcW w:w="5274" w:type="dxa"/>
          </w:tcPr>
          <w:p w14:paraId="1EACCD40"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PÃO CASEIRO, de primeira qualidade, inteiro, novo, livre de mofo, peso mínimo de 450 g, embalado em saco plástico.</w:t>
            </w:r>
          </w:p>
        </w:tc>
        <w:tc>
          <w:tcPr>
            <w:tcW w:w="722" w:type="dxa"/>
          </w:tcPr>
          <w:p w14:paraId="664ADE6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6142DA33"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350</w:t>
            </w:r>
          </w:p>
        </w:tc>
        <w:tc>
          <w:tcPr>
            <w:tcW w:w="1620" w:type="dxa"/>
          </w:tcPr>
          <w:p w14:paraId="5CB9CCFD" w14:textId="1B6CE725"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R$ 10,15</w:t>
            </w:r>
          </w:p>
        </w:tc>
        <w:tc>
          <w:tcPr>
            <w:tcW w:w="1645" w:type="dxa"/>
          </w:tcPr>
          <w:p w14:paraId="5EF9E66B" w14:textId="3BEC24D3"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R$ 3.551,35</w:t>
            </w:r>
          </w:p>
        </w:tc>
      </w:tr>
      <w:tr w:rsidR="003C7FB1" w:rsidRPr="00BE738D" w14:paraId="00066030" w14:textId="77777777" w:rsidTr="00BE738D">
        <w:tc>
          <w:tcPr>
            <w:tcW w:w="993" w:type="dxa"/>
          </w:tcPr>
          <w:p w14:paraId="68F0CAE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38</w:t>
            </w:r>
          </w:p>
        </w:tc>
        <w:tc>
          <w:tcPr>
            <w:tcW w:w="5274" w:type="dxa"/>
          </w:tcPr>
          <w:p w14:paraId="78A47C65"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PÃO DE AMBURGUER, de primeira qualidade, novo, livre de mofo, embalado pacote plástico de 450 g, contendo 08 unidades cada pacote.</w:t>
            </w:r>
          </w:p>
        </w:tc>
        <w:tc>
          <w:tcPr>
            <w:tcW w:w="722" w:type="dxa"/>
          </w:tcPr>
          <w:p w14:paraId="59451A4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4B0E5C6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450</w:t>
            </w:r>
          </w:p>
        </w:tc>
        <w:tc>
          <w:tcPr>
            <w:tcW w:w="1620" w:type="dxa"/>
          </w:tcPr>
          <w:p w14:paraId="00FCAFBF" w14:textId="6D4D76D6"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R$ 9,10</w:t>
            </w:r>
          </w:p>
        </w:tc>
        <w:tc>
          <w:tcPr>
            <w:tcW w:w="1645" w:type="dxa"/>
          </w:tcPr>
          <w:p w14:paraId="78EEE64F" w14:textId="4FD4D4D2"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R$ 4.093,52</w:t>
            </w:r>
          </w:p>
        </w:tc>
      </w:tr>
      <w:tr w:rsidR="003C7FB1" w:rsidRPr="00BE738D" w14:paraId="2EE80603" w14:textId="77777777" w:rsidTr="00BE738D">
        <w:tc>
          <w:tcPr>
            <w:tcW w:w="993" w:type="dxa"/>
          </w:tcPr>
          <w:p w14:paraId="0FA4B74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39</w:t>
            </w:r>
          </w:p>
        </w:tc>
        <w:tc>
          <w:tcPr>
            <w:tcW w:w="5274" w:type="dxa"/>
          </w:tcPr>
          <w:p w14:paraId="3D17EE3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EXTRATO DE TOMATE, de primeira qualidade, sachê de 340 g, prazo de validade mínima de 12 meses.</w:t>
            </w:r>
          </w:p>
        </w:tc>
        <w:tc>
          <w:tcPr>
            <w:tcW w:w="722" w:type="dxa"/>
          </w:tcPr>
          <w:p w14:paraId="5A1AB027"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4CE4BFAE"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250</w:t>
            </w:r>
          </w:p>
        </w:tc>
        <w:tc>
          <w:tcPr>
            <w:tcW w:w="1620" w:type="dxa"/>
          </w:tcPr>
          <w:p w14:paraId="7E9A452F" w14:textId="32F5577A"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R$ 4,11</w:t>
            </w:r>
          </w:p>
        </w:tc>
        <w:tc>
          <w:tcPr>
            <w:tcW w:w="1645" w:type="dxa"/>
          </w:tcPr>
          <w:p w14:paraId="7F5D0725" w14:textId="0929BF56"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R$ 1.028,33</w:t>
            </w:r>
          </w:p>
        </w:tc>
      </w:tr>
      <w:tr w:rsidR="003C7FB1" w:rsidRPr="00BE738D" w14:paraId="78400F5E" w14:textId="77777777" w:rsidTr="00BE738D">
        <w:tc>
          <w:tcPr>
            <w:tcW w:w="993" w:type="dxa"/>
          </w:tcPr>
          <w:p w14:paraId="163B666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40</w:t>
            </w:r>
          </w:p>
        </w:tc>
        <w:tc>
          <w:tcPr>
            <w:tcW w:w="5274" w:type="dxa"/>
          </w:tcPr>
          <w:p w14:paraId="7FD4319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COLORAL, de primeira qualidade, pacote de 500 g, prazo de validade mínima de 12 meses.</w:t>
            </w:r>
          </w:p>
        </w:tc>
        <w:tc>
          <w:tcPr>
            <w:tcW w:w="722" w:type="dxa"/>
          </w:tcPr>
          <w:p w14:paraId="0A7E71B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2FDCBAC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29</w:t>
            </w:r>
          </w:p>
        </w:tc>
        <w:tc>
          <w:tcPr>
            <w:tcW w:w="1620" w:type="dxa"/>
          </w:tcPr>
          <w:p w14:paraId="41F5C9C5" w14:textId="219DFBD1"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R$ 13,15</w:t>
            </w:r>
          </w:p>
        </w:tc>
        <w:tc>
          <w:tcPr>
            <w:tcW w:w="1645" w:type="dxa"/>
          </w:tcPr>
          <w:p w14:paraId="0D4A58DF" w14:textId="44D255E5"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R$ 381,25</w:t>
            </w:r>
          </w:p>
        </w:tc>
      </w:tr>
      <w:tr w:rsidR="003C7FB1" w:rsidRPr="00BE738D" w14:paraId="1D7E19C4" w14:textId="77777777" w:rsidTr="00BE738D">
        <w:tc>
          <w:tcPr>
            <w:tcW w:w="993" w:type="dxa"/>
          </w:tcPr>
          <w:p w14:paraId="4C9A775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41</w:t>
            </w:r>
          </w:p>
        </w:tc>
        <w:tc>
          <w:tcPr>
            <w:tcW w:w="5274" w:type="dxa"/>
          </w:tcPr>
          <w:p w14:paraId="5CE2327B"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CREME DE LEITE, de primeira qualidade, embalagem de 200 g, prazo de validade mínima de 12 meses.</w:t>
            </w:r>
          </w:p>
        </w:tc>
        <w:tc>
          <w:tcPr>
            <w:tcW w:w="722" w:type="dxa"/>
          </w:tcPr>
          <w:p w14:paraId="6CB770A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54697395"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200</w:t>
            </w:r>
          </w:p>
        </w:tc>
        <w:tc>
          <w:tcPr>
            <w:tcW w:w="1620" w:type="dxa"/>
          </w:tcPr>
          <w:p w14:paraId="6C840EE4" w14:textId="54360B48"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R$ 4,11</w:t>
            </w:r>
          </w:p>
        </w:tc>
        <w:tc>
          <w:tcPr>
            <w:tcW w:w="1645" w:type="dxa"/>
          </w:tcPr>
          <w:p w14:paraId="213C3305" w14:textId="385BA1DF"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R$ 822,66</w:t>
            </w:r>
          </w:p>
        </w:tc>
      </w:tr>
      <w:tr w:rsidR="003C7FB1" w:rsidRPr="00BE738D" w14:paraId="73BA8E42" w14:textId="77777777" w:rsidTr="00BE738D">
        <w:tc>
          <w:tcPr>
            <w:tcW w:w="993" w:type="dxa"/>
          </w:tcPr>
          <w:p w14:paraId="09AF2A9B"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42</w:t>
            </w:r>
          </w:p>
        </w:tc>
        <w:tc>
          <w:tcPr>
            <w:tcW w:w="5274" w:type="dxa"/>
          </w:tcPr>
          <w:p w14:paraId="20022AD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SALSICHA, de primeira qualidade, aspecto próprio, não amolecido e nem pegajosa, cor própria sem manchas esverdeada, cheiro e sabor próprio, sem de sujidades.</w:t>
            </w:r>
          </w:p>
        </w:tc>
        <w:tc>
          <w:tcPr>
            <w:tcW w:w="722" w:type="dxa"/>
          </w:tcPr>
          <w:p w14:paraId="0E324C3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3AA329E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200</w:t>
            </w:r>
          </w:p>
        </w:tc>
        <w:tc>
          <w:tcPr>
            <w:tcW w:w="1620" w:type="dxa"/>
          </w:tcPr>
          <w:p w14:paraId="208B8525" w14:textId="2E5DC440"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R$ 10,11</w:t>
            </w:r>
          </w:p>
        </w:tc>
        <w:tc>
          <w:tcPr>
            <w:tcW w:w="1645" w:type="dxa"/>
          </w:tcPr>
          <w:p w14:paraId="237FAA72" w14:textId="5E3E95BA"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R$ 2.022,66</w:t>
            </w:r>
          </w:p>
        </w:tc>
      </w:tr>
      <w:tr w:rsidR="003C7FB1" w:rsidRPr="00BE738D" w14:paraId="5941968E" w14:textId="77777777" w:rsidTr="00BE738D">
        <w:tc>
          <w:tcPr>
            <w:tcW w:w="993" w:type="dxa"/>
          </w:tcPr>
          <w:p w14:paraId="56F078A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43</w:t>
            </w:r>
          </w:p>
        </w:tc>
        <w:tc>
          <w:tcPr>
            <w:tcW w:w="5274" w:type="dxa"/>
          </w:tcPr>
          <w:p w14:paraId="62528B0B"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MOLHO DE TOMATE PARA HOT DOG, de primeira qualidade, sachê de 340 g, prazo de validade mínima de 12 meses.</w:t>
            </w:r>
          </w:p>
        </w:tc>
        <w:tc>
          <w:tcPr>
            <w:tcW w:w="722" w:type="dxa"/>
          </w:tcPr>
          <w:p w14:paraId="13AD0B0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708DB455"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140</w:t>
            </w:r>
          </w:p>
        </w:tc>
        <w:tc>
          <w:tcPr>
            <w:tcW w:w="1620" w:type="dxa"/>
          </w:tcPr>
          <w:p w14:paraId="074C0D14" w14:textId="2202EF8B"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R$ 4,03</w:t>
            </w:r>
          </w:p>
        </w:tc>
        <w:tc>
          <w:tcPr>
            <w:tcW w:w="1645" w:type="dxa"/>
          </w:tcPr>
          <w:p w14:paraId="0B9E76D6" w14:textId="65AC5B58"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R$ 564,20</w:t>
            </w:r>
          </w:p>
        </w:tc>
      </w:tr>
      <w:tr w:rsidR="003C7FB1" w:rsidRPr="00BE738D" w14:paraId="77A40132" w14:textId="77777777" w:rsidTr="00BE738D">
        <w:tc>
          <w:tcPr>
            <w:tcW w:w="993" w:type="dxa"/>
          </w:tcPr>
          <w:p w14:paraId="4439A2DF"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44</w:t>
            </w:r>
          </w:p>
        </w:tc>
        <w:tc>
          <w:tcPr>
            <w:tcW w:w="5274" w:type="dxa"/>
          </w:tcPr>
          <w:p w14:paraId="722A245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MAIONESE, de primeira qualidade, sachê de 500 g, prazo de validade mínima de 12 meses.</w:t>
            </w:r>
          </w:p>
        </w:tc>
        <w:tc>
          <w:tcPr>
            <w:tcW w:w="722" w:type="dxa"/>
          </w:tcPr>
          <w:p w14:paraId="55C0396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4A67EA2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120</w:t>
            </w:r>
          </w:p>
        </w:tc>
        <w:tc>
          <w:tcPr>
            <w:tcW w:w="1620" w:type="dxa"/>
          </w:tcPr>
          <w:p w14:paraId="0F8DE489" w14:textId="2039337C"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R$ 11,06</w:t>
            </w:r>
          </w:p>
        </w:tc>
        <w:tc>
          <w:tcPr>
            <w:tcW w:w="1645" w:type="dxa"/>
          </w:tcPr>
          <w:p w14:paraId="51850880" w14:textId="4D78E0D5"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R$ 1.327,60</w:t>
            </w:r>
          </w:p>
        </w:tc>
      </w:tr>
      <w:tr w:rsidR="003C7FB1" w:rsidRPr="00BE738D" w14:paraId="1D3AFC26" w14:textId="77777777" w:rsidTr="00BE738D">
        <w:tc>
          <w:tcPr>
            <w:tcW w:w="993" w:type="dxa"/>
          </w:tcPr>
          <w:p w14:paraId="69CECE2D"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45</w:t>
            </w:r>
          </w:p>
        </w:tc>
        <w:tc>
          <w:tcPr>
            <w:tcW w:w="5274" w:type="dxa"/>
          </w:tcPr>
          <w:p w14:paraId="3DC88DA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MILHO DE PIPOCA, de primeira qualidade, tipo 01, pacote de 500 g, prazo de validade mínima de 12 meses.</w:t>
            </w:r>
          </w:p>
        </w:tc>
        <w:tc>
          <w:tcPr>
            <w:tcW w:w="722" w:type="dxa"/>
          </w:tcPr>
          <w:p w14:paraId="51EF42C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62E23AA3"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250</w:t>
            </w:r>
          </w:p>
        </w:tc>
        <w:tc>
          <w:tcPr>
            <w:tcW w:w="1620" w:type="dxa"/>
          </w:tcPr>
          <w:p w14:paraId="1BF077B4" w14:textId="31561B7A"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R$ 4,59</w:t>
            </w:r>
          </w:p>
        </w:tc>
        <w:tc>
          <w:tcPr>
            <w:tcW w:w="1645" w:type="dxa"/>
          </w:tcPr>
          <w:p w14:paraId="732CEADC" w14:textId="4F68F7D4"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R$ 11.147,50</w:t>
            </w:r>
          </w:p>
        </w:tc>
      </w:tr>
      <w:tr w:rsidR="003C7FB1" w:rsidRPr="00BE738D" w14:paraId="1108FE01" w14:textId="77777777" w:rsidTr="00BE738D">
        <w:tc>
          <w:tcPr>
            <w:tcW w:w="993" w:type="dxa"/>
          </w:tcPr>
          <w:p w14:paraId="7AE80BF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46</w:t>
            </w:r>
          </w:p>
        </w:tc>
        <w:tc>
          <w:tcPr>
            <w:tcW w:w="5274" w:type="dxa"/>
          </w:tcPr>
          <w:p w14:paraId="331F7ACA"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MAÇA, de primeira qualidade, grau médio de amadurecimento (colorido), tamanho médio a grande, casca livre de fungos, consistência firme e sem início de germinação.</w:t>
            </w:r>
          </w:p>
        </w:tc>
        <w:tc>
          <w:tcPr>
            <w:tcW w:w="722" w:type="dxa"/>
          </w:tcPr>
          <w:p w14:paraId="59B667A1"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45B279E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150</w:t>
            </w:r>
          </w:p>
        </w:tc>
        <w:tc>
          <w:tcPr>
            <w:tcW w:w="1620" w:type="dxa"/>
          </w:tcPr>
          <w:p w14:paraId="6AFC959F" w14:textId="08F8580F"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R$ 15,11</w:t>
            </w:r>
          </w:p>
        </w:tc>
        <w:tc>
          <w:tcPr>
            <w:tcW w:w="1645" w:type="dxa"/>
          </w:tcPr>
          <w:p w14:paraId="7704DFC2" w14:textId="3A56FB56"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R$ 2.267,00</w:t>
            </w:r>
          </w:p>
        </w:tc>
      </w:tr>
      <w:tr w:rsidR="003C7FB1" w:rsidRPr="00BE738D" w14:paraId="161AF323" w14:textId="77777777" w:rsidTr="00BE738D">
        <w:tc>
          <w:tcPr>
            <w:tcW w:w="993" w:type="dxa"/>
          </w:tcPr>
          <w:p w14:paraId="21052ED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47</w:t>
            </w:r>
          </w:p>
        </w:tc>
        <w:tc>
          <w:tcPr>
            <w:tcW w:w="5274" w:type="dxa"/>
          </w:tcPr>
          <w:p w14:paraId="5EE232E9"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PERA, de primeira qualidade, grau médio de amadurecimento (colorido), tamanho médio a grande, casca livre de fungos, consistência firme e sem início de germinação.</w:t>
            </w:r>
          </w:p>
        </w:tc>
        <w:tc>
          <w:tcPr>
            <w:tcW w:w="722" w:type="dxa"/>
          </w:tcPr>
          <w:p w14:paraId="26C801D1"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61FA7B5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250</w:t>
            </w:r>
          </w:p>
        </w:tc>
        <w:tc>
          <w:tcPr>
            <w:tcW w:w="1620" w:type="dxa"/>
          </w:tcPr>
          <w:p w14:paraId="615B1006" w14:textId="35F4DB73"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R$ 18,10</w:t>
            </w:r>
          </w:p>
        </w:tc>
        <w:tc>
          <w:tcPr>
            <w:tcW w:w="1645" w:type="dxa"/>
          </w:tcPr>
          <w:p w14:paraId="7D829855" w14:textId="0D939004"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R$ 4.524,18</w:t>
            </w:r>
          </w:p>
        </w:tc>
      </w:tr>
      <w:tr w:rsidR="003C7FB1" w:rsidRPr="00BE738D" w14:paraId="3EC4FEBF" w14:textId="77777777" w:rsidTr="00BE738D">
        <w:tc>
          <w:tcPr>
            <w:tcW w:w="993" w:type="dxa"/>
          </w:tcPr>
          <w:p w14:paraId="22EE3BB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lastRenderedPageBreak/>
              <w:t>48</w:t>
            </w:r>
          </w:p>
        </w:tc>
        <w:tc>
          <w:tcPr>
            <w:tcW w:w="5274" w:type="dxa"/>
          </w:tcPr>
          <w:p w14:paraId="28769A1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CAQUI, de primeira qualidade, grau médio de amadurecimento (colorido), tamanho médio a grande, casca livre de fungos, consistência firme e sem início de germinação.</w:t>
            </w:r>
          </w:p>
        </w:tc>
        <w:tc>
          <w:tcPr>
            <w:tcW w:w="722" w:type="dxa"/>
          </w:tcPr>
          <w:p w14:paraId="6901B1A0"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01084875"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180</w:t>
            </w:r>
          </w:p>
        </w:tc>
        <w:tc>
          <w:tcPr>
            <w:tcW w:w="1620" w:type="dxa"/>
          </w:tcPr>
          <w:p w14:paraId="35D05140" w14:textId="710896A2"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R$ 22,11</w:t>
            </w:r>
          </w:p>
        </w:tc>
        <w:tc>
          <w:tcPr>
            <w:tcW w:w="1645" w:type="dxa"/>
          </w:tcPr>
          <w:p w14:paraId="13C9C631" w14:textId="7187B2FE"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R$ 3.980,39</w:t>
            </w:r>
          </w:p>
        </w:tc>
      </w:tr>
      <w:tr w:rsidR="003C7FB1" w:rsidRPr="00BE738D" w14:paraId="3300B87D" w14:textId="77777777" w:rsidTr="00BE738D">
        <w:tc>
          <w:tcPr>
            <w:tcW w:w="993" w:type="dxa"/>
          </w:tcPr>
          <w:p w14:paraId="266DC10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49</w:t>
            </w:r>
          </w:p>
        </w:tc>
        <w:tc>
          <w:tcPr>
            <w:tcW w:w="5274" w:type="dxa"/>
          </w:tcPr>
          <w:p w14:paraId="5B92E2A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BANANA MAÇA, de primeira qualidade, original, grau médio de amadurecimento (colorido), tamanho médio a grande, casca livre de fungos, consistência firme e sem início de germinação.</w:t>
            </w:r>
          </w:p>
        </w:tc>
        <w:tc>
          <w:tcPr>
            <w:tcW w:w="722" w:type="dxa"/>
          </w:tcPr>
          <w:p w14:paraId="2D0D70C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77ACCC9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260</w:t>
            </w:r>
          </w:p>
        </w:tc>
        <w:tc>
          <w:tcPr>
            <w:tcW w:w="1620" w:type="dxa"/>
          </w:tcPr>
          <w:p w14:paraId="3B31F3E8" w14:textId="7DEABB12"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R$ 8,06</w:t>
            </w:r>
          </w:p>
        </w:tc>
        <w:tc>
          <w:tcPr>
            <w:tcW w:w="1645" w:type="dxa"/>
          </w:tcPr>
          <w:p w14:paraId="0666DB89" w14:textId="3117AB09"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R$ 2.096,46</w:t>
            </w:r>
          </w:p>
        </w:tc>
      </w:tr>
      <w:tr w:rsidR="003C7FB1" w:rsidRPr="00BE738D" w14:paraId="03B36F01" w14:textId="77777777" w:rsidTr="00BE738D">
        <w:tc>
          <w:tcPr>
            <w:tcW w:w="993" w:type="dxa"/>
          </w:tcPr>
          <w:p w14:paraId="3DB26336"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50</w:t>
            </w:r>
          </w:p>
        </w:tc>
        <w:tc>
          <w:tcPr>
            <w:tcW w:w="5274" w:type="dxa"/>
          </w:tcPr>
          <w:p w14:paraId="7F94D33F"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BANANA DE FRITAR, de primeira qualidade, tamanho médio a grande, casca livre de fungos, íntegra, maturação natural.</w:t>
            </w:r>
          </w:p>
        </w:tc>
        <w:tc>
          <w:tcPr>
            <w:tcW w:w="722" w:type="dxa"/>
          </w:tcPr>
          <w:p w14:paraId="0B7926C7"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41D162C1"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200</w:t>
            </w:r>
          </w:p>
        </w:tc>
        <w:tc>
          <w:tcPr>
            <w:tcW w:w="1620" w:type="dxa"/>
          </w:tcPr>
          <w:p w14:paraId="18C66460" w14:textId="740937BB"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R$ 13,28</w:t>
            </w:r>
          </w:p>
        </w:tc>
        <w:tc>
          <w:tcPr>
            <w:tcW w:w="1645" w:type="dxa"/>
          </w:tcPr>
          <w:p w14:paraId="0E057DB0" w14:textId="20ABFB5E"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R$ 2.656,00</w:t>
            </w:r>
          </w:p>
        </w:tc>
      </w:tr>
      <w:tr w:rsidR="003C7FB1" w:rsidRPr="00BE738D" w14:paraId="3E1B0ED0" w14:textId="77777777" w:rsidTr="00BE738D">
        <w:tc>
          <w:tcPr>
            <w:tcW w:w="993" w:type="dxa"/>
          </w:tcPr>
          <w:p w14:paraId="15B63755"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51</w:t>
            </w:r>
          </w:p>
        </w:tc>
        <w:tc>
          <w:tcPr>
            <w:tcW w:w="5274" w:type="dxa"/>
          </w:tcPr>
          <w:p w14:paraId="0A7573AD"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MELANCIA, de primeira qualidade, redonda, tamanho grande, livre de fungos, íntegra, maturação natural.</w:t>
            </w:r>
          </w:p>
        </w:tc>
        <w:tc>
          <w:tcPr>
            <w:tcW w:w="722" w:type="dxa"/>
          </w:tcPr>
          <w:p w14:paraId="56E36560"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6CB4F02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1420</w:t>
            </w:r>
          </w:p>
        </w:tc>
        <w:tc>
          <w:tcPr>
            <w:tcW w:w="1620" w:type="dxa"/>
          </w:tcPr>
          <w:p w14:paraId="746F32E2" w14:textId="00D71780"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R$ 5,20</w:t>
            </w:r>
          </w:p>
        </w:tc>
        <w:tc>
          <w:tcPr>
            <w:tcW w:w="1645" w:type="dxa"/>
          </w:tcPr>
          <w:p w14:paraId="68FFF306" w14:textId="56AD2E83"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R$ 7.379,31</w:t>
            </w:r>
          </w:p>
        </w:tc>
      </w:tr>
      <w:tr w:rsidR="003C7FB1" w:rsidRPr="00BE738D" w14:paraId="17308BD2" w14:textId="77777777" w:rsidTr="00BE738D">
        <w:tc>
          <w:tcPr>
            <w:tcW w:w="993" w:type="dxa"/>
          </w:tcPr>
          <w:p w14:paraId="2F140F0A"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52</w:t>
            </w:r>
          </w:p>
        </w:tc>
        <w:tc>
          <w:tcPr>
            <w:tcW w:w="5274" w:type="dxa"/>
          </w:tcPr>
          <w:p w14:paraId="2F91C56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MELÃO, de primeira qualidade, tamanho e coloração uniforme, devendo ser bem desenvolvido e maduro, com polpas intactas e firmes, livre de resíduos de fertilizantes, sujidades, parasitas e larvas, sem danos físicos.</w:t>
            </w:r>
          </w:p>
        </w:tc>
        <w:tc>
          <w:tcPr>
            <w:tcW w:w="722" w:type="dxa"/>
          </w:tcPr>
          <w:p w14:paraId="064FDBC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40AF8B2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230</w:t>
            </w:r>
          </w:p>
        </w:tc>
        <w:tc>
          <w:tcPr>
            <w:tcW w:w="1620" w:type="dxa"/>
          </w:tcPr>
          <w:p w14:paraId="297A4EE8" w14:textId="4CDE4D74"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R$ 13,11</w:t>
            </w:r>
          </w:p>
        </w:tc>
        <w:tc>
          <w:tcPr>
            <w:tcW w:w="1645" w:type="dxa"/>
          </w:tcPr>
          <w:p w14:paraId="5431D7CC" w14:textId="074E35BC"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R$ 3.016,06</w:t>
            </w:r>
          </w:p>
        </w:tc>
      </w:tr>
      <w:tr w:rsidR="003C7FB1" w:rsidRPr="00BE738D" w14:paraId="2E0B2458" w14:textId="77777777" w:rsidTr="00BE738D">
        <w:tc>
          <w:tcPr>
            <w:tcW w:w="993" w:type="dxa"/>
          </w:tcPr>
          <w:p w14:paraId="3C70C18B"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53</w:t>
            </w:r>
          </w:p>
        </w:tc>
        <w:tc>
          <w:tcPr>
            <w:tcW w:w="5274" w:type="dxa"/>
          </w:tcPr>
          <w:p w14:paraId="4CBDCB8F"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MILHARINA 500g, de primeira qualidade, pré-cozida, produto contendo dados do fabricante, data de fabricação e prazo de validade.</w:t>
            </w:r>
          </w:p>
        </w:tc>
        <w:tc>
          <w:tcPr>
            <w:tcW w:w="722" w:type="dxa"/>
          </w:tcPr>
          <w:p w14:paraId="28371387"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63F4EF11"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125</w:t>
            </w:r>
          </w:p>
        </w:tc>
        <w:tc>
          <w:tcPr>
            <w:tcW w:w="1620" w:type="dxa"/>
          </w:tcPr>
          <w:p w14:paraId="468454E3" w14:textId="5E701190"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R$ 4,10</w:t>
            </w:r>
          </w:p>
        </w:tc>
        <w:tc>
          <w:tcPr>
            <w:tcW w:w="1645" w:type="dxa"/>
          </w:tcPr>
          <w:p w14:paraId="5DB97004" w14:textId="0C5E97DC"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R$ 512,09</w:t>
            </w:r>
          </w:p>
        </w:tc>
      </w:tr>
      <w:tr w:rsidR="003C7FB1" w:rsidRPr="00BE738D" w14:paraId="5ABA83D9" w14:textId="77777777" w:rsidTr="00BE738D">
        <w:tc>
          <w:tcPr>
            <w:tcW w:w="993" w:type="dxa"/>
          </w:tcPr>
          <w:p w14:paraId="7C7E041B"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54</w:t>
            </w:r>
          </w:p>
        </w:tc>
        <w:tc>
          <w:tcPr>
            <w:tcW w:w="5274" w:type="dxa"/>
          </w:tcPr>
          <w:p w14:paraId="09706C3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AMENDOIM 500g, de primeira qualidade, com pele fina, selecionado, produto contendo dados do fabricante, data de fabricação e prazo de validade.</w:t>
            </w:r>
          </w:p>
        </w:tc>
        <w:tc>
          <w:tcPr>
            <w:tcW w:w="722" w:type="dxa"/>
          </w:tcPr>
          <w:p w14:paraId="38F4E6F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264DF2F7"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45</w:t>
            </w:r>
          </w:p>
        </w:tc>
        <w:tc>
          <w:tcPr>
            <w:tcW w:w="1620" w:type="dxa"/>
          </w:tcPr>
          <w:p w14:paraId="176EC806" w14:textId="23F47E88"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R$ 13,10</w:t>
            </w:r>
          </w:p>
        </w:tc>
        <w:tc>
          <w:tcPr>
            <w:tcW w:w="1645" w:type="dxa"/>
          </w:tcPr>
          <w:p w14:paraId="0FFC3CF0" w14:textId="75A6F64E"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R$ 589,35</w:t>
            </w:r>
          </w:p>
        </w:tc>
      </w:tr>
      <w:tr w:rsidR="003C7FB1" w:rsidRPr="00BE738D" w14:paraId="7FA141D0" w14:textId="77777777" w:rsidTr="00BE738D">
        <w:tc>
          <w:tcPr>
            <w:tcW w:w="993" w:type="dxa"/>
          </w:tcPr>
          <w:p w14:paraId="406112AB"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55</w:t>
            </w:r>
          </w:p>
        </w:tc>
        <w:tc>
          <w:tcPr>
            <w:tcW w:w="5274" w:type="dxa"/>
          </w:tcPr>
          <w:p w14:paraId="6716071B"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BISCOITO TIPO CREAM-CRACKER INTEGRAL, de primeira qualidade, zero gorduras trans, salgado, caixa contendo 20 pacotes de 360 gramas cada pacote, produto deve conter dados do fabricante, data de fabricação e prazo de validade de no mínimo 12 meses.</w:t>
            </w:r>
          </w:p>
        </w:tc>
        <w:tc>
          <w:tcPr>
            <w:tcW w:w="722" w:type="dxa"/>
          </w:tcPr>
          <w:p w14:paraId="531B809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CX</w:t>
            </w:r>
          </w:p>
        </w:tc>
        <w:tc>
          <w:tcPr>
            <w:tcW w:w="900" w:type="dxa"/>
          </w:tcPr>
          <w:p w14:paraId="6121A66E"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16</w:t>
            </w:r>
          </w:p>
        </w:tc>
        <w:tc>
          <w:tcPr>
            <w:tcW w:w="1620" w:type="dxa"/>
          </w:tcPr>
          <w:p w14:paraId="62FAA7EB" w14:textId="2143F271"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R$ 159,88</w:t>
            </w:r>
          </w:p>
        </w:tc>
        <w:tc>
          <w:tcPr>
            <w:tcW w:w="1645" w:type="dxa"/>
          </w:tcPr>
          <w:p w14:paraId="4508DA08" w14:textId="46B8A64D"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R$ 2.558,08</w:t>
            </w:r>
          </w:p>
        </w:tc>
      </w:tr>
      <w:tr w:rsidR="003C7FB1" w:rsidRPr="00BE738D" w14:paraId="5B0400E7" w14:textId="77777777" w:rsidTr="00BE738D">
        <w:tc>
          <w:tcPr>
            <w:tcW w:w="993" w:type="dxa"/>
          </w:tcPr>
          <w:p w14:paraId="6866D1C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56</w:t>
            </w:r>
          </w:p>
        </w:tc>
        <w:tc>
          <w:tcPr>
            <w:tcW w:w="5274" w:type="dxa"/>
          </w:tcPr>
          <w:p w14:paraId="4B89C96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ADOÇANTE DIETÉTICO LIQUIDO, de primeira qualidade, com </w:t>
            </w:r>
            <w:proofErr w:type="spellStart"/>
            <w:r w:rsidRPr="00BE738D">
              <w:rPr>
                <w:rFonts w:ascii="Times New Roman" w:eastAsia="Times New Roman" w:hAnsi="Times New Roman" w:cs="Times New Roman"/>
                <w:sz w:val="20"/>
                <w:szCs w:val="20"/>
                <w:lang w:val="pt-BR" w:eastAsia="pt-BR"/>
              </w:rPr>
              <w:t>siclamato</w:t>
            </w:r>
            <w:proofErr w:type="spellEnd"/>
            <w:r w:rsidRPr="00BE738D">
              <w:rPr>
                <w:rFonts w:ascii="Times New Roman" w:eastAsia="Times New Roman" w:hAnsi="Times New Roman" w:cs="Times New Roman"/>
                <w:sz w:val="20"/>
                <w:szCs w:val="20"/>
                <w:lang w:val="pt-BR" w:eastAsia="pt-BR"/>
              </w:rPr>
              <w:t xml:space="preserve"> e sacarina, embalagem com 200ml, contendo prazo de validade e fabricação contidos no rotulo.</w:t>
            </w:r>
          </w:p>
        </w:tc>
        <w:tc>
          <w:tcPr>
            <w:tcW w:w="722" w:type="dxa"/>
          </w:tcPr>
          <w:p w14:paraId="00016585"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50A049A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22</w:t>
            </w:r>
          </w:p>
        </w:tc>
        <w:tc>
          <w:tcPr>
            <w:tcW w:w="1620" w:type="dxa"/>
          </w:tcPr>
          <w:p w14:paraId="30365733" w14:textId="34D0BC3A"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R$ 6,05</w:t>
            </w:r>
          </w:p>
        </w:tc>
        <w:tc>
          <w:tcPr>
            <w:tcW w:w="1645" w:type="dxa"/>
          </w:tcPr>
          <w:p w14:paraId="2FBC0476" w14:textId="46D1D842"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R$ 133,03</w:t>
            </w:r>
          </w:p>
        </w:tc>
      </w:tr>
      <w:tr w:rsidR="003C7FB1" w:rsidRPr="00BE738D" w14:paraId="4F2D96F2" w14:textId="77777777" w:rsidTr="00BE738D">
        <w:tc>
          <w:tcPr>
            <w:tcW w:w="993" w:type="dxa"/>
          </w:tcPr>
          <w:p w14:paraId="43A3762F"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57</w:t>
            </w:r>
          </w:p>
        </w:tc>
        <w:tc>
          <w:tcPr>
            <w:tcW w:w="5274" w:type="dxa"/>
          </w:tcPr>
          <w:p w14:paraId="70F9C1DD"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CALDO TEMPERO CULINARIO SABOR CARNE 57G COM 6 CUBOS, de primeira </w:t>
            </w:r>
            <w:proofErr w:type="gramStart"/>
            <w:r w:rsidRPr="00BE738D">
              <w:rPr>
                <w:rFonts w:ascii="Times New Roman" w:eastAsia="Times New Roman" w:hAnsi="Times New Roman" w:cs="Times New Roman"/>
                <w:sz w:val="20"/>
                <w:szCs w:val="20"/>
                <w:lang w:val="pt-BR" w:eastAsia="pt-BR"/>
              </w:rPr>
              <w:t>qualidade,  contendo</w:t>
            </w:r>
            <w:proofErr w:type="gramEnd"/>
            <w:r w:rsidRPr="00BE738D">
              <w:rPr>
                <w:rFonts w:ascii="Times New Roman" w:eastAsia="Times New Roman" w:hAnsi="Times New Roman" w:cs="Times New Roman"/>
                <w:sz w:val="20"/>
                <w:szCs w:val="20"/>
                <w:lang w:val="pt-BR" w:eastAsia="pt-BR"/>
              </w:rPr>
              <w:t xml:space="preserve"> ingredientes: sal, gordura vegetal, amido, água, açúcar, cebola , extrato de carne, cúrcuma, alho, salsa, pimenta do reino branca.</w:t>
            </w:r>
          </w:p>
        </w:tc>
        <w:tc>
          <w:tcPr>
            <w:tcW w:w="722" w:type="dxa"/>
          </w:tcPr>
          <w:p w14:paraId="388F1E7E"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65918E21"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105</w:t>
            </w:r>
          </w:p>
        </w:tc>
        <w:tc>
          <w:tcPr>
            <w:tcW w:w="1620" w:type="dxa"/>
          </w:tcPr>
          <w:p w14:paraId="1C067756" w14:textId="7B6237FC"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R$ 5,05</w:t>
            </w:r>
          </w:p>
        </w:tc>
        <w:tc>
          <w:tcPr>
            <w:tcW w:w="1645" w:type="dxa"/>
          </w:tcPr>
          <w:p w14:paraId="3F1CCE92" w14:textId="020AC0DA"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R$ 529,90</w:t>
            </w:r>
          </w:p>
        </w:tc>
      </w:tr>
      <w:tr w:rsidR="003C7FB1" w:rsidRPr="00BE738D" w14:paraId="21D835A3" w14:textId="77777777" w:rsidTr="00BE738D">
        <w:tc>
          <w:tcPr>
            <w:tcW w:w="993" w:type="dxa"/>
          </w:tcPr>
          <w:p w14:paraId="2304AEF0"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58</w:t>
            </w:r>
          </w:p>
        </w:tc>
        <w:tc>
          <w:tcPr>
            <w:tcW w:w="5274" w:type="dxa"/>
          </w:tcPr>
          <w:p w14:paraId="05B7EBA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CHEIRO VERDE, de 1ª qualidade, integro, sem indicio de fungos, isento de sujidades e objetos estranhos.</w:t>
            </w:r>
          </w:p>
        </w:tc>
        <w:tc>
          <w:tcPr>
            <w:tcW w:w="722" w:type="dxa"/>
          </w:tcPr>
          <w:p w14:paraId="7BD9386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57564247"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320</w:t>
            </w:r>
          </w:p>
        </w:tc>
        <w:tc>
          <w:tcPr>
            <w:tcW w:w="1620" w:type="dxa"/>
          </w:tcPr>
          <w:p w14:paraId="23397CBB" w14:textId="719519DF"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R$ 4,60</w:t>
            </w:r>
          </w:p>
        </w:tc>
        <w:tc>
          <w:tcPr>
            <w:tcW w:w="1645" w:type="dxa"/>
          </w:tcPr>
          <w:p w14:paraId="6F72CABA" w14:textId="000E8671"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R$ 1.472,00</w:t>
            </w:r>
          </w:p>
        </w:tc>
      </w:tr>
      <w:tr w:rsidR="003C7FB1" w:rsidRPr="00BE738D" w14:paraId="7122FF42" w14:textId="77777777" w:rsidTr="00BE738D">
        <w:tc>
          <w:tcPr>
            <w:tcW w:w="993" w:type="dxa"/>
          </w:tcPr>
          <w:p w14:paraId="7E8E6FA0"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59</w:t>
            </w:r>
          </w:p>
        </w:tc>
        <w:tc>
          <w:tcPr>
            <w:tcW w:w="5274" w:type="dxa"/>
          </w:tcPr>
          <w:p w14:paraId="395D3CEB"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LEITE DE COCO, de primeira qualidade, garrafa de 200 ml, produto obtido de leite de coco pasteurizado e homogeneizado, podendo conter conservantes, acidulantes e/ou expressaste.</w:t>
            </w:r>
          </w:p>
        </w:tc>
        <w:tc>
          <w:tcPr>
            <w:tcW w:w="722" w:type="dxa"/>
          </w:tcPr>
          <w:p w14:paraId="48F6DD8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419CB1C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160</w:t>
            </w:r>
          </w:p>
        </w:tc>
        <w:tc>
          <w:tcPr>
            <w:tcW w:w="1620" w:type="dxa"/>
          </w:tcPr>
          <w:p w14:paraId="335CC1D6" w14:textId="48483BFF"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R$ 6,10</w:t>
            </w:r>
          </w:p>
        </w:tc>
        <w:tc>
          <w:tcPr>
            <w:tcW w:w="1645" w:type="dxa"/>
          </w:tcPr>
          <w:p w14:paraId="0884FE78" w14:textId="16328028"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R$ 975,47</w:t>
            </w:r>
          </w:p>
        </w:tc>
      </w:tr>
      <w:tr w:rsidR="003C7FB1" w:rsidRPr="00BE738D" w14:paraId="35D5A321" w14:textId="77777777" w:rsidTr="00BE738D">
        <w:tc>
          <w:tcPr>
            <w:tcW w:w="993" w:type="dxa"/>
          </w:tcPr>
          <w:p w14:paraId="66A7739F"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60</w:t>
            </w:r>
          </w:p>
        </w:tc>
        <w:tc>
          <w:tcPr>
            <w:tcW w:w="5274" w:type="dxa"/>
          </w:tcPr>
          <w:p w14:paraId="410B8349"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FARINHA DE MANDIOCA, de primeira qualidade, fina, branca, torrada, embalada em pacote plástico de 500g, transparentes, limpos, não violados, residentes. A embalagem deverá conter externamente os dados de identificação, procedência, informações nutricionais, número de lote, data de fabricação e prazo de validade.</w:t>
            </w:r>
          </w:p>
        </w:tc>
        <w:tc>
          <w:tcPr>
            <w:tcW w:w="722" w:type="dxa"/>
          </w:tcPr>
          <w:p w14:paraId="71B8704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4BB7DE5C"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230</w:t>
            </w:r>
          </w:p>
        </w:tc>
        <w:tc>
          <w:tcPr>
            <w:tcW w:w="1620" w:type="dxa"/>
          </w:tcPr>
          <w:p w14:paraId="67DA3A6C" w14:textId="2A6B2978"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R$ 9,10</w:t>
            </w:r>
          </w:p>
        </w:tc>
        <w:tc>
          <w:tcPr>
            <w:tcW w:w="1645" w:type="dxa"/>
          </w:tcPr>
          <w:p w14:paraId="3A003A9E" w14:textId="6C229724"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R$ 2.092,24</w:t>
            </w:r>
          </w:p>
        </w:tc>
      </w:tr>
      <w:tr w:rsidR="003C7FB1" w:rsidRPr="00BE738D" w14:paraId="465A7C00" w14:textId="77777777" w:rsidTr="00BE738D">
        <w:tc>
          <w:tcPr>
            <w:tcW w:w="993" w:type="dxa"/>
          </w:tcPr>
          <w:p w14:paraId="5FDFF9C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61</w:t>
            </w:r>
          </w:p>
        </w:tc>
        <w:tc>
          <w:tcPr>
            <w:tcW w:w="5274" w:type="dxa"/>
          </w:tcPr>
          <w:p w14:paraId="2E7D8056"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REQUEIJÃO CREMOSO, de primeira qualidade, embalagem de plástico de 200 g, com tampa </w:t>
            </w:r>
            <w:proofErr w:type="spellStart"/>
            <w:r w:rsidRPr="00BE738D">
              <w:rPr>
                <w:rFonts w:ascii="Times New Roman" w:eastAsia="Times New Roman" w:hAnsi="Times New Roman" w:cs="Times New Roman"/>
                <w:sz w:val="20"/>
                <w:szCs w:val="20"/>
                <w:lang w:val="pt-BR" w:eastAsia="pt-BR"/>
              </w:rPr>
              <w:t>rosqueavel</w:t>
            </w:r>
            <w:proofErr w:type="spellEnd"/>
            <w:r w:rsidRPr="00BE738D">
              <w:rPr>
                <w:rFonts w:ascii="Times New Roman" w:eastAsia="Times New Roman" w:hAnsi="Times New Roman" w:cs="Times New Roman"/>
                <w:sz w:val="20"/>
                <w:szCs w:val="20"/>
                <w:lang w:val="pt-BR" w:eastAsia="pt-BR"/>
              </w:rPr>
              <w:t>, prazo de validade mínima de 12 meses.</w:t>
            </w:r>
          </w:p>
        </w:tc>
        <w:tc>
          <w:tcPr>
            <w:tcW w:w="722" w:type="dxa"/>
          </w:tcPr>
          <w:p w14:paraId="1FB13C8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6D6D013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478</w:t>
            </w:r>
          </w:p>
        </w:tc>
        <w:tc>
          <w:tcPr>
            <w:tcW w:w="1620" w:type="dxa"/>
          </w:tcPr>
          <w:p w14:paraId="09D41E22" w14:textId="060D22EA"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R$ 13,15</w:t>
            </w:r>
          </w:p>
        </w:tc>
        <w:tc>
          <w:tcPr>
            <w:tcW w:w="1645" w:type="dxa"/>
          </w:tcPr>
          <w:p w14:paraId="2994A3BE" w14:textId="41010E99"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R$ 6.284,12</w:t>
            </w:r>
          </w:p>
        </w:tc>
      </w:tr>
      <w:tr w:rsidR="003C7FB1" w:rsidRPr="00BE738D" w14:paraId="2514B8C3" w14:textId="77777777" w:rsidTr="00BE738D">
        <w:tc>
          <w:tcPr>
            <w:tcW w:w="993" w:type="dxa"/>
          </w:tcPr>
          <w:p w14:paraId="1853ECE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62</w:t>
            </w:r>
          </w:p>
        </w:tc>
        <w:tc>
          <w:tcPr>
            <w:tcW w:w="5274" w:type="dxa"/>
          </w:tcPr>
          <w:p w14:paraId="66B36E9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proofErr w:type="spellStart"/>
            <w:proofErr w:type="gramStart"/>
            <w:r w:rsidRPr="00BE738D">
              <w:rPr>
                <w:rFonts w:ascii="Times New Roman" w:eastAsia="Times New Roman" w:hAnsi="Times New Roman" w:cs="Times New Roman"/>
                <w:sz w:val="20"/>
                <w:szCs w:val="20"/>
                <w:lang w:val="pt-BR" w:eastAsia="pt-BR"/>
              </w:rPr>
              <w:t>MANTEIGA,de</w:t>
            </w:r>
            <w:proofErr w:type="spellEnd"/>
            <w:proofErr w:type="gramEnd"/>
            <w:r w:rsidRPr="00BE738D">
              <w:rPr>
                <w:rFonts w:ascii="Times New Roman" w:eastAsia="Times New Roman" w:hAnsi="Times New Roman" w:cs="Times New Roman"/>
                <w:sz w:val="20"/>
                <w:szCs w:val="20"/>
                <w:lang w:val="pt-BR" w:eastAsia="pt-BR"/>
              </w:rPr>
              <w:t xml:space="preserve"> </w:t>
            </w:r>
            <w:proofErr w:type="spellStart"/>
            <w:r w:rsidRPr="00BE738D">
              <w:rPr>
                <w:rFonts w:ascii="Times New Roman" w:eastAsia="Times New Roman" w:hAnsi="Times New Roman" w:cs="Times New Roman"/>
                <w:sz w:val="20"/>
                <w:szCs w:val="20"/>
                <w:lang w:val="pt-BR" w:eastAsia="pt-BR"/>
              </w:rPr>
              <w:t>primeia</w:t>
            </w:r>
            <w:proofErr w:type="spellEnd"/>
            <w:r w:rsidRPr="00BE738D">
              <w:rPr>
                <w:rFonts w:ascii="Times New Roman" w:eastAsia="Times New Roman" w:hAnsi="Times New Roman" w:cs="Times New Roman"/>
                <w:sz w:val="20"/>
                <w:szCs w:val="20"/>
                <w:lang w:val="pt-BR" w:eastAsia="pt-BR"/>
              </w:rPr>
              <w:t xml:space="preserve"> qualidade com sal, embalagem de 1kg produzida em creme pasteurizado obtido a partir do leite da </w:t>
            </w:r>
            <w:proofErr w:type="spellStart"/>
            <w:r w:rsidRPr="00BE738D">
              <w:rPr>
                <w:rFonts w:ascii="Times New Roman" w:eastAsia="Times New Roman" w:hAnsi="Times New Roman" w:cs="Times New Roman"/>
                <w:sz w:val="20"/>
                <w:szCs w:val="20"/>
                <w:lang w:val="pt-BR" w:eastAsia="pt-BR"/>
              </w:rPr>
              <w:t>vaca.É</w:t>
            </w:r>
            <w:proofErr w:type="spellEnd"/>
            <w:r w:rsidRPr="00BE738D">
              <w:rPr>
                <w:rFonts w:ascii="Times New Roman" w:eastAsia="Times New Roman" w:hAnsi="Times New Roman" w:cs="Times New Roman"/>
                <w:sz w:val="20"/>
                <w:szCs w:val="20"/>
                <w:lang w:val="pt-BR" w:eastAsia="pt-BR"/>
              </w:rPr>
              <w:t xml:space="preserve"> produto gorduroso obtido </w:t>
            </w:r>
            <w:proofErr w:type="spellStart"/>
            <w:r w:rsidRPr="00BE738D">
              <w:rPr>
                <w:rFonts w:ascii="Times New Roman" w:eastAsia="Times New Roman" w:hAnsi="Times New Roman" w:cs="Times New Roman"/>
                <w:sz w:val="20"/>
                <w:szCs w:val="20"/>
                <w:lang w:val="pt-BR" w:eastAsia="pt-BR"/>
              </w:rPr>
              <w:t>exclussivamente</w:t>
            </w:r>
            <w:proofErr w:type="spellEnd"/>
            <w:r w:rsidRPr="00BE738D">
              <w:rPr>
                <w:rFonts w:ascii="Times New Roman" w:eastAsia="Times New Roman" w:hAnsi="Times New Roman" w:cs="Times New Roman"/>
                <w:sz w:val="20"/>
                <w:szCs w:val="20"/>
                <w:lang w:val="pt-BR" w:eastAsia="pt-BR"/>
              </w:rPr>
              <w:t xml:space="preserve"> pela bateção e </w:t>
            </w:r>
            <w:proofErr w:type="spellStart"/>
            <w:r w:rsidRPr="00BE738D">
              <w:rPr>
                <w:rFonts w:ascii="Times New Roman" w:eastAsia="Times New Roman" w:hAnsi="Times New Roman" w:cs="Times New Roman"/>
                <w:sz w:val="20"/>
                <w:szCs w:val="20"/>
                <w:lang w:val="pt-BR" w:eastAsia="pt-BR"/>
              </w:rPr>
              <w:t>malaxagem</w:t>
            </w:r>
            <w:proofErr w:type="spellEnd"/>
            <w:r w:rsidRPr="00BE738D">
              <w:rPr>
                <w:rFonts w:ascii="Times New Roman" w:eastAsia="Times New Roman" w:hAnsi="Times New Roman" w:cs="Times New Roman"/>
                <w:sz w:val="20"/>
                <w:szCs w:val="20"/>
                <w:lang w:val="pt-BR" w:eastAsia="pt-BR"/>
              </w:rPr>
              <w:t xml:space="preserve">, com ou sem modificação biológica de creme pasteurizado derivado exclusivamente do leite da vaca. A matéria gorda da manteiga deverá estar composta exclusivamente de gordura </w:t>
            </w:r>
            <w:proofErr w:type="spellStart"/>
            <w:r w:rsidRPr="00BE738D">
              <w:rPr>
                <w:rFonts w:ascii="Times New Roman" w:eastAsia="Times New Roman" w:hAnsi="Times New Roman" w:cs="Times New Roman"/>
                <w:sz w:val="20"/>
                <w:szCs w:val="20"/>
                <w:lang w:val="pt-BR" w:eastAsia="pt-BR"/>
              </w:rPr>
              <w:t>lactea</w:t>
            </w:r>
            <w:proofErr w:type="spellEnd"/>
            <w:r w:rsidRPr="00BE738D">
              <w:rPr>
                <w:rFonts w:ascii="Times New Roman" w:eastAsia="Times New Roman" w:hAnsi="Times New Roman" w:cs="Times New Roman"/>
                <w:sz w:val="20"/>
                <w:szCs w:val="20"/>
                <w:lang w:val="pt-BR" w:eastAsia="pt-BR"/>
              </w:rPr>
              <w:t xml:space="preserve">. </w:t>
            </w:r>
            <w:proofErr w:type="spellStart"/>
            <w:r w:rsidRPr="00BE738D">
              <w:rPr>
                <w:rFonts w:ascii="Times New Roman" w:eastAsia="Times New Roman" w:hAnsi="Times New Roman" w:cs="Times New Roman"/>
                <w:sz w:val="20"/>
                <w:szCs w:val="20"/>
                <w:lang w:val="pt-BR" w:eastAsia="pt-BR"/>
              </w:rPr>
              <w:t>noa</w:t>
            </w:r>
            <w:proofErr w:type="spellEnd"/>
            <w:r w:rsidRPr="00BE738D">
              <w:rPr>
                <w:rFonts w:ascii="Times New Roman" w:eastAsia="Times New Roman" w:hAnsi="Times New Roman" w:cs="Times New Roman"/>
                <w:sz w:val="20"/>
                <w:szCs w:val="20"/>
                <w:lang w:val="pt-BR" w:eastAsia="pt-BR"/>
              </w:rPr>
              <w:t xml:space="preserve"> </w:t>
            </w:r>
            <w:proofErr w:type="spellStart"/>
            <w:r w:rsidRPr="00BE738D">
              <w:rPr>
                <w:rFonts w:ascii="Times New Roman" w:eastAsia="Times New Roman" w:hAnsi="Times New Roman" w:cs="Times New Roman"/>
                <w:sz w:val="20"/>
                <w:szCs w:val="20"/>
                <w:lang w:val="pt-BR" w:eastAsia="pt-BR"/>
              </w:rPr>
              <w:t>devera</w:t>
            </w:r>
            <w:proofErr w:type="spellEnd"/>
            <w:r w:rsidRPr="00BE738D">
              <w:rPr>
                <w:rFonts w:ascii="Times New Roman" w:eastAsia="Times New Roman" w:hAnsi="Times New Roman" w:cs="Times New Roman"/>
                <w:sz w:val="20"/>
                <w:szCs w:val="20"/>
                <w:lang w:val="pt-BR" w:eastAsia="pt-BR"/>
              </w:rPr>
              <w:t xml:space="preserve"> conter: gordura vegetal hidrogenada, corantes e aromatizantes artificiais</w:t>
            </w:r>
          </w:p>
        </w:tc>
        <w:tc>
          <w:tcPr>
            <w:tcW w:w="722" w:type="dxa"/>
          </w:tcPr>
          <w:p w14:paraId="0CA79F6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UND</w:t>
            </w:r>
          </w:p>
        </w:tc>
        <w:tc>
          <w:tcPr>
            <w:tcW w:w="900" w:type="dxa"/>
          </w:tcPr>
          <w:p w14:paraId="159B23D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49</w:t>
            </w:r>
          </w:p>
        </w:tc>
        <w:tc>
          <w:tcPr>
            <w:tcW w:w="1620" w:type="dxa"/>
          </w:tcPr>
          <w:p w14:paraId="7BBB88E8" w14:textId="6099E822"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R$ 13,15</w:t>
            </w:r>
          </w:p>
        </w:tc>
        <w:tc>
          <w:tcPr>
            <w:tcW w:w="1645" w:type="dxa"/>
          </w:tcPr>
          <w:p w14:paraId="64803240" w14:textId="0B6B576B"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R$ 644,19</w:t>
            </w:r>
          </w:p>
        </w:tc>
      </w:tr>
      <w:tr w:rsidR="003C7FB1" w:rsidRPr="00BE738D" w14:paraId="173C7CD8" w14:textId="77777777" w:rsidTr="00BE738D">
        <w:tc>
          <w:tcPr>
            <w:tcW w:w="993" w:type="dxa"/>
          </w:tcPr>
          <w:p w14:paraId="2700DFD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lastRenderedPageBreak/>
              <w:t>63</w:t>
            </w:r>
          </w:p>
        </w:tc>
        <w:tc>
          <w:tcPr>
            <w:tcW w:w="5274" w:type="dxa"/>
          </w:tcPr>
          <w:p w14:paraId="679719A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BALA DE CAFÉ 100G</w:t>
            </w:r>
          </w:p>
        </w:tc>
        <w:tc>
          <w:tcPr>
            <w:tcW w:w="722" w:type="dxa"/>
          </w:tcPr>
          <w:p w14:paraId="2ABF4B5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07BA539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185</w:t>
            </w:r>
          </w:p>
        </w:tc>
        <w:tc>
          <w:tcPr>
            <w:tcW w:w="1620" w:type="dxa"/>
          </w:tcPr>
          <w:p w14:paraId="1225EC40" w14:textId="30054909"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R$ 5,15</w:t>
            </w:r>
          </w:p>
        </w:tc>
        <w:tc>
          <w:tcPr>
            <w:tcW w:w="1645" w:type="dxa"/>
          </w:tcPr>
          <w:p w14:paraId="53E51AA8" w14:textId="55CFBBB4"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R$ 952,14</w:t>
            </w:r>
          </w:p>
        </w:tc>
      </w:tr>
      <w:tr w:rsidR="003C7FB1" w:rsidRPr="00BE738D" w14:paraId="1BF1B5A0" w14:textId="77777777" w:rsidTr="00BE738D">
        <w:tc>
          <w:tcPr>
            <w:tcW w:w="993" w:type="dxa"/>
          </w:tcPr>
          <w:p w14:paraId="068E2DD5"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64</w:t>
            </w:r>
          </w:p>
        </w:tc>
        <w:tc>
          <w:tcPr>
            <w:tcW w:w="5274" w:type="dxa"/>
          </w:tcPr>
          <w:p w14:paraId="1781032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BALA MENTA MASTIGAVEL EMBALAGEM INDIVIDUAL COM 600 G</w:t>
            </w:r>
          </w:p>
        </w:tc>
        <w:tc>
          <w:tcPr>
            <w:tcW w:w="722" w:type="dxa"/>
          </w:tcPr>
          <w:p w14:paraId="4B636AB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40014C50"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155</w:t>
            </w:r>
          </w:p>
        </w:tc>
        <w:tc>
          <w:tcPr>
            <w:tcW w:w="1620" w:type="dxa"/>
          </w:tcPr>
          <w:p w14:paraId="0CD97980" w14:textId="1D60D5A3"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R$ 14,11</w:t>
            </w:r>
          </w:p>
        </w:tc>
        <w:tc>
          <w:tcPr>
            <w:tcW w:w="1645" w:type="dxa"/>
          </w:tcPr>
          <w:p w14:paraId="0E16CE36" w14:textId="26F0A19D"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R$ 2.187,56</w:t>
            </w:r>
          </w:p>
        </w:tc>
      </w:tr>
      <w:tr w:rsidR="003C7FB1" w:rsidRPr="00BE738D" w14:paraId="703FE14D" w14:textId="77777777" w:rsidTr="00BE738D">
        <w:tc>
          <w:tcPr>
            <w:tcW w:w="993" w:type="dxa"/>
          </w:tcPr>
          <w:p w14:paraId="22D183F5"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65</w:t>
            </w:r>
          </w:p>
        </w:tc>
        <w:tc>
          <w:tcPr>
            <w:tcW w:w="5274" w:type="dxa"/>
          </w:tcPr>
          <w:p w14:paraId="5AC016C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BALA IGUAL OU SIMILIAR A TOFFE SABOR VARIADOS, CARACTERISTICA ADICIONAIS SORTIDADAS FINAS, APLICAÇÃO ALIMENTICIAS.</w:t>
            </w:r>
          </w:p>
        </w:tc>
        <w:tc>
          <w:tcPr>
            <w:tcW w:w="722" w:type="dxa"/>
          </w:tcPr>
          <w:p w14:paraId="1635F8A1"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2F8FFE6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80</w:t>
            </w:r>
          </w:p>
        </w:tc>
        <w:tc>
          <w:tcPr>
            <w:tcW w:w="1620" w:type="dxa"/>
          </w:tcPr>
          <w:p w14:paraId="421F5497" w14:textId="7874BDE0"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R$ 14,11</w:t>
            </w:r>
          </w:p>
        </w:tc>
        <w:tc>
          <w:tcPr>
            <w:tcW w:w="1645" w:type="dxa"/>
          </w:tcPr>
          <w:p w14:paraId="46FCEDE9" w14:textId="31A54345"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R$ 1.129,06</w:t>
            </w:r>
          </w:p>
        </w:tc>
      </w:tr>
      <w:tr w:rsidR="003C7FB1" w:rsidRPr="00BE738D" w14:paraId="0952BC75" w14:textId="77777777" w:rsidTr="00BE738D">
        <w:tc>
          <w:tcPr>
            <w:tcW w:w="993" w:type="dxa"/>
          </w:tcPr>
          <w:p w14:paraId="5DB3491F"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66</w:t>
            </w:r>
          </w:p>
        </w:tc>
        <w:tc>
          <w:tcPr>
            <w:tcW w:w="5274" w:type="dxa"/>
          </w:tcPr>
          <w:p w14:paraId="420917BB"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BISCOITO DOCE, TIPO 1º QUALIDADE PACOTES DE 400 GRAMAS, COM DIZERES DE ROTULAGEM, COM IDENTIFICAÇÃO DO FABRICANTE, PESO LIQUIDO, DATADE FABRICAÇÃO E PRAZO DE VALIDADE.</w:t>
            </w:r>
          </w:p>
        </w:tc>
        <w:tc>
          <w:tcPr>
            <w:tcW w:w="722" w:type="dxa"/>
          </w:tcPr>
          <w:p w14:paraId="71E0493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446656A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200</w:t>
            </w:r>
          </w:p>
        </w:tc>
        <w:tc>
          <w:tcPr>
            <w:tcW w:w="1620" w:type="dxa"/>
          </w:tcPr>
          <w:p w14:paraId="2516B54F" w14:textId="2C128283"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R$ 8,15</w:t>
            </w:r>
          </w:p>
        </w:tc>
        <w:tc>
          <w:tcPr>
            <w:tcW w:w="1645" w:type="dxa"/>
          </w:tcPr>
          <w:p w14:paraId="73366878" w14:textId="5D25AA43"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R$ 1.629,34</w:t>
            </w:r>
          </w:p>
        </w:tc>
      </w:tr>
      <w:tr w:rsidR="003C7FB1" w:rsidRPr="00BE738D" w14:paraId="793AD5E8" w14:textId="77777777" w:rsidTr="00BE738D">
        <w:tc>
          <w:tcPr>
            <w:tcW w:w="993" w:type="dxa"/>
          </w:tcPr>
          <w:p w14:paraId="4614878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67</w:t>
            </w:r>
          </w:p>
        </w:tc>
        <w:tc>
          <w:tcPr>
            <w:tcW w:w="5274" w:type="dxa"/>
          </w:tcPr>
          <w:p w14:paraId="1CA03AA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CHOCOLATE BIS, </w:t>
            </w:r>
            <w:proofErr w:type="spellStart"/>
            <w:r w:rsidRPr="00BE738D">
              <w:rPr>
                <w:rFonts w:ascii="Times New Roman" w:eastAsia="Times New Roman" w:hAnsi="Times New Roman" w:cs="Times New Roman"/>
                <w:sz w:val="20"/>
                <w:szCs w:val="20"/>
                <w:lang w:val="pt-BR" w:eastAsia="pt-BR"/>
              </w:rPr>
              <w:t>wafer</w:t>
            </w:r>
            <w:proofErr w:type="spellEnd"/>
            <w:r w:rsidRPr="00BE738D">
              <w:rPr>
                <w:rFonts w:ascii="Times New Roman" w:eastAsia="Times New Roman" w:hAnsi="Times New Roman" w:cs="Times New Roman"/>
                <w:sz w:val="20"/>
                <w:szCs w:val="20"/>
                <w:lang w:val="pt-BR" w:eastAsia="pt-BR"/>
              </w:rPr>
              <w:t xml:space="preserve"> crocante recheado e coberto com chocolate ao leite, 126 gramas, com 20 unidades embaladas individualmente,</w:t>
            </w:r>
          </w:p>
        </w:tc>
        <w:tc>
          <w:tcPr>
            <w:tcW w:w="722" w:type="dxa"/>
          </w:tcPr>
          <w:p w14:paraId="49F6249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02E71A4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158</w:t>
            </w:r>
          </w:p>
        </w:tc>
        <w:tc>
          <w:tcPr>
            <w:tcW w:w="1620" w:type="dxa"/>
          </w:tcPr>
          <w:p w14:paraId="76E84366" w14:textId="0901C1E8"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R$ 8,58</w:t>
            </w:r>
          </w:p>
        </w:tc>
        <w:tc>
          <w:tcPr>
            <w:tcW w:w="1645" w:type="dxa"/>
          </w:tcPr>
          <w:p w14:paraId="476E9AF0" w14:textId="23789489"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R$ 1.355,64</w:t>
            </w:r>
          </w:p>
        </w:tc>
      </w:tr>
      <w:tr w:rsidR="003C7FB1" w:rsidRPr="00BE738D" w14:paraId="72F27E4E" w14:textId="77777777" w:rsidTr="00BE738D">
        <w:tc>
          <w:tcPr>
            <w:tcW w:w="993" w:type="dxa"/>
          </w:tcPr>
          <w:p w14:paraId="612D149F"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68</w:t>
            </w:r>
          </w:p>
        </w:tc>
        <w:tc>
          <w:tcPr>
            <w:tcW w:w="5274" w:type="dxa"/>
          </w:tcPr>
          <w:p w14:paraId="197D14F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LEITE EM PÓ INTEGRALDE 1 qualidade embalagem, pacote com 400 Gramas embalado em sacos </w:t>
            </w:r>
            <w:proofErr w:type="spellStart"/>
            <w:r w:rsidRPr="00BE738D">
              <w:rPr>
                <w:rFonts w:ascii="Times New Roman" w:eastAsia="Times New Roman" w:hAnsi="Times New Roman" w:cs="Times New Roman"/>
                <w:sz w:val="20"/>
                <w:szCs w:val="20"/>
                <w:lang w:val="pt-BR" w:eastAsia="pt-BR"/>
              </w:rPr>
              <w:t>plasticos</w:t>
            </w:r>
            <w:proofErr w:type="spellEnd"/>
            <w:r w:rsidRPr="00BE738D">
              <w:rPr>
                <w:rFonts w:ascii="Times New Roman" w:eastAsia="Times New Roman" w:hAnsi="Times New Roman" w:cs="Times New Roman"/>
                <w:sz w:val="20"/>
                <w:szCs w:val="20"/>
                <w:lang w:val="pt-BR" w:eastAsia="pt-BR"/>
              </w:rPr>
              <w:t xml:space="preserve"> resistentes com selo do </w:t>
            </w:r>
            <w:proofErr w:type="gramStart"/>
            <w:r w:rsidRPr="00BE738D">
              <w:rPr>
                <w:rFonts w:ascii="Times New Roman" w:eastAsia="Times New Roman" w:hAnsi="Times New Roman" w:cs="Times New Roman"/>
                <w:sz w:val="20"/>
                <w:szCs w:val="20"/>
                <w:lang w:val="pt-BR" w:eastAsia="pt-BR"/>
              </w:rPr>
              <w:t>SIF ,</w:t>
            </w:r>
            <w:proofErr w:type="gramEnd"/>
            <w:r w:rsidRPr="00BE738D">
              <w:rPr>
                <w:rFonts w:ascii="Times New Roman" w:eastAsia="Times New Roman" w:hAnsi="Times New Roman" w:cs="Times New Roman"/>
                <w:sz w:val="20"/>
                <w:szCs w:val="20"/>
                <w:lang w:val="pt-BR" w:eastAsia="pt-BR"/>
              </w:rPr>
              <w:t xml:space="preserve"> com </w:t>
            </w:r>
            <w:proofErr w:type="spellStart"/>
            <w:r w:rsidRPr="00BE738D">
              <w:rPr>
                <w:rFonts w:ascii="Times New Roman" w:eastAsia="Times New Roman" w:hAnsi="Times New Roman" w:cs="Times New Roman"/>
                <w:sz w:val="20"/>
                <w:szCs w:val="20"/>
                <w:lang w:val="pt-BR" w:eastAsia="pt-BR"/>
              </w:rPr>
              <w:t>indentificaçao</w:t>
            </w:r>
            <w:proofErr w:type="spellEnd"/>
            <w:r w:rsidRPr="00BE738D">
              <w:rPr>
                <w:rFonts w:ascii="Times New Roman" w:eastAsia="Times New Roman" w:hAnsi="Times New Roman" w:cs="Times New Roman"/>
                <w:sz w:val="20"/>
                <w:szCs w:val="20"/>
                <w:lang w:val="pt-BR" w:eastAsia="pt-BR"/>
              </w:rPr>
              <w:t xml:space="preserve"> do fabricante , peso liquido data de fabricação e data de validade</w:t>
            </w:r>
          </w:p>
        </w:tc>
        <w:tc>
          <w:tcPr>
            <w:tcW w:w="722" w:type="dxa"/>
          </w:tcPr>
          <w:p w14:paraId="6E9A3593"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2D062D2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20</w:t>
            </w:r>
          </w:p>
        </w:tc>
        <w:tc>
          <w:tcPr>
            <w:tcW w:w="1620" w:type="dxa"/>
          </w:tcPr>
          <w:p w14:paraId="61002363" w14:textId="63E70889"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R$ 34,73</w:t>
            </w:r>
          </w:p>
        </w:tc>
        <w:tc>
          <w:tcPr>
            <w:tcW w:w="1645" w:type="dxa"/>
          </w:tcPr>
          <w:p w14:paraId="5D5A7976" w14:textId="313F5586"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R$ 694,53</w:t>
            </w:r>
          </w:p>
        </w:tc>
      </w:tr>
      <w:tr w:rsidR="003C7FB1" w:rsidRPr="00BE738D" w14:paraId="5D694573" w14:textId="77777777" w:rsidTr="00BE738D">
        <w:tc>
          <w:tcPr>
            <w:tcW w:w="993" w:type="dxa"/>
          </w:tcPr>
          <w:p w14:paraId="5BE4596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69</w:t>
            </w:r>
          </w:p>
        </w:tc>
        <w:tc>
          <w:tcPr>
            <w:tcW w:w="5274" w:type="dxa"/>
          </w:tcPr>
          <w:p w14:paraId="6246304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FARINHA DE TRIGO, de 1ª qualidade, EMBALAGEM de 01 quilo, com dizeres de rotulagem, com identificação, do fabricante, peso líquido, data de fabricação e prazo de validade.</w:t>
            </w:r>
          </w:p>
        </w:tc>
        <w:tc>
          <w:tcPr>
            <w:tcW w:w="722" w:type="dxa"/>
          </w:tcPr>
          <w:p w14:paraId="39B65980"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2394513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10</w:t>
            </w:r>
          </w:p>
        </w:tc>
        <w:tc>
          <w:tcPr>
            <w:tcW w:w="1620" w:type="dxa"/>
          </w:tcPr>
          <w:p w14:paraId="0BFBF93B" w14:textId="65C0C2C7"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R$ 7,15</w:t>
            </w:r>
          </w:p>
        </w:tc>
        <w:tc>
          <w:tcPr>
            <w:tcW w:w="1645" w:type="dxa"/>
          </w:tcPr>
          <w:p w14:paraId="5C950EE5" w14:textId="2EFD48FA"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R$ 71,47</w:t>
            </w:r>
          </w:p>
        </w:tc>
      </w:tr>
      <w:tr w:rsidR="003C7FB1" w:rsidRPr="00BE738D" w14:paraId="1A8D25BB" w14:textId="77777777" w:rsidTr="00BE738D">
        <w:tc>
          <w:tcPr>
            <w:tcW w:w="993" w:type="dxa"/>
          </w:tcPr>
          <w:p w14:paraId="2A9A39F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70</w:t>
            </w:r>
          </w:p>
        </w:tc>
        <w:tc>
          <w:tcPr>
            <w:tcW w:w="5274" w:type="dxa"/>
          </w:tcPr>
          <w:p w14:paraId="79ADEBB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MARGARINA DE 1º QUALIDADE COM NO MINIMO 60% DE </w:t>
            </w:r>
            <w:proofErr w:type="gramStart"/>
            <w:r w:rsidRPr="00BE738D">
              <w:rPr>
                <w:rFonts w:ascii="Times New Roman" w:eastAsia="Times New Roman" w:hAnsi="Times New Roman" w:cs="Times New Roman"/>
                <w:sz w:val="20"/>
                <w:szCs w:val="20"/>
                <w:lang w:val="pt-BR" w:eastAsia="pt-BR"/>
              </w:rPr>
              <w:t>LIPIDIOS,COM</w:t>
            </w:r>
            <w:proofErr w:type="gramEnd"/>
            <w:r w:rsidRPr="00BE738D">
              <w:rPr>
                <w:rFonts w:ascii="Times New Roman" w:eastAsia="Times New Roman" w:hAnsi="Times New Roman" w:cs="Times New Roman"/>
                <w:sz w:val="20"/>
                <w:szCs w:val="20"/>
                <w:lang w:val="pt-BR" w:eastAsia="pt-BR"/>
              </w:rPr>
              <w:t xml:space="preserve"> SAL, EMBALAGEM DE 500 GRAMAS, EMBALAGEM COM DIZERES DE ROTULAGEM IDENTIFICAÇÃO DO FABRICANTE, PESO LIQUIDO, DATA  DE FABRICAÇÃO E VALIDADE.</w:t>
            </w:r>
          </w:p>
        </w:tc>
        <w:tc>
          <w:tcPr>
            <w:tcW w:w="722" w:type="dxa"/>
          </w:tcPr>
          <w:p w14:paraId="20383CB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287E411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30</w:t>
            </w:r>
          </w:p>
        </w:tc>
        <w:tc>
          <w:tcPr>
            <w:tcW w:w="1620" w:type="dxa"/>
          </w:tcPr>
          <w:p w14:paraId="0E9354C4" w14:textId="45E55BE3"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R$ 18,06</w:t>
            </w:r>
          </w:p>
        </w:tc>
        <w:tc>
          <w:tcPr>
            <w:tcW w:w="1645" w:type="dxa"/>
          </w:tcPr>
          <w:p w14:paraId="45279508" w14:textId="0B02EEBB"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R$ 541,90</w:t>
            </w:r>
          </w:p>
        </w:tc>
      </w:tr>
      <w:tr w:rsidR="003C7FB1" w:rsidRPr="00BE738D" w14:paraId="2F959874" w14:textId="77777777" w:rsidTr="00BE738D">
        <w:tc>
          <w:tcPr>
            <w:tcW w:w="993" w:type="dxa"/>
          </w:tcPr>
          <w:p w14:paraId="33ED37E6"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71</w:t>
            </w:r>
          </w:p>
        </w:tc>
        <w:tc>
          <w:tcPr>
            <w:tcW w:w="5274" w:type="dxa"/>
          </w:tcPr>
          <w:p w14:paraId="2E86388A"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AMIDO DE MILHO PRODUTO AMILÁCEO EXTRAIDO DO MILHO, FABRICADO A PARTIR DE MATÉRIAS TERROSAS E PARASITAS, NAO PODENDO ESTÁ UMIDAS, FERMENTADOS OU RANÇOSOS. SOB A FORMA DE PO EMBALAGEM DE 500 GRAMAS.</w:t>
            </w:r>
          </w:p>
        </w:tc>
        <w:tc>
          <w:tcPr>
            <w:tcW w:w="722" w:type="dxa"/>
          </w:tcPr>
          <w:p w14:paraId="6E33D2A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55247C2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30</w:t>
            </w:r>
          </w:p>
        </w:tc>
        <w:tc>
          <w:tcPr>
            <w:tcW w:w="1620" w:type="dxa"/>
          </w:tcPr>
          <w:p w14:paraId="73BB9BD6" w14:textId="0A8D388E"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R$ 19,10</w:t>
            </w:r>
          </w:p>
        </w:tc>
        <w:tc>
          <w:tcPr>
            <w:tcW w:w="1645" w:type="dxa"/>
          </w:tcPr>
          <w:p w14:paraId="7F565F5E" w14:textId="66BF5109"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R$ 572,90</w:t>
            </w:r>
          </w:p>
        </w:tc>
      </w:tr>
      <w:tr w:rsidR="003C7FB1" w:rsidRPr="00BE738D" w14:paraId="78E12D03" w14:textId="77777777" w:rsidTr="00BE738D">
        <w:tc>
          <w:tcPr>
            <w:tcW w:w="993" w:type="dxa"/>
          </w:tcPr>
          <w:p w14:paraId="190664FF"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72</w:t>
            </w:r>
          </w:p>
        </w:tc>
        <w:tc>
          <w:tcPr>
            <w:tcW w:w="5274" w:type="dxa"/>
          </w:tcPr>
          <w:p w14:paraId="255D4FB9"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APRESUNTADO DE 1ª QUALIDADE, EMBALAGEM EM BARRA DE 02 KG, EM SACO PLASTICO RESISTENTE, CONTENDO DIZERES DE ROTULAGEM, MARCA PESO LIQUIDO, DATA DE FABRICAÇÃO E VALIDADE.</w:t>
            </w:r>
          </w:p>
        </w:tc>
        <w:tc>
          <w:tcPr>
            <w:tcW w:w="722" w:type="dxa"/>
          </w:tcPr>
          <w:p w14:paraId="07C831D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262BEEF3"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100</w:t>
            </w:r>
          </w:p>
        </w:tc>
        <w:tc>
          <w:tcPr>
            <w:tcW w:w="1620" w:type="dxa"/>
          </w:tcPr>
          <w:p w14:paraId="7E7AB9D0" w14:textId="5494C1FA"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R$ 24,15</w:t>
            </w:r>
          </w:p>
        </w:tc>
        <w:tc>
          <w:tcPr>
            <w:tcW w:w="1645" w:type="dxa"/>
          </w:tcPr>
          <w:p w14:paraId="45376316" w14:textId="69E26963"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R$ 2.414,67</w:t>
            </w:r>
          </w:p>
        </w:tc>
      </w:tr>
      <w:tr w:rsidR="003C7FB1" w:rsidRPr="00BE738D" w14:paraId="30748A74" w14:textId="77777777" w:rsidTr="00BE738D">
        <w:tc>
          <w:tcPr>
            <w:tcW w:w="993" w:type="dxa"/>
          </w:tcPr>
          <w:p w14:paraId="7188CD1D"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73</w:t>
            </w:r>
          </w:p>
        </w:tc>
        <w:tc>
          <w:tcPr>
            <w:tcW w:w="5274" w:type="dxa"/>
          </w:tcPr>
          <w:p w14:paraId="2831C9A6"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BISCOITO DOCE TIPO MAIZENA DE 1º QUALIDADE PACOTE COM 400 GRAMAS, COM DIZERES DE ROTULAGEM, COM IDENTIFICAÇÃO DO FABRICANTE, PESOLIQUIDO, DATA DE FABRICAÇÃO E DATA DE VALIDADE</w:t>
            </w:r>
          </w:p>
        </w:tc>
        <w:tc>
          <w:tcPr>
            <w:tcW w:w="722" w:type="dxa"/>
          </w:tcPr>
          <w:p w14:paraId="19119F60"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541BF6F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150</w:t>
            </w:r>
          </w:p>
        </w:tc>
        <w:tc>
          <w:tcPr>
            <w:tcW w:w="1620" w:type="dxa"/>
          </w:tcPr>
          <w:p w14:paraId="4FDD9048" w14:textId="2DF1E570"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R$ 7,11</w:t>
            </w:r>
          </w:p>
        </w:tc>
        <w:tc>
          <w:tcPr>
            <w:tcW w:w="1645" w:type="dxa"/>
          </w:tcPr>
          <w:p w14:paraId="01F5095B" w14:textId="33FBD7CC"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R$ 1.067,00</w:t>
            </w:r>
          </w:p>
        </w:tc>
      </w:tr>
      <w:tr w:rsidR="003C7FB1" w:rsidRPr="00BE738D" w14:paraId="72309EB3" w14:textId="77777777" w:rsidTr="00BE738D">
        <w:tc>
          <w:tcPr>
            <w:tcW w:w="993" w:type="dxa"/>
          </w:tcPr>
          <w:p w14:paraId="01F045EF"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74</w:t>
            </w:r>
          </w:p>
        </w:tc>
        <w:tc>
          <w:tcPr>
            <w:tcW w:w="5274" w:type="dxa"/>
          </w:tcPr>
          <w:p w14:paraId="79B7985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LARANJA 1º QUALIDADE, GRAU MEDIO DE AMADURECIMENTO CASCA LISA E LIVRE DE FUNGOS</w:t>
            </w:r>
          </w:p>
        </w:tc>
        <w:tc>
          <w:tcPr>
            <w:tcW w:w="722" w:type="dxa"/>
          </w:tcPr>
          <w:p w14:paraId="135D575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7EECABD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130</w:t>
            </w:r>
          </w:p>
        </w:tc>
        <w:tc>
          <w:tcPr>
            <w:tcW w:w="1620" w:type="dxa"/>
          </w:tcPr>
          <w:p w14:paraId="58899EB7" w14:textId="5F928C57"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R$ 6,08</w:t>
            </w:r>
          </w:p>
        </w:tc>
        <w:tc>
          <w:tcPr>
            <w:tcW w:w="1645" w:type="dxa"/>
          </w:tcPr>
          <w:p w14:paraId="329AA820" w14:textId="141EE0A4"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R$ 790,40</w:t>
            </w:r>
          </w:p>
        </w:tc>
      </w:tr>
      <w:tr w:rsidR="003C7FB1" w:rsidRPr="00BE738D" w14:paraId="0D4C523A" w14:textId="77777777" w:rsidTr="00BE738D">
        <w:tc>
          <w:tcPr>
            <w:tcW w:w="993" w:type="dxa"/>
          </w:tcPr>
          <w:p w14:paraId="4E45396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75</w:t>
            </w:r>
          </w:p>
        </w:tc>
        <w:tc>
          <w:tcPr>
            <w:tcW w:w="5274" w:type="dxa"/>
          </w:tcPr>
          <w:p w14:paraId="50B71DE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MAMÃO PAPAIA DE PRIMEIRA QUALIDADE, TAMANHO MÉDIO A GRANDE, CASCA LIVRE DE FUNGOS, ÍNTEGRA, MATURAÇÃO NATURAL.</w:t>
            </w:r>
          </w:p>
        </w:tc>
        <w:tc>
          <w:tcPr>
            <w:tcW w:w="722" w:type="dxa"/>
          </w:tcPr>
          <w:p w14:paraId="1C03BED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56BD7C0C"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75</w:t>
            </w:r>
          </w:p>
        </w:tc>
        <w:tc>
          <w:tcPr>
            <w:tcW w:w="1620" w:type="dxa"/>
          </w:tcPr>
          <w:p w14:paraId="3E4CC3CF" w14:textId="7F9CB0CA"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R$ 12,06</w:t>
            </w:r>
          </w:p>
        </w:tc>
        <w:tc>
          <w:tcPr>
            <w:tcW w:w="1645" w:type="dxa"/>
          </w:tcPr>
          <w:p w14:paraId="2200A1CF" w14:textId="393744F2"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R$ 904,75</w:t>
            </w:r>
          </w:p>
        </w:tc>
      </w:tr>
      <w:tr w:rsidR="003C7FB1" w:rsidRPr="00BE738D" w14:paraId="3795534D" w14:textId="77777777" w:rsidTr="00BE738D">
        <w:tc>
          <w:tcPr>
            <w:tcW w:w="993" w:type="dxa"/>
          </w:tcPr>
          <w:p w14:paraId="43FB2E3F"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76</w:t>
            </w:r>
          </w:p>
        </w:tc>
        <w:tc>
          <w:tcPr>
            <w:tcW w:w="5274" w:type="dxa"/>
          </w:tcPr>
          <w:p w14:paraId="162A030D"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PIMENTÃO VERDE</w:t>
            </w:r>
          </w:p>
        </w:tc>
        <w:tc>
          <w:tcPr>
            <w:tcW w:w="722" w:type="dxa"/>
          </w:tcPr>
          <w:p w14:paraId="64C3CD3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46A5438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25</w:t>
            </w:r>
          </w:p>
        </w:tc>
        <w:tc>
          <w:tcPr>
            <w:tcW w:w="1620" w:type="dxa"/>
          </w:tcPr>
          <w:p w14:paraId="4D1C4585" w14:textId="185CD2A8"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R$ 19,10</w:t>
            </w:r>
          </w:p>
        </w:tc>
        <w:tc>
          <w:tcPr>
            <w:tcW w:w="1645" w:type="dxa"/>
          </w:tcPr>
          <w:p w14:paraId="50A3D0FD" w14:textId="3C0A293C"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R$ 477,42</w:t>
            </w:r>
          </w:p>
        </w:tc>
      </w:tr>
      <w:tr w:rsidR="003C7FB1" w:rsidRPr="00BE738D" w14:paraId="624B15FC" w14:textId="77777777" w:rsidTr="00BE738D">
        <w:tc>
          <w:tcPr>
            <w:tcW w:w="993" w:type="dxa"/>
          </w:tcPr>
          <w:p w14:paraId="76A97F3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77</w:t>
            </w:r>
          </w:p>
        </w:tc>
        <w:tc>
          <w:tcPr>
            <w:tcW w:w="5274" w:type="dxa"/>
          </w:tcPr>
          <w:p w14:paraId="5F81934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REFRIGERANTE, gelado, sabor guaraná, garrafa PET de 2 L, fardo com 06 unidades, prazo de validade mínima de 12 meses.</w:t>
            </w:r>
          </w:p>
        </w:tc>
        <w:tc>
          <w:tcPr>
            <w:tcW w:w="722" w:type="dxa"/>
          </w:tcPr>
          <w:p w14:paraId="08FBFD3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FARDO</w:t>
            </w:r>
          </w:p>
        </w:tc>
        <w:tc>
          <w:tcPr>
            <w:tcW w:w="900" w:type="dxa"/>
          </w:tcPr>
          <w:p w14:paraId="462DC21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1210</w:t>
            </w:r>
          </w:p>
        </w:tc>
        <w:tc>
          <w:tcPr>
            <w:tcW w:w="1620" w:type="dxa"/>
          </w:tcPr>
          <w:p w14:paraId="647C5634" w14:textId="6CDCB118"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R$ 37,36</w:t>
            </w:r>
          </w:p>
        </w:tc>
        <w:tc>
          <w:tcPr>
            <w:tcW w:w="1645" w:type="dxa"/>
          </w:tcPr>
          <w:p w14:paraId="11040546" w14:textId="6982DECD"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R$ 45.205,60</w:t>
            </w:r>
          </w:p>
        </w:tc>
      </w:tr>
      <w:tr w:rsidR="003C7FB1" w:rsidRPr="00BE738D" w14:paraId="46BAAC12" w14:textId="77777777" w:rsidTr="00BE738D">
        <w:tc>
          <w:tcPr>
            <w:tcW w:w="993" w:type="dxa"/>
          </w:tcPr>
          <w:p w14:paraId="7597504A"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78</w:t>
            </w:r>
          </w:p>
        </w:tc>
        <w:tc>
          <w:tcPr>
            <w:tcW w:w="5274" w:type="dxa"/>
          </w:tcPr>
          <w:p w14:paraId="48F02EBA"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SALSICHA DE FRANGO DE PRIMEIRA QUALIDADEE CONSERVADO A TEMPERATURA DE CONGELAMENTO</w:t>
            </w:r>
          </w:p>
        </w:tc>
        <w:tc>
          <w:tcPr>
            <w:tcW w:w="722" w:type="dxa"/>
          </w:tcPr>
          <w:p w14:paraId="413D7B8C"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6EB98BD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125</w:t>
            </w:r>
          </w:p>
        </w:tc>
        <w:tc>
          <w:tcPr>
            <w:tcW w:w="1620" w:type="dxa"/>
          </w:tcPr>
          <w:p w14:paraId="5F378D9A" w14:textId="5CAA4CB1"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R$ 14,15</w:t>
            </w:r>
          </w:p>
        </w:tc>
        <w:tc>
          <w:tcPr>
            <w:tcW w:w="1645" w:type="dxa"/>
          </w:tcPr>
          <w:p w14:paraId="71403192" w14:textId="0C4D0390"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R$ 1.768,75</w:t>
            </w:r>
          </w:p>
        </w:tc>
      </w:tr>
      <w:tr w:rsidR="003C7FB1" w:rsidRPr="00BE738D" w14:paraId="39F27219" w14:textId="77777777" w:rsidTr="00BE738D">
        <w:tc>
          <w:tcPr>
            <w:tcW w:w="993" w:type="dxa"/>
          </w:tcPr>
          <w:p w14:paraId="0267F61A"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79</w:t>
            </w:r>
          </w:p>
        </w:tc>
        <w:tc>
          <w:tcPr>
            <w:tcW w:w="5274" w:type="dxa"/>
          </w:tcPr>
          <w:p w14:paraId="6958E27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UVA DE PRIMEIRA QUALIDADE, DE PRIMEIRA QUALIDADE, LIVRE DE FUNGOS, ÍNTEGRA, MATURAÇÃO NATURAL.</w:t>
            </w:r>
          </w:p>
        </w:tc>
        <w:tc>
          <w:tcPr>
            <w:tcW w:w="722" w:type="dxa"/>
          </w:tcPr>
          <w:p w14:paraId="11F4D0B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77F7D305"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100</w:t>
            </w:r>
          </w:p>
        </w:tc>
        <w:tc>
          <w:tcPr>
            <w:tcW w:w="1620" w:type="dxa"/>
          </w:tcPr>
          <w:p w14:paraId="79675F26" w14:textId="018E55F3"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R$ 19,15</w:t>
            </w:r>
          </w:p>
        </w:tc>
        <w:tc>
          <w:tcPr>
            <w:tcW w:w="1645" w:type="dxa"/>
          </w:tcPr>
          <w:p w14:paraId="0DBA2A39" w14:textId="4C840C51"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R$ 1.914,67</w:t>
            </w:r>
          </w:p>
        </w:tc>
      </w:tr>
      <w:tr w:rsidR="003C7FB1" w:rsidRPr="00BE738D" w14:paraId="6F6034CA" w14:textId="77777777" w:rsidTr="00BE738D">
        <w:tc>
          <w:tcPr>
            <w:tcW w:w="993" w:type="dxa"/>
          </w:tcPr>
          <w:p w14:paraId="250FF510"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80</w:t>
            </w:r>
          </w:p>
        </w:tc>
        <w:tc>
          <w:tcPr>
            <w:tcW w:w="5274" w:type="dxa"/>
          </w:tcPr>
          <w:p w14:paraId="7039215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ABÓBORA NORMAL DE 1° QUALIDADE</w:t>
            </w:r>
          </w:p>
        </w:tc>
        <w:tc>
          <w:tcPr>
            <w:tcW w:w="722" w:type="dxa"/>
          </w:tcPr>
          <w:p w14:paraId="5AC08E6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2823B4B3"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30</w:t>
            </w:r>
          </w:p>
        </w:tc>
        <w:tc>
          <w:tcPr>
            <w:tcW w:w="1620" w:type="dxa"/>
          </w:tcPr>
          <w:p w14:paraId="7CD8021A" w14:textId="00D94C62"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R$ 5,10</w:t>
            </w:r>
          </w:p>
        </w:tc>
        <w:tc>
          <w:tcPr>
            <w:tcW w:w="1645" w:type="dxa"/>
          </w:tcPr>
          <w:p w14:paraId="05D59FCD" w14:textId="2B53F916"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R$ 152,90</w:t>
            </w:r>
          </w:p>
        </w:tc>
      </w:tr>
      <w:tr w:rsidR="003C7FB1" w:rsidRPr="00BE738D" w14:paraId="6E97B457" w14:textId="77777777" w:rsidTr="00BE738D">
        <w:tc>
          <w:tcPr>
            <w:tcW w:w="993" w:type="dxa"/>
          </w:tcPr>
          <w:p w14:paraId="58D627D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lastRenderedPageBreak/>
              <w:t>81</w:t>
            </w:r>
          </w:p>
        </w:tc>
        <w:tc>
          <w:tcPr>
            <w:tcW w:w="5274" w:type="dxa"/>
          </w:tcPr>
          <w:p w14:paraId="2AC4142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ALFACE IN NATURAL, FRESCOS, ÍNTEGROS, FIRMES, ISENTAS DE MATÉRIA TERROSA, RACHADURAS, PERFURAÇÕES OU CORTES, MOLUSCOS E LARVAS. NÃO PODEM ESTAR AMASSADOS, MURCHOS OU APRESENTANDO SINAIS DE DOENÇA A SEREM TRANSPORTADOS EM CX PLÁSTICAS.</w:t>
            </w:r>
          </w:p>
        </w:tc>
        <w:tc>
          <w:tcPr>
            <w:tcW w:w="722" w:type="dxa"/>
          </w:tcPr>
          <w:p w14:paraId="3F456E2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65A006D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150</w:t>
            </w:r>
          </w:p>
        </w:tc>
        <w:tc>
          <w:tcPr>
            <w:tcW w:w="1620" w:type="dxa"/>
          </w:tcPr>
          <w:p w14:paraId="473442AC" w14:textId="4F877E49"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R$ 4,59</w:t>
            </w:r>
          </w:p>
        </w:tc>
        <w:tc>
          <w:tcPr>
            <w:tcW w:w="1645" w:type="dxa"/>
          </w:tcPr>
          <w:p w14:paraId="3AEE9A06" w14:textId="1C048BD4"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R$ 688,50</w:t>
            </w:r>
          </w:p>
        </w:tc>
      </w:tr>
      <w:tr w:rsidR="003C7FB1" w:rsidRPr="00BE738D" w14:paraId="6B1D8656" w14:textId="77777777" w:rsidTr="00BE738D">
        <w:tc>
          <w:tcPr>
            <w:tcW w:w="993" w:type="dxa"/>
          </w:tcPr>
          <w:p w14:paraId="4CEE577B"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82</w:t>
            </w:r>
          </w:p>
        </w:tc>
        <w:tc>
          <w:tcPr>
            <w:tcW w:w="5274" w:type="dxa"/>
          </w:tcPr>
          <w:p w14:paraId="6E9ED67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ARROZ AGULHINHA TIPO 1 EMBALAGEM EM PACOTES  05 KILOS FARDO 6X5 DEVERA SER EMBALADOS EM SACO PLASTICO RESISTENTE CONTENDO DIZERES DE ROTULAGEM COM IDENTIFICAÇÃO DO FABRICANTE.</w:t>
            </w:r>
          </w:p>
        </w:tc>
        <w:tc>
          <w:tcPr>
            <w:tcW w:w="722" w:type="dxa"/>
          </w:tcPr>
          <w:p w14:paraId="5E9733D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69AD261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1250</w:t>
            </w:r>
          </w:p>
        </w:tc>
        <w:tc>
          <w:tcPr>
            <w:tcW w:w="1620" w:type="dxa"/>
          </w:tcPr>
          <w:p w14:paraId="329BD9F0" w14:textId="757502F4"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R$ 7,88</w:t>
            </w:r>
          </w:p>
        </w:tc>
        <w:tc>
          <w:tcPr>
            <w:tcW w:w="1645" w:type="dxa"/>
          </w:tcPr>
          <w:p w14:paraId="200496E5" w14:textId="24FF3AA9"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R$ 9.845,88</w:t>
            </w:r>
          </w:p>
        </w:tc>
      </w:tr>
      <w:tr w:rsidR="003C7FB1" w:rsidRPr="00BE738D" w14:paraId="1D950693" w14:textId="77777777" w:rsidTr="00BE738D">
        <w:tc>
          <w:tcPr>
            <w:tcW w:w="993" w:type="dxa"/>
          </w:tcPr>
          <w:p w14:paraId="66B7857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83</w:t>
            </w:r>
          </w:p>
        </w:tc>
        <w:tc>
          <w:tcPr>
            <w:tcW w:w="5274" w:type="dxa"/>
          </w:tcPr>
          <w:p w14:paraId="2987A8DB"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AZEITE DE OLIVIA PURO COM 500ML, PRAZO DE VALIDADE MINIMO E DATA DE FABRICAÇÃO CONTIDOS NA EMBALAGEM.</w:t>
            </w:r>
          </w:p>
        </w:tc>
        <w:tc>
          <w:tcPr>
            <w:tcW w:w="722" w:type="dxa"/>
          </w:tcPr>
          <w:p w14:paraId="54659AB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58EE6C4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10</w:t>
            </w:r>
          </w:p>
        </w:tc>
        <w:tc>
          <w:tcPr>
            <w:tcW w:w="1620" w:type="dxa"/>
          </w:tcPr>
          <w:p w14:paraId="4DBC9FEE" w14:textId="6E7A2E26"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R$ 59,95</w:t>
            </w:r>
          </w:p>
        </w:tc>
        <w:tc>
          <w:tcPr>
            <w:tcW w:w="1645" w:type="dxa"/>
          </w:tcPr>
          <w:p w14:paraId="585059E2" w14:textId="60494FF4"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R$ 599,47</w:t>
            </w:r>
          </w:p>
        </w:tc>
      </w:tr>
      <w:tr w:rsidR="003C7FB1" w:rsidRPr="00BE738D" w14:paraId="6B7431B6" w14:textId="77777777" w:rsidTr="00BE738D">
        <w:tc>
          <w:tcPr>
            <w:tcW w:w="993" w:type="dxa"/>
          </w:tcPr>
          <w:p w14:paraId="7929F636"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84</w:t>
            </w:r>
          </w:p>
        </w:tc>
        <w:tc>
          <w:tcPr>
            <w:tcW w:w="5274" w:type="dxa"/>
          </w:tcPr>
          <w:p w14:paraId="59D77A6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AZEITONA, TIPO VERDE, APRESENTAÇÃO SEM CAROÇO, TAMANHO MÉDIO CARACTERISTICAS ADICIONAIS COM RECHEIO, PRAZO DE VALIDADE E FABRICAÇÃO CONTIDOS NO ROTULO, SACHE 180G.</w:t>
            </w:r>
          </w:p>
        </w:tc>
        <w:tc>
          <w:tcPr>
            <w:tcW w:w="722" w:type="dxa"/>
          </w:tcPr>
          <w:p w14:paraId="3A7F2313"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3A71541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75</w:t>
            </w:r>
          </w:p>
        </w:tc>
        <w:tc>
          <w:tcPr>
            <w:tcW w:w="1620" w:type="dxa"/>
          </w:tcPr>
          <w:p w14:paraId="28B3B512" w14:textId="778D300F"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R$ 9,10</w:t>
            </w:r>
          </w:p>
        </w:tc>
        <w:tc>
          <w:tcPr>
            <w:tcW w:w="1645" w:type="dxa"/>
          </w:tcPr>
          <w:p w14:paraId="11364EA8" w14:textId="7E79A947"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R$ 682,25</w:t>
            </w:r>
          </w:p>
        </w:tc>
      </w:tr>
      <w:tr w:rsidR="003C7FB1" w:rsidRPr="00BE738D" w14:paraId="557278B2" w14:textId="77777777" w:rsidTr="00BE738D">
        <w:tc>
          <w:tcPr>
            <w:tcW w:w="993" w:type="dxa"/>
          </w:tcPr>
          <w:p w14:paraId="63A3F32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85</w:t>
            </w:r>
          </w:p>
        </w:tc>
        <w:tc>
          <w:tcPr>
            <w:tcW w:w="5274" w:type="dxa"/>
          </w:tcPr>
          <w:p w14:paraId="23B4DA1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BACON DEFUMADO, INGREDIENTES CARNE SUÍNA DE 1ª QUALIDADE</w:t>
            </w:r>
          </w:p>
        </w:tc>
        <w:tc>
          <w:tcPr>
            <w:tcW w:w="722" w:type="dxa"/>
          </w:tcPr>
          <w:p w14:paraId="6C1F8EE7"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11BA1900"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55</w:t>
            </w:r>
          </w:p>
        </w:tc>
        <w:tc>
          <w:tcPr>
            <w:tcW w:w="1620" w:type="dxa"/>
          </w:tcPr>
          <w:p w14:paraId="2B5DC9D3" w14:textId="1C60167C"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R$ 38,11</w:t>
            </w:r>
          </w:p>
        </w:tc>
        <w:tc>
          <w:tcPr>
            <w:tcW w:w="1645" w:type="dxa"/>
          </w:tcPr>
          <w:p w14:paraId="48147FAA" w14:textId="2D4B591B"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R$ 2.096,23</w:t>
            </w:r>
          </w:p>
        </w:tc>
      </w:tr>
      <w:tr w:rsidR="003C7FB1" w:rsidRPr="00BE738D" w14:paraId="322408CE" w14:textId="77777777" w:rsidTr="00BE738D">
        <w:tc>
          <w:tcPr>
            <w:tcW w:w="993" w:type="dxa"/>
          </w:tcPr>
          <w:p w14:paraId="238D19A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86</w:t>
            </w:r>
          </w:p>
        </w:tc>
        <w:tc>
          <w:tcPr>
            <w:tcW w:w="5274" w:type="dxa"/>
          </w:tcPr>
          <w:p w14:paraId="771D34F0"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BANANA NANICA DE PRIMEIRA QUALIDADE, TAMANHO MÉDIO A GRANDE, CASCA LIVRE DE FUNGOS, ÍNTEGRA, MATURAÇÃO NATURAL.</w:t>
            </w:r>
          </w:p>
        </w:tc>
        <w:tc>
          <w:tcPr>
            <w:tcW w:w="722" w:type="dxa"/>
          </w:tcPr>
          <w:p w14:paraId="3684DA4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21B63EF1"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30</w:t>
            </w:r>
          </w:p>
        </w:tc>
        <w:tc>
          <w:tcPr>
            <w:tcW w:w="1620" w:type="dxa"/>
          </w:tcPr>
          <w:p w14:paraId="67996E07" w14:textId="3EA63447"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R$ 8,10</w:t>
            </w:r>
          </w:p>
        </w:tc>
        <w:tc>
          <w:tcPr>
            <w:tcW w:w="1645" w:type="dxa"/>
          </w:tcPr>
          <w:p w14:paraId="041EF184" w14:textId="09306EF9"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R$ 242,90</w:t>
            </w:r>
          </w:p>
        </w:tc>
      </w:tr>
      <w:tr w:rsidR="003C7FB1" w:rsidRPr="00BE738D" w14:paraId="61CD310B" w14:textId="77777777" w:rsidTr="00BE738D">
        <w:tc>
          <w:tcPr>
            <w:tcW w:w="993" w:type="dxa"/>
          </w:tcPr>
          <w:p w14:paraId="2B7294FD"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87</w:t>
            </w:r>
          </w:p>
        </w:tc>
        <w:tc>
          <w:tcPr>
            <w:tcW w:w="5274" w:type="dxa"/>
          </w:tcPr>
          <w:p w14:paraId="65CA72B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BETERRABA de 1ª qualidade, casca lisa, tamanho médio a grande, sem fungos, consistência firme e sem início de germinação.</w:t>
            </w:r>
          </w:p>
        </w:tc>
        <w:tc>
          <w:tcPr>
            <w:tcW w:w="722" w:type="dxa"/>
          </w:tcPr>
          <w:p w14:paraId="229EE6C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4507A75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40</w:t>
            </w:r>
          </w:p>
        </w:tc>
        <w:tc>
          <w:tcPr>
            <w:tcW w:w="1620" w:type="dxa"/>
          </w:tcPr>
          <w:p w14:paraId="51ABD95F" w14:textId="221DFE81"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R$ 11,11</w:t>
            </w:r>
          </w:p>
        </w:tc>
        <w:tc>
          <w:tcPr>
            <w:tcW w:w="1645" w:type="dxa"/>
          </w:tcPr>
          <w:p w14:paraId="48BEFBC3" w14:textId="73B96F9B"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R$ 444,53</w:t>
            </w:r>
          </w:p>
        </w:tc>
      </w:tr>
      <w:tr w:rsidR="003C7FB1" w:rsidRPr="00BE738D" w14:paraId="5B0BEE28" w14:textId="77777777" w:rsidTr="00BE738D">
        <w:tc>
          <w:tcPr>
            <w:tcW w:w="993" w:type="dxa"/>
          </w:tcPr>
          <w:p w14:paraId="17DF5E99"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88</w:t>
            </w:r>
          </w:p>
        </w:tc>
        <w:tc>
          <w:tcPr>
            <w:tcW w:w="5274" w:type="dxa"/>
          </w:tcPr>
          <w:p w14:paraId="6F3CC0C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BOMBOM DE 1 ª QUALIDADE INGREDIENTES: AÇUCAR, GORDURA VEGETAL INFORMAÇÃO NUTRICIONAL: PORÇAO 20 G VALOR ENERGETICO: 104 KCAL, CARBOIDRATO 13G, CAIXA COM 250 GRAMAS</w:t>
            </w:r>
          </w:p>
        </w:tc>
        <w:tc>
          <w:tcPr>
            <w:tcW w:w="722" w:type="dxa"/>
          </w:tcPr>
          <w:p w14:paraId="08BBE6F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2B992BF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985</w:t>
            </w:r>
          </w:p>
        </w:tc>
        <w:tc>
          <w:tcPr>
            <w:tcW w:w="1620" w:type="dxa"/>
          </w:tcPr>
          <w:p w14:paraId="2E39459A" w14:textId="2BFB77DC"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R$ 1,89</w:t>
            </w:r>
          </w:p>
        </w:tc>
        <w:tc>
          <w:tcPr>
            <w:tcW w:w="1645" w:type="dxa"/>
          </w:tcPr>
          <w:p w14:paraId="663003BA" w14:textId="6931F1C9"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R$ 1.861,65</w:t>
            </w:r>
          </w:p>
        </w:tc>
      </w:tr>
      <w:tr w:rsidR="003C7FB1" w:rsidRPr="00BE738D" w14:paraId="7149863A" w14:textId="77777777" w:rsidTr="00BE738D">
        <w:tc>
          <w:tcPr>
            <w:tcW w:w="993" w:type="dxa"/>
          </w:tcPr>
          <w:p w14:paraId="73BC4A79"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89</w:t>
            </w:r>
          </w:p>
        </w:tc>
        <w:tc>
          <w:tcPr>
            <w:tcW w:w="5274" w:type="dxa"/>
          </w:tcPr>
          <w:p w14:paraId="1981EAE9"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CARNE BOVINA DO TIPO ´ACEM´ DE 2ª QUALIDADE, RESFRIADA SEM OSSO, DEVERA SER ENTREGUE LIMPA, LIVRE DE APARAS, COM NO MAXIMO 5% DE GORDURA IGUALMENTE DISTRIBUIDA PELA PEÇA, APRESENTANDO COR VERMELHA VIVO BRILHANTE CONSISTENTE FIRME E ELASTICA</w:t>
            </w:r>
          </w:p>
        </w:tc>
        <w:tc>
          <w:tcPr>
            <w:tcW w:w="722" w:type="dxa"/>
          </w:tcPr>
          <w:p w14:paraId="281DB64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16E770A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250</w:t>
            </w:r>
          </w:p>
        </w:tc>
        <w:tc>
          <w:tcPr>
            <w:tcW w:w="1620" w:type="dxa"/>
          </w:tcPr>
          <w:p w14:paraId="47D997DA" w14:textId="3C159512"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R$ 30,10</w:t>
            </w:r>
          </w:p>
        </w:tc>
        <w:tc>
          <w:tcPr>
            <w:tcW w:w="1645" w:type="dxa"/>
          </w:tcPr>
          <w:p w14:paraId="01A3503B" w14:textId="2304A058"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R$ 7.524,18</w:t>
            </w:r>
          </w:p>
        </w:tc>
      </w:tr>
      <w:tr w:rsidR="003C7FB1" w:rsidRPr="00BE738D" w14:paraId="41E59A56" w14:textId="77777777" w:rsidTr="00BE738D">
        <w:tc>
          <w:tcPr>
            <w:tcW w:w="993" w:type="dxa"/>
          </w:tcPr>
          <w:p w14:paraId="2CAF520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90</w:t>
            </w:r>
          </w:p>
        </w:tc>
        <w:tc>
          <w:tcPr>
            <w:tcW w:w="5274" w:type="dxa"/>
          </w:tcPr>
          <w:p w14:paraId="5CEA148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CHARQUE - CARNE DE CHARQUE, EMBALAGEM A VACUO, PONTA DE AGULHA DE 1ª QUALIDADE A EMBALAGEM DEVE CONTER SELO DE INSPENÇÃO FEDERAL SIF, ESTADUAL SIE OU MUNICIPAL. DE 500G.</w:t>
            </w:r>
          </w:p>
        </w:tc>
        <w:tc>
          <w:tcPr>
            <w:tcW w:w="722" w:type="dxa"/>
          </w:tcPr>
          <w:p w14:paraId="1B227E4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1553073E"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75</w:t>
            </w:r>
          </w:p>
        </w:tc>
        <w:tc>
          <w:tcPr>
            <w:tcW w:w="1620" w:type="dxa"/>
          </w:tcPr>
          <w:p w14:paraId="2D4997C3" w14:textId="03880A6B"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R$ 63,95</w:t>
            </w:r>
          </w:p>
        </w:tc>
        <w:tc>
          <w:tcPr>
            <w:tcW w:w="1645" w:type="dxa"/>
          </w:tcPr>
          <w:p w14:paraId="7B4FDD31" w14:textId="15045210"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R$ 4.796,00</w:t>
            </w:r>
          </w:p>
        </w:tc>
      </w:tr>
      <w:tr w:rsidR="003C7FB1" w:rsidRPr="00BE738D" w14:paraId="25AC13A4" w14:textId="77777777" w:rsidTr="00BE738D">
        <w:tc>
          <w:tcPr>
            <w:tcW w:w="993" w:type="dxa"/>
          </w:tcPr>
          <w:p w14:paraId="205EA0B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91</w:t>
            </w:r>
          </w:p>
        </w:tc>
        <w:tc>
          <w:tcPr>
            <w:tcW w:w="5274" w:type="dxa"/>
          </w:tcPr>
          <w:p w14:paraId="6947A32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CARNE SUINA:RESFRIADA DE 1º QUALIDADE, DEVERA SER ENTREGUE LIMPA, LIVRE DE APARAS, CONSISTENCIA FIRME E ELASTICA.</w:t>
            </w:r>
          </w:p>
        </w:tc>
        <w:tc>
          <w:tcPr>
            <w:tcW w:w="722" w:type="dxa"/>
          </w:tcPr>
          <w:p w14:paraId="7C4A1A5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41E1E81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225</w:t>
            </w:r>
          </w:p>
        </w:tc>
        <w:tc>
          <w:tcPr>
            <w:tcW w:w="1620" w:type="dxa"/>
          </w:tcPr>
          <w:p w14:paraId="12912B00" w14:textId="61CCE336"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R$ 19,10</w:t>
            </w:r>
          </w:p>
        </w:tc>
        <w:tc>
          <w:tcPr>
            <w:tcW w:w="1645" w:type="dxa"/>
          </w:tcPr>
          <w:p w14:paraId="662B4968" w14:textId="0C357FB0"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R$ 4.296,76</w:t>
            </w:r>
          </w:p>
        </w:tc>
      </w:tr>
      <w:tr w:rsidR="003C7FB1" w:rsidRPr="00BE738D" w14:paraId="2B61F59D" w14:textId="77777777" w:rsidTr="00BE738D">
        <w:tc>
          <w:tcPr>
            <w:tcW w:w="993" w:type="dxa"/>
          </w:tcPr>
          <w:p w14:paraId="557A53E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92</w:t>
            </w:r>
          </w:p>
        </w:tc>
        <w:tc>
          <w:tcPr>
            <w:tcW w:w="5274" w:type="dxa"/>
          </w:tcPr>
          <w:p w14:paraId="50F13F7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CHOCOLATE AO LEITE, EM BARRA INDICADO NO PREPARO DE BOMBONS, OVOS DE PASCOA, TRUFAS, BOLOS E SOBREMESAS DIVERSAS. EM EMBALAGEM DE 1KG</w:t>
            </w:r>
          </w:p>
        </w:tc>
        <w:tc>
          <w:tcPr>
            <w:tcW w:w="722" w:type="dxa"/>
          </w:tcPr>
          <w:p w14:paraId="521BEEA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149F484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72</w:t>
            </w:r>
          </w:p>
        </w:tc>
        <w:tc>
          <w:tcPr>
            <w:tcW w:w="1620" w:type="dxa"/>
          </w:tcPr>
          <w:p w14:paraId="3DA46379" w14:textId="7B703A15"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R$ 59,95</w:t>
            </w:r>
          </w:p>
        </w:tc>
        <w:tc>
          <w:tcPr>
            <w:tcW w:w="1645" w:type="dxa"/>
          </w:tcPr>
          <w:p w14:paraId="6688DBB7" w14:textId="1B712BD8"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R$ 4.316,16</w:t>
            </w:r>
          </w:p>
        </w:tc>
      </w:tr>
      <w:tr w:rsidR="003C7FB1" w:rsidRPr="00BE738D" w14:paraId="442F1CFD" w14:textId="77777777" w:rsidTr="00BE738D">
        <w:tc>
          <w:tcPr>
            <w:tcW w:w="993" w:type="dxa"/>
          </w:tcPr>
          <w:p w14:paraId="681864B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93</w:t>
            </w:r>
          </w:p>
        </w:tc>
        <w:tc>
          <w:tcPr>
            <w:tcW w:w="5274" w:type="dxa"/>
          </w:tcPr>
          <w:p w14:paraId="0ADCDB2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CANELA EM PÓ100G PROVENIENTE DE CASCAS SÃS, LIMPAS E SECAS, EM FORMA DE PÓ FINO.</w:t>
            </w:r>
          </w:p>
        </w:tc>
        <w:tc>
          <w:tcPr>
            <w:tcW w:w="722" w:type="dxa"/>
          </w:tcPr>
          <w:p w14:paraId="55CF7D9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14120CA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30</w:t>
            </w:r>
          </w:p>
        </w:tc>
        <w:tc>
          <w:tcPr>
            <w:tcW w:w="1620" w:type="dxa"/>
          </w:tcPr>
          <w:p w14:paraId="137D4E99" w14:textId="5FABCCD1"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R$ 8,08</w:t>
            </w:r>
          </w:p>
        </w:tc>
        <w:tc>
          <w:tcPr>
            <w:tcW w:w="1645" w:type="dxa"/>
          </w:tcPr>
          <w:p w14:paraId="493CFFD3" w14:textId="5CDD557A"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R$ 242,40</w:t>
            </w:r>
          </w:p>
        </w:tc>
      </w:tr>
      <w:tr w:rsidR="003C7FB1" w:rsidRPr="00BE738D" w14:paraId="4582D347" w14:textId="77777777" w:rsidTr="00BE738D">
        <w:tc>
          <w:tcPr>
            <w:tcW w:w="993" w:type="dxa"/>
          </w:tcPr>
          <w:p w14:paraId="5E77FFDB"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94</w:t>
            </w:r>
          </w:p>
        </w:tc>
        <w:tc>
          <w:tcPr>
            <w:tcW w:w="5274" w:type="dxa"/>
          </w:tcPr>
          <w:p w14:paraId="3C9F6E9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CUMINHO EM PÓ, 100G PRAZO DE VALIDADE E FABRICAÇÃO NA EMBALAGEM</w:t>
            </w:r>
          </w:p>
        </w:tc>
        <w:tc>
          <w:tcPr>
            <w:tcW w:w="722" w:type="dxa"/>
          </w:tcPr>
          <w:p w14:paraId="4B63791E"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422A45F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155</w:t>
            </w:r>
          </w:p>
        </w:tc>
        <w:tc>
          <w:tcPr>
            <w:tcW w:w="1620" w:type="dxa"/>
          </w:tcPr>
          <w:p w14:paraId="6ACA2AC8" w14:textId="32250436"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R$ 380,71</w:t>
            </w:r>
          </w:p>
        </w:tc>
        <w:tc>
          <w:tcPr>
            <w:tcW w:w="1645" w:type="dxa"/>
          </w:tcPr>
          <w:p w14:paraId="68D81AA3" w14:textId="511F4BC1"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R$ 59,010,56</w:t>
            </w:r>
          </w:p>
        </w:tc>
      </w:tr>
      <w:tr w:rsidR="003C7FB1" w:rsidRPr="00BE738D" w14:paraId="4CA55773" w14:textId="77777777" w:rsidTr="00BE738D">
        <w:tc>
          <w:tcPr>
            <w:tcW w:w="993" w:type="dxa"/>
          </w:tcPr>
          <w:p w14:paraId="46F0327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95</w:t>
            </w:r>
          </w:p>
        </w:tc>
        <w:tc>
          <w:tcPr>
            <w:tcW w:w="5274" w:type="dxa"/>
          </w:tcPr>
          <w:p w14:paraId="07CDF49A"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DOCE SABOR GOIABA (TIPO MARIA MOLE) EM TABLETES ACONDICIONADOS EM EMBALAGEM </w:t>
            </w:r>
            <w:r w:rsidRPr="00BE738D">
              <w:rPr>
                <w:rFonts w:ascii="Times New Roman" w:eastAsia="Times New Roman" w:hAnsi="Times New Roman" w:cs="Times New Roman"/>
                <w:sz w:val="20"/>
                <w:szCs w:val="20"/>
                <w:lang w:val="pt-BR" w:eastAsia="pt-BR"/>
              </w:rPr>
              <w:lastRenderedPageBreak/>
              <w:t>PLÁSTICA ATÓXICA DE 500G, CONSTANDO DATA DE FABRICAÇÃO</w:t>
            </w:r>
          </w:p>
        </w:tc>
        <w:tc>
          <w:tcPr>
            <w:tcW w:w="722" w:type="dxa"/>
          </w:tcPr>
          <w:p w14:paraId="032D6FD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lastRenderedPageBreak/>
              <w:t>UN</w:t>
            </w:r>
          </w:p>
        </w:tc>
        <w:tc>
          <w:tcPr>
            <w:tcW w:w="900" w:type="dxa"/>
          </w:tcPr>
          <w:p w14:paraId="0128784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38</w:t>
            </w:r>
          </w:p>
        </w:tc>
        <w:tc>
          <w:tcPr>
            <w:tcW w:w="1620" w:type="dxa"/>
          </w:tcPr>
          <w:p w14:paraId="089B083A" w14:textId="38AA1789"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R$ 9,10</w:t>
            </w:r>
          </w:p>
        </w:tc>
        <w:tc>
          <w:tcPr>
            <w:tcW w:w="1645" w:type="dxa"/>
          </w:tcPr>
          <w:p w14:paraId="3E9747AC" w14:textId="7055B63D"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R$ 345,67</w:t>
            </w:r>
          </w:p>
        </w:tc>
      </w:tr>
      <w:tr w:rsidR="003C7FB1" w:rsidRPr="00BE738D" w14:paraId="2388B3C5" w14:textId="77777777" w:rsidTr="00BE738D">
        <w:tc>
          <w:tcPr>
            <w:tcW w:w="993" w:type="dxa"/>
          </w:tcPr>
          <w:p w14:paraId="7E18AB25"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96</w:t>
            </w:r>
          </w:p>
        </w:tc>
        <w:tc>
          <w:tcPr>
            <w:tcW w:w="5274" w:type="dxa"/>
          </w:tcPr>
          <w:p w14:paraId="136A988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FARINHA DE TRIGO, DE 1ª QUALIDADE COM FERMENTO, EMBALAGEM DE 01 QUILO, COM DIZERES DA ROTOLAGEM, COM </w:t>
            </w:r>
            <w:proofErr w:type="gramStart"/>
            <w:r w:rsidRPr="00BE738D">
              <w:rPr>
                <w:rFonts w:ascii="Times New Roman" w:eastAsia="Times New Roman" w:hAnsi="Times New Roman" w:cs="Times New Roman"/>
                <w:sz w:val="20"/>
                <w:szCs w:val="20"/>
                <w:lang w:val="pt-BR" w:eastAsia="pt-BR"/>
              </w:rPr>
              <w:t>INDENTIFICAÇÃO,  DO</w:t>
            </w:r>
            <w:proofErr w:type="gramEnd"/>
            <w:r w:rsidRPr="00BE738D">
              <w:rPr>
                <w:rFonts w:ascii="Times New Roman" w:eastAsia="Times New Roman" w:hAnsi="Times New Roman" w:cs="Times New Roman"/>
                <w:sz w:val="20"/>
                <w:szCs w:val="20"/>
                <w:lang w:val="pt-BR" w:eastAsia="pt-BR"/>
              </w:rPr>
              <w:t xml:space="preserve"> FABRICANTE, PESO LIQUIDO, DATA DE FABRICAÇÃO E PRAZO DE VALIDADE.</w:t>
            </w:r>
          </w:p>
        </w:tc>
        <w:tc>
          <w:tcPr>
            <w:tcW w:w="722" w:type="dxa"/>
          </w:tcPr>
          <w:p w14:paraId="7B69ACF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201E1FC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25</w:t>
            </w:r>
          </w:p>
        </w:tc>
        <w:tc>
          <w:tcPr>
            <w:tcW w:w="1620" w:type="dxa"/>
          </w:tcPr>
          <w:p w14:paraId="3EB511A5" w14:textId="233D2957"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R$ 7,30</w:t>
            </w:r>
          </w:p>
        </w:tc>
        <w:tc>
          <w:tcPr>
            <w:tcW w:w="1645" w:type="dxa"/>
          </w:tcPr>
          <w:p w14:paraId="4372BB50" w14:textId="7C67A6B9"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R$ 182,42</w:t>
            </w:r>
          </w:p>
        </w:tc>
      </w:tr>
      <w:tr w:rsidR="003C7FB1" w:rsidRPr="00BE738D" w14:paraId="76E93B09" w14:textId="77777777" w:rsidTr="00BE738D">
        <w:tc>
          <w:tcPr>
            <w:tcW w:w="993" w:type="dxa"/>
          </w:tcPr>
          <w:p w14:paraId="4E655FE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97</w:t>
            </w:r>
          </w:p>
        </w:tc>
        <w:tc>
          <w:tcPr>
            <w:tcW w:w="5274" w:type="dxa"/>
          </w:tcPr>
          <w:p w14:paraId="221C60B5"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FARINHA DE TRIGO ESPECIAL SEM FERMENTO TIPO 1. EMBALAGEM ATÓXICA RESISTENTE, CONTENDO PESO LIQUIDO DE 1KG COM IDENTIFICAÇÃO DA DATA DE FABRICAÇÃO</w:t>
            </w:r>
          </w:p>
        </w:tc>
        <w:tc>
          <w:tcPr>
            <w:tcW w:w="722" w:type="dxa"/>
          </w:tcPr>
          <w:p w14:paraId="35B6C00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3EF239FE"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25</w:t>
            </w:r>
          </w:p>
        </w:tc>
        <w:tc>
          <w:tcPr>
            <w:tcW w:w="1620" w:type="dxa"/>
          </w:tcPr>
          <w:p w14:paraId="6DA79080" w14:textId="2F740949"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R$ 7,03</w:t>
            </w:r>
          </w:p>
        </w:tc>
        <w:tc>
          <w:tcPr>
            <w:tcW w:w="1645" w:type="dxa"/>
          </w:tcPr>
          <w:p w14:paraId="505F666D" w14:textId="1194F596"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R$ 175,67</w:t>
            </w:r>
          </w:p>
        </w:tc>
      </w:tr>
      <w:tr w:rsidR="003C7FB1" w:rsidRPr="00BE738D" w14:paraId="7282671B" w14:textId="77777777" w:rsidTr="00BE738D">
        <w:tc>
          <w:tcPr>
            <w:tcW w:w="993" w:type="dxa"/>
          </w:tcPr>
          <w:p w14:paraId="6C8AC77F"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98</w:t>
            </w:r>
          </w:p>
        </w:tc>
        <w:tc>
          <w:tcPr>
            <w:tcW w:w="5274" w:type="dxa"/>
          </w:tcPr>
          <w:p w14:paraId="23143D76"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FEIJÃO “CARIOQUINHA” de 1ª qualidade, (Tipo1), embalagem, de 01 Kg, resistente contendo dizeres de rotulagem, com identificação, do fabricante, peso líquido, data de fabricação e prazo de validade.</w:t>
            </w:r>
          </w:p>
        </w:tc>
        <w:tc>
          <w:tcPr>
            <w:tcW w:w="722" w:type="dxa"/>
          </w:tcPr>
          <w:p w14:paraId="5A86A81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7AEC4EF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150</w:t>
            </w:r>
          </w:p>
        </w:tc>
        <w:tc>
          <w:tcPr>
            <w:tcW w:w="1620" w:type="dxa"/>
          </w:tcPr>
          <w:p w14:paraId="569EC2FB" w14:textId="1A9E3A96"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R$ 8,36</w:t>
            </w:r>
          </w:p>
        </w:tc>
        <w:tc>
          <w:tcPr>
            <w:tcW w:w="1645" w:type="dxa"/>
          </w:tcPr>
          <w:p w14:paraId="23AB0242" w14:textId="433A3DB8"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R$ 1.254,00</w:t>
            </w:r>
          </w:p>
        </w:tc>
      </w:tr>
      <w:tr w:rsidR="003C7FB1" w:rsidRPr="00BE738D" w14:paraId="4F74C202" w14:textId="77777777" w:rsidTr="00BE738D">
        <w:tc>
          <w:tcPr>
            <w:tcW w:w="993" w:type="dxa"/>
          </w:tcPr>
          <w:p w14:paraId="0FBA5B7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99</w:t>
            </w:r>
          </w:p>
        </w:tc>
        <w:tc>
          <w:tcPr>
            <w:tcW w:w="5274" w:type="dxa"/>
          </w:tcPr>
          <w:p w14:paraId="7B52AF6D"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GELATINA EM PO DIVERSOS SABORES EMBALAGEM COM 30 A 35 G APROXIMADAMENTE CONTENDO </w:t>
            </w:r>
            <w:proofErr w:type="gramStart"/>
            <w:r w:rsidRPr="00BE738D">
              <w:rPr>
                <w:rFonts w:ascii="Times New Roman" w:eastAsia="Times New Roman" w:hAnsi="Times New Roman" w:cs="Times New Roman"/>
                <w:sz w:val="20"/>
                <w:szCs w:val="20"/>
                <w:lang w:val="pt-BR" w:eastAsia="pt-BR"/>
              </w:rPr>
              <w:t>DATA  DE</w:t>
            </w:r>
            <w:proofErr w:type="gramEnd"/>
            <w:r w:rsidRPr="00BE738D">
              <w:rPr>
                <w:rFonts w:ascii="Times New Roman" w:eastAsia="Times New Roman" w:hAnsi="Times New Roman" w:cs="Times New Roman"/>
                <w:sz w:val="20"/>
                <w:szCs w:val="20"/>
                <w:lang w:val="pt-BR" w:eastAsia="pt-BR"/>
              </w:rPr>
              <w:t xml:space="preserve"> FABRICAÇÃO</w:t>
            </w:r>
          </w:p>
        </w:tc>
        <w:tc>
          <w:tcPr>
            <w:tcW w:w="722" w:type="dxa"/>
          </w:tcPr>
          <w:p w14:paraId="2E20DD5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3DD80615"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60</w:t>
            </w:r>
          </w:p>
        </w:tc>
        <w:tc>
          <w:tcPr>
            <w:tcW w:w="1620" w:type="dxa"/>
          </w:tcPr>
          <w:p w14:paraId="236E254E" w14:textId="2C5EA2A6"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R$ 2,72</w:t>
            </w:r>
          </w:p>
        </w:tc>
        <w:tc>
          <w:tcPr>
            <w:tcW w:w="1645" w:type="dxa"/>
          </w:tcPr>
          <w:p w14:paraId="5399D45C" w14:textId="459275DF"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R$ 163,40</w:t>
            </w:r>
          </w:p>
        </w:tc>
      </w:tr>
      <w:tr w:rsidR="003C7FB1" w:rsidRPr="00BE738D" w14:paraId="677E9852" w14:textId="77777777" w:rsidTr="00BE738D">
        <w:tc>
          <w:tcPr>
            <w:tcW w:w="993" w:type="dxa"/>
          </w:tcPr>
          <w:p w14:paraId="4D43B8D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100</w:t>
            </w:r>
          </w:p>
        </w:tc>
        <w:tc>
          <w:tcPr>
            <w:tcW w:w="5274" w:type="dxa"/>
          </w:tcPr>
          <w:p w14:paraId="3A17027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GELÉIA, SABOR MORANGO DOCE, DE 1ª QUALIDADE EMBALAGEM EM LATA DE 500G, RESISTENTE CONTENDO MARCA PESO LIQUIDO DATA DE FABRICAÇÃO.</w:t>
            </w:r>
          </w:p>
        </w:tc>
        <w:tc>
          <w:tcPr>
            <w:tcW w:w="722" w:type="dxa"/>
          </w:tcPr>
          <w:p w14:paraId="1FC5B04C"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7E092820"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30</w:t>
            </w:r>
          </w:p>
        </w:tc>
        <w:tc>
          <w:tcPr>
            <w:tcW w:w="1620" w:type="dxa"/>
          </w:tcPr>
          <w:p w14:paraId="40554FA2" w14:textId="1EC0D55D"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R$ 13,08</w:t>
            </w:r>
          </w:p>
        </w:tc>
        <w:tc>
          <w:tcPr>
            <w:tcW w:w="1645" w:type="dxa"/>
          </w:tcPr>
          <w:p w14:paraId="23DCC502" w14:textId="66C61318"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R$ 392,40</w:t>
            </w:r>
          </w:p>
        </w:tc>
      </w:tr>
      <w:tr w:rsidR="003C7FB1" w:rsidRPr="00BE738D" w14:paraId="2EF24E5E" w14:textId="77777777" w:rsidTr="00BE738D">
        <w:tc>
          <w:tcPr>
            <w:tcW w:w="993" w:type="dxa"/>
          </w:tcPr>
          <w:p w14:paraId="7EA65D46"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101</w:t>
            </w:r>
          </w:p>
        </w:tc>
        <w:tc>
          <w:tcPr>
            <w:tcW w:w="5274" w:type="dxa"/>
          </w:tcPr>
          <w:p w14:paraId="4F553E50"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MASSA PARA LASANHA: pré-cozida descrição massa alimentícia de sêmola de trigo. seca, lisa, vitaminada, isenta de sujidades. embalagem </w:t>
            </w:r>
            <w:proofErr w:type="spellStart"/>
            <w:r w:rsidRPr="00BE738D">
              <w:rPr>
                <w:rFonts w:ascii="Times New Roman" w:eastAsia="Times New Roman" w:hAnsi="Times New Roman" w:cs="Times New Roman"/>
                <w:sz w:val="20"/>
                <w:szCs w:val="20"/>
                <w:lang w:val="pt-BR" w:eastAsia="pt-BR"/>
              </w:rPr>
              <w:t>plastica</w:t>
            </w:r>
            <w:proofErr w:type="spellEnd"/>
            <w:r w:rsidRPr="00BE738D">
              <w:rPr>
                <w:rFonts w:ascii="Times New Roman" w:eastAsia="Times New Roman" w:hAnsi="Times New Roman" w:cs="Times New Roman"/>
                <w:sz w:val="20"/>
                <w:szCs w:val="20"/>
                <w:lang w:val="pt-BR" w:eastAsia="pt-BR"/>
              </w:rPr>
              <w:t xml:space="preserve"> com data de fabricação e prazo de validade, de 500g</w:t>
            </w:r>
          </w:p>
        </w:tc>
        <w:tc>
          <w:tcPr>
            <w:tcW w:w="722" w:type="dxa"/>
          </w:tcPr>
          <w:p w14:paraId="144474E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2144B235"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85</w:t>
            </w:r>
          </w:p>
        </w:tc>
        <w:tc>
          <w:tcPr>
            <w:tcW w:w="1620" w:type="dxa"/>
          </w:tcPr>
          <w:p w14:paraId="63756641" w14:textId="57D77667"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R$14,08</w:t>
            </w:r>
          </w:p>
        </w:tc>
        <w:tc>
          <w:tcPr>
            <w:tcW w:w="1645" w:type="dxa"/>
          </w:tcPr>
          <w:p w14:paraId="29E0C500" w14:textId="7FE642D4"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R$ 1.196,80</w:t>
            </w:r>
          </w:p>
        </w:tc>
      </w:tr>
      <w:tr w:rsidR="003C7FB1" w:rsidRPr="00BE738D" w14:paraId="72069B43" w14:textId="77777777" w:rsidTr="00BE738D">
        <w:tc>
          <w:tcPr>
            <w:tcW w:w="993" w:type="dxa"/>
          </w:tcPr>
          <w:p w14:paraId="20B53CE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102</w:t>
            </w:r>
          </w:p>
        </w:tc>
        <w:tc>
          <w:tcPr>
            <w:tcW w:w="5274" w:type="dxa"/>
          </w:tcPr>
          <w:p w14:paraId="63EEFC3B"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MILHO VERDE EM CONSERVA 200 GRAMAS</w:t>
            </w:r>
          </w:p>
        </w:tc>
        <w:tc>
          <w:tcPr>
            <w:tcW w:w="722" w:type="dxa"/>
          </w:tcPr>
          <w:p w14:paraId="624F3CB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14DA5903"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50</w:t>
            </w:r>
          </w:p>
        </w:tc>
        <w:tc>
          <w:tcPr>
            <w:tcW w:w="1620" w:type="dxa"/>
          </w:tcPr>
          <w:p w14:paraId="1795719A" w14:textId="3F9EB10F"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R$ 5,69</w:t>
            </w:r>
          </w:p>
        </w:tc>
        <w:tc>
          <w:tcPr>
            <w:tcW w:w="1645" w:type="dxa"/>
          </w:tcPr>
          <w:p w14:paraId="5B33EC8C" w14:textId="45FB519C"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R$ 284,50</w:t>
            </w:r>
          </w:p>
        </w:tc>
      </w:tr>
      <w:tr w:rsidR="003C7FB1" w:rsidRPr="00BE738D" w14:paraId="542DF88D" w14:textId="77777777" w:rsidTr="00BE738D">
        <w:tc>
          <w:tcPr>
            <w:tcW w:w="993" w:type="dxa"/>
          </w:tcPr>
          <w:p w14:paraId="027F427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103</w:t>
            </w:r>
          </w:p>
        </w:tc>
        <w:tc>
          <w:tcPr>
            <w:tcW w:w="5274" w:type="dxa"/>
          </w:tcPr>
          <w:p w14:paraId="6725A31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REPOLHO DE 1º QUALIDADE TAMANHO MEDIO A GRANDE, EM KG, BRANCO, LIVRE DE FUNGOS, </w:t>
            </w:r>
            <w:proofErr w:type="gramStart"/>
            <w:r w:rsidRPr="00BE738D">
              <w:rPr>
                <w:rFonts w:ascii="Times New Roman" w:eastAsia="Times New Roman" w:hAnsi="Times New Roman" w:cs="Times New Roman"/>
                <w:sz w:val="20"/>
                <w:szCs w:val="20"/>
                <w:lang w:val="pt-BR" w:eastAsia="pt-BR"/>
              </w:rPr>
              <w:t>CONSISTENCIA  FIRME</w:t>
            </w:r>
            <w:proofErr w:type="gramEnd"/>
            <w:r w:rsidRPr="00BE738D">
              <w:rPr>
                <w:rFonts w:ascii="Times New Roman" w:eastAsia="Times New Roman" w:hAnsi="Times New Roman" w:cs="Times New Roman"/>
                <w:sz w:val="20"/>
                <w:szCs w:val="20"/>
                <w:lang w:val="pt-BR" w:eastAsia="pt-BR"/>
              </w:rPr>
              <w:t>.</w:t>
            </w:r>
          </w:p>
        </w:tc>
        <w:tc>
          <w:tcPr>
            <w:tcW w:w="722" w:type="dxa"/>
          </w:tcPr>
          <w:p w14:paraId="29EDF390"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28A595C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70</w:t>
            </w:r>
          </w:p>
        </w:tc>
        <w:tc>
          <w:tcPr>
            <w:tcW w:w="1620" w:type="dxa"/>
          </w:tcPr>
          <w:p w14:paraId="736F0106" w14:textId="55769A3F"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R$ 7,10</w:t>
            </w:r>
          </w:p>
        </w:tc>
        <w:tc>
          <w:tcPr>
            <w:tcW w:w="1645" w:type="dxa"/>
          </w:tcPr>
          <w:p w14:paraId="04874350" w14:textId="42085527"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R$ 496,77</w:t>
            </w:r>
          </w:p>
        </w:tc>
      </w:tr>
      <w:tr w:rsidR="003C7FB1" w:rsidRPr="00BE738D" w14:paraId="254F775B" w14:textId="77777777" w:rsidTr="00BE738D">
        <w:tc>
          <w:tcPr>
            <w:tcW w:w="993" w:type="dxa"/>
          </w:tcPr>
          <w:p w14:paraId="02A524AD"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104</w:t>
            </w:r>
          </w:p>
        </w:tc>
        <w:tc>
          <w:tcPr>
            <w:tcW w:w="5274" w:type="dxa"/>
          </w:tcPr>
          <w:p w14:paraId="147CA019"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TEMPERO BAIANO 500G, PRAZO DE VALIDADE MÍNIMO DE 180 DIAS A PARTIR DA DATA DE ENTREGA.</w:t>
            </w:r>
          </w:p>
        </w:tc>
        <w:tc>
          <w:tcPr>
            <w:tcW w:w="722" w:type="dxa"/>
          </w:tcPr>
          <w:p w14:paraId="0C1688B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5788D191"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20</w:t>
            </w:r>
          </w:p>
        </w:tc>
        <w:tc>
          <w:tcPr>
            <w:tcW w:w="1620" w:type="dxa"/>
          </w:tcPr>
          <w:p w14:paraId="36DC7AC6" w14:textId="54B79315"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R$ 54,95</w:t>
            </w:r>
          </w:p>
        </w:tc>
        <w:tc>
          <w:tcPr>
            <w:tcW w:w="1645" w:type="dxa"/>
          </w:tcPr>
          <w:p w14:paraId="435EC244" w14:textId="21926545"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R$ 1.098,93</w:t>
            </w:r>
          </w:p>
        </w:tc>
      </w:tr>
      <w:tr w:rsidR="003C7FB1" w:rsidRPr="00BE738D" w14:paraId="67B6E6B5" w14:textId="77777777" w:rsidTr="00BE738D">
        <w:tc>
          <w:tcPr>
            <w:tcW w:w="993" w:type="dxa"/>
          </w:tcPr>
          <w:p w14:paraId="74A2B0ED"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105</w:t>
            </w:r>
          </w:p>
        </w:tc>
        <w:tc>
          <w:tcPr>
            <w:tcW w:w="5274" w:type="dxa"/>
          </w:tcPr>
          <w:p w14:paraId="206A704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TEMPERO CULINARIO 60 G </w:t>
            </w:r>
            <w:proofErr w:type="gramStart"/>
            <w:r w:rsidRPr="00BE738D">
              <w:rPr>
                <w:rFonts w:ascii="Times New Roman" w:eastAsia="Times New Roman" w:hAnsi="Times New Roman" w:cs="Times New Roman"/>
                <w:sz w:val="20"/>
                <w:szCs w:val="20"/>
                <w:lang w:val="pt-BR" w:eastAsia="pt-BR"/>
              </w:rPr>
              <w:t>( TIPO</w:t>
            </w:r>
            <w:proofErr w:type="gramEnd"/>
            <w:r w:rsidRPr="00BE738D">
              <w:rPr>
                <w:rFonts w:ascii="Times New Roman" w:eastAsia="Times New Roman" w:hAnsi="Times New Roman" w:cs="Times New Roman"/>
                <w:sz w:val="20"/>
                <w:szCs w:val="20"/>
                <w:lang w:val="pt-BR" w:eastAsia="pt-BR"/>
              </w:rPr>
              <w:t xml:space="preserve"> SAZON OU EQUIVALENTE), PRAZO DE VALIDADE MÍNIMO DE 180 DIAS A CONTAR DA DATA DE ENTREGA.,</w:t>
            </w:r>
          </w:p>
        </w:tc>
        <w:tc>
          <w:tcPr>
            <w:tcW w:w="722" w:type="dxa"/>
          </w:tcPr>
          <w:p w14:paraId="2E6146B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64E2401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55</w:t>
            </w:r>
          </w:p>
        </w:tc>
        <w:tc>
          <w:tcPr>
            <w:tcW w:w="1620" w:type="dxa"/>
          </w:tcPr>
          <w:p w14:paraId="56C2280B" w14:textId="0843DD57"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R$ 7,10</w:t>
            </w:r>
          </w:p>
        </w:tc>
        <w:tc>
          <w:tcPr>
            <w:tcW w:w="1645" w:type="dxa"/>
          </w:tcPr>
          <w:p w14:paraId="71871ED6" w14:textId="2E8EFAD8"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R$ 390,32</w:t>
            </w:r>
          </w:p>
        </w:tc>
      </w:tr>
      <w:tr w:rsidR="003C7FB1" w:rsidRPr="00BE738D" w14:paraId="0A085032" w14:textId="77777777" w:rsidTr="00BE738D">
        <w:tc>
          <w:tcPr>
            <w:tcW w:w="993" w:type="dxa"/>
          </w:tcPr>
          <w:p w14:paraId="6EBDAE6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106</w:t>
            </w:r>
          </w:p>
        </w:tc>
        <w:tc>
          <w:tcPr>
            <w:tcW w:w="5274" w:type="dxa"/>
          </w:tcPr>
          <w:p w14:paraId="7DD8A0E5"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MAÇA TIPO NACIONAL 1º QUALIDADE EM KG, TAMNHO MÉDIO A GRANDE CASCA LIVRE DE FUNGOS, INTEGRA MATURAÇÃO NATURAL.</w:t>
            </w:r>
          </w:p>
        </w:tc>
        <w:tc>
          <w:tcPr>
            <w:tcW w:w="722" w:type="dxa"/>
          </w:tcPr>
          <w:p w14:paraId="7AA17E9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2081EAAE"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50</w:t>
            </w:r>
          </w:p>
        </w:tc>
        <w:tc>
          <w:tcPr>
            <w:tcW w:w="1620" w:type="dxa"/>
          </w:tcPr>
          <w:p w14:paraId="3314D2E1" w14:textId="3E39F8B3"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R$ 14,10</w:t>
            </w:r>
          </w:p>
        </w:tc>
        <w:tc>
          <w:tcPr>
            <w:tcW w:w="1645" w:type="dxa"/>
          </w:tcPr>
          <w:p w14:paraId="40EAC805" w14:textId="5106C8C3"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R$ 704,84</w:t>
            </w:r>
          </w:p>
        </w:tc>
      </w:tr>
      <w:tr w:rsidR="003C7FB1" w:rsidRPr="00BE738D" w14:paraId="39F1FE4A" w14:textId="77777777" w:rsidTr="00BE738D">
        <w:tc>
          <w:tcPr>
            <w:tcW w:w="993" w:type="dxa"/>
          </w:tcPr>
          <w:p w14:paraId="7BF9429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107</w:t>
            </w:r>
          </w:p>
        </w:tc>
        <w:tc>
          <w:tcPr>
            <w:tcW w:w="5274" w:type="dxa"/>
          </w:tcPr>
          <w:p w14:paraId="247D609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CORANTE ALIMENTÍCIO, </w:t>
            </w:r>
            <w:proofErr w:type="spellStart"/>
            <w:r w:rsidRPr="00BE738D">
              <w:rPr>
                <w:rFonts w:ascii="Times New Roman" w:eastAsia="Times New Roman" w:hAnsi="Times New Roman" w:cs="Times New Roman"/>
                <w:sz w:val="20"/>
                <w:szCs w:val="20"/>
                <w:lang w:val="pt-BR" w:eastAsia="pt-BR"/>
              </w:rPr>
              <w:t>liquiddo</w:t>
            </w:r>
            <w:proofErr w:type="spellEnd"/>
            <w:r w:rsidRPr="00BE738D">
              <w:rPr>
                <w:rFonts w:ascii="Times New Roman" w:eastAsia="Times New Roman" w:hAnsi="Times New Roman" w:cs="Times New Roman"/>
                <w:sz w:val="20"/>
                <w:szCs w:val="20"/>
                <w:lang w:val="pt-BR" w:eastAsia="pt-BR"/>
              </w:rPr>
              <w:t xml:space="preserve"> de confeitaria, realçar ou alterar as cores nas preparações, nas cores azul, vermelho, verde, preto e rosa, cada frasco contendo no mínimo 10 ml.</w:t>
            </w:r>
          </w:p>
        </w:tc>
        <w:tc>
          <w:tcPr>
            <w:tcW w:w="722" w:type="dxa"/>
          </w:tcPr>
          <w:p w14:paraId="78EE8B4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7262964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35</w:t>
            </w:r>
          </w:p>
        </w:tc>
        <w:tc>
          <w:tcPr>
            <w:tcW w:w="1620" w:type="dxa"/>
          </w:tcPr>
          <w:p w14:paraId="4B2D3B6D" w14:textId="0C50C399" w:rsidR="003C7FB1" w:rsidRPr="00BE738D" w:rsidRDefault="003C7FB1" w:rsidP="003C7FB1">
            <w:pPr>
              <w:widowControl/>
              <w:autoSpaceDE/>
              <w:autoSpaceDN/>
              <w:jc w:val="center"/>
              <w:rPr>
                <w:rFonts w:ascii="Arial" w:eastAsia="Times New Roman" w:hAnsi="Arial" w:cs="Arial"/>
                <w:lang w:val="pt-BR" w:eastAsia="pt-BR"/>
              </w:rPr>
            </w:pPr>
            <w:r>
              <w:rPr>
                <w:rFonts w:ascii="Arial" w:hAnsi="Arial" w:cs="Arial"/>
              </w:rPr>
              <w:t>R$ 8,10</w:t>
            </w:r>
          </w:p>
        </w:tc>
        <w:tc>
          <w:tcPr>
            <w:tcW w:w="1645" w:type="dxa"/>
          </w:tcPr>
          <w:p w14:paraId="214D9FA3" w14:textId="116C877F" w:rsidR="003C7FB1" w:rsidRPr="00BE738D" w:rsidRDefault="003C7FB1" w:rsidP="003C7FB1">
            <w:pPr>
              <w:widowControl/>
              <w:autoSpaceDE/>
              <w:autoSpaceDN/>
              <w:jc w:val="center"/>
              <w:rPr>
                <w:rFonts w:ascii="Arial" w:eastAsia="Times New Roman" w:hAnsi="Arial" w:cs="Arial"/>
                <w:bCs/>
                <w:lang w:val="pt-BR" w:eastAsia="pt-BR"/>
              </w:rPr>
            </w:pPr>
            <w:r>
              <w:rPr>
                <w:rFonts w:ascii="Arial" w:hAnsi="Arial" w:cs="Arial"/>
              </w:rPr>
              <w:t>R$ 283,38</w:t>
            </w:r>
          </w:p>
        </w:tc>
      </w:tr>
      <w:tr w:rsidR="003C7FB1" w:rsidRPr="00BE738D" w14:paraId="64D51968" w14:textId="77777777" w:rsidTr="00BE738D">
        <w:tc>
          <w:tcPr>
            <w:tcW w:w="993" w:type="dxa"/>
          </w:tcPr>
          <w:p w14:paraId="13B5411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108</w:t>
            </w:r>
          </w:p>
        </w:tc>
        <w:tc>
          <w:tcPr>
            <w:tcW w:w="5274" w:type="dxa"/>
          </w:tcPr>
          <w:p w14:paraId="2B8DD709"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AZEITE DE </w:t>
            </w:r>
            <w:proofErr w:type="gramStart"/>
            <w:r w:rsidRPr="00BE738D">
              <w:rPr>
                <w:rFonts w:ascii="Times New Roman" w:eastAsia="Times New Roman" w:hAnsi="Times New Roman" w:cs="Times New Roman"/>
                <w:sz w:val="20"/>
                <w:szCs w:val="20"/>
                <w:lang w:val="pt-BR" w:eastAsia="pt-BR"/>
              </w:rPr>
              <w:t>DENDÊ,  frasco</w:t>
            </w:r>
            <w:proofErr w:type="gramEnd"/>
            <w:r w:rsidRPr="00BE738D">
              <w:rPr>
                <w:rFonts w:ascii="Times New Roman" w:eastAsia="Times New Roman" w:hAnsi="Times New Roman" w:cs="Times New Roman"/>
                <w:sz w:val="20"/>
                <w:szCs w:val="20"/>
                <w:lang w:val="pt-BR" w:eastAsia="pt-BR"/>
              </w:rPr>
              <w:t xml:space="preserve"> de no mínimo 200 ml.</w:t>
            </w:r>
          </w:p>
        </w:tc>
        <w:tc>
          <w:tcPr>
            <w:tcW w:w="722" w:type="dxa"/>
          </w:tcPr>
          <w:p w14:paraId="7B7F2E0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5916113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40</w:t>
            </w:r>
          </w:p>
        </w:tc>
        <w:tc>
          <w:tcPr>
            <w:tcW w:w="1620" w:type="dxa"/>
          </w:tcPr>
          <w:p w14:paraId="3E9E83CE" w14:textId="0B96CE7C"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10,06</w:t>
            </w:r>
          </w:p>
        </w:tc>
        <w:tc>
          <w:tcPr>
            <w:tcW w:w="1645" w:type="dxa"/>
          </w:tcPr>
          <w:p w14:paraId="62334B1A" w14:textId="337C1921"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905,70</w:t>
            </w:r>
          </w:p>
        </w:tc>
      </w:tr>
      <w:tr w:rsidR="003C7FB1" w:rsidRPr="00BE738D" w14:paraId="538C168F" w14:textId="77777777" w:rsidTr="00BE738D">
        <w:tc>
          <w:tcPr>
            <w:tcW w:w="993" w:type="dxa"/>
          </w:tcPr>
          <w:p w14:paraId="5E3C9960"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109</w:t>
            </w:r>
          </w:p>
        </w:tc>
        <w:tc>
          <w:tcPr>
            <w:tcW w:w="5274" w:type="dxa"/>
          </w:tcPr>
          <w:p w14:paraId="55D4D59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FEIJAO PRETO, de primeira qualidade Tipo 01, embalagem de 01 Kg, resistente contendo dizeres de rotulagem, com identificação, do fabricante, peso líquido, data de fabricação e prazo de validade.</w:t>
            </w:r>
          </w:p>
        </w:tc>
        <w:tc>
          <w:tcPr>
            <w:tcW w:w="722" w:type="dxa"/>
          </w:tcPr>
          <w:p w14:paraId="6113A46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4997D2D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90</w:t>
            </w:r>
          </w:p>
        </w:tc>
        <w:tc>
          <w:tcPr>
            <w:tcW w:w="1620" w:type="dxa"/>
          </w:tcPr>
          <w:p w14:paraId="608196B7" w14:textId="3ADCD5AA"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8,89</w:t>
            </w:r>
          </w:p>
        </w:tc>
        <w:tc>
          <w:tcPr>
            <w:tcW w:w="1645" w:type="dxa"/>
          </w:tcPr>
          <w:p w14:paraId="667FE549" w14:textId="44FDA9F5"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1.066,80</w:t>
            </w:r>
          </w:p>
        </w:tc>
      </w:tr>
      <w:tr w:rsidR="003C7FB1" w:rsidRPr="00BE738D" w14:paraId="31CC798B" w14:textId="77777777" w:rsidTr="00BE738D">
        <w:tc>
          <w:tcPr>
            <w:tcW w:w="993" w:type="dxa"/>
          </w:tcPr>
          <w:p w14:paraId="404A3B26"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110</w:t>
            </w:r>
          </w:p>
        </w:tc>
        <w:tc>
          <w:tcPr>
            <w:tcW w:w="5274" w:type="dxa"/>
          </w:tcPr>
          <w:p w14:paraId="7ACBFA6A"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DOCE DE LEITE, de 1° qualidade, embalagem plástica, DE 360 Gramas, com dados dos </w:t>
            </w:r>
          </w:p>
          <w:p w14:paraId="7E52BDFF"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fabricantes.</w:t>
            </w:r>
          </w:p>
        </w:tc>
        <w:tc>
          <w:tcPr>
            <w:tcW w:w="722" w:type="dxa"/>
          </w:tcPr>
          <w:p w14:paraId="474FEBD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6016F82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120</w:t>
            </w:r>
          </w:p>
        </w:tc>
        <w:tc>
          <w:tcPr>
            <w:tcW w:w="1620" w:type="dxa"/>
          </w:tcPr>
          <w:p w14:paraId="6C3B160F" w14:textId="526DF59E"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14,10</w:t>
            </w:r>
          </w:p>
        </w:tc>
        <w:tc>
          <w:tcPr>
            <w:tcW w:w="1645" w:type="dxa"/>
          </w:tcPr>
          <w:p w14:paraId="31CA1D22" w14:textId="5F749187"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2114,51</w:t>
            </w:r>
          </w:p>
        </w:tc>
      </w:tr>
      <w:tr w:rsidR="003C7FB1" w:rsidRPr="00BE738D" w14:paraId="07E18B1F" w14:textId="77777777" w:rsidTr="00BE738D">
        <w:tc>
          <w:tcPr>
            <w:tcW w:w="993" w:type="dxa"/>
          </w:tcPr>
          <w:p w14:paraId="0C5F9B5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111</w:t>
            </w:r>
          </w:p>
        </w:tc>
        <w:tc>
          <w:tcPr>
            <w:tcW w:w="5274" w:type="dxa"/>
          </w:tcPr>
          <w:p w14:paraId="4AD659C0"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FRANGO, CONGELADO, de 1ª qualidade, sem tempero, congelado por processo rápido e conservado a temperatura de congelamento. O produto não deverá apresentar qualquer indício de descongelamento, cada unidade, deverá ser embalada em saco plástico resistente, contendo dizeres de rotulagem, com </w:t>
            </w:r>
            <w:r w:rsidRPr="00BE738D">
              <w:rPr>
                <w:rFonts w:ascii="Times New Roman" w:eastAsia="Times New Roman" w:hAnsi="Times New Roman" w:cs="Times New Roman"/>
                <w:sz w:val="20"/>
                <w:szCs w:val="20"/>
                <w:lang w:val="pt-BR" w:eastAsia="pt-BR"/>
              </w:rPr>
              <w:lastRenderedPageBreak/>
              <w:t>identificação, do fabricante, peso líquido, data de fabricação e data de validade.</w:t>
            </w:r>
          </w:p>
        </w:tc>
        <w:tc>
          <w:tcPr>
            <w:tcW w:w="722" w:type="dxa"/>
          </w:tcPr>
          <w:p w14:paraId="1C3E071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lastRenderedPageBreak/>
              <w:t>KG</w:t>
            </w:r>
          </w:p>
        </w:tc>
        <w:tc>
          <w:tcPr>
            <w:tcW w:w="900" w:type="dxa"/>
          </w:tcPr>
          <w:p w14:paraId="12A3169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150</w:t>
            </w:r>
          </w:p>
        </w:tc>
        <w:tc>
          <w:tcPr>
            <w:tcW w:w="1620" w:type="dxa"/>
          </w:tcPr>
          <w:p w14:paraId="15A63D6E" w14:textId="15FFCDCC"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17,15</w:t>
            </w:r>
          </w:p>
        </w:tc>
        <w:tc>
          <w:tcPr>
            <w:tcW w:w="1645" w:type="dxa"/>
          </w:tcPr>
          <w:p w14:paraId="258F5CA2" w14:textId="1186D837"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3.086,41</w:t>
            </w:r>
          </w:p>
        </w:tc>
      </w:tr>
      <w:tr w:rsidR="003C7FB1" w:rsidRPr="00BE738D" w14:paraId="265E77D2" w14:textId="77777777" w:rsidTr="00BE738D">
        <w:tc>
          <w:tcPr>
            <w:tcW w:w="993" w:type="dxa"/>
          </w:tcPr>
          <w:p w14:paraId="72A2D6B0"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112</w:t>
            </w:r>
          </w:p>
        </w:tc>
        <w:tc>
          <w:tcPr>
            <w:tcW w:w="5274" w:type="dxa"/>
          </w:tcPr>
          <w:p w14:paraId="6C13012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FRANGO CONGELADO, COXAS E SOBRE COXAS SEM TEMPERO.</w:t>
            </w:r>
          </w:p>
        </w:tc>
        <w:tc>
          <w:tcPr>
            <w:tcW w:w="722" w:type="dxa"/>
          </w:tcPr>
          <w:p w14:paraId="301FAEC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4A81B787"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180</w:t>
            </w:r>
          </w:p>
        </w:tc>
        <w:tc>
          <w:tcPr>
            <w:tcW w:w="1620" w:type="dxa"/>
          </w:tcPr>
          <w:p w14:paraId="6D6A93B3" w14:textId="7D2165EE"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18,10</w:t>
            </w:r>
          </w:p>
        </w:tc>
        <w:tc>
          <w:tcPr>
            <w:tcW w:w="1645" w:type="dxa"/>
          </w:tcPr>
          <w:p w14:paraId="2CB13C2E" w14:textId="05506542"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1.809,67</w:t>
            </w:r>
          </w:p>
        </w:tc>
      </w:tr>
      <w:tr w:rsidR="003C7FB1" w:rsidRPr="00BE738D" w14:paraId="3AA42F32" w14:textId="77777777" w:rsidTr="00BE738D">
        <w:tc>
          <w:tcPr>
            <w:tcW w:w="993" w:type="dxa"/>
          </w:tcPr>
          <w:p w14:paraId="1127753B"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113</w:t>
            </w:r>
          </w:p>
        </w:tc>
        <w:tc>
          <w:tcPr>
            <w:tcW w:w="5274" w:type="dxa"/>
          </w:tcPr>
          <w:p w14:paraId="31C905EB"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PEITO DE FRANGO CONGELADO, de 1ª qualidade, sem tempero, congelado por processo rápido e conservado a temperatura de congelamento. O produto não deverá apresentar qualquer indício de descongelamento, cada unidade, deverá ser embalada em saco plástico resistente, contendo dizeres de rotulagem, com identificação, do fabricante, peso líquido, data de fabricação e prazo de validade.</w:t>
            </w:r>
          </w:p>
        </w:tc>
        <w:tc>
          <w:tcPr>
            <w:tcW w:w="722" w:type="dxa"/>
          </w:tcPr>
          <w:p w14:paraId="07F4C5A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544FD490"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100</w:t>
            </w:r>
          </w:p>
        </w:tc>
        <w:tc>
          <w:tcPr>
            <w:tcW w:w="1620" w:type="dxa"/>
          </w:tcPr>
          <w:p w14:paraId="159A6EEF" w14:textId="784949F3"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9,22</w:t>
            </w:r>
          </w:p>
        </w:tc>
        <w:tc>
          <w:tcPr>
            <w:tcW w:w="1645" w:type="dxa"/>
          </w:tcPr>
          <w:p w14:paraId="609E7966" w14:textId="2EA6D93A"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368,93</w:t>
            </w:r>
          </w:p>
        </w:tc>
      </w:tr>
      <w:tr w:rsidR="003C7FB1" w:rsidRPr="00BE738D" w14:paraId="1C53C139" w14:textId="77777777" w:rsidTr="00BE738D">
        <w:tc>
          <w:tcPr>
            <w:tcW w:w="993" w:type="dxa"/>
          </w:tcPr>
          <w:p w14:paraId="47B375A5"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114</w:t>
            </w:r>
          </w:p>
        </w:tc>
        <w:tc>
          <w:tcPr>
            <w:tcW w:w="5274" w:type="dxa"/>
          </w:tcPr>
          <w:p w14:paraId="4AB504A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BATATA FRITA EMBALADA, TIPO PALHA FINA CARACTERISTICA ADICIONAIS SEM COLESTEROL E SEM CONSERVANTES (0% GORDURAS TRANS), PCT DE 120G.</w:t>
            </w:r>
          </w:p>
        </w:tc>
        <w:tc>
          <w:tcPr>
            <w:tcW w:w="722" w:type="dxa"/>
          </w:tcPr>
          <w:p w14:paraId="1D810A23"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7A6E976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40</w:t>
            </w:r>
          </w:p>
        </w:tc>
        <w:tc>
          <w:tcPr>
            <w:tcW w:w="1620" w:type="dxa"/>
          </w:tcPr>
          <w:p w14:paraId="7FB387E8" w14:textId="51E859EA"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7,08</w:t>
            </w:r>
          </w:p>
        </w:tc>
        <w:tc>
          <w:tcPr>
            <w:tcW w:w="1645" w:type="dxa"/>
          </w:tcPr>
          <w:p w14:paraId="2571DDB9" w14:textId="59CE49A9"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1.770,00</w:t>
            </w:r>
          </w:p>
        </w:tc>
      </w:tr>
      <w:tr w:rsidR="003C7FB1" w:rsidRPr="00BE738D" w14:paraId="07CD1BEC" w14:textId="77777777" w:rsidTr="00BE738D">
        <w:tc>
          <w:tcPr>
            <w:tcW w:w="993" w:type="dxa"/>
          </w:tcPr>
          <w:p w14:paraId="5428785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115</w:t>
            </w:r>
          </w:p>
        </w:tc>
        <w:tc>
          <w:tcPr>
            <w:tcW w:w="5274" w:type="dxa"/>
          </w:tcPr>
          <w:p w14:paraId="2F9D197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SARDINHA AO ÓLEO COMESTÍVEL 125G PRODUTO ELABORADO COM SARDINHAS ÍNTEGRAS, DESCABEÇADAS, DESCAMADAS, EVISCERADAS E LIVRES DE NADADEIRAS, CONSERVADO EM ÓLEO COMESTÍVEL</w:t>
            </w:r>
          </w:p>
        </w:tc>
        <w:tc>
          <w:tcPr>
            <w:tcW w:w="722" w:type="dxa"/>
          </w:tcPr>
          <w:p w14:paraId="38E5BF3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60E69A6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250</w:t>
            </w:r>
          </w:p>
        </w:tc>
        <w:tc>
          <w:tcPr>
            <w:tcW w:w="1620" w:type="dxa"/>
          </w:tcPr>
          <w:p w14:paraId="09BDEB9D" w14:textId="59ECC890"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1.529,69</w:t>
            </w:r>
          </w:p>
        </w:tc>
        <w:tc>
          <w:tcPr>
            <w:tcW w:w="1645" w:type="dxa"/>
          </w:tcPr>
          <w:p w14:paraId="56048E1F" w14:textId="6BD712ED"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61.187,60</w:t>
            </w:r>
          </w:p>
        </w:tc>
      </w:tr>
      <w:tr w:rsidR="003C7FB1" w:rsidRPr="00BE738D" w14:paraId="09681A32" w14:textId="77777777" w:rsidTr="00BE738D">
        <w:tc>
          <w:tcPr>
            <w:tcW w:w="993" w:type="dxa"/>
          </w:tcPr>
          <w:p w14:paraId="62B4EC59"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116</w:t>
            </w:r>
          </w:p>
        </w:tc>
        <w:tc>
          <w:tcPr>
            <w:tcW w:w="5274" w:type="dxa"/>
          </w:tcPr>
          <w:p w14:paraId="51DBF456"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LEITE EM PÓ INTEGRAL de 1ª qualidade, embalagem, pacote com 400 Gramas, embalado em saco plástico resistente com selo do SIF, com identificação do fabricante, peso líquido, data de fabricação e data de validade.</w:t>
            </w:r>
          </w:p>
        </w:tc>
        <w:tc>
          <w:tcPr>
            <w:tcW w:w="722" w:type="dxa"/>
          </w:tcPr>
          <w:p w14:paraId="7E39778E"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7DAC8D80"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40</w:t>
            </w:r>
          </w:p>
        </w:tc>
        <w:tc>
          <w:tcPr>
            <w:tcW w:w="1620" w:type="dxa"/>
          </w:tcPr>
          <w:p w14:paraId="5FBD5EB6" w14:textId="34FE0D67"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25,10</w:t>
            </w:r>
          </w:p>
        </w:tc>
        <w:tc>
          <w:tcPr>
            <w:tcW w:w="1645" w:type="dxa"/>
          </w:tcPr>
          <w:p w14:paraId="7EE745A7" w14:textId="1154F346"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3.262,57</w:t>
            </w:r>
          </w:p>
        </w:tc>
      </w:tr>
      <w:tr w:rsidR="003C7FB1" w:rsidRPr="00BE738D" w14:paraId="7FA9135C" w14:textId="77777777" w:rsidTr="00BE738D">
        <w:tc>
          <w:tcPr>
            <w:tcW w:w="993" w:type="dxa"/>
          </w:tcPr>
          <w:p w14:paraId="79C1B3D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117</w:t>
            </w:r>
          </w:p>
        </w:tc>
        <w:tc>
          <w:tcPr>
            <w:tcW w:w="5274" w:type="dxa"/>
          </w:tcPr>
          <w:p w14:paraId="171C805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ALHO 1ª QUALIDADE, GRUPO COMUN, BRANCO, TIPO </w:t>
            </w:r>
            <w:proofErr w:type="gramStart"/>
            <w:r w:rsidRPr="00BE738D">
              <w:rPr>
                <w:rFonts w:ascii="Times New Roman" w:eastAsia="Times New Roman" w:hAnsi="Times New Roman" w:cs="Times New Roman"/>
                <w:sz w:val="20"/>
                <w:szCs w:val="20"/>
                <w:lang w:val="pt-BR" w:eastAsia="pt-BR"/>
              </w:rPr>
              <w:t>ESPECIAL,EMBALGEM</w:t>
            </w:r>
            <w:proofErr w:type="gramEnd"/>
            <w:r w:rsidRPr="00BE738D">
              <w:rPr>
                <w:rFonts w:ascii="Times New Roman" w:eastAsia="Times New Roman" w:hAnsi="Times New Roman" w:cs="Times New Roman"/>
                <w:sz w:val="20"/>
                <w:szCs w:val="20"/>
                <w:lang w:val="pt-BR" w:eastAsia="pt-BR"/>
              </w:rPr>
              <w:t xml:space="preserve"> DE kg GRAMAS, CONTENDO DADOS DO FABRICANTE, DATA DE FABRICAÇÃO E DATA DE VAIDADE</w:t>
            </w:r>
          </w:p>
        </w:tc>
        <w:tc>
          <w:tcPr>
            <w:tcW w:w="722" w:type="dxa"/>
          </w:tcPr>
          <w:p w14:paraId="3B73752C"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5762F957"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130</w:t>
            </w:r>
          </w:p>
        </w:tc>
        <w:tc>
          <w:tcPr>
            <w:tcW w:w="1620" w:type="dxa"/>
          </w:tcPr>
          <w:p w14:paraId="0B046F14" w14:textId="03058985"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4,66</w:t>
            </w:r>
          </w:p>
        </w:tc>
        <w:tc>
          <w:tcPr>
            <w:tcW w:w="1645" w:type="dxa"/>
          </w:tcPr>
          <w:p w14:paraId="4425F808" w14:textId="06795291"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139,70</w:t>
            </w:r>
          </w:p>
        </w:tc>
      </w:tr>
      <w:tr w:rsidR="003C7FB1" w:rsidRPr="00BE738D" w14:paraId="063EF1BB" w14:textId="77777777" w:rsidTr="00BE738D">
        <w:tc>
          <w:tcPr>
            <w:tcW w:w="993" w:type="dxa"/>
          </w:tcPr>
          <w:p w14:paraId="1458A31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118</w:t>
            </w:r>
          </w:p>
        </w:tc>
        <w:tc>
          <w:tcPr>
            <w:tcW w:w="5274" w:type="dxa"/>
          </w:tcPr>
          <w:p w14:paraId="2774735B"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VINAGRE DE 1ª QUALIDADE, EMBALAGEM DE 750 ML, FERMENTADO ACÉTICO DE ALCOOL E VINHO BRANCO, CONTENDO DIZERES NA ROTULAGEM, DADOS DO FABRICANTE, DATA DE FABRICAÇÃ E VALIDADE.</w:t>
            </w:r>
          </w:p>
        </w:tc>
        <w:tc>
          <w:tcPr>
            <w:tcW w:w="722" w:type="dxa"/>
          </w:tcPr>
          <w:p w14:paraId="397A3C0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215DCDC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30</w:t>
            </w:r>
          </w:p>
        </w:tc>
        <w:tc>
          <w:tcPr>
            <w:tcW w:w="1620" w:type="dxa"/>
          </w:tcPr>
          <w:p w14:paraId="26AD3BF1" w14:textId="77612E56"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10,10</w:t>
            </w:r>
          </w:p>
        </w:tc>
        <w:tc>
          <w:tcPr>
            <w:tcW w:w="1645" w:type="dxa"/>
          </w:tcPr>
          <w:p w14:paraId="5EE159CD" w14:textId="663B89C6"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504,84</w:t>
            </w:r>
          </w:p>
        </w:tc>
      </w:tr>
      <w:tr w:rsidR="003C7FB1" w:rsidRPr="00BE738D" w14:paraId="7FFDBB47" w14:textId="77777777" w:rsidTr="00BE738D">
        <w:tc>
          <w:tcPr>
            <w:tcW w:w="993" w:type="dxa"/>
          </w:tcPr>
          <w:p w14:paraId="37CC47C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119</w:t>
            </w:r>
          </w:p>
        </w:tc>
        <w:tc>
          <w:tcPr>
            <w:tcW w:w="5274" w:type="dxa"/>
          </w:tcPr>
          <w:p w14:paraId="32E9B97D"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CENOURA de 1ª qualidade, casca lisa, tamanho médio a grande, sem fungos, consistência firme e sem início de germinação.</w:t>
            </w:r>
          </w:p>
        </w:tc>
        <w:tc>
          <w:tcPr>
            <w:tcW w:w="722" w:type="dxa"/>
          </w:tcPr>
          <w:p w14:paraId="4B7DCC5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3415474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50</w:t>
            </w:r>
          </w:p>
        </w:tc>
        <w:tc>
          <w:tcPr>
            <w:tcW w:w="1620" w:type="dxa"/>
          </w:tcPr>
          <w:p w14:paraId="2F5D2E10" w14:textId="15215B42"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8,10</w:t>
            </w:r>
          </w:p>
        </w:tc>
        <w:tc>
          <w:tcPr>
            <w:tcW w:w="1645" w:type="dxa"/>
          </w:tcPr>
          <w:p w14:paraId="24BCF488" w14:textId="3BB69CCA"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809,67</w:t>
            </w:r>
          </w:p>
        </w:tc>
      </w:tr>
      <w:tr w:rsidR="003C7FB1" w:rsidRPr="00BE738D" w14:paraId="29D6A330" w14:textId="77777777" w:rsidTr="00BE738D">
        <w:tc>
          <w:tcPr>
            <w:tcW w:w="993" w:type="dxa"/>
          </w:tcPr>
          <w:p w14:paraId="440683A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120</w:t>
            </w:r>
          </w:p>
        </w:tc>
        <w:tc>
          <w:tcPr>
            <w:tcW w:w="5274" w:type="dxa"/>
          </w:tcPr>
          <w:p w14:paraId="48F4CCF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CEBOLA – do tipo “CABEÇA” de 1ª qualidade, em quilo, tamanho médio a grande, casca íntegra sem fungos, consistência firme, sem indício de germinação, embalada adequadamente.</w:t>
            </w:r>
          </w:p>
        </w:tc>
        <w:tc>
          <w:tcPr>
            <w:tcW w:w="722" w:type="dxa"/>
          </w:tcPr>
          <w:p w14:paraId="72682E3E"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21C2ECCC"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100</w:t>
            </w:r>
          </w:p>
        </w:tc>
        <w:tc>
          <w:tcPr>
            <w:tcW w:w="1620" w:type="dxa"/>
          </w:tcPr>
          <w:p w14:paraId="4E0313B8" w14:textId="67A9B27E"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25,10</w:t>
            </w:r>
          </w:p>
        </w:tc>
        <w:tc>
          <w:tcPr>
            <w:tcW w:w="1645" w:type="dxa"/>
          </w:tcPr>
          <w:p w14:paraId="671849DD" w14:textId="7431860E"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1.254,84</w:t>
            </w:r>
          </w:p>
        </w:tc>
      </w:tr>
      <w:tr w:rsidR="003C7FB1" w:rsidRPr="00BE738D" w14:paraId="1C4635C9" w14:textId="77777777" w:rsidTr="00BE738D">
        <w:tc>
          <w:tcPr>
            <w:tcW w:w="993" w:type="dxa"/>
          </w:tcPr>
          <w:p w14:paraId="2A3F449A"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121</w:t>
            </w:r>
          </w:p>
        </w:tc>
        <w:tc>
          <w:tcPr>
            <w:tcW w:w="5274" w:type="dxa"/>
          </w:tcPr>
          <w:p w14:paraId="58378B7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LINGUIÇA:LIVRES DE SUJIDADES E CONTAMINASTES.EMBALAGEM APRESENTANDO EXTERNAMENTE DADOS DE </w:t>
            </w:r>
            <w:proofErr w:type="gramStart"/>
            <w:r w:rsidRPr="00BE738D">
              <w:rPr>
                <w:rFonts w:ascii="Times New Roman" w:eastAsia="Times New Roman" w:hAnsi="Times New Roman" w:cs="Times New Roman"/>
                <w:sz w:val="20"/>
                <w:szCs w:val="20"/>
                <w:lang w:val="pt-BR" w:eastAsia="pt-BR"/>
              </w:rPr>
              <w:t>IDENTIFICAÇAO,PROCEDENCIA</w:t>
            </w:r>
            <w:proofErr w:type="gramEnd"/>
            <w:r w:rsidRPr="00BE738D">
              <w:rPr>
                <w:rFonts w:ascii="Times New Roman" w:eastAsia="Times New Roman" w:hAnsi="Times New Roman" w:cs="Times New Roman"/>
                <w:sz w:val="20"/>
                <w:szCs w:val="20"/>
                <w:lang w:val="pt-BR" w:eastAsia="pt-BR"/>
              </w:rPr>
              <w:t xml:space="preserve"> INFORMAÇOES </w:t>
            </w:r>
            <w:proofErr w:type="spellStart"/>
            <w:r w:rsidRPr="00BE738D">
              <w:rPr>
                <w:rFonts w:ascii="Times New Roman" w:eastAsia="Times New Roman" w:hAnsi="Times New Roman" w:cs="Times New Roman"/>
                <w:sz w:val="20"/>
                <w:szCs w:val="20"/>
                <w:lang w:val="pt-BR" w:eastAsia="pt-BR"/>
              </w:rPr>
              <w:t>NUTRICIONAIS,Nº</w:t>
            </w:r>
            <w:proofErr w:type="spellEnd"/>
            <w:r w:rsidRPr="00BE738D">
              <w:rPr>
                <w:rFonts w:ascii="Times New Roman" w:eastAsia="Times New Roman" w:hAnsi="Times New Roman" w:cs="Times New Roman"/>
                <w:sz w:val="20"/>
                <w:szCs w:val="20"/>
                <w:lang w:val="pt-BR" w:eastAsia="pt-BR"/>
              </w:rPr>
              <w:t xml:space="preserve"> DE LOTE, QUANTIDADE DO PRODUTO E NUNERO NO REGISTRO NO MINISTERIO DA AGRICULURA,DATA DE VALIDADE MINIMA DE 6 MESES A CONTAR DA DATA DE ENTREGA DO PRODUTO, CONTENDO 500G DE PESO LIQUIDO</w:t>
            </w:r>
          </w:p>
        </w:tc>
        <w:tc>
          <w:tcPr>
            <w:tcW w:w="722" w:type="dxa"/>
          </w:tcPr>
          <w:p w14:paraId="65EDD43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6FF3B545"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50</w:t>
            </w:r>
          </w:p>
        </w:tc>
        <w:tc>
          <w:tcPr>
            <w:tcW w:w="1620" w:type="dxa"/>
          </w:tcPr>
          <w:p w14:paraId="737E1019" w14:textId="2AF0B1B6"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20,10</w:t>
            </w:r>
          </w:p>
        </w:tc>
        <w:tc>
          <w:tcPr>
            <w:tcW w:w="1645" w:type="dxa"/>
          </w:tcPr>
          <w:p w14:paraId="463C8EFC" w14:textId="6EDE58DF"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1.004,84</w:t>
            </w:r>
          </w:p>
        </w:tc>
      </w:tr>
      <w:tr w:rsidR="003C7FB1" w:rsidRPr="00BE738D" w14:paraId="44038F11" w14:textId="77777777" w:rsidTr="00BE738D">
        <w:tc>
          <w:tcPr>
            <w:tcW w:w="993" w:type="dxa"/>
          </w:tcPr>
          <w:p w14:paraId="4C8A2A7F"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122</w:t>
            </w:r>
          </w:p>
        </w:tc>
        <w:tc>
          <w:tcPr>
            <w:tcW w:w="5274" w:type="dxa"/>
          </w:tcPr>
          <w:p w14:paraId="6B8D391A"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POLPA DE ACEROLA  1ª QUALIDADE, EMBALAGEM EM SACO PLASTICO TRANSPARENTE E RESISTENTE</w:t>
            </w:r>
          </w:p>
        </w:tc>
        <w:tc>
          <w:tcPr>
            <w:tcW w:w="722" w:type="dxa"/>
          </w:tcPr>
          <w:p w14:paraId="23D49B0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2E4C0355"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50</w:t>
            </w:r>
          </w:p>
        </w:tc>
        <w:tc>
          <w:tcPr>
            <w:tcW w:w="1620" w:type="dxa"/>
          </w:tcPr>
          <w:p w14:paraId="352898AA" w14:textId="63046755"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21,22</w:t>
            </w:r>
          </w:p>
        </w:tc>
        <w:tc>
          <w:tcPr>
            <w:tcW w:w="1645" w:type="dxa"/>
          </w:tcPr>
          <w:p w14:paraId="717581DA" w14:textId="3AFD1FB1"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1.061,17</w:t>
            </w:r>
          </w:p>
        </w:tc>
      </w:tr>
      <w:tr w:rsidR="003C7FB1" w:rsidRPr="00BE738D" w14:paraId="2A114622" w14:textId="77777777" w:rsidTr="00BE738D">
        <w:tc>
          <w:tcPr>
            <w:tcW w:w="993" w:type="dxa"/>
          </w:tcPr>
          <w:p w14:paraId="5794573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123</w:t>
            </w:r>
          </w:p>
        </w:tc>
        <w:tc>
          <w:tcPr>
            <w:tcW w:w="5274" w:type="dxa"/>
          </w:tcPr>
          <w:p w14:paraId="70E2C33A"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POLPA DE GOIABA  1ª QUALIDADE, EMBALAGEM EM SACO PLASTICO TRANSPARENTE E RESISTENTE</w:t>
            </w:r>
          </w:p>
        </w:tc>
        <w:tc>
          <w:tcPr>
            <w:tcW w:w="722" w:type="dxa"/>
          </w:tcPr>
          <w:p w14:paraId="466877A3"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30C293E3"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50</w:t>
            </w:r>
          </w:p>
        </w:tc>
        <w:tc>
          <w:tcPr>
            <w:tcW w:w="1620" w:type="dxa"/>
          </w:tcPr>
          <w:p w14:paraId="33B045FB" w14:textId="1BB58DCA"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21,22</w:t>
            </w:r>
          </w:p>
        </w:tc>
        <w:tc>
          <w:tcPr>
            <w:tcW w:w="1645" w:type="dxa"/>
          </w:tcPr>
          <w:p w14:paraId="0C7971D9" w14:textId="1F0D329C"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1.061,17</w:t>
            </w:r>
          </w:p>
        </w:tc>
      </w:tr>
      <w:tr w:rsidR="003C7FB1" w:rsidRPr="00BE738D" w14:paraId="29ED8BEA" w14:textId="77777777" w:rsidTr="00BE738D">
        <w:tc>
          <w:tcPr>
            <w:tcW w:w="993" w:type="dxa"/>
          </w:tcPr>
          <w:p w14:paraId="73BC57F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124</w:t>
            </w:r>
          </w:p>
        </w:tc>
        <w:tc>
          <w:tcPr>
            <w:tcW w:w="5274" w:type="dxa"/>
          </w:tcPr>
          <w:p w14:paraId="1B86D7B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POLPA DE ABACAXI  1ª QUALIDADE, EMBALAGEM EM SACO PLASTICO TRANSPARENTE E RESISTENTE</w:t>
            </w:r>
          </w:p>
        </w:tc>
        <w:tc>
          <w:tcPr>
            <w:tcW w:w="722" w:type="dxa"/>
          </w:tcPr>
          <w:p w14:paraId="1F0DC060"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6D99EE40"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50</w:t>
            </w:r>
          </w:p>
        </w:tc>
        <w:tc>
          <w:tcPr>
            <w:tcW w:w="1620" w:type="dxa"/>
          </w:tcPr>
          <w:p w14:paraId="4556031D" w14:textId="585B554D"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24,10</w:t>
            </w:r>
          </w:p>
        </w:tc>
        <w:tc>
          <w:tcPr>
            <w:tcW w:w="1645" w:type="dxa"/>
          </w:tcPr>
          <w:p w14:paraId="0FC23EBD" w14:textId="42E44184"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1.204,84</w:t>
            </w:r>
          </w:p>
        </w:tc>
      </w:tr>
      <w:tr w:rsidR="003C7FB1" w:rsidRPr="00BE738D" w14:paraId="63FC72A8" w14:textId="77777777" w:rsidTr="00BE738D">
        <w:tc>
          <w:tcPr>
            <w:tcW w:w="993" w:type="dxa"/>
          </w:tcPr>
          <w:p w14:paraId="191D4CC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lastRenderedPageBreak/>
              <w:t>125</w:t>
            </w:r>
          </w:p>
        </w:tc>
        <w:tc>
          <w:tcPr>
            <w:tcW w:w="5274" w:type="dxa"/>
          </w:tcPr>
          <w:p w14:paraId="14172DAF"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POLPA DE CUPUAÇU  1ª QUALIDADE, EMBALAGEM EM SACO PLASTICO TRANSPARENTE E RESISTENTE</w:t>
            </w:r>
          </w:p>
        </w:tc>
        <w:tc>
          <w:tcPr>
            <w:tcW w:w="722" w:type="dxa"/>
          </w:tcPr>
          <w:p w14:paraId="58405FA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38A3462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50</w:t>
            </w:r>
          </w:p>
        </w:tc>
        <w:tc>
          <w:tcPr>
            <w:tcW w:w="1620" w:type="dxa"/>
          </w:tcPr>
          <w:p w14:paraId="6AC79CAF" w14:textId="49B236ED"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19,11</w:t>
            </w:r>
          </w:p>
        </w:tc>
        <w:tc>
          <w:tcPr>
            <w:tcW w:w="1645" w:type="dxa"/>
          </w:tcPr>
          <w:p w14:paraId="06D2E734" w14:textId="54F1F0FF"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2.389,16</w:t>
            </w:r>
          </w:p>
        </w:tc>
      </w:tr>
      <w:tr w:rsidR="003C7FB1" w:rsidRPr="00BE738D" w14:paraId="0AC09696" w14:textId="77777777" w:rsidTr="00BE738D">
        <w:tc>
          <w:tcPr>
            <w:tcW w:w="993" w:type="dxa"/>
          </w:tcPr>
          <w:p w14:paraId="66C77CC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126</w:t>
            </w:r>
          </w:p>
        </w:tc>
        <w:tc>
          <w:tcPr>
            <w:tcW w:w="5274" w:type="dxa"/>
          </w:tcPr>
          <w:p w14:paraId="0E0AF820"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PAÇOCA ROLHA, de </w:t>
            </w:r>
            <w:proofErr w:type="spellStart"/>
            <w:r w:rsidRPr="00BE738D">
              <w:rPr>
                <w:rFonts w:ascii="Times New Roman" w:eastAsia="Times New Roman" w:hAnsi="Times New Roman" w:cs="Times New Roman"/>
                <w:sz w:val="20"/>
                <w:szCs w:val="20"/>
                <w:lang w:val="pt-BR" w:eastAsia="pt-BR"/>
              </w:rPr>
              <w:t>amemdoim</w:t>
            </w:r>
            <w:proofErr w:type="spellEnd"/>
            <w:r w:rsidRPr="00BE738D">
              <w:rPr>
                <w:rFonts w:ascii="Times New Roman" w:eastAsia="Times New Roman" w:hAnsi="Times New Roman" w:cs="Times New Roman"/>
                <w:sz w:val="20"/>
                <w:szCs w:val="20"/>
                <w:lang w:val="pt-BR" w:eastAsia="pt-BR"/>
              </w:rPr>
              <w:t xml:space="preserve"> de 1° qualidade, contendo dados do fabricante, contendo no mínimo 50 unidades embaladas, dentro do pote</w:t>
            </w:r>
          </w:p>
        </w:tc>
        <w:tc>
          <w:tcPr>
            <w:tcW w:w="722" w:type="dxa"/>
          </w:tcPr>
          <w:p w14:paraId="55DD939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3073783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125</w:t>
            </w:r>
          </w:p>
        </w:tc>
        <w:tc>
          <w:tcPr>
            <w:tcW w:w="1620" w:type="dxa"/>
          </w:tcPr>
          <w:p w14:paraId="58D6F16D" w14:textId="60B74ABD"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15,10</w:t>
            </w:r>
          </w:p>
        </w:tc>
        <w:tc>
          <w:tcPr>
            <w:tcW w:w="1645" w:type="dxa"/>
          </w:tcPr>
          <w:p w14:paraId="48F8C594" w14:textId="72BB2846"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1.887,09</w:t>
            </w:r>
          </w:p>
        </w:tc>
      </w:tr>
      <w:tr w:rsidR="003C7FB1" w:rsidRPr="00BE738D" w14:paraId="60AD4A32" w14:textId="77777777" w:rsidTr="00BE738D">
        <w:tc>
          <w:tcPr>
            <w:tcW w:w="993" w:type="dxa"/>
          </w:tcPr>
          <w:p w14:paraId="195DA77A"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127</w:t>
            </w:r>
          </w:p>
        </w:tc>
        <w:tc>
          <w:tcPr>
            <w:tcW w:w="5274" w:type="dxa"/>
          </w:tcPr>
          <w:p w14:paraId="38EEA28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PIRULITOS, de 1° qualidade, sabores sortidos, encapados devidamente, </w:t>
            </w:r>
            <w:proofErr w:type="spellStart"/>
            <w:r w:rsidRPr="00BE738D">
              <w:rPr>
                <w:rFonts w:ascii="Times New Roman" w:eastAsia="Times New Roman" w:hAnsi="Times New Roman" w:cs="Times New Roman"/>
                <w:sz w:val="20"/>
                <w:szCs w:val="20"/>
                <w:lang w:val="pt-BR" w:eastAsia="pt-BR"/>
              </w:rPr>
              <w:t>media</w:t>
            </w:r>
            <w:proofErr w:type="spellEnd"/>
            <w:r w:rsidRPr="00BE738D">
              <w:rPr>
                <w:rFonts w:ascii="Times New Roman" w:eastAsia="Times New Roman" w:hAnsi="Times New Roman" w:cs="Times New Roman"/>
                <w:sz w:val="20"/>
                <w:szCs w:val="20"/>
                <w:lang w:val="pt-BR" w:eastAsia="pt-BR"/>
              </w:rPr>
              <w:t xml:space="preserve"> de 500 gramas cada pacote</w:t>
            </w:r>
          </w:p>
        </w:tc>
        <w:tc>
          <w:tcPr>
            <w:tcW w:w="722" w:type="dxa"/>
          </w:tcPr>
          <w:p w14:paraId="35DDD927"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1AE08B4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125</w:t>
            </w:r>
          </w:p>
        </w:tc>
        <w:tc>
          <w:tcPr>
            <w:tcW w:w="1620" w:type="dxa"/>
          </w:tcPr>
          <w:p w14:paraId="334C0207" w14:textId="1104E9B0"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149,95</w:t>
            </w:r>
          </w:p>
        </w:tc>
        <w:tc>
          <w:tcPr>
            <w:tcW w:w="1645" w:type="dxa"/>
          </w:tcPr>
          <w:p w14:paraId="05F69B37" w14:textId="0485B9EA"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11.246</w:t>
            </w:r>
          </w:p>
        </w:tc>
      </w:tr>
      <w:tr w:rsidR="003C7FB1" w:rsidRPr="00BE738D" w14:paraId="5B213960" w14:textId="77777777" w:rsidTr="00BE738D">
        <w:tc>
          <w:tcPr>
            <w:tcW w:w="993" w:type="dxa"/>
          </w:tcPr>
          <w:p w14:paraId="7304495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128</w:t>
            </w:r>
          </w:p>
        </w:tc>
        <w:tc>
          <w:tcPr>
            <w:tcW w:w="5274" w:type="dxa"/>
          </w:tcPr>
          <w:p w14:paraId="067F4F8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PIPOCA DOCE, fardo com 100 saquinhos de 30 gramas cada </w:t>
            </w:r>
            <w:proofErr w:type="spellStart"/>
            <w:proofErr w:type="gramStart"/>
            <w:r w:rsidRPr="00BE738D">
              <w:rPr>
                <w:rFonts w:ascii="Times New Roman" w:eastAsia="Times New Roman" w:hAnsi="Times New Roman" w:cs="Times New Roman"/>
                <w:sz w:val="20"/>
                <w:szCs w:val="20"/>
                <w:lang w:val="pt-BR" w:eastAsia="pt-BR"/>
              </w:rPr>
              <w:t>unidade,sabor</w:t>
            </w:r>
            <w:proofErr w:type="spellEnd"/>
            <w:proofErr w:type="gramEnd"/>
            <w:r w:rsidRPr="00BE738D">
              <w:rPr>
                <w:rFonts w:ascii="Times New Roman" w:eastAsia="Times New Roman" w:hAnsi="Times New Roman" w:cs="Times New Roman"/>
                <w:sz w:val="20"/>
                <w:szCs w:val="20"/>
                <w:lang w:val="pt-BR" w:eastAsia="pt-BR"/>
              </w:rPr>
              <w:t xml:space="preserve"> </w:t>
            </w:r>
            <w:proofErr w:type="spellStart"/>
            <w:r w:rsidRPr="00BE738D">
              <w:rPr>
                <w:rFonts w:ascii="Times New Roman" w:eastAsia="Times New Roman" w:hAnsi="Times New Roman" w:cs="Times New Roman"/>
                <w:sz w:val="20"/>
                <w:szCs w:val="20"/>
                <w:lang w:val="pt-BR" w:eastAsia="pt-BR"/>
              </w:rPr>
              <w:t>caramelho</w:t>
            </w:r>
            <w:proofErr w:type="spellEnd"/>
            <w:r w:rsidRPr="00BE738D">
              <w:rPr>
                <w:rFonts w:ascii="Times New Roman" w:eastAsia="Times New Roman" w:hAnsi="Times New Roman" w:cs="Times New Roman"/>
                <w:sz w:val="20"/>
                <w:szCs w:val="20"/>
                <w:lang w:val="pt-BR" w:eastAsia="pt-BR"/>
              </w:rPr>
              <w:t>, com data de validade mínima de 12 meses.</w:t>
            </w:r>
          </w:p>
        </w:tc>
        <w:tc>
          <w:tcPr>
            <w:tcW w:w="722" w:type="dxa"/>
          </w:tcPr>
          <w:p w14:paraId="5D1AA05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61853F0E"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75</w:t>
            </w:r>
          </w:p>
        </w:tc>
        <w:tc>
          <w:tcPr>
            <w:tcW w:w="1620" w:type="dxa"/>
          </w:tcPr>
          <w:p w14:paraId="4FD0F10C" w14:textId="193A0999"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10,13</w:t>
            </w:r>
          </w:p>
        </w:tc>
        <w:tc>
          <w:tcPr>
            <w:tcW w:w="1645" w:type="dxa"/>
          </w:tcPr>
          <w:p w14:paraId="1DBC47F5" w14:textId="628EDFE9"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861,05</w:t>
            </w:r>
          </w:p>
        </w:tc>
      </w:tr>
      <w:tr w:rsidR="003C7FB1" w:rsidRPr="00BE738D" w14:paraId="42D9A57F" w14:textId="77777777" w:rsidTr="00BE738D">
        <w:tc>
          <w:tcPr>
            <w:tcW w:w="993" w:type="dxa"/>
          </w:tcPr>
          <w:p w14:paraId="24A2FAA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129</w:t>
            </w:r>
          </w:p>
        </w:tc>
        <w:tc>
          <w:tcPr>
            <w:tcW w:w="5274" w:type="dxa"/>
          </w:tcPr>
          <w:p w14:paraId="1B75DBC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ACHOCOLATADO de </w:t>
            </w:r>
            <w:proofErr w:type="spellStart"/>
            <w:r w:rsidRPr="00BE738D">
              <w:rPr>
                <w:rFonts w:ascii="Times New Roman" w:eastAsia="Times New Roman" w:hAnsi="Times New Roman" w:cs="Times New Roman"/>
                <w:sz w:val="20"/>
                <w:szCs w:val="20"/>
                <w:lang w:val="pt-BR" w:eastAsia="pt-BR"/>
              </w:rPr>
              <w:t>espesura</w:t>
            </w:r>
            <w:proofErr w:type="spellEnd"/>
            <w:r w:rsidRPr="00BE738D">
              <w:rPr>
                <w:rFonts w:ascii="Times New Roman" w:eastAsia="Times New Roman" w:hAnsi="Times New Roman" w:cs="Times New Roman"/>
                <w:sz w:val="20"/>
                <w:szCs w:val="20"/>
                <w:lang w:val="pt-BR" w:eastAsia="pt-BR"/>
              </w:rPr>
              <w:t xml:space="preserve"> </w:t>
            </w:r>
            <w:proofErr w:type="spellStart"/>
            <w:r w:rsidRPr="00BE738D">
              <w:rPr>
                <w:rFonts w:ascii="Times New Roman" w:eastAsia="Times New Roman" w:hAnsi="Times New Roman" w:cs="Times New Roman"/>
                <w:sz w:val="20"/>
                <w:szCs w:val="20"/>
                <w:lang w:val="pt-BR" w:eastAsia="pt-BR"/>
              </w:rPr>
              <w:t>Liquidoa</w:t>
            </w:r>
            <w:proofErr w:type="spellEnd"/>
            <w:r w:rsidRPr="00BE738D">
              <w:rPr>
                <w:rFonts w:ascii="Times New Roman" w:eastAsia="Times New Roman" w:hAnsi="Times New Roman" w:cs="Times New Roman"/>
                <w:sz w:val="20"/>
                <w:szCs w:val="20"/>
                <w:lang w:val="pt-BR" w:eastAsia="pt-BR"/>
              </w:rPr>
              <w:t xml:space="preserve">, de 1 litro, embalagem tipo tetra </w:t>
            </w:r>
            <w:proofErr w:type="spellStart"/>
            <w:r w:rsidRPr="00BE738D">
              <w:rPr>
                <w:rFonts w:ascii="Times New Roman" w:eastAsia="Times New Roman" w:hAnsi="Times New Roman" w:cs="Times New Roman"/>
                <w:sz w:val="20"/>
                <w:szCs w:val="20"/>
                <w:lang w:val="pt-BR" w:eastAsia="pt-BR"/>
              </w:rPr>
              <w:t>park</w:t>
            </w:r>
            <w:proofErr w:type="spellEnd"/>
            <w:r w:rsidRPr="00BE738D">
              <w:rPr>
                <w:rFonts w:ascii="Times New Roman" w:eastAsia="Times New Roman" w:hAnsi="Times New Roman" w:cs="Times New Roman"/>
                <w:sz w:val="20"/>
                <w:szCs w:val="20"/>
                <w:lang w:val="pt-BR" w:eastAsia="pt-BR"/>
              </w:rPr>
              <w:t xml:space="preserve">, sabor de </w:t>
            </w:r>
            <w:proofErr w:type="spellStart"/>
            <w:r w:rsidRPr="00BE738D">
              <w:rPr>
                <w:rFonts w:ascii="Times New Roman" w:eastAsia="Times New Roman" w:hAnsi="Times New Roman" w:cs="Times New Roman"/>
                <w:sz w:val="20"/>
                <w:szCs w:val="20"/>
                <w:lang w:val="pt-BR" w:eastAsia="pt-BR"/>
              </w:rPr>
              <w:t>chocalate</w:t>
            </w:r>
            <w:proofErr w:type="spellEnd"/>
          </w:p>
        </w:tc>
        <w:tc>
          <w:tcPr>
            <w:tcW w:w="722" w:type="dxa"/>
          </w:tcPr>
          <w:p w14:paraId="137CA98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3081344E"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85</w:t>
            </w:r>
          </w:p>
        </w:tc>
        <w:tc>
          <w:tcPr>
            <w:tcW w:w="1620" w:type="dxa"/>
          </w:tcPr>
          <w:p w14:paraId="67C06302" w14:textId="1E30E9BA"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28,01</w:t>
            </w:r>
          </w:p>
        </w:tc>
        <w:tc>
          <w:tcPr>
            <w:tcW w:w="1645" w:type="dxa"/>
          </w:tcPr>
          <w:p w14:paraId="5AA3394A" w14:textId="5583569E"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168,06</w:t>
            </w:r>
          </w:p>
        </w:tc>
      </w:tr>
      <w:tr w:rsidR="003C7FB1" w:rsidRPr="00BE738D" w14:paraId="1F8C2604" w14:textId="77777777" w:rsidTr="00BE738D">
        <w:tc>
          <w:tcPr>
            <w:tcW w:w="993" w:type="dxa"/>
          </w:tcPr>
          <w:p w14:paraId="32AEDC45"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130</w:t>
            </w:r>
          </w:p>
        </w:tc>
        <w:tc>
          <w:tcPr>
            <w:tcW w:w="5274" w:type="dxa"/>
          </w:tcPr>
          <w:p w14:paraId="7945027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MARGARINA DE 1ª QUALIDADE, COM NO MÍNIMO DE 60% DE LIPÍDIOS, COM SAL, EMBALAGEM DE 250 GRAMAS, EMBALAGEM, COM DIZERES DE ROTULAGEM, IDENTIFICAÇÃO DO FABRICANTE, PESO LÍQUIDO, DATA DE FABRICAÇÃO E DATA DE VALIDADE.</w:t>
            </w:r>
          </w:p>
        </w:tc>
        <w:tc>
          <w:tcPr>
            <w:tcW w:w="722" w:type="dxa"/>
          </w:tcPr>
          <w:p w14:paraId="677C0F9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1D6F83B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6</w:t>
            </w:r>
          </w:p>
        </w:tc>
        <w:tc>
          <w:tcPr>
            <w:tcW w:w="1620" w:type="dxa"/>
          </w:tcPr>
          <w:p w14:paraId="5A1C546D" w14:textId="2A9EC145"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38,97</w:t>
            </w:r>
          </w:p>
        </w:tc>
        <w:tc>
          <w:tcPr>
            <w:tcW w:w="1645" w:type="dxa"/>
          </w:tcPr>
          <w:p w14:paraId="0BDFB0BE" w14:textId="27692DB0"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1.948,34</w:t>
            </w:r>
          </w:p>
        </w:tc>
      </w:tr>
      <w:tr w:rsidR="003C7FB1" w:rsidRPr="00BE738D" w14:paraId="2A00CD24" w14:textId="77777777" w:rsidTr="00BE738D">
        <w:tc>
          <w:tcPr>
            <w:tcW w:w="993" w:type="dxa"/>
          </w:tcPr>
          <w:p w14:paraId="5E9B3BBF"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131</w:t>
            </w:r>
          </w:p>
        </w:tc>
        <w:tc>
          <w:tcPr>
            <w:tcW w:w="5274" w:type="dxa"/>
          </w:tcPr>
          <w:p w14:paraId="044FF57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CARNE BOVINA CONTRA FILÉ, de primeira qualidade, magra, congelada/refrigerada, aspecto própria, não amolecida e nem pegajosa, cor própria sem manchas esverdeadas, cheiro e sabor próprio, sem sujidades. Devendo conter no máximo 10% de gordura deve ser isenta de cartilagens e de ossos.</w:t>
            </w:r>
          </w:p>
        </w:tc>
        <w:tc>
          <w:tcPr>
            <w:tcW w:w="722" w:type="dxa"/>
          </w:tcPr>
          <w:p w14:paraId="0A8993D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5AF9EB0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50</w:t>
            </w:r>
          </w:p>
        </w:tc>
        <w:tc>
          <w:tcPr>
            <w:tcW w:w="1620" w:type="dxa"/>
          </w:tcPr>
          <w:p w14:paraId="40BB889F" w14:textId="090A8691"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24,08</w:t>
            </w:r>
          </w:p>
        </w:tc>
        <w:tc>
          <w:tcPr>
            <w:tcW w:w="1645" w:type="dxa"/>
          </w:tcPr>
          <w:p w14:paraId="7575245C" w14:textId="73D9230B"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1.204,17</w:t>
            </w:r>
          </w:p>
        </w:tc>
      </w:tr>
      <w:tr w:rsidR="003C7FB1" w:rsidRPr="00BE738D" w14:paraId="07448F58" w14:textId="77777777" w:rsidTr="00BE738D">
        <w:tc>
          <w:tcPr>
            <w:tcW w:w="993" w:type="dxa"/>
          </w:tcPr>
          <w:p w14:paraId="7BCAB15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132</w:t>
            </w:r>
          </w:p>
        </w:tc>
        <w:tc>
          <w:tcPr>
            <w:tcW w:w="5274" w:type="dxa"/>
          </w:tcPr>
          <w:p w14:paraId="2A018F6D"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POLPA DE SUCO NATURAL, de primeira qualidade, congelada, sabor cupuaçu, pacote de 400 g, prazo de validade mínima de 12 meses.</w:t>
            </w:r>
          </w:p>
        </w:tc>
        <w:tc>
          <w:tcPr>
            <w:tcW w:w="722" w:type="dxa"/>
          </w:tcPr>
          <w:p w14:paraId="18E80D29"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194D9917"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50</w:t>
            </w:r>
          </w:p>
        </w:tc>
        <w:tc>
          <w:tcPr>
            <w:tcW w:w="1620" w:type="dxa"/>
          </w:tcPr>
          <w:p w14:paraId="50F6CDDD" w14:textId="6C2249F1"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12,60</w:t>
            </w:r>
          </w:p>
        </w:tc>
        <w:tc>
          <w:tcPr>
            <w:tcW w:w="1645" w:type="dxa"/>
          </w:tcPr>
          <w:p w14:paraId="27446E34" w14:textId="7A7B8095"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1.259,67</w:t>
            </w:r>
          </w:p>
        </w:tc>
      </w:tr>
      <w:tr w:rsidR="003C7FB1" w:rsidRPr="00BE738D" w14:paraId="64259EAC" w14:textId="77777777" w:rsidTr="00BE738D">
        <w:tc>
          <w:tcPr>
            <w:tcW w:w="993" w:type="dxa"/>
          </w:tcPr>
          <w:p w14:paraId="6C3BDD4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133</w:t>
            </w:r>
          </w:p>
        </w:tc>
        <w:tc>
          <w:tcPr>
            <w:tcW w:w="5274" w:type="dxa"/>
          </w:tcPr>
          <w:p w14:paraId="4FA4395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POLPA DE SUCO NATURAL, de primeira qualidade, congelada, sabor graviola, pacote de 400 g, prazo de validade mínima de 12 meses.</w:t>
            </w:r>
          </w:p>
        </w:tc>
        <w:tc>
          <w:tcPr>
            <w:tcW w:w="722" w:type="dxa"/>
          </w:tcPr>
          <w:p w14:paraId="6A37BA81"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76FADE25"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100</w:t>
            </w:r>
          </w:p>
        </w:tc>
        <w:tc>
          <w:tcPr>
            <w:tcW w:w="1620" w:type="dxa"/>
          </w:tcPr>
          <w:p w14:paraId="1129383E" w14:textId="6F00D2D5"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30,73</w:t>
            </w:r>
          </w:p>
        </w:tc>
        <w:tc>
          <w:tcPr>
            <w:tcW w:w="1645" w:type="dxa"/>
          </w:tcPr>
          <w:p w14:paraId="755F4D4E" w14:textId="0DA51537"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307,30</w:t>
            </w:r>
          </w:p>
        </w:tc>
      </w:tr>
      <w:tr w:rsidR="003C7FB1" w:rsidRPr="00BE738D" w14:paraId="04ED8A64" w14:textId="77777777" w:rsidTr="00BE738D">
        <w:tc>
          <w:tcPr>
            <w:tcW w:w="993" w:type="dxa"/>
          </w:tcPr>
          <w:p w14:paraId="124517B6"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134</w:t>
            </w:r>
          </w:p>
        </w:tc>
        <w:tc>
          <w:tcPr>
            <w:tcW w:w="5274" w:type="dxa"/>
          </w:tcPr>
          <w:p w14:paraId="7FAB51D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REFRIGERANTE, gelado, sabor laranja, garrafa PET de 2 L, fardo com 06 unidades, prazo de validade mínima de 12 meses.</w:t>
            </w:r>
          </w:p>
        </w:tc>
        <w:tc>
          <w:tcPr>
            <w:tcW w:w="722" w:type="dxa"/>
          </w:tcPr>
          <w:p w14:paraId="6A6EC1AC"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FARDO</w:t>
            </w:r>
          </w:p>
        </w:tc>
        <w:tc>
          <w:tcPr>
            <w:tcW w:w="900" w:type="dxa"/>
          </w:tcPr>
          <w:p w14:paraId="3608E257"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10</w:t>
            </w:r>
          </w:p>
        </w:tc>
        <w:tc>
          <w:tcPr>
            <w:tcW w:w="1620" w:type="dxa"/>
          </w:tcPr>
          <w:p w14:paraId="0DDFEAF1" w14:textId="112B9EBF"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30,73</w:t>
            </w:r>
          </w:p>
        </w:tc>
        <w:tc>
          <w:tcPr>
            <w:tcW w:w="1645" w:type="dxa"/>
          </w:tcPr>
          <w:p w14:paraId="6244D007" w14:textId="5175CEF7"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307,30</w:t>
            </w:r>
          </w:p>
        </w:tc>
      </w:tr>
      <w:tr w:rsidR="003C7FB1" w:rsidRPr="00BE738D" w14:paraId="354C7BEA" w14:textId="77777777" w:rsidTr="00BE738D">
        <w:tc>
          <w:tcPr>
            <w:tcW w:w="993" w:type="dxa"/>
          </w:tcPr>
          <w:p w14:paraId="27E2DCBF"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135</w:t>
            </w:r>
          </w:p>
        </w:tc>
        <w:tc>
          <w:tcPr>
            <w:tcW w:w="5274" w:type="dxa"/>
          </w:tcPr>
          <w:p w14:paraId="453B4AA0"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REFRIGERANTE, gelado, sabor cola normal, garrafa PET de 2 L, fardo com 06 unidades, prazo de validade mínima de 12 meses.</w:t>
            </w:r>
          </w:p>
        </w:tc>
        <w:tc>
          <w:tcPr>
            <w:tcW w:w="722" w:type="dxa"/>
          </w:tcPr>
          <w:p w14:paraId="0EAAC1A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FARDO</w:t>
            </w:r>
          </w:p>
        </w:tc>
        <w:tc>
          <w:tcPr>
            <w:tcW w:w="900" w:type="dxa"/>
          </w:tcPr>
          <w:p w14:paraId="47D4023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10</w:t>
            </w:r>
          </w:p>
        </w:tc>
        <w:tc>
          <w:tcPr>
            <w:tcW w:w="1620" w:type="dxa"/>
          </w:tcPr>
          <w:p w14:paraId="2B664DC1" w14:textId="2F91C1CF" w:rsidR="003C7FB1" w:rsidRPr="00BE738D" w:rsidRDefault="003C7FB1" w:rsidP="003C7FB1">
            <w:pPr>
              <w:widowControl/>
              <w:autoSpaceDE/>
              <w:autoSpaceDN/>
              <w:jc w:val="center"/>
              <w:rPr>
                <w:rFonts w:ascii="Arial" w:eastAsia="Times New Roman" w:hAnsi="Arial" w:cs="Arial"/>
                <w:lang w:val="pt-BR" w:eastAsia="pt-BR"/>
              </w:rPr>
            </w:pPr>
            <w:r w:rsidRPr="000D7637">
              <w:t xml:space="preserve">R$ </w:t>
            </w:r>
            <w:r>
              <w:t>30,73</w:t>
            </w:r>
          </w:p>
        </w:tc>
        <w:tc>
          <w:tcPr>
            <w:tcW w:w="1645" w:type="dxa"/>
          </w:tcPr>
          <w:p w14:paraId="0EC1A10F" w14:textId="05C4E125" w:rsidR="003C7FB1" w:rsidRPr="00BE738D" w:rsidRDefault="003C7FB1" w:rsidP="003C7FB1">
            <w:pPr>
              <w:widowControl/>
              <w:autoSpaceDE/>
              <w:autoSpaceDN/>
              <w:jc w:val="center"/>
              <w:rPr>
                <w:rFonts w:ascii="Arial" w:eastAsia="Times New Roman" w:hAnsi="Arial" w:cs="Arial"/>
                <w:bCs/>
                <w:lang w:val="pt-BR" w:eastAsia="pt-BR"/>
              </w:rPr>
            </w:pPr>
            <w:r>
              <w:t>R$ 307,30</w:t>
            </w:r>
          </w:p>
        </w:tc>
      </w:tr>
      <w:tr w:rsidR="003C7FB1" w:rsidRPr="00BE738D" w14:paraId="250B928C" w14:textId="77777777" w:rsidTr="00BE738D">
        <w:tc>
          <w:tcPr>
            <w:tcW w:w="993" w:type="dxa"/>
          </w:tcPr>
          <w:p w14:paraId="523A9414"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136</w:t>
            </w:r>
          </w:p>
        </w:tc>
        <w:tc>
          <w:tcPr>
            <w:tcW w:w="5274" w:type="dxa"/>
          </w:tcPr>
          <w:p w14:paraId="2C4F957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ÁGUA MINERAL NATURAL SEM GÁS, fardo contendo 12 Unidades acondicionadas em garrafas pet de 500 ml, em plástico higiênico, tampa de rosca, lacre de segurança, embalagem descartável.</w:t>
            </w:r>
          </w:p>
        </w:tc>
        <w:tc>
          <w:tcPr>
            <w:tcW w:w="722" w:type="dxa"/>
          </w:tcPr>
          <w:p w14:paraId="0425B3A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FARDO</w:t>
            </w:r>
          </w:p>
        </w:tc>
        <w:tc>
          <w:tcPr>
            <w:tcW w:w="900" w:type="dxa"/>
          </w:tcPr>
          <w:p w14:paraId="356AA53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15</w:t>
            </w:r>
          </w:p>
        </w:tc>
        <w:tc>
          <w:tcPr>
            <w:tcW w:w="1620" w:type="dxa"/>
          </w:tcPr>
          <w:p w14:paraId="57517072" w14:textId="6CFDEBBB"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11,90</w:t>
            </w:r>
          </w:p>
        </w:tc>
        <w:tc>
          <w:tcPr>
            <w:tcW w:w="1645" w:type="dxa"/>
          </w:tcPr>
          <w:p w14:paraId="6A539F1A" w14:textId="644953FA"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594,84</w:t>
            </w:r>
          </w:p>
        </w:tc>
      </w:tr>
      <w:tr w:rsidR="003C7FB1" w:rsidRPr="00BE738D" w14:paraId="66DFF8B5" w14:textId="77777777" w:rsidTr="00BE738D">
        <w:tc>
          <w:tcPr>
            <w:tcW w:w="993" w:type="dxa"/>
          </w:tcPr>
          <w:p w14:paraId="4801C02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137</w:t>
            </w:r>
          </w:p>
        </w:tc>
        <w:tc>
          <w:tcPr>
            <w:tcW w:w="5274" w:type="dxa"/>
          </w:tcPr>
          <w:p w14:paraId="06347F7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MACARRÃO SPAGUETE, pacote de 1kg: embalagem de 01 Kg, resistente contendo dizeres de rotulagem, com identificação, do fabricante, peso líquido, data de fabricação e prazo de validade.</w:t>
            </w:r>
          </w:p>
        </w:tc>
        <w:tc>
          <w:tcPr>
            <w:tcW w:w="722" w:type="dxa"/>
          </w:tcPr>
          <w:p w14:paraId="270ACB07"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641B9A5E"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50</w:t>
            </w:r>
          </w:p>
        </w:tc>
        <w:tc>
          <w:tcPr>
            <w:tcW w:w="1620" w:type="dxa"/>
          </w:tcPr>
          <w:p w14:paraId="11FDE54A" w14:textId="6C277F26"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3,90</w:t>
            </w:r>
          </w:p>
        </w:tc>
        <w:tc>
          <w:tcPr>
            <w:tcW w:w="1645" w:type="dxa"/>
          </w:tcPr>
          <w:p w14:paraId="5451F2E4" w14:textId="4245D322"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38,97</w:t>
            </w:r>
          </w:p>
        </w:tc>
      </w:tr>
      <w:tr w:rsidR="003C7FB1" w:rsidRPr="00BE738D" w14:paraId="67AA0A20" w14:textId="77777777" w:rsidTr="00BE738D">
        <w:tc>
          <w:tcPr>
            <w:tcW w:w="993" w:type="dxa"/>
          </w:tcPr>
          <w:p w14:paraId="39551677"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138</w:t>
            </w:r>
          </w:p>
        </w:tc>
        <w:tc>
          <w:tcPr>
            <w:tcW w:w="5274" w:type="dxa"/>
          </w:tcPr>
          <w:p w14:paraId="104B9D7D"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 xml:space="preserve">FLOCÃO CUZCUZ, embalagem de 500g, produzida pela laminação dos grãos de milho </w:t>
            </w:r>
            <w:proofErr w:type="spellStart"/>
            <w:r w:rsidRPr="00BE738D">
              <w:rPr>
                <w:rFonts w:ascii="Times New Roman" w:eastAsia="Times New Roman" w:hAnsi="Times New Roman" w:cs="Times New Roman"/>
                <w:sz w:val="20"/>
                <w:szCs w:val="20"/>
                <w:lang w:val="pt-BR" w:eastAsia="pt-BR"/>
              </w:rPr>
              <w:t>degerminados</w:t>
            </w:r>
            <w:proofErr w:type="spellEnd"/>
            <w:r w:rsidRPr="00BE738D">
              <w:rPr>
                <w:rFonts w:ascii="Times New Roman" w:eastAsia="Times New Roman" w:hAnsi="Times New Roman" w:cs="Times New Roman"/>
                <w:sz w:val="20"/>
                <w:szCs w:val="20"/>
                <w:lang w:val="pt-BR" w:eastAsia="pt-BR"/>
              </w:rPr>
              <w:t xml:space="preserve"> e pré-cozidos no vapor, contendo dizeres de rotulagem, com identificação, do fabricante, peso líquido, data de fabricação e prazo de validade.</w:t>
            </w:r>
          </w:p>
        </w:tc>
        <w:tc>
          <w:tcPr>
            <w:tcW w:w="722" w:type="dxa"/>
          </w:tcPr>
          <w:p w14:paraId="3FE5781C"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613DB0BF"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10</w:t>
            </w:r>
          </w:p>
        </w:tc>
        <w:tc>
          <w:tcPr>
            <w:tcW w:w="1620" w:type="dxa"/>
          </w:tcPr>
          <w:p w14:paraId="16B282C7" w14:textId="0BC1A2C9"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17,23</w:t>
            </w:r>
          </w:p>
        </w:tc>
        <w:tc>
          <w:tcPr>
            <w:tcW w:w="1645" w:type="dxa"/>
          </w:tcPr>
          <w:p w14:paraId="594FDBA4" w14:textId="1E8EADEC"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861,50</w:t>
            </w:r>
          </w:p>
        </w:tc>
      </w:tr>
      <w:tr w:rsidR="003C7FB1" w:rsidRPr="00BE738D" w14:paraId="4FB0138A" w14:textId="77777777" w:rsidTr="00BE738D">
        <w:tc>
          <w:tcPr>
            <w:tcW w:w="993" w:type="dxa"/>
          </w:tcPr>
          <w:p w14:paraId="01536EE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139</w:t>
            </w:r>
          </w:p>
        </w:tc>
        <w:tc>
          <w:tcPr>
            <w:tcW w:w="5274" w:type="dxa"/>
          </w:tcPr>
          <w:p w14:paraId="78D16DE0"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FRANGO A PASSARINHO CONGELADO, a ave deve ter contornos definidos, firmes e sem manchas, pele aderente, com aspecto, cor e cheiro característicos. Não deve apresentar sujidades, penas e carcaça, livre de parasitas, micróbios e qualquer substância nociva. Embalagem de 02 Kg, resistente contendo dizeres de rotulagem, com identificação, do fabricante, peso líquido, data de fabricação e prazo de validade.</w:t>
            </w:r>
          </w:p>
        </w:tc>
        <w:tc>
          <w:tcPr>
            <w:tcW w:w="722" w:type="dxa"/>
          </w:tcPr>
          <w:p w14:paraId="157116C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PACOTE</w:t>
            </w:r>
          </w:p>
        </w:tc>
        <w:tc>
          <w:tcPr>
            <w:tcW w:w="900" w:type="dxa"/>
          </w:tcPr>
          <w:p w14:paraId="2E846F3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50</w:t>
            </w:r>
          </w:p>
        </w:tc>
        <w:tc>
          <w:tcPr>
            <w:tcW w:w="1620" w:type="dxa"/>
          </w:tcPr>
          <w:p w14:paraId="29AA97E6" w14:textId="62B2F359"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2,36</w:t>
            </w:r>
          </w:p>
        </w:tc>
        <w:tc>
          <w:tcPr>
            <w:tcW w:w="1645" w:type="dxa"/>
          </w:tcPr>
          <w:p w14:paraId="10921804" w14:textId="062E9B84"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59,08</w:t>
            </w:r>
          </w:p>
        </w:tc>
      </w:tr>
      <w:tr w:rsidR="003C7FB1" w:rsidRPr="00BE738D" w14:paraId="76D99ECD" w14:textId="77777777" w:rsidTr="00BE738D">
        <w:tc>
          <w:tcPr>
            <w:tcW w:w="993" w:type="dxa"/>
          </w:tcPr>
          <w:p w14:paraId="30EA76EA"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140</w:t>
            </w:r>
          </w:p>
        </w:tc>
        <w:tc>
          <w:tcPr>
            <w:tcW w:w="5274" w:type="dxa"/>
          </w:tcPr>
          <w:p w14:paraId="2DE0CA6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EXTRATO DE TOMATE 190GR</w:t>
            </w:r>
          </w:p>
        </w:tc>
        <w:tc>
          <w:tcPr>
            <w:tcW w:w="722" w:type="dxa"/>
          </w:tcPr>
          <w:p w14:paraId="23C25BC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724823F4"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25</w:t>
            </w:r>
          </w:p>
        </w:tc>
        <w:tc>
          <w:tcPr>
            <w:tcW w:w="1620" w:type="dxa"/>
          </w:tcPr>
          <w:p w14:paraId="54984418" w14:textId="4510C5EF"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6,95</w:t>
            </w:r>
          </w:p>
        </w:tc>
        <w:tc>
          <w:tcPr>
            <w:tcW w:w="1645" w:type="dxa"/>
          </w:tcPr>
          <w:p w14:paraId="707941AE" w14:textId="2F863765"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104,20</w:t>
            </w:r>
          </w:p>
        </w:tc>
      </w:tr>
      <w:tr w:rsidR="003C7FB1" w:rsidRPr="00BE738D" w14:paraId="573EE214" w14:textId="77777777" w:rsidTr="00BE738D">
        <w:tc>
          <w:tcPr>
            <w:tcW w:w="993" w:type="dxa"/>
          </w:tcPr>
          <w:p w14:paraId="15AE229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lastRenderedPageBreak/>
              <w:t>141</w:t>
            </w:r>
          </w:p>
        </w:tc>
        <w:tc>
          <w:tcPr>
            <w:tcW w:w="5274" w:type="dxa"/>
          </w:tcPr>
          <w:p w14:paraId="54711DD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REFRIGERANTE DE DIVERSOS SABORES DE GARRAFA PET DE 2L.</w:t>
            </w:r>
          </w:p>
        </w:tc>
        <w:tc>
          <w:tcPr>
            <w:tcW w:w="722" w:type="dxa"/>
          </w:tcPr>
          <w:p w14:paraId="1293BDE5"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48E8B16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15</w:t>
            </w:r>
          </w:p>
        </w:tc>
        <w:tc>
          <w:tcPr>
            <w:tcW w:w="1620" w:type="dxa"/>
          </w:tcPr>
          <w:p w14:paraId="21EB0454" w14:textId="4B07E1CD"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4,90</w:t>
            </w:r>
          </w:p>
        </w:tc>
        <w:tc>
          <w:tcPr>
            <w:tcW w:w="1645" w:type="dxa"/>
          </w:tcPr>
          <w:p w14:paraId="5011D5AB" w14:textId="086E5396"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146,90</w:t>
            </w:r>
          </w:p>
        </w:tc>
      </w:tr>
      <w:tr w:rsidR="003C7FB1" w:rsidRPr="00BE738D" w14:paraId="237B3948" w14:textId="77777777" w:rsidTr="00BE738D">
        <w:tc>
          <w:tcPr>
            <w:tcW w:w="993" w:type="dxa"/>
          </w:tcPr>
          <w:p w14:paraId="2273F4C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142</w:t>
            </w:r>
          </w:p>
        </w:tc>
        <w:tc>
          <w:tcPr>
            <w:tcW w:w="5274" w:type="dxa"/>
          </w:tcPr>
          <w:p w14:paraId="558161A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ABÓBORA CABOTIÁ</w:t>
            </w:r>
          </w:p>
        </w:tc>
        <w:tc>
          <w:tcPr>
            <w:tcW w:w="722" w:type="dxa"/>
          </w:tcPr>
          <w:p w14:paraId="5F8B75AB"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042DF79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30</w:t>
            </w:r>
          </w:p>
        </w:tc>
        <w:tc>
          <w:tcPr>
            <w:tcW w:w="1620" w:type="dxa"/>
          </w:tcPr>
          <w:p w14:paraId="728026DB" w14:textId="0B895A5E"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7,90</w:t>
            </w:r>
          </w:p>
        </w:tc>
        <w:tc>
          <w:tcPr>
            <w:tcW w:w="1645" w:type="dxa"/>
          </w:tcPr>
          <w:p w14:paraId="395F98F1" w14:textId="2F5C7675"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197,42</w:t>
            </w:r>
          </w:p>
        </w:tc>
      </w:tr>
      <w:tr w:rsidR="003C7FB1" w:rsidRPr="00BE738D" w14:paraId="30C01676" w14:textId="77777777" w:rsidTr="00BE738D">
        <w:tc>
          <w:tcPr>
            <w:tcW w:w="993" w:type="dxa"/>
          </w:tcPr>
          <w:p w14:paraId="49514FE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143</w:t>
            </w:r>
          </w:p>
        </w:tc>
        <w:tc>
          <w:tcPr>
            <w:tcW w:w="5274" w:type="dxa"/>
          </w:tcPr>
          <w:p w14:paraId="4F742FF5"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BANANA PRATA DE PRIMEIRA QUALIDADE, TAMANHO MÉDIO A GRANDE, CASCA LIVRE DE FUNGOS, ÍNTEGRA, MATURAÇÃO NATURAL.</w:t>
            </w:r>
          </w:p>
        </w:tc>
        <w:tc>
          <w:tcPr>
            <w:tcW w:w="722" w:type="dxa"/>
          </w:tcPr>
          <w:p w14:paraId="3760A35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1166480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25</w:t>
            </w:r>
          </w:p>
        </w:tc>
        <w:tc>
          <w:tcPr>
            <w:tcW w:w="1620" w:type="dxa"/>
          </w:tcPr>
          <w:p w14:paraId="1BE6C43C" w14:textId="093923B9"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2,86</w:t>
            </w:r>
          </w:p>
        </w:tc>
        <w:tc>
          <w:tcPr>
            <w:tcW w:w="1645" w:type="dxa"/>
          </w:tcPr>
          <w:p w14:paraId="7F02FD65" w14:textId="701C330A"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143,17</w:t>
            </w:r>
          </w:p>
        </w:tc>
      </w:tr>
      <w:tr w:rsidR="003C7FB1" w:rsidRPr="00BE738D" w14:paraId="17CB608E" w14:textId="77777777" w:rsidTr="00BE738D">
        <w:tc>
          <w:tcPr>
            <w:tcW w:w="993" w:type="dxa"/>
          </w:tcPr>
          <w:p w14:paraId="542A6FA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144</w:t>
            </w:r>
          </w:p>
        </w:tc>
        <w:tc>
          <w:tcPr>
            <w:tcW w:w="5274" w:type="dxa"/>
          </w:tcPr>
          <w:p w14:paraId="7B094741"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BISCOITO COM RECHEIO SABOR CHOCOLATE, PACOTE 110G, COM PRAZO DE VALIDADE E DATA FABRICAÇAO NO ROTULO.</w:t>
            </w:r>
          </w:p>
        </w:tc>
        <w:tc>
          <w:tcPr>
            <w:tcW w:w="722" w:type="dxa"/>
          </w:tcPr>
          <w:p w14:paraId="2DFF8BA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3F9DC6C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50</w:t>
            </w:r>
          </w:p>
        </w:tc>
        <w:tc>
          <w:tcPr>
            <w:tcW w:w="1620" w:type="dxa"/>
          </w:tcPr>
          <w:p w14:paraId="22DEDDB1" w14:textId="04DF07BD"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7,53</w:t>
            </w:r>
          </w:p>
        </w:tc>
        <w:tc>
          <w:tcPr>
            <w:tcW w:w="1645" w:type="dxa"/>
          </w:tcPr>
          <w:p w14:paraId="5AEB8147" w14:textId="7B388FEF"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75,33</w:t>
            </w:r>
          </w:p>
        </w:tc>
      </w:tr>
      <w:tr w:rsidR="003C7FB1" w:rsidRPr="00BE738D" w14:paraId="6CFFB1B6" w14:textId="77777777" w:rsidTr="00BE738D">
        <w:tc>
          <w:tcPr>
            <w:tcW w:w="993" w:type="dxa"/>
          </w:tcPr>
          <w:p w14:paraId="7043E04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145</w:t>
            </w:r>
          </w:p>
        </w:tc>
        <w:tc>
          <w:tcPr>
            <w:tcW w:w="5274" w:type="dxa"/>
          </w:tcPr>
          <w:p w14:paraId="7700FD6E"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FARINHA PARA QUIBE 1ª QUALIDADE - EMBALAGEM 500G DEVERÁ SER EMBALADO EM SACO PLASTICO CONTENDO DATA DE FABRICAÇÃO</w:t>
            </w:r>
          </w:p>
        </w:tc>
        <w:tc>
          <w:tcPr>
            <w:tcW w:w="722" w:type="dxa"/>
          </w:tcPr>
          <w:p w14:paraId="7C0750C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3FB2F12E"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10</w:t>
            </w:r>
          </w:p>
        </w:tc>
        <w:tc>
          <w:tcPr>
            <w:tcW w:w="1620" w:type="dxa"/>
          </w:tcPr>
          <w:p w14:paraId="4EDB5A89" w14:textId="43F6BF75"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12,97</w:t>
            </w:r>
          </w:p>
        </w:tc>
        <w:tc>
          <w:tcPr>
            <w:tcW w:w="1645" w:type="dxa"/>
          </w:tcPr>
          <w:p w14:paraId="502D1807" w14:textId="6C1BBA40"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64,85</w:t>
            </w:r>
          </w:p>
        </w:tc>
      </w:tr>
      <w:tr w:rsidR="003C7FB1" w:rsidRPr="00BE738D" w14:paraId="3594AFAE" w14:textId="77777777" w:rsidTr="00BE738D">
        <w:tc>
          <w:tcPr>
            <w:tcW w:w="993" w:type="dxa"/>
          </w:tcPr>
          <w:p w14:paraId="285185E9"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146</w:t>
            </w:r>
          </w:p>
        </w:tc>
        <w:tc>
          <w:tcPr>
            <w:tcW w:w="5274" w:type="dxa"/>
          </w:tcPr>
          <w:p w14:paraId="5A8AF99C"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INHAME DE 1ª QUALIDADE, TAMANHO MEDIO A GRANDE, INTEGRO, CASCA LISA, SEM INDICIO DE GERMINAÇÃO, ISENTO DE SUJIDADES E OBJETOS ESTRANHOS.</w:t>
            </w:r>
          </w:p>
        </w:tc>
        <w:tc>
          <w:tcPr>
            <w:tcW w:w="722" w:type="dxa"/>
          </w:tcPr>
          <w:p w14:paraId="2096B7D5"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511717E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w:t>
            </w:r>
          </w:p>
        </w:tc>
        <w:tc>
          <w:tcPr>
            <w:tcW w:w="1620" w:type="dxa"/>
          </w:tcPr>
          <w:p w14:paraId="7DFCFB97" w14:textId="7EC525C7"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36,04</w:t>
            </w:r>
          </w:p>
        </w:tc>
        <w:tc>
          <w:tcPr>
            <w:tcW w:w="1645" w:type="dxa"/>
          </w:tcPr>
          <w:p w14:paraId="6D4CC7AA" w14:textId="6C473F4C"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360,37</w:t>
            </w:r>
          </w:p>
        </w:tc>
      </w:tr>
      <w:tr w:rsidR="003C7FB1" w:rsidRPr="00BE738D" w14:paraId="3E9D2994" w14:textId="77777777" w:rsidTr="00BE738D">
        <w:tc>
          <w:tcPr>
            <w:tcW w:w="993" w:type="dxa"/>
          </w:tcPr>
          <w:p w14:paraId="242487D8"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147</w:t>
            </w:r>
          </w:p>
        </w:tc>
        <w:tc>
          <w:tcPr>
            <w:tcW w:w="5274" w:type="dxa"/>
          </w:tcPr>
          <w:p w14:paraId="287C36F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MARMITA DESCARTAVEL, MATERIAL ALUMÍNIO REDONDO, TAMANHO Nº9 CARACTERISTICA ADICIONAIS COM TAMPA, ACONDICIONADA COM CAIXA COM 100 UNIDADES.</w:t>
            </w:r>
          </w:p>
        </w:tc>
        <w:tc>
          <w:tcPr>
            <w:tcW w:w="722" w:type="dxa"/>
          </w:tcPr>
          <w:p w14:paraId="4054B4B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CX</w:t>
            </w:r>
          </w:p>
        </w:tc>
        <w:tc>
          <w:tcPr>
            <w:tcW w:w="900" w:type="dxa"/>
          </w:tcPr>
          <w:p w14:paraId="0CA578F2"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10</w:t>
            </w:r>
          </w:p>
        </w:tc>
        <w:tc>
          <w:tcPr>
            <w:tcW w:w="1620" w:type="dxa"/>
          </w:tcPr>
          <w:p w14:paraId="431D92B0" w14:textId="04543821"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2,01</w:t>
            </w:r>
          </w:p>
        </w:tc>
        <w:tc>
          <w:tcPr>
            <w:tcW w:w="1645" w:type="dxa"/>
          </w:tcPr>
          <w:p w14:paraId="60913B4F" w14:textId="2DFA04A9"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10,07</w:t>
            </w:r>
          </w:p>
        </w:tc>
      </w:tr>
      <w:tr w:rsidR="003C7FB1" w:rsidRPr="00BE738D" w14:paraId="2B15B9FA" w14:textId="77777777" w:rsidTr="00BE738D">
        <w:tc>
          <w:tcPr>
            <w:tcW w:w="993" w:type="dxa"/>
          </w:tcPr>
          <w:p w14:paraId="2E50F17A"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148</w:t>
            </w:r>
          </w:p>
        </w:tc>
        <w:tc>
          <w:tcPr>
            <w:tcW w:w="5274" w:type="dxa"/>
          </w:tcPr>
          <w:p w14:paraId="724C9F92"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PALITO DENTAL DE MADEIRA FORMATO ROLIÇO, COMPRIMENTO 06 CM APLICAÇÃO HIGIENE BUCAL ACONDICIONADO EM CAIXA DE 100 UNIDADES.</w:t>
            </w:r>
          </w:p>
        </w:tc>
        <w:tc>
          <w:tcPr>
            <w:tcW w:w="722" w:type="dxa"/>
          </w:tcPr>
          <w:p w14:paraId="0092A47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CX</w:t>
            </w:r>
          </w:p>
        </w:tc>
        <w:tc>
          <w:tcPr>
            <w:tcW w:w="900" w:type="dxa"/>
          </w:tcPr>
          <w:p w14:paraId="14BC4FF6"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w:t>
            </w:r>
          </w:p>
        </w:tc>
        <w:tc>
          <w:tcPr>
            <w:tcW w:w="1620" w:type="dxa"/>
          </w:tcPr>
          <w:p w14:paraId="175444F9" w14:textId="6B91837C"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27,05</w:t>
            </w:r>
          </w:p>
        </w:tc>
        <w:tc>
          <w:tcPr>
            <w:tcW w:w="1645" w:type="dxa"/>
          </w:tcPr>
          <w:p w14:paraId="16E6B0B4" w14:textId="486E1FD0"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135,23</w:t>
            </w:r>
          </w:p>
        </w:tc>
      </w:tr>
      <w:tr w:rsidR="003C7FB1" w:rsidRPr="00BE738D" w14:paraId="37B8E5EE" w14:textId="77777777" w:rsidTr="00BE738D">
        <w:tc>
          <w:tcPr>
            <w:tcW w:w="993" w:type="dxa"/>
          </w:tcPr>
          <w:p w14:paraId="7B8C801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149</w:t>
            </w:r>
          </w:p>
        </w:tc>
        <w:tc>
          <w:tcPr>
            <w:tcW w:w="5274" w:type="dxa"/>
          </w:tcPr>
          <w:p w14:paraId="581A4FB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VERDURA, TIPO BRÓCOLIS DE 1ª QUALIDADE, COM ASPECTO FIRME E INTEGRO.</w:t>
            </w:r>
          </w:p>
        </w:tc>
        <w:tc>
          <w:tcPr>
            <w:tcW w:w="722" w:type="dxa"/>
          </w:tcPr>
          <w:p w14:paraId="047072C1"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KG</w:t>
            </w:r>
          </w:p>
        </w:tc>
        <w:tc>
          <w:tcPr>
            <w:tcW w:w="900" w:type="dxa"/>
          </w:tcPr>
          <w:p w14:paraId="68EEF8BA"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5</w:t>
            </w:r>
          </w:p>
        </w:tc>
        <w:tc>
          <w:tcPr>
            <w:tcW w:w="1620" w:type="dxa"/>
          </w:tcPr>
          <w:p w14:paraId="32C8F4A0" w14:textId="43C73A77"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3,94</w:t>
            </w:r>
          </w:p>
        </w:tc>
        <w:tc>
          <w:tcPr>
            <w:tcW w:w="1645" w:type="dxa"/>
          </w:tcPr>
          <w:p w14:paraId="625D7E08" w14:textId="4D1AC125"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78,87</w:t>
            </w:r>
          </w:p>
        </w:tc>
      </w:tr>
      <w:tr w:rsidR="003C7FB1" w:rsidRPr="00BE738D" w14:paraId="7B4F5463" w14:textId="77777777" w:rsidTr="00BE738D">
        <w:tc>
          <w:tcPr>
            <w:tcW w:w="993" w:type="dxa"/>
          </w:tcPr>
          <w:p w14:paraId="4B5999F3"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150</w:t>
            </w:r>
          </w:p>
        </w:tc>
        <w:tc>
          <w:tcPr>
            <w:tcW w:w="5274" w:type="dxa"/>
          </w:tcPr>
          <w:p w14:paraId="4773EBD9" w14:textId="77777777" w:rsidR="003C7FB1" w:rsidRPr="00BE738D" w:rsidRDefault="003C7FB1" w:rsidP="003C7FB1">
            <w:pPr>
              <w:widowControl/>
              <w:autoSpaceDE/>
              <w:autoSpaceDN/>
              <w:rPr>
                <w:rFonts w:ascii="Times New Roman" w:eastAsia="Times New Roman" w:hAnsi="Times New Roman" w:cs="Times New Roman"/>
                <w:sz w:val="20"/>
                <w:szCs w:val="20"/>
                <w:lang w:val="pt-BR" w:eastAsia="pt-BR"/>
              </w:rPr>
            </w:pPr>
            <w:r w:rsidRPr="00BE738D">
              <w:rPr>
                <w:rFonts w:ascii="Times New Roman" w:eastAsia="Times New Roman" w:hAnsi="Times New Roman" w:cs="Times New Roman"/>
                <w:sz w:val="20"/>
                <w:szCs w:val="20"/>
                <w:lang w:val="pt-BR" w:eastAsia="pt-BR"/>
              </w:rPr>
              <w:t>CANJICA A GRANEL, peso mínimo de 500 gramas, prazo de validade mínimo 11 mês após entrega do produto</w:t>
            </w:r>
          </w:p>
        </w:tc>
        <w:tc>
          <w:tcPr>
            <w:tcW w:w="722" w:type="dxa"/>
          </w:tcPr>
          <w:p w14:paraId="452BC53D"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UN</w:t>
            </w:r>
          </w:p>
        </w:tc>
        <w:tc>
          <w:tcPr>
            <w:tcW w:w="900" w:type="dxa"/>
          </w:tcPr>
          <w:p w14:paraId="3B3A9418" w14:textId="77777777" w:rsidR="003C7FB1" w:rsidRPr="00BE738D" w:rsidRDefault="003C7FB1" w:rsidP="003C7FB1">
            <w:pPr>
              <w:widowControl/>
              <w:autoSpaceDE/>
              <w:autoSpaceDN/>
              <w:jc w:val="center"/>
              <w:rPr>
                <w:rFonts w:ascii="Arial" w:eastAsia="Times New Roman" w:hAnsi="Arial" w:cs="Arial"/>
                <w:lang w:val="pt-BR" w:eastAsia="pt-BR"/>
              </w:rPr>
            </w:pPr>
            <w:r w:rsidRPr="00BE738D">
              <w:rPr>
                <w:rFonts w:ascii="Arial" w:eastAsia="Times New Roman" w:hAnsi="Arial" w:cs="Arial"/>
                <w:lang w:val="pt-BR" w:eastAsia="pt-BR"/>
              </w:rPr>
              <w:t>20</w:t>
            </w:r>
          </w:p>
        </w:tc>
        <w:tc>
          <w:tcPr>
            <w:tcW w:w="1620" w:type="dxa"/>
          </w:tcPr>
          <w:p w14:paraId="51503BE0" w14:textId="16708116" w:rsidR="003C7FB1" w:rsidRPr="00BE738D" w:rsidRDefault="003C7FB1" w:rsidP="003C7FB1">
            <w:pPr>
              <w:widowControl/>
              <w:autoSpaceDE/>
              <w:autoSpaceDN/>
              <w:jc w:val="center"/>
              <w:rPr>
                <w:rFonts w:ascii="Arial" w:eastAsia="Times New Roman" w:hAnsi="Arial" w:cs="Arial"/>
                <w:lang w:val="pt-BR" w:eastAsia="pt-BR"/>
              </w:rPr>
            </w:pPr>
            <w:r>
              <w:t xml:space="preserve">R$ </w:t>
            </w:r>
            <w:r w:rsidRPr="004D3D83">
              <w:t>10,06</w:t>
            </w:r>
          </w:p>
        </w:tc>
        <w:tc>
          <w:tcPr>
            <w:tcW w:w="1645" w:type="dxa"/>
          </w:tcPr>
          <w:p w14:paraId="0E15F471" w14:textId="7514D7E5" w:rsidR="003C7FB1" w:rsidRPr="00BE738D" w:rsidRDefault="003C7FB1" w:rsidP="003C7FB1">
            <w:pPr>
              <w:widowControl/>
              <w:autoSpaceDE/>
              <w:autoSpaceDN/>
              <w:jc w:val="center"/>
              <w:rPr>
                <w:rFonts w:ascii="Arial" w:eastAsia="Times New Roman" w:hAnsi="Arial" w:cs="Arial"/>
                <w:bCs/>
                <w:lang w:val="pt-BR" w:eastAsia="pt-BR"/>
              </w:rPr>
            </w:pPr>
            <w:r>
              <w:t xml:space="preserve">R$ </w:t>
            </w:r>
            <w:r w:rsidRPr="004D3D83">
              <w:t>905,70</w:t>
            </w:r>
          </w:p>
        </w:tc>
      </w:tr>
      <w:bookmarkEnd w:id="12"/>
    </w:tbl>
    <w:p w14:paraId="67C1D84C" w14:textId="77777777" w:rsidR="00BE738D" w:rsidRDefault="00BE738D" w:rsidP="00BE738D">
      <w:pPr>
        <w:widowControl/>
        <w:autoSpaceDE/>
        <w:autoSpaceDN/>
        <w:spacing w:line="232" w:lineRule="auto"/>
        <w:ind w:left="284" w:right="-92"/>
        <w:jc w:val="both"/>
        <w:rPr>
          <w:rFonts w:ascii="Ecofont_Spranq_eco_Sans" w:eastAsia="MS Mincho" w:hAnsi="Ecofont_Spranq_eco_Sans" w:cs="Tahoma"/>
          <w:sz w:val="24"/>
          <w:szCs w:val="24"/>
          <w:lang w:val="pt-BR" w:eastAsia="pt-BR"/>
        </w:rPr>
      </w:pPr>
    </w:p>
    <w:p w14:paraId="63EC55CD" w14:textId="5594F444" w:rsidR="00430C99" w:rsidRPr="00430C99" w:rsidRDefault="00430C99" w:rsidP="00430C99">
      <w:pPr>
        <w:widowControl/>
        <w:numPr>
          <w:ilvl w:val="0"/>
          <w:numId w:val="30"/>
        </w:numPr>
        <w:autoSpaceDE/>
        <w:autoSpaceDN/>
        <w:spacing w:line="232" w:lineRule="auto"/>
        <w:ind w:left="1134" w:right="-92" w:firstLine="0"/>
        <w:jc w:val="both"/>
        <w:rPr>
          <w:rFonts w:ascii="Ecofont_Spranq_eco_Sans" w:eastAsia="MS Mincho" w:hAnsi="Ecofont_Spranq_eco_Sans" w:cs="Tahoma"/>
          <w:w w:val="95"/>
          <w:sz w:val="24"/>
          <w:szCs w:val="24"/>
          <w:lang w:val="pt-BR" w:eastAsia="pt-BR"/>
        </w:rPr>
      </w:pPr>
      <w:r w:rsidRPr="00430C99">
        <w:rPr>
          <w:rFonts w:ascii="Ecofont_Spranq_eco_Sans" w:eastAsia="MS Mincho" w:hAnsi="Ecofont_Spranq_eco_Sans" w:cs="Tahoma"/>
          <w:sz w:val="24"/>
          <w:szCs w:val="24"/>
          <w:lang w:val="pt-BR" w:eastAsia="pt-BR"/>
        </w:rPr>
        <w:t>O termo de referência contém os elementos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w w:val="95"/>
          <w:sz w:val="24"/>
          <w:szCs w:val="24"/>
          <w:lang w:val="pt-BR" w:eastAsia="pt-BR"/>
        </w:rPr>
        <w:t>técnicos essenciais que deverão nortear a execução dos procedimentos administrativos para</w:t>
      </w:r>
      <w:r w:rsidRPr="00430C99">
        <w:rPr>
          <w:rFonts w:ascii="Ecofont_Spranq_eco_Sans" w:eastAsia="MS Mincho" w:hAnsi="Ecofont_Spranq_eco_Sans" w:cs="Tahoma"/>
          <w:spacing w:val="1"/>
          <w:w w:val="95"/>
          <w:sz w:val="24"/>
          <w:szCs w:val="24"/>
          <w:lang w:val="pt-BR" w:eastAsia="pt-BR"/>
        </w:rPr>
        <w:t xml:space="preserve"> </w:t>
      </w:r>
      <w:r w:rsidRPr="00430C99">
        <w:rPr>
          <w:rFonts w:ascii="Ecofont_Spranq_eco_Sans" w:eastAsia="MS Mincho" w:hAnsi="Ecofont_Spranq_eco_Sans" w:cs="Tahoma"/>
          <w:w w:val="95"/>
          <w:sz w:val="24"/>
          <w:szCs w:val="24"/>
          <w:lang w:val="pt-BR" w:eastAsia="pt-BR"/>
        </w:rPr>
        <w:t>aquisição dos itens conforme descritos na tabela abaixo, de forma a subsidiar os interessados</w:t>
      </w:r>
      <w:r w:rsidRPr="00430C99">
        <w:rPr>
          <w:rFonts w:ascii="Ecofont_Spranq_eco_Sans" w:eastAsia="MS Mincho" w:hAnsi="Ecofont_Spranq_eco_Sans" w:cs="Tahoma"/>
          <w:spacing w:val="1"/>
          <w:w w:val="95"/>
          <w:sz w:val="24"/>
          <w:szCs w:val="24"/>
          <w:lang w:val="pt-BR" w:eastAsia="pt-BR"/>
        </w:rPr>
        <w:t xml:space="preserve"> </w:t>
      </w:r>
      <w:r w:rsidRPr="00430C99">
        <w:rPr>
          <w:rFonts w:ascii="Ecofont_Spranq_eco_Sans" w:eastAsia="MS Mincho" w:hAnsi="Ecofont_Spranq_eco_Sans" w:cs="Tahoma"/>
          <w:sz w:val="24"/>
          <w:szCs w:val="24"/>
          <w:lang w:val="pt-BR" w:eastAsia="pt-BR"/>
        </w:rPr>
        <w:t>para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preparar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sua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documentação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propostas,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conforme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condições,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características,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obrigações</w:t>
      </w:r>
      <w:r w:rsidRPr="00430C99">
        <w:rPr>
          <w:rFonts w:ascii="Ecofont_Spranq_eco_Sans" w:eastAsia="MS Mincho" w:hAnsi="Ecofont_Spranq_eco_Sans" w:cs="Tahoma"/>
          <w:spacing w:val="13"/>
          <w:sz w:val="24"/>
          <w:szCs w:val="24"/>
          <w:lang w:val="pt-BR" w:eastAsia="pt-BR"/>
        </w:rPr>
        <w:t xml:space="preserve"> </w:t>
      </w:r>
      <w:r w:rsidRPr="00430C99">
        <w:rPr>
          <w:rFonts w:ascii="Ecofont_Spranq_eco_Sans" w:eastAsia="MS Mincho" w:hAnsi="Ecofont_Spranq_eco_Sans" w:cs="Tahoma"/>
          <w:sz w:val="24"/>
          <w:szCs w:val="24"/>
          <w:lang w:val="pt-BR" w:eastAsia="pt-BR"/>
        </w:rPr>
        <w:t>contidas</w:t>
      </w:r>
      <w:r w:rsidRPr="00430C99">
        <w:rPr>
          <w:rFonts w:ascii="Ecofont_Spranq_eco_Sans" w:eastAsia="MS Mincho" w:hAnsi="Ecofont_Spranq_eco_Sans" w:cs="Tahoma"/>
          <w:spacing w:val="15"/>
          <w:sz w:val="24"/>
          <w:szCs w:val="24"/>
          <w:lang w:val="pt-BR" w:eastAsia="pt-BR"/>
        </w:rPr>
        <w:t xml:space="preserve"> </w:t>
      </w:r>
      <w:r w:rsidRPr="00430C99">
        <w:rPr>
          <w:rFonts w:ascii="Ecofont_Spranq_eco_Sans" w:eastAsia="MS Mincho" w:hAnsi="Ecofont_Spranq_eco_Sans" w:cs="Tahoma"/>
          <w:sz w:val="24"/>
          <w:szCs w:val="24"/>
          <w:lang w:val="pt-BR" w:eastAsia="pt-BR"/>
        </w:rPr>
        <w:t>neste Termo</w:t>
      </w:r>
      <w:r w:rsidRPr="00430C99">
        <w:rPr>
          <w:rFonts w:ascii="Ecofont_Spranq_eco_Sans" w:eastAsia="MS Mincho" w:hAnsi="Ecofont_Spranq_eco_Sans" w:cs="Tahoma"/>
          <w:spacing w:val="13"/>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8"/>
          <w:sz w:val="24"/>
          <w:szCs w:val="24"/>
          <w:lang w:val="pt-BR" w:eastAsia="pt-BR"/>
        </w:rPr>
        <w:t xml:space="preserve"> </w:t>
      </w:r>
      <w:r w:rsidRPr="00430C99">
        <w:rPr>
          <w:rFonts w:ascii="Ecofont_Spranq_eco_Sans" w:eastAsia="MS Mincho" w:hAnsi="Ecofont_Spranq_eco_Sans" w:cs="Tahoma"/>
          <w:sz w:val="24"/>
          <w:szCs w:val="24"/>
          <w:lang w:val="pt-BR" w:eastAsia="pt-BR"/>
        </w:rPr>
        <w:t>Referência.</w:t>
      </w:r>
    </w:p>
    <w:p w14:paraId="7CA47EB3" w14:textId="77777777" w:rsidR="00430C99" w:rsidRPr="00430C99" w:rsidRDefault="00430C99" w:rsidP="00430C99">
      <w:pPr>
        <w:widowControl/>
        <w:numPr>
          <w:ilvl w:val="1"/>
          <w:numId w:val="30"/>
        </w:numPr>
        <w:tabs>
          <w:tab w:val="left" w:pos="0"/>
        </w:tabs>
        <w:autoSpaceDE/>
        <w:autoSpaceDN/>
        <w:spacing w:line="277" w:lineRule="exact"/>
        <w:ind w:left="0" w:firstLine="0"/>
        <w:jc w:val="both"/>
        <w:rPr>
          <w:rFonts w:ascii="Ecofont_Spranq_eco_Sans" w:eastAsia="MS Mincho" w:hAnsi="Ecofont_Spranq_eco_Sans" w:cs="Tahoma"/>
          <w:b/>
          <w:bCs/>
          <w:w w:val="90"/>
          <w:sz w:val="24"/>
          <w:szCs w:val="24"/>
          <w:lang w:val="pt-BR" w:eastAsia="pt-BR"/>
        </w:rPr>
      </w:pPr>
      <w:r w:rsidRPr="00430C99">
        <w:rPr>
          <w:rFonts w:ascii="Ecofont_Spranq_eco_Sans" w:eastAsia="MS Mincho" w:hAnsi="Ecofont_Spranq_eco_Sans" w:cs="Tahoma"/>
          <w:b/>
          <w:bCs/>
          <w:w w:val="95"/>
          <w:sz w:val="24"/>
          <w:szCs w:val="24"/>
          <w:lang w:val="pt-BR" w:eastAsia="pt-BR"/>
        </w:rPr>
        <w:t>Da</w:t>
      </w:r>
      <w:r w:rsidRPr="00430C99">
        <w:rPr>
          <w:rFonts w:ascii="Ecofont_Spranq_eco_Sans" w:eastAsia="MS Mincho" w:hAnsi="Ecofont_Spranq_eco_Sans" w:cs="Tahoma"/>
          <w:b/>
          <w:bCs/>
          <w:spacing w:val="20"/>
          <w:w w:val="95"/>
          <w:sz w:val="24"/>
          <w:szCs w:val="24"/>
          <w:lang w:val="pt-BR" w:eastAsia="pt-BR"/>
        </w:rPr>
        <w:t xml:space="preserve"> </w:t>
      </w:r>
      <w:r w:rsidRPr="00430C99">
        <w:rPr>
          <w:rFonts w:ascii="Ecofont_Spranq_eco_Sans" w:eastAsia="MS Mincho" w:hAnsi="Ecofont_Spranq_eco_Sans" w:cs="Tahoma"/>
          <w:b/>
          <w:bCs/>
          <w:w w:val="95"/>
          <w:sz w:val="24"/>
          <w:szCs w:val="24"/>
          <w:lang w:val="pt-BR" w:eastAsia="pt-BR"/>
        </w:rPr>
        <w:t>Identificação: Assunto</w:t>
      </w:r>
      <w:r w:rsidRPr="00430C99">
        <w:rPr>
          <w:rFonts w:ascii="Ecofont_Spranq_eco_Sans" w:eastAsia="MS Mincho" w:hAnsi="Ecofont_Spranq_eco_Sans" w:cs="Tahoma"/>
          <w:b/>
          <w:bCs/>
          <w:spacing w:val="11"/>
          <w:w w:val="95"/>
          <w:sz w:val="24"/>
          <w:szCs w:val="24"/>
          <w:lang w:val="pt-BR" w:eastAsia="pt-BR"/>
        </w:rPr>
        <w:t xml:space="preserve"> </w:t>
      </w:r>
      <w:r w:rsidRPr="00430C99">
        <w:rPr>
          <w:rFonts w:ascii="Ecofont_Spranq_eco_Sans" w:eastAsia="MS Mincho" w:hAnsi="Ecofont_Spranq_eco_Sans" w:cs="Tahoma"/>
          <w:b/>
          <w:bCs/>
          <w:w w:val="95"/>
          <w:sz w:val="24"/>
          <w:szCs w:val="24"/>
          <w:lang w:val="pt-BR" w:eastAsia="pt-BR"/>
        </w:rPr>
        <w:t>-</w:t>
      </w:r>
      <w:r w:rsidRPr="00430C99">
        <w:rPr>
          <w:rFonts w:ascii="Ecofont_Spranq_eco_Sans" w:eastAsia="MS Mincho" w:hAnsi="Ecofont_Spranq_eco_Sans" w:cs="Tahoma"/>
          <w:b/>
          <w:bCs/>
          <w:spacing w:val="-4"/>
          <w:w w:val="95"/>
          <w:sz w:val="24"/>
          <w:szCs w:val="24"/>
          <w:lang w:val="pt-BR" w:eastAsia="pt-BR"/>
        </w:rPr>
        <w:t xml:space="preserve"> </w:t>
      </w:r>
      <w:r w:rsidRPr="00430C99">
        <w:rPr>
          <w:rFonts w:ascii="Ecofont_Spranq_eco_Sans" w:eastAsia="MS Mincho" w:hAnsi="Ecofont_Spranq_eco_Sans" w:cs="Tahoma"/>
          <w:b/>
          <w:bCs/>
          <w:w w:val="95"/>
          <w:sz w:val="24"/>
          <w:szCs w:val="24"/>
          <w:lang w:val="pt-BR" w:eastAsia="pt-BR"/>
        </w:rPr>
        <w:t>Aquisição</w:t>
      </w:r>
      <w:r w:rsidRPr="00430C99">
        <w:rPr>
          <w:rFonts w:ascii="Ecofont_Spranq_eco_Sans" w:eastAsia="MS Mincho" w:hAnsi="Ecofont_Spranq_eco_Sans" w:cs="Tahoma"/>
          <w:b/>
          <w:bCs/>
          <w:spacing w:val="17"/>
          <w:w w:val="95"/>
          <w:sz w:val="24"/>
          <w:szCs w:val="24"/>
          <w:lang w:val="pt-BR" w:eastAsia="pt-BR"/>
        </w:rPr>
        <w:t xml:space="preserve"> de Gêneros Alimentícios.</w:t>
      </w:r>
    </w:p>
    <w:p w14:paraId="4D9D8214" w14:textId="77777777" w:rsidR="00430C99" w:rsidRPr="00430C99" w:rsidRDefault="00430C99" w:rsidP="00430C99">
      <w:pPr>
        <w:tabs>
          <w:tab w:val="left" w:pos="0"/>
        </w:tabs>
        <w:spacing w:line="277" w:lineRule="exact"/>
        <w:jc w:val="both"/>
        <w:rPr>
          <w:rFonts w:ascii="Ecofont_Spranq_eco_Sans" w:eastAsia="MS Mincho" w:hAnsi="Ecofont_Spranq_eco_Sans" w:cs="Tahoma"/>
          <w:w w:val="90"/>
          <w:sz w:val="24"/>
          <w:szCs w:val="24"/>
          <w:lang w:val="pt-BR" w:eastAsia="pt-BR"/>
        </w:rPr>
      </w:pPr>
      <w:r w:rsidRPr="00430C99">
        <w:rPr>
          <w:rFonts w:ascii="Ecofont_Spranq_eco_Sans" w:eastAsia="MS Mincho" w:hAnsi="Ecofont_Spranq_eco_Sans" w:cs="Tahoma"/>
          <w:w w:val="90"/>
          <w:sz w:val="24"/>
          <w:szCs w:val="24"/>
          <w:lang w:val="pt-BR" w:eastAsia="pt-BR"/>
        </w:rPr>
        <w:t>Aquisição</w:t>
      </w:r>
      <w:r w:rsidRPr="00430C99">
        <w:rPr>
          <w:rFonts w:ascii="Ecofont_Spranq_eco_Sans" w:eastAsia="MS Mincho" w:hAnsi="Ecofont_Spranq_eco_Sans" w:cs="Tahoma"/>
          <w:spacing w:val="49"/>
          <w:sz w:val="24"/>
          <w:szCs w:val="24"/>
          <w:lang w:val="pt-BR" w:eastAsia="pt-BR"/>
        </w:rPr>
        <w:t xml:space="preserve"> -</w:t>
      </w:r>
      <w:r w:rsidRPr="00430C99">
        <w:rPr>
          <w:rFonts w:ascii="Ecofont_Spranq_eco_Sans" w:eastAsia="MS Mincho" w:hAnsi="Ecofont_Spranq_eco_Sans" w:cs="Tahoma"/>
          <w:spacing w:val="33"/>
          <w:w w:val="90"/>
          <w:sz w:val="24"/>
          <w:szCs w:val="24"/>
          <w:lang w:val="pt-BR" w:eastAsia="pt-BR"/>
        </w:rPr>
        <w:t xml:space="preserve"> </w:t>
      </w:r>
      <w:r w:rsidRPr="00430C99">
        <w:rPr>
          <w:rFonts w:ascii="Ecofont_Spranq_eco_Sans" w:eastAsia="MS Mincho" w:hAnsi="Ecofont_Spranq_eco_Sans" w:cs="Tahoma"/>
          <w:w w:val="90"/>
          <w:sz w:val="24"/>
          <w:szCs w:val="24"/>
          <w:lang w:val="pt-BR" w:eastAsia="pt-BR"/>
        </w:rPr>
        <w:t xml:space="preserve">Conforme os quantitativos e especificações </w:t>
      </w:r>
      <w:r w:rsidRPr="00430C99">
        <w:rPr>
          <w:rFonts w:ascii="Times New Roman" w:eastAsia="MS Mincho" w:hAnsi="Times New Roman" w:cs="Times New Roman"/>
          <w:sz w:val="24"/>
          <w:szCs w:val="24"/>
          <w:lang w:val="pt-BR" w:eastAsia="pt-BR"/>
        </w:rPr>
        <w:t>relacionados na planilha abaixo</w:t>
      </w:r>
      <w:r w:rsidRPr="00430C99">
        <w:rPr>
          <w:rFonts w:ascii="Ecofont_Spranq_eco_Sans" w:eastAsia="MS Mincho" w:hAnsi="Ecofont_Spranq_eco_Sans" w:cs="Tahoma"/>
          <w:w w:val="90"/>
          <w:sz w:val="24"/>
          <w:szCs w:val="24"/>
          <w:lang w:val="pt-BR" w:eastAsia="pt-BR"/>
        </w:rPr>
        <w:t>.</w:t>
      </w:r>
    </w:p>
    <w:p w14:paraId="2E940638" w14:textId="77777777" w:rsidR="00430C99" w:rsidRPr="00430C99" w:rsidRDefault="00430C99" w:rsidP="00430C99">
      <w:pPr>
        <w:widowControl/>
        <w:tabs>
          <w:tab w:val="left" w:pos="0"/>
        </w:tabs>
        <w:autoSpaceDE/>
        <w:autoSpaceDN/>
        <w:spacing w:line="277" w:lineRule="exact"/>
        <w:rPr>
          <w:rFonts w:ascii="Ecofont_Spranq_eco_Sans" w:eastAsia="MS Mincho" w:hAnsi="Ecofont_Spranq_eco_Sans" w:cs="Tahoma"/>
          <w:w w:val="95"/>
          <w:sz w:val="24"/>
          <w:szCs w:val="24"/>
          <w:lang w:val="pt-BR" w:eastAsia="pt-BR"/>
        </w:rPr>
      </w:pPr>
      <w:r w:rsidRPr="00430C99">
        <w:rPr>
          <w:rFonts w:ascii="Ecofont_Spranq_eco_Sans" w:eastAsia="MS Mincho" w:hAnsi="Ecofont_Spranq_eco_Sans" w:cs="Tahoma"/>
          <w:w w:val="95"/>
          <w:sz w:val="24"/>
          <w:szCs w:val="24"/>
          <w:lang w:val="pt-BR" w:eastAsia="pt-BR"/>
        </w:rPr>
        <w:t>Setor solicitante</w:t>
      </w:r>
      <w:r w:rsidRPr="00430C99">
        <w:rPr>
          <w:rFonts w:ascii="Ecofont_Spranq_eco_Sans" w:eastAsia="MS Mincho" w:hAnsi="Ecofont_Spranq_eco_Sans" w:cs="Tahoma"/>
          <w:spacing w:val="1"/>
          <w:w w:val="95"/>
          <w:sz w:val="24"/>
          <w:szCs w:val="24"/>
          <w:lang w:val="pt-BR" w:eastAsia="pt-BR"/>
        </w:rPr>
        <w:t xml:space="preserve"> </w:t>
      </w:r>
      <w:r w:rsidRPr="00430C99">
        <w:rPr>
          <w:rFonts w:ascii="Ecofont_Spranq_eco_Sans" w:eastAsia="MS Mincho" w:hAnsi="Ecofont_Spranq_eco_Sans" w:cs="Tahoma"/>
          <w:w w:val="90"/>
          <w:sz w:val="24"/>
          <w:szCs w:val="24"/>
          <w:lang w:val="pt-BR" w:eastAsia="pt-BR"/>
        </w:rPr>
        <w:t xml:space="preserve">— </w:t>
      </w:r>
      <w:r w:rsidRPr="00430C99">
        <w:rPr>
          <w:rFonts w:ascii="Ecofont_Spranq_eco_Sans" w:eastAsia="MS Mincho" w:hAnsi="Ecofont_Spranq_eco_Sans" w:cs="Tahoma"/>
          <w:w w:val="95"/>
          <w:sz w:val="24"/>
          <w:szCs w:val="24"/>
          <w:lang w:val="pt-BR" w:eastAsia="pt-BR"/>
        </w:rPr>
        <w:t>Secretarias</w:t>
      </w:r>
      <w:r w:rsidRPr="00430C99">
        <w:rPr>
          <w:rFonts w:ascii="Ecofont_Spranq_eco_Sans" w:eastAsia="MS Mincho" w:hAnsi="Ecofont_Spranq_eco_Sans" w:cs="Tahoma"/>
          <w:spacing w:val="1"/>
          <w:w w:val="95"/>
          <w:sz w:val="24"/>
          <w:szCs w:val="24"/>
          <w:lang w:val="pt-BR" w:eastAsia="pt-BR"/>
        </w:rPr>
        <w:t xml:space="preserve"> </w:t>
      </w:r>
      <w:r w:rsidRPr="00430C99">
        <w:rPr>
          <w:rFonts w:ascii="Ecofont_Spranq_eco_Sans" w:eastAsia="MS Mincho" w:hAnsi="Ecofont_Spranq_eco_Sans" w:cs="Tahoma"/>
          <w:w w:val="95"/>
          <w:sz w:val="24"/>
          <w:szCs w:val="24"/>
          <w:lang w:val="pt-BR" w:eastAsia="pt-BR"/>
        </w:rPr>
        <w:t>Municipais</w:t>
      </w:r>
      <w:r w:rsidRPr="00430C99">
        <w:rPr>
          <w:rFonts w:ascii="Ecofont_Spranq_eco_Sans" w:eastAsia="MS Mincho" w:hAnsi="Ecofont_Spranq_eco_Sans" w:cs="Tahoma"/>
          <w:spacing w:val="1"/>
          <w:w w:val="95"/>
          <w:sz w:val="24"/>
          <w:szCs w:val="24"/>
          <w:lang w:val="pt-BR" w:eastAsia="pt-BR"/>
        </w:rPr>
        <w:t xml:space="preserve"> </w:t>
      </w:r>
      <w:r w:rsidRPr="00430C99">
        <w:rPr>
          <w:rFonts w:ascii="Ecofont_Spranq_eco_Sans" w:eastAsia="MS Mincho" w:hAnsi="Ecofont_Spranq_eco_Sans" w:cs="Tahoma"/>
          <w:w w:val="95"/>
          <w:sz w:val="24"/>
          <w:szCs w:val="24"/>
          <w:lang w:val="pt-BR" w:eastAsia="pt-BR"/>
        </w:rPr>
        <w:t>de Administração</w:t>
      </w:r>
      <w:r w:rsidRPr="00430C99">
        <w:rPr>
          <w:rFonts w:ascii="Ecofont_Spranq_eco_Sans" w:eastAsia="MS Mincho" w:hAnsi="Ecofont_Spranq_eco_Sans" w:cs="Tahoma"/>
          <w:spacing w:val="1"/>
          <w:w w:val="95"/>
          <w:sz w:val="24"/>
          <w:szCs w:val="24"/>
          <w:lang w:val="pt-BR" w:eastAsia="pt-BR"/>
        </w:rPr>
        <w:t xml:space="preserve"> </w:t>
      </w:r>
      <w:r w:rsidRPr="00430C99">
        <w:rPr>
          <w:rFonts w:ascii="Ecofont_Spranq_eco_Sans" w:eastAsia="MS Mincho" w:hAnsi="Ecofont_Spranq_eco_Sans" w:cs="Tahoma"/>
          <w:w w:val="95"/>
          <w:sz w:val="24"/>
          <w:szCs w:val="24"/>
          <w:lang w:val="pt-BR" w:eastAsia="pt-BR"/>
        </w:rPr>
        <w:t>e Fazenda,</w:t>
      </w:r>
    </w:p>
    <w:p w14:paraId="7FBF5AB9" w14:textId="77777777" w:rsidR="00430C99" w:rsidRPr="00430C99" w:rsidRDefault="00430C99" w:rsidP="00430C99">
      <w:pPr>
        <w:widowControl/>
        <w:tabs>
          <w:tab w:val="left" w:pos="0"/>
        </w:tabs>
        <w:autoSpaceDE/>
        <w:autoSpaceDN/>
        <w:spacing w:line="277" w:lineRule="exact"/>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w w:val="95"/>
          <w:sz w:val="24"/>
          <w:szCs w:val="24"/>
          <w:lang w:val="pt-BR" w:eastAsia="pt-BR"/>
        </w:rPr>
        <w:t>Saúde</w:t>
      </w:r>
      <w:r w:rsidRPr="00430C99">
        <w:rPr>
          <w:rFonts w:ascii="Ecofont_Spranq_eco_Sans" w:eastAsia="MS Mincho" w:hAnsi="Ecofont_Spranq_eco_Sans" w:cs="Tahoma"/>
          <w:spacing w:val="1"/>
          <w:w w:val="95"/>
          <w:sz w:val="24"/>
          <w:szCs w:val="24"/>
          <w:lang w:val="pt-BR" w:eastAsia="pt-BR"/>
        </w:rPr>
        <w:t xml:space="preserve"> </w:t>
      </w:r>
      <w:r w:rsidRPr="00430C99">
        <w:rPr>
          <w:rFonts w:ascii="Ecofont_Spranq_eco_Sans" w:eastAsia="MS Mincho" w:hAnsi="Ecofont_Spranq_eco_Sans" w:cs="Tahoma"/>
          <w:w w:val="95"/>
          <w:sz w:val="24"/>
          <w:szCs w:val="24"/>
          <w:lang w:val="pt-BR" w:eastAsia="pt-BR"/>
        </w:rPr>
        <w:t>e Vigilância</w:t>
      </w:r>
      <w:r w:rsidRPr="00430C99">
        <w:rPr>
          <w:rFonts w:ascii="Ecofont_Spranq_eco_Sans" w:eastAsia="MS Mincho" w:hAnsi="Ecofont_Spranq_eco_Sans" w:cs="Tahoma"/>
          <w:spacing w:val="-57"/>
          <w:w w:val="95"/>
          <w:sz w:val="24"/>
          <w:szCs w:val="24"/>
          <w:lang w:val="pt-BR" w:eastAsia="pt-BR"/>
        </w:rPr>
        <w:t xml:space="preserve"> </w:t>
      </w:r>
      <w:r w:rsidRPr="00430C99">
        <w:rPr>
          <w:rFonts w:ascii="Ecofont_Spranq_eco_Sans" w:eastAsia="MS Mincho" w:hAnsi="Ecofont_Spranq_eco_Sans" w:cs="Tahoma"/>
          <w:sz w:val="24"/>
          <w:szCs w:val="24"/>
          <w:lang w:val="pt-BR" w:eastAsia="pt-BR"/>
        </w:rPr>
        <w:t>Sanitária</w:t>
      </w:r>
      <w:r w:rsidRPr="00430C99">
        <w:rPr>
          <w:rFonts w:ascii="Ecofont_Spranq_eco_Sans" w:eastAsia="MS Mincho" w:hAnsi="Ecofont_Spranq_eco_Sans" w:cs="Tahoma"/>
          <w:spacing w:val="5"/>
          <w:sz w:val="24"/>
          <w:szCs w:val="24"/>
          <w:lang w:val="pt-BR" w:eastAsia="pt-BR"/>
        </w:rPr>
        <w:t xml:space="preserve">, </w:t>
      </w:r>
      <w:r w:rsidRPr="00430C99">
        <w:rPr>
          <w:rFonts w:ascii="Ecofont_Spranq_eco_Sans" w:eastAsia="MS Mincho" w:hAnsi="Ecofont_Spranq_eco_Sans" w:cs="Tahoma"/>
          <w:sz w:val="24"/>
          <w:szCs w:val="24"/>
          <w:lang w:val="pt-BR" w:eastAsia="pt-BR"/>
        </w:rPr>
        <w:t>Assistência</w:t>
      </w:r>
      <w:r w:rsidRPr="00430C99">
        <w:rPr>
          <w:rFonts w:ascii="Ecofont_Spranq_eco_Sans" w:eastAsia="MS Mincho" w:hAnsi="Ecofont_Spranq_eco_Sans" w:cs="Tahoma"/>
          <w:spacing w:val="14"/>
          <w:sz w:val="24"/>
          <w:szCs w:val="24"/>
          <w:lang w:val="pt-BR" w:eastAsia="pt-BR"/>
        </w:rPr>
        <w:t xml:space="preserve"> </w:t>
      </w:r>
      <w:r w:rsidRPr="00430C99">
        <w:rPr>
          <w:rFonts w:ascii="Ecofont_Spranq_eco_Sans" w:eastAsia="MS Mincho" w:hAnsi="Ecofont_Spranq_eco_Sans" w:cs="Tahoma"/>
          <w:sz w:val="24"/>
          <w:szCs w:val="24"/>
          <w:lang w:val="pt-BR" w:eastAsia="pt-BR"/>
        </w:rPr>
        <w:t>Social, Agricultura, Educação e instituto de Previdência.</w:t>
      </w:r>
    </w:p>
    <w:p w14:paraId="6B0856E0" w14:textId="77777777" w:rsidR="00430C99" w:rsidRPr="00430C99" w:rsidRDefault="00430C99">
      <w:pPr>
        <w:widowControl/>
        <w:numPr>
          <w:ilvl w:val="1"/>
          <w:numId w:val="53"/>
        </w:numPr>
        <w:shd w:val="clear" w:color="auto" w:fill="FFFFFF"/>
        <w:autoSpaceDE/>
        <w:autoSpaceDN/>
        <w:ind w:left="0" w:firstLine="0"/>
        <w:jc w:val="both"/>
        <w:rPr>
          <w:rFonts w:ascii="Times New Roman" w:eastAsia="MS Mincho" w:hAnsi="Times New Roman" w:cs="Times New Roman"/>
          <w:sz w:val="24"/>
          <w:szCs w:val="24"/>
          <w:lang w:val="pt-BR" w:eastAsia="pt-BR"/>
        </w:rPr>
      </w:pPr>
      <w:r w:rsidRPr="00430C99">
        <w:rPr>
          <w:rFonts w:ascii="Times New Roman" w:eastAsia="MS Mincho" w:hAnsi="Times New Roman" w:cs="Times New Roman"/>
          <w:sz w:val="24"/>
          <w:szCs w:val="24"/>
          <w:lang w:val="pt-BR" w:eastAsia="pt-BR"/>
        </w:rPr>
        <w:t>O objeto da aquisição deverá atender as especificações técnicas e quantidades descritas na tabela abaixo:</w:t>
      </w:r>
    </w:p>
    <w:p w14:paraId="39F9D054" w14:textId="77777777" w:rsidR="00430C99" w:rsidRPr="00430C99" w:rsidRDefault="00430C99" w:rsidP="00430C99">
      <w:pPr>
        <w:shd w:val="clear" w:color="auto" w:fill="FFFFFF"/>
        <w:jc w:val="both"/>
        <w:rPr>
          <w:rFonts w:ascii="Times New Roman" w:eastAsia="MS Mincho" w:hAnsi="Times New Roman" w:cs="Times New Roman"/>
          <w:sz w:val="24"/>
          <w:szCs w:val="24"/>
          <w:lang w:val="pt-BR" w:eastAsia="pt-BR"/>
        </w:rPr>
      </w:pPr>
    </w:p>
    <w:p w14:paraId="228F8BC4" w14:textId="77777777" w:rsidR="00430C99" w:rsidRPr="00430C99" w:rsidRDefault="00430C99">
      <w:pPr>
        <w:widowControl/>
        <w:numPr>
          <w:ilvl w:val="0"/>
          <w:numId w:val="54"/>
        </w:numPr>
        <w:tabs>
          <w:tab w:val="left" w:pos="1602"/>
        </w:tabs>
        <w:autoSpaceDE/>
        <w:autoSpaceDN/>
        <w:contextualSpacing/>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b/>
          <w:bCs/>
          <w:sz w:val="24"/>
          <w:szCs w:val="24"/>
          <w:lang w:val="pt-BR" w:eastAsia="pt-BR"/>
        </w:rPr>
        <w:t>Planilhas</w:t>
      </w:r>
      <w:r w:rsidRPr="00430C99">
        <w:rPr>
          <w:rFonts w:ascii="Ecofont_Spranq_eco_Sans" w:eastAsia="MS Mincho" w:hAnsi="Ecofont_Spranq_eco_Sans" w:cs="Tahoma"/>
          <w:b/>
          <w:bCs/>
          <w:spacing w:val="1"/>
          <w:sz w:val="24"/>
          <w:szCs w:val="24"/>
          <w:lang w:val="pt-BR" w:eastAsia="pt-BR"/>
        </w:rPr>
        <w:t xml:space="preserve"> </w:t>
      </w:r>
      <w:r w:rsidRPr="00430C99">
        <w:rPr>
          <w:rFonts w:ascii="Ecofont_Spranq_eco_Sans" w:eastAsia="MS Mincho" w:hAnsi="Ecofont_Spranq_eco_Sans" w:cs="Tahoma"/>
          <w:b/>
          <w:bCs/>
          <w:sz w:val="24"/>
          <w:szCs w:val="24"/>
          <w:lang w:val="pt-BR" w:eastAsia="pt-BR"/>
        </w:rPr>
        <w:t>de</w:t>
      </w:r>
      <w:r w:rsidRPr="00430C99">
        <w:rPr>
          <w:rFonts w:ascii="Ecofont_Spranq_eco_Sans" w:eastAsia="MS Mincho" w:hAnsi="Ecofont_Spranq_eco_Sans" w:cs="Tahoma"/>
          <w:b/>
          <w:bCs/>
          <w:spacing w:val="5"/>
          <w:sz w:val="24"/>
          <w:szCs w:val="24"/>
          <w:lang w:val="pt-BR" w:eastAsia="pt-BR"/>
        </w:rPr>
        <w:t xml:space="preserve"> </w:t>
      </w:r>
      <w:r w:rsidRPr="00430C99">
        <w:rPr>
          <w:rFonts w:ascii="Ecofont_Spranq_eco_Sans" w:eastAsia="MS Mincho" w:hAnsi="Ecofont_Spranq_eco_Sans" w:cs="Tahoma"/>
          <w:b/>
          <w:bCs/>
          <w:sz w:val="24"/>
          <w:szCs w:val="24"/>
          <w:lang w:val="pt-BR" w:eastAsia="pt-BR"/>
        </w:rPr>
        <w:t>Especificações</w:t>
      </w:r>
      <w:r w:rsidRPr="00430C99">
        <w:rPr>
          <w:rFonts w:ascii="Ecofont_Spranq_eco_Sans" w:eastAsia="MS Mincho" w:hAnsi="Ecofont_Spranq_eco_Sans" w:cs="Tahoma"/>
          <w:sz w:val="24"/>
          <w:szCs w:val="24"/>
          <w:lang w:val="pt-BR" w:eastAsia="pt-BR"/>
        </w:rPr>
        <w:t>.</w:t>
      </w:r>
    </w:p>
    <w:p w14:paraId="0108D1BC" w14:textId="77777777" w:rsidR="00430C99" w:rsidRPr="00430C99" w:rsidRDefault="00430C99" w:rsidP="00430C99">
      <w:pPr>
        <w:widowControl/>
        <w:autoSpaceDE/>
        <w:autoSpaceDN/>
        <w:spacing w:after="200"/>
        <w:jc w:val="both"/>
        <w:rPr>
          <w:rFonts w:ascii="Times New Roman" w:eastAsia="MS Mincho" w:hAnsi="Times New Roman" w:cs="Tahoma"/>
          <w:b/>
          <w:bCs/>
          <w:sz w:val="24"/>
          <w:szCs w:val="24"/>
          <w:lang w:val="pt-BR" w:eastAsia="pt-BR"/>
        </w:rPr>
      </w:pPr>
      <w:r w:rsidRPr="00430C99">
        <w:rPr>
          <w:rFonts w:ascii="Times New Roman" w:eastAsia="Calibri" w:hAnsi="Times New Roman" w:cs="Tahoma"/>
          <w:b/>
          <w:bCs/>
          <w:sz w:val="24"/>
          <w:szCs w:val="24"/>
          <w:lang w:val="pt-BR"/>
        </w:rPr>
        <w:t>Objeto: A apresentação dos produtos</w:t>
      </w:r>
      <w:r w:rsidRPr="00430C99">
        <w:rPr>
          <w:rFonts w:ascii="Times New Roman" w:eastAsia="MS Mincho" w:hAnsi="Times New Roman" w:cs="Tahoma"/>
          <w:b/>
          <w:sz w:val="24"/>
          <w:szCs w:val="24"/>
          <w:lang w:val="pt-BR" w:eastAsia="pt-BR"/>
        </w:rPr>
        <w:t xml:space="preserve"> </w:t>
      </w:r>
      <w:r w:rsidRPr="00430C99">
        <w:rPr>
          <w:rFonts w:ascii="Times New Roman" w:eastAsia="Calibri" w:hAnsi="Times New Roman" w:cs="Tahoma"/>
          <w:b/>
          <w:bCs/>
          <w:sz w:val="24"/>
          <w:szCs w:val="24"/>
          <w:lang w:val="pt-BR"/>
        </w:rPr>
        <w:t>deverá obedecer aos seguintes parâmetros:</w:t>
      </w:r>
    </w:p>
    <w:p w14:paraId="4A62CBA6" w14:textId="77777777" w:rsidR="00430C99" w:rsidRPr="00430C99" w:rsidRDefault="00430C99" w:rsidP="00430C99">
      <w:pPr>
        <w:widowControl/>
        <w:autoSpaceDE/>
        <w:autoSpaceDN/>
        <w:spacing w:after="200"/>
        <w:jc w:val="both"/>
        <w:rPr>
          <w:rFonts w:ascii="Times New Roman" w:eastAsia="Calibri" w:hAnsi="Times New Roman" w:cs="Tahoma"/>
          <w:sz w:val="24"/>
          <w:szCs w:val="24"/>
          <w:lang w:val="pt-BR"/>
        </w:rPr>
      </w:pPr>
      <w:r w:rsidRPr="00430C99">
        <w:rPr>
          <w:rFonts w:ascii="Times New Roman" w:eastAsia="Calibri" w:hAnsi="Times New Roman" w:cs="Tahoma"/>
          <w:sz w:val="24"/>
          <w:szCs w:val="24"/>
          <w:lang w:val="pt-BR"/>
        </w:rPr>
        <w:t>I – Os produtos</w:t>
      </w:r>
      <w:r w:rsidRPr="00430C99">
        <w:rPr>
          <w:rFonts w:ascii="Times New Roman" w:eastAsia="MS Mincho" w:hAnsi="Times New Roman" w:cs="Tahoma"/>
          <w:sz w:val="24"/>
          <w:szCs w:val="24"/>
          <w:lang w:val="pt-BR" w:eastAsia="pt-BR"/>
        </w:rPr>
        <w:t xml:space="preserve"> </w:t>
      </w:r>
      <w:r w:rsidRPr="00430C99">
        <w:rPr>
          <w:rFonts w:ascii="Times New Roman" w:eastAsia="Calibri" w:hAnsi="Times New Roman" w:cs="Tahoma"/>
          <w:sz w:val="24"/>
          <w:szCs w:val="24"/>
          <w:lang w:val="pt-BR"/>
        </w:rPr>
        <w:t xml:space="preserve">deverão estar estritamente de acordo com as especificações contidas no termo de </w:t>
      </w:r>
      <w:proofErr w:type="spellStart"/>
      <w:r w:rsidRPr="00430C99">
        <w:rPr>
          <w:rFonts w:ascii="Times New Roman" w:eastAsia="Calibri" w:hAnsi="Times New Roman" w:cs="Tahoma"/>
          <w:sz w:val="24"/>
          <w:szCs w:val="24"/>
          <w:lang w:val="pt-BR"/>
        </w:rPr>
        <w:t>referencia</w:t>
      </w:r>
      <w:proofErr w:type="spellEnd"/>
      <w:r w:rsidRPr="00430C99">
        <w:rPr>
          <w:rFonts w:ascii="Times New Roman" w:eastAsia="Calibri" w:hAnsi="Times New Roman" w:cs="Tahoma"/>
          <w:sz w:val="24"/>
          <w:szCs w:val="24"/>
          <w:lang w:val="pt-BR"/>
        </w:rPr>
        <w:t>, inclusive no que diz respeito às especificações de embalagens, validades e garantias;</w:t>
      </w:r>
    </w:p>
    <w:p w14:paraId="4B2B7B8B" w14:textId="77777777" w:rsidR="00430C99" w:rsidRPr="00430C99" w:rsidRDefault="00430C99" w:rsidP="00430C99">
      <w:pPr>
        <w:widowControl/>
        <w:autoSpaceDE/>
        <w:autoSpaceDN/>
        <w:spacing w:line="276" w:lineRule="auto"/>
        <w:jc w:val="both"/>
        <w:rPr>
          <w:rFonts w:ascii="Times New Roman" w:eastAsia="Calibri" w:hAnsi="Times New Roman" w:cs="Tahoma"/>
          <w:sz w:val="24"/>
          <w:szCs w:val="24"/>
          <w:lang w:val="pt-BR"/>
        </w:rPr>
      </w:pPr>
      <w:r w:rsidRPr="00430C99">
        <w:rPr>
          <w:rFonts w:ascii="Times New Roman" w:eastAsia="Calibri" w:hAnsi="Times New Roman" w:cs="Tahoma"/>
          <w:sz w:val="24"/>
          <w:szCs w:val="24"/>
          <w:lang w:val="pt-BR"/>
        </w:rPr>
        <w:t>II - Não serão aceitos produtos</w:t>
      </w:r>
      <w:r w:rsidRPr="00430C99">
        <w:rPr>
          <w:rFonts w:ascii="Times New Roman" w:eastAsia="MS Mincho" w:hAnsi="Times New Roman" w:cs="Tahoma"/>
          <w:sz w:val="24"/>
          <w:szCs w:val="24"/>
          <w:lang w:val="pt-BR" w:eastAsia="pt-BR"/>
        </w:rPr>
        <w:t xml:space="preserve"> </w:t>
      </w:r>
      <w:r w:rsidRPr="00430C99">
        <w:rPr>
          <w:rFonts w:ascii="Times New Roman" w:eastAsia="Calibri" w:hAnsi="Times New Roman" w:cs="Tahoma"/>
          <w:sz w:val="24"/>
          <w:szCs w:val="24"/>
          <w:lang w:val="pt-BR"/>
        </w:rPr>
        <w:t>que tenham sido objeto de quaisquer processos de reciclagem e/ou recondicionamento e ainda os que se apresentarem fora das embalagens originais de seus fabricantes;</w:t>
      </w:r>
    </w:p>
    <w:p w14:paraId="5E2F5970" w14:textId="77777777" w:rsidR="00430C99" w:rsidRPr="00430C99" w:rsidRDefault="00430C99" w:rsidP="00430C99">
      <w:pPr>
        <w:widowControl/>
        <w:autoSpaceDE/>
        <w:autoSpaceDN/>
        <w:spacing w:line="276" w:lineRule="auto"/>
        <w:jc w:val="both"/>
        <w:rPr>
          <w:rFonts w:ascii="Times New Roman" w:eastAsia="Calibri" w:hAnsi="Times New Roman" w:cs="Tahoma"/>
          <w:sz w:val="24"/>
          <w:szCs w:val="24"/>
          <w:lang w:val="pt-BR"/>
        </w:rPr>
      </w:pPr>
      <w:r w:rsidRPr="00430C99">
        <w:rPr>
          <w:rFonts w:ascii="Times New Roman" w:eastAsia="Calibri" w:hAnsi="Times New Roman" w:cs="Tahoma"/>
          <w:sz w:val="24"/>
          <w:szCs w:val="24"/>
          <w:lang w:val="pt-BR"/>
        </w:rPr>
        <w:t>III - As embalagens dos produtos deverão conter as respectivas especificações técnicas dos mesmos e as informações concernentes a seus fabricantes ou importadores (razão social, CNPJ, endereço, etc.);</w:t>
      </w:r>
    </w:p>
    <w:p w14:paraId="598704A3" w14:textId="77777777" w:rsidR="00430C99" w:rsidRPr="00430C99" w:rsidRDefault="00430C99" w:rsidP="00430C99">
      <w:pPr>
        <w:widowControl/>
        <w:autoSpaceDE/>
        <w:autoSpaceDN/>
        <w:spacing w:line="276" w:lineRule="auto"/>
        <w:jc w:val="both"/>
        <w:rPr>
          <w:rFonts w:ascii="Times New Roman" w:eastAsia="Calibri" w:hAnsi="Times New Roman" w:cs="Tahoma"/>
          <w:sz w:val="24"/>
          <w:szCs w:val="24"/>
          <w:lang w:val="pt-BR"/>
        </w:rPr>
      </w:pPr>
      <w:r w:rsidRPr="00430C99">
        <w:rPr>
          <w:rFonts w:ascii="Times New Roman" w:eastAsia="Calibri" w:hAnsi="Times New Roman" w:cs="Tahoma"/>
          <w:sz w:val="24"/>
          <w:szCs w:val="24"/>
          <w:lang w:val="pt-BR"/>
        </w:rPr>
        <w:lastRenderedPageBreak/>
        <w:t>IV - Ocorrendo qualquer tipo de dúvida acerca das especificações dos produtos ofertado pela empresa(s) detentora(s), esta Junta Comercial se reservará ao direito de solicitar o envio de amostra para análise, a qual deverá ser apresentada no prazo máximo de 03 (três) dias úteis, sob pena de desclassificação da proposta ofertada.</w:t>
      </w:r>
    </w:p>
    <w:p w14:paraId="2BC9D116" w14:textId="77777777" w:rsidR="00430C99" w:rsidRPr="00430C99" w:rsidRDefault="00430C99" w:rsidP="00430C99">
      <w:pPr>
        <w:keepLines/>
        <w:widowControl/>
        <w:numPr>
          <w:ilvl w:val="1"/>
          <w:numId w:val="30"/>
        </w:numPr>
        <w:tabs>
          <w:tab w:val="left" w:pos="910"/>
        </w:tabs>
        <w:autoSpaceDE/>
        <w:autoSpaceDN/>
        <w:spacing w:before="480"/>
        <w:ind w:right="293"/>
        <w:outlineLvl w:val="0"/>
        <w:rPr>
          <w:rFonts w:ascii="Calibri" w:eastAsia="MS Gothic" w:hAnsi="Calibri" w:cs="Times New Roman"/>
          <w:b/>
          <w:sz w:val="24"/>
          <w:szCs w:val="28"/>
          <w:lang w:val="pt-BR" w:eastAsia="pt-BR"/>
        </w:rPr>
      </w:pPr>
      <w:r w:rsidRPr="00430C99">
        <w:rPr>
          <w:rFonts w:ascii="Calibri" w:eastAsia="MS Gothic" w:hAnsi="Calibri" w:cs="Times New Roman"/>
          <w:b/>
          <w:sz w:val="24"/>
          <w:szCs w:val="28"/>
          <w:lang w:val="pt-BR" w:eastAsia="pt-BR"/>
        </w:rPr>
        <w:t>EXIGÊNCIAS</w:t>
      </w:r>
      <w:r w:rsidRPr="00430C99">
        <w:rPr>
          <w:rFonts w:ascii="Calibri" w:eastAsia="MS Gothic" w:hAnsi="Calibri" w:cs="Times New Roman"/>
          <w:b/>
          <w:spacing w:val="3"/>
          <w:sz w:val="24"/>
          <w:szCs w:val="28"/>
          <w:lang w:val="pt-BR" w:eastAsia="pt-BR"/>
        </w:rPr>
        <w:t xml:space="preserve"> </w:t>
      </w:r>
      <w:r w:rsidRPr="00430C99">
        <w:rPr>
          <w:rFonts w:ascii="Calibri" w:eastAsia="MS Gothic" w:hAnsi="Calibri" w:cs="Times New Roman"/>
          <w:b/>
          <w:sz w:val="24"/>
          <w:szCs w:val="28"/>
          <w:lang w:val="pt-BR" w:eastAsia="pt-BR"/>
        </w:rPr>
        <w:t>DE</w:t>
      </w:r>
      <w:r w:rsidRPr="00430C99">
        <w:rPr>
          <w:rFonts w:ascii="Calibri" w:eastAsia="MS Gothic" w:hAnsi="Calibri" w:cs="Times New Roman"/>
          <w:b/>
          <w:spacing w:val="4"/>
          <w:sz w:val="24"/>
          <w:szCs w:val="28"/>
          <w:lang w:val="pt-BR" w:eastAsia="pt-BR"/>
        </w:rPr>
        <w:t xml:space="preserve"> </w:t>
      </w:r>
      <w:r w:rsidRPr="00430C99">
        <w:rPr>
          <w:rFonts w:ascii="Calibri" w:eastAsia="MS Gothic" w:hAnsi="Calibri" w:cs="Times New Roman"/>
          <w:b/>
          <w:sz w:val="24"/>
          <w:szCs w:val="28"/>
          <w:lang w:val="pt-BR" w:eastAsia="pt-BR"/>
        </w:rPr>
        <w:t>HABILITAÇÃO</w:t>
      </w:r>
      <w:r w:rsidRPr="00430C99">
        <w:rPr>
          <w:rFonts w:ascii="Calibri" w:eastAsia="MS Gothic" w:hAnsi="Calibri" w:cs="Times New Roman"/>
          <w:b/>
          <w:spacing w:val="4"/>
          <w:sz w:val="24"/>
          <w:szCs w:val="28"/>
          <w:lang w:val="pt-BR" w:eastAsia="pt-BR"/>
        </w:rPr>
        <w:t xml:space="preserve"> </w:t>
      </w:r>
      <w:r w:rsidRPr="00430C99">
        <w:rPr>
          <w:rFonts w:ascii="Calibri" w:eastAsia="MS Gothic" w:hAnsi="Calibri" w:cs="Times New Roman"/>
          <w:b/>
          <w:sz w:val="24"/>
          <w:szCs w:val="28"/>
          <w:lang w:val="pt-BR" w:eastAsia="pt-BR"/>
        </w:rPr>
        <w:t>(Art.</w:t>
      </w:r>
      <w:r w:rsidRPr="00430C99">
        <w:rPr>
          <w:rFonts w:ascii="Calibri" w:eastAsia="MS Gothic" w:hAnsi="Calibri" w:cs="Times New Roman"/>
          <w:b/>
          <w:spacing w:val="5"/>
          <w:sz w:val="24"/>
          <w:szCs w:val="28"/>
          <w:lang w:val="pt-BR" w:eastAsia="pt-BR"/>
        </w:rPr>
        <w:t xml:space="preserve"> </w:t>
      </w:r>
      <w:r w:rsidRPr="00430C99">
        <w:rPr>
          <w:rFonts w:ascii="Calibri" w:eastAsia="MS Gothic" w:hAnsi="Calibri" w:cs="Times New Roman"/>
          <w:b/>
          <w:sz w:val="24"/>
          <w:szCs w:val="28"/>
          <w:lang w:val="pt-BR" w:eastAsia="pt-BR"/>
        </w:rPr>
        <w:t>6°</w:t>
      </w:r>
      <w:r w:rsidRPr="00430C99">
        <w:rPr>
          <w:rFonts w:ascii="Calibri" w:eastAsia="MS Gothic" w:hAnsi="Calibri" w:cs="Times New Roman"/>
          <w:b/>
          <w:spacing w:val="5"/>
          <w:sz w:val="24"/>
          <w:szCs w:val="28"/>
          <w:lang w:val="pt-BR" w:eastAsia="pt-BR"/>
        </w:rPr>
        <w:t xml:space="preserve"> </w:t>
      </w:r>
      <w:r w:rsidRPr="00430C99">
        <w:rPr>
          <w:rFonts w:ascii="Calibri" w:eastAsia="MS Gothic" w:hAnsi="Calibri" w:cs="Times New Roman"/>
          <w:b/>
          <w:sz w:val="24"/>
          <w:szCs w:val="28"/>
          <w:lang w:val="pt-BR" w:eastAsia="pt-BR"/>
        </w:rPr>
        <w:t>Inciso</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XXIII</w:t>
      </w:r>
      <w:r w:rsidRPr="00430C99">
        <w:rPr>
          <w:rFonts w:ascii="Calibri" w:eastAsia="MS Gothic" w:hAnsi="Calibri" w:cs="Times New Roman"/>
          <w:b/>
          <w:spacing w:val="4"/>
          <w:sz w:val="24"/>
          <w:szCs w:val="28"/>
          <w:lang w:val="pt-BR" w:eastAsia="pt-BR"/>
        </w:rPr>
        <w:t xml:space="preserve"> </w:t>
      </w:r>
      <w:r w:rsidRPr="00430C99">
        <w:rPr>
          <w:rFonts w:ascii="Calibri" w:eastAsia="MS Gothic" w:hAnsi="Calibri" w:cs="Times New Roman"/>
          <w:b/>
          <w:sz w:val="24"/>
          <w:szCs w:val="28"/>
          <w:lang w:val="pt-BR" w:eastAsia="pt-BR"/>
        </w:rPr>
        <w:t>Alínea</w:t>
      </w:r>
      <w:r w:rsidRPr="00430C99">
        <w:rPr>
          <w:rFonts w:ascii="Calibri" w:eastAsia="MS Gothic" w:hAnsi="Calibri" w:cs="Times New Roman"/>
          <w:b/>
          <w:spacing w:val="3"/>
          <w:sz w:val="24"/>
          <w:szCs w:val="28"/>
          <w:lang w:val="pt-BR" w:eastAsia="pt-BR"/>
        </w:rPr>
        <w:t xml:space="preserve"> </w:t>
      </w:r>
      <w:r w:rsidRPr="00430C99">
        <w:rPr>
          <w:rFonts w:ascii="Calibri" w:eastAsia="MS Gothic" w:hAnsi="Calibri" w:cs="Times New Roman"/>
          <w:b/>
          <w:sz w:val="24"/>
          <w:szCs w:val="28"/>
          <w:lang w:val="pt-BR" w:eastAsia="pt-BR"/>
        </w:rPr>
        <w:t>h;</w:t>
      </w:r>
      <w:r w:rsidRPr="00430C99">
        <w:rPr>
          <w:rFonts w:ascii="Calibri" w:eastAsia="MS Gothic" w:hAnsi="Calibri" w:cs="Times New Roman"/>
          <w:b/>
          <w:spacing w:val="4"/>
          <w:sz w:val="24"/>
          <w:szCs w:val="28"/>
          <w:lang w:val="pt-BR" w:eastAsia="pt-BR"/>
        </w:rPr>
        <w:t xml:space="preserve"> </w:t>
      </w:r>
      <w:r w:rsidRPr="00430C99">
        <w:rPr>
          <w:rFonts w:ascii="Calibri" w:eastAsia="MS Gothic" w:hAnsi="Calibri" w:cs="Times New Roman"/>
          <w:b/>
          <w:sz w:val="24"/>
          <w:szCs w:val="28"/>
          <w:lang w:val="pt-BR" w:eastAsia="pt-BR"/>
        </w:rPr>
        <w:t>Capítulo</w:t>
      </w:r>
      <w:r w:rsidRPr="00430C99">
        <w:rPr>
          <w:rFonts w:ascii="Calibri" w:eastAsia="MS Gothic" w:hAnsi="Calibri" w:cs="Times New Roman"/>
          <w:b/>
          <w:spacing w:val="2"/>
          <w:sz w:val="24"/>
          <w:szCs w:val="28"/>
          <w:lang w:val="pt-BR" w:eastAsia="pt-BR"/>
        </w:rPr>
        <w:t xml:space="preserve"> </w:t>
      </w:r>
      <w:r w:rsidRPr="00430C99">
        <w:rPr>
          <w:rFonts w:ascii="Calibri" w:eastAsia="MS Gothic" w:hAnsi="Calibri" w:cs="Times New Roman"/>
          <w:b/>
          <w:sz w:val="24"/>
          <w:szCs w:val="28"/>
          <w:lang w:val="pt-BR" w:eastAsia="pt-BR"/>
        </w:rPr>
        <w:t>VI,</w:t>
      </w:r>
      <w:r w:rsidRPr="00430C99">
        <w:rPr>
          <w:rFonts w:ascii="Calibri" w:eastAsia="MS Gothic" w:hAnsi="Calibri" w:cs="Times New Roman"/>
          <w:b/>
          <w:spacing w:val="4"/>
          <w:sz w:val="24"/>
          <w:szCs w:val="28"/>
          <w:lang w:val="pt-BR" w:eastAsia="pt-BR"/>
        </w:rPr>
        <w:t xml:space="preserve"> </w:t>
      </w:r>
      <w:proofErr w:type="spellStart"/>
      <w:r w:rsidRPr="00430C99">
        <w:rPr>
          <w:rFonts w:ascii="Calibri" w:eastAsia="MS Gothic" w:hAnsi="Calibri" w:cs="Times New Roman"/>
          <w:b/>
          <w:sz w:val="24"/>
          <w:szCs w:val="28"/>
          <w:lang w:val="pt-BR" w:eastAsia="pt-BR"/>
        </w:rPr>
        <w:t>Arts</w:t>
      </w:r>
      <w:proofErr w:type="spellEnd"/>
      <w:r w:rsidRPr="00430C99">
        <w:rPr>
          <w:rFonts w:ascii="Calibri" w:eastAsia="MS Gothic" w:hAnsi="Calibri" w:cs="Times New Roman"/>
          <w:b/>
          <w:sz w:val="24"/>
          <w:szCs w:val="28"/>
          <w:lang w:val="pt-BR" w:eastAsia="pt-BR"/>
        </w:rPr>
        <w:t>.</w:t>
      </w:r>
      <w:r w:rsidRPr="00430C99">
        <w:rPr>
          <w:rFonts w:ascii="Calibri" w:eastAsia="MS Gothic" w:hAnsi="Calibri" w:cs="Times New Roman"/>
          <w:b/>
          <w:spacing w:val="15"/>
          <w:sz w:val="24"/>
          <w:szCs w:val="28"/>
          <w:lang w:val="pt-BR" w:eastAsia="pt-BR"/>
        </w:rPr>
        <w:t xml:space="preserve"> </w:t>
      </w:r>
      <w:r w:rsidRPr="00430C99">
        <w:rPr>
          <w:rFonts w:ascii="Calibri" w:eastAsia="MS Gothic" w:hAnsi="Calibri" w:cs="Times New Roman"/>
          <w:b/>
          <w:sz w:val="24"/>
          <w:szCs w:val="28"/>
          <w:lang w:val="pt-BR" w:eastAsia="pt-BR"/>
        </w:rPr>
        <w:t>62°</w:t>
      </w:r>
      <w:r w:rsidRPr="00430C99">
        <w:rPr>
          <w:rFonts w:ascii="Calibri" w:eastAsia="MS Gothic" w:hAnsi="Calibri" w:cs="Times New Roman"/>
          <w:b/>
          <w:spacing w:val="4"/>
          <w:sz w:val="24"/>
          <w:szCs w:val="28"/>
          <w:lang w:val="pt-BR" w:eastAsia="pt-BR"/>
        </w:rPr>
        <w:t xml:space="preserve"> </w:t>
      </w:r>
      <w:r w:rsidRPr="00430C99">
        <w:rPr>
          <w:rFonts w:ascii="Calibri" w:eastAsia="MS Gothic" w:hAnsi="Calibri" w:cs="Times New Roman"/>
          <w:b/>
          <w:sz w:val="24"/>
          <w:szCs w:val="28"/>
          <w:lang w:val="pt-BR" w:eastAsia="pt-BR"/>
        </w:rPr>
        <w:t>ao</w:t>
      </w:r>
      <w:r w:rsidRPr="00430C99">
        <w:rPr>
          <w:rFonts w:ascii="Calibri" w:eastAsia="MS Gothic" w:hAnsi="Calibri" w:cs="Times New Roman"/>
          <w:b/>
          <w:spacing w:val="4"/>
          <w:sz w:val="24"/>
          <w:szCs w:val="28"/>
          <w:lang w:val="pt-BR" w:eastAsia="pt-BR"/>
        </w:rPr>
        <w:t xml:space="preserve"> </w:t>
      </w:r>
      <w:r w:rsidRPr="00430C99">
        <w:rPr>
          <w:rFonts w:ascii="Calibri" w:eastAsia="MS Gothic" w:hAnsi="Calibri" w:cs="Times New Roman"/>
          <w:b/>
          <w:sz w:val="24"/>
          <w:szCs w:val="28"/>
          <w:lang w:val="pt-BR" w:eastAsia="pt-BR"/>
        </w:rPr>
        <w:t>70°</w:t>
      </w:r>
      <w:r w:rsidRPr="00430C99">
        <w:rPr>
          <w:rFonts w:ascii="Calibri" w:eastAsia="MS Gothic" w:hAnsi="Calibri" w:cs="Times New Roman"/>
          <w:b/>
          <w:spacing w:val="-51"/>
          <w:sz w:val="24"/>
          <w:szCs w:val="28"/>
          <w:lang w:val="pt-BR" w:eastAsia="pt-BR"/>
        </w:rPr>
        <w:t xml:space="preserve"> </w:t>
      </w:r>
      <w:r w:rsidRPr="00430C99">
        <w:rPr>
          <w:rFonts w:ascii="Calibri" w:eastAsia="MS Gothic" w:hAnsi="Calibri" w:cs="Times New Roman"/>
          <w:b/>
          <w:sz w:val="24"/>
          <w:szCs w:val="28"/>
          <w:lang w:val="pt-BR" w:eastAsia="pt-BR"/>
        </w:rPr>
        <w:t>da</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Lei</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14.133/2021)</w:t>
      </w:r>
    </w:p>
    <w:p w14:paraId="7866F3BC" w14:textId="77777777" w:rsidR="00430C99" w:rsidRPr="00430C99" w:rsidRDefault="00430C99" w:rsidP="00430C99">
      <w:pPr>
        <w:widowControl/>
        <w:autoSpaceDE/>
        <w:autoSpaceDN/>
        <w:ind w:left="2055"/>
        <w:contextualSpacing/>
        <w:rPr>
          <w:rFonts w:ascii="Ecofont_Spranq_eco_Sans" w:eastAsia="MS Mincho" w:hAnsi="Ecofont_Spranq_eco_Sans" w:cs="Tahoma"/>
          <w:sz w:val="24"/>
          <w:szCs w:val="24"/>
          <w:lang w:val="pt-BR" w:eastAsia="pt-BR"/>
        </w:rPr>
      </w:pPr>
    </w:p>
    <w:p w14:paraId="20A15CB9" w14:textId="77777777" w:rsidR="00430C99" w:rsidRPr="00430C99" w:rsidRDefault="00430C99" w:rsidP="00430C99">
      <w:pPr>
        <w:widowControl/>
        <w:numPr>
          <w:ilvl w:val="1"/>
          <w:numId w:val="30"/>
        </w:numPr>
        <w:tabs>
          <w:tab w:val="left" w:pos="284"/>
        </w:tabs>
        <w:autoSpaceDE/>
        <w:autoSpaceDN/>
        <w:ind w:left="709" w:right="303" w:hanging="709"/>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A habilitação é a fase da licitação em que se verifica o conjunto de informações 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documentos necessários e suficientes para demonstrar a capacidade do licitante de realizar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 objeto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licitação.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Para tanto,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será</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exigido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licitante:</w:t>
      </w:r>
    </w:p>
    <w:p w14:paraId="696EEE8F" w14:textId="77777777" w:rsidR="00430C99" w:rsidRPr="00430C99" w:rsidRDefault="00430C99" w:rsidP="00430C99">
      <w:pPr>
        <w:widowControl/>
        <w:numPr>
          <w:ilvl w:val="1"/>
          <w:numId w:val="30"/>
        </w:numPr>
        <w:tabs>
          <w:tab w:val="left" w:pos="709"/>
        </w:tabs>
        <w:autoSpaceDE/>
        <w:autoSpaceDN/>
        <w:ind w:left="709" w:right="303" w:hanging="709"/>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Habilitação</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Jurídica</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(Art.</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62,</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Inciso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I;</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Art.</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66</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Lei</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14.133/2021):</w:t>
      </w:r>
    </w:p>
    <w:p w14:paraId="5FC2DD7B" w14:textId="77777777" w:rsidR="00430C99" w:rsidRPr="00430C99" w:rsidRDefault="00430C99" w:rsidP="00430C99">
      <w:pPr>
        <w:widowControl/>
        <w:numPr>
          <w:ilvl w:val="1"/>
          <w:numId w:val="30"/>
        </w:numPr>
        <w:tabs>
          <w:tab w:val="left" w:pos="709"/>
        </w:tabs>
        <w:autoSpaceDE/>
        <w:autoSpaceDN/>
        <w:ind w:left="709" w:right="303" w:hanging="709"/>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12"/>
          <w:sz w:val="24"/>
          <w:szCs w:val="24"/>
          <w:lang w:val="pt-BR" w:eastAsia="pt-BR"/>
        </w:rPr>
        <w:t xml:space="preserve"> </w:t>
      </w:r>
      <w:r w:rsidRPr="00430C99">
        <w:rPr>
          <w:rFonts w:ascii="Ecofont_Spranq_eco_Sans" w:eastAsia="MS Mincho" w:hAnsi="Ecofont_Spranq_eco_Sans" w:cs="Tahoma"/>
          <w:sz w:val="24"/>
          <w:szCs w:val="24"/>
          <w:lang w:val="pt-BR" w:eastAsia="pt-BR"/>
        </w:rPr>
        <w:t>habilitação</w:t>
      </w:r>
      <w:r w:rsidRPr="00430C99">
        <w:rPr>
          <w:rFonts w:ascii="Ecofont_Spranq_eco_Sans" w:eastAsia="MS Mincho" w:hAnsi="Ecofont_Spranq_eco_Sans" w:cs="Tahoma"/>
          <w:spacing w:val="16"/>
          <w:sz w:val="24"/>
          <w:szCs w:val="24"/>
          <w:lang w:val="pt-BR" w:eastAsia="pt-BR"/>
        </w:rPr>
        <w:t xml:space="preserve"> </w:t>
      </w:r>
      <w:r w:rsidRPr="00430C99">
        <w:rPr>
          <w:rFonts w:ascii="Ecofont_Spranq_eco_Sans" w:eastAsia="MS Mincho" w:hAnsi="Ecofont_Spranq_eco_Sans" w:cs="Tahoma"/>
          <w:sz w:val="24"/>
          <w:szCs w:val="24"/>
          <w:lang w:val="pt-BR" w:eastAsia="pt-BR"/>
        </w:rPr>
        <w:t>jurídica</w:t>
      </w:r>
      <w:r w:rsidRPr="00430C99">
        <w:rPr>
          <w:rFonts w:ascii="Ecofont_Spranq_eco_Sans" w:eastAsia="MS Mincho" w:hAnsi="Ecofont_Spranq_eco_Sans" w:cs="Tahoma"/>
          <w:spacing w:val="15"/>
          <w:sz w:val="24"/>
          <w:szCs w:val="24"/>
          <w:lang w:val="pt-BR" w:eastAsia="pt-BR"/>
        </w:rPr>
        <w:t xml:space="preserve"> </w:t>
      </w:r>
      <w:r w:rsidRPr="00430C99">
        <w:rPr>
          <w:rFonts w:ascii="Ecofont_Spranq_eco_Sans" w:eastAsia="MS Mincho" w:hAnsi="Ecofont_Spranq_eco_Sans" w:cs="Tahoma"/>
          <w:sz w:val="24"/>
          <w:szCs w:val="24"/>
          <w:lang w:val="pt-BR" w:eastAsia="pt-BR"/>
        </w:rPr>
        <w:t>visa</w:t>
      </w:r>
      <w:r w:rsidRPr="00430C99">
        <w:rPr>
          <w:rFonts w:ascii="Ecofont_Spranq_eco_Sans" w:eastAsia="MS Mincho" w:hAnsi="Ecofont_Spranq_eco_Sans" w:cs="Tahoma"/>
          <w:spacing w:val="15"/>
          <w:sz w:val="24"/>
          <w:szCs w:val="24"/>
          <w:lang w:val="pt-BR" w:eastAsia="pt-BR"/>
        </w:rPr>
        <w:t xml:space="preserve"> </w:t>
      </w:r>
      <w:r w:rsidRPr="00430C99">
        <w:rPr>
          <w:rFonts w:ascii="Ecofont_Spranq_eco_Sans" w:eastAsia="MS Mincho" w:hAnsi="Ecofont_Spranq_eco_Sans" w:cs="Tahoma"/>
          <w:sz w:val="24"/>
          <w:szCs w:val="24"/>
          <w:lang w:val="pt-BR" w:eastAsia="pt-BR"/>
        </w:rPr>
        <w:t>demonstrar</w:t>
      </w:r>
      <w:r w:rsidRPr="00430C99">
        <w:rPr>
          <w:rFonts w:ascii="Ecofont_Spranq_eco_Sans" w:eastAsia="MS Mincho" w:hAnsi="Ecofont_Spranq_eco_Sans" w:cs="Tahoma"/>
          <w:spacing w:val="16"/>
          <w:sz w:val="24"/>
          <w:szCs w:val="24"/>
          <w:lang w:val="pt-BR" w:eastAsia="pt-BR"/>
        </w:rPr>
        <w:t xml:space="preserve"> </w:t>
      </w: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15"/>
          <w:sz w:val="24"/>
          <w:szCs w:val="24"/>
          <w:lang w:val="pt-BR" w:eastAsia="pt-BR"/>
        </w:rPr>
        <w:t xml:space="preserve"> </w:t>
      </w:r>
      <w:r w:rsidRPr="00430C99">
        <w:rPr>
          <w:rFonts w:ascii="Ecofont_Spranq_eco_Sans" w:eastAsia="MS Mincho" w:hAnsi="Ecofont_Spranq_eco_Sans" w:cs="Tahoma"/>
          <w:sz w:val="24"/>
          <w:szCs w:val="24"/>
          <w:lang w:val="pt-BR" w:eastAsia="pt-BR"/>
        </w:rPr>
        <w:t>capacidade</w:t>
      </w:r>
      <w:r w:rsidRPr="00430C99">
        <w:rPr>
          <w:rFonts w:ascii="Ecofont_Spranq_eco_Sans" w:eastAsia="MS Mincho" w:hAnsi="Ecofont_Spranq_eco_Sans" w:cs="Tahoma"/>
          <w:spacing w:val="16"/>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2"/>
          <w:sz w:val="24"/>
          <w:szCs w:val="24"/>
          <w:lang w:val="pt-BR" w:eastAsia="pt-BR"/>
        </w:rPr>
        <w:t xml:space="preserve"> </w:t>
      </w:r>
      <w:r w:rsidRPr="00430C99">
        <w:rPr>
          <w:rFonts w:ascii="Ecofont_Spranq_eco_Sans" w:eastAsia="MS Mincho" w:hAnsi="Ecofont_Spranq_eco_Sans" w:cs="Tahoma"/>
          <w:sz w:val="24"/>
          <w:szCs w:val="24"/>
          <w:lang w:val="pt-BR" w:eastAsia="pt-BR"/>
        </w:rPr>
        <w:t>o</w:t>
      </w:r>
      <w:r w:rsidRPr="00430C99">
        <w:rPr>
          <w:rFonts w:ascii="Ecofont_Spranq_eco_Sans" w:eastAsia="MS Mincho" w:hAnsi="Ecofont_Spranq_eco_Sans" w:cs="Tahoma"/>
          <w:spacing w:val="16"/>
          <w:sz w:val="24"/>
          <w:szCs w:val="24"/>
          <w:lang w:val="pt-BR" w:eastAsia="pt-BR"/>
        </w:rPr>
        <w:t xml:space="preserve"> </w:t>
      </w:r>
      <w:r w:rsidRPr="00430C99">
        <w:rPr>
          <w:rFonts w:ascii="Ecofont_Spranq_eco_Sans" w:eastAsia="MS Mincho" w:hAnsi="Ecofont_Spranq_eco_Sans" w:cs="Tahoma"/>
          <w:sz w:val="24"/>
          <w:szCs w:val="24"/>
          <w:lang w:val="pt-BR" w:eastAsia="pt-BR"/>
        </w:rPr>
        <w:t>licitante</w:t>
      </w:r>
      <w:r w:rsidRPr="00430C99">
        <w:rPr>
          <w:rFonts w:ascii="Ecofont_Spranq_eco_Sans" w:eastAsia="MS Mincho" w:hAnsi="Ecofont_Spranq_eco_Sans" w:cs="Tahoma"/>
          <w:spacing w:val="13"/>
          <w:sz w:val="24"/>
          <w:szCs w:val="24"/>
          <w:lang w:val="pt-BR" w:eastAsia="pt-BR"/>
        </w:rPr>
        <w:t xml:space="preserve"> </w:t>
      </w:r>
      <w:r w:rsidRPr="00430C99">
        <w:rPr>
          <w:rFonts w:ascii="Ecofont_Spranq_eco_Sans" w:eastAsia="MS Mincho" w:hAnsi="Ecofont_Spranq_eco_Sans" w:cs="Tahoma"/>
          <w:sz w:val="24"/>
          <w:szCs w:val="24"/>
          <w:lang w:val="pt-BR" w:eastAsia="pt-BR"/>
        </w:rPr>
        <w:t>exercer</w:t>
      </w:r>
      <w:r w:rsidRPr="00430C99">
        <w:rPr>
          <w:rFonts w:ascii="Ecofont_Spranq_eco_Sans" w:eastAsia="MS Mincho" w:hAnsi="Ecofont_Spranq_eco_Sans" w:cs="Tahoma"/>
          <w:spacing w:val="16"/>
          <w:sz w:val="24"/>
          <w:szCs w:val="24"/>
          <w:lang w:val="pt-BR" w:eastAsia="pt-BR"/>
        </w:rPr>
        <w:t xml:space="preserve"> </w:t>
      </w:r>
      <w:r w:rsidRPr="00430C99">
        <w:rPr>
          <w:rFonts w:ascii="Ecofont_Spranq_eco_Sans" w:eastAsia="MS Mincho" w:hAnsi="Ecofont_Spranq_eco_Sans" w:cs="Tahoma"/>
          <w:sz w:val="24"/>
          <w:szCs w:val="24"/>
          <w:lang w:val="pt-BR" w:eastAsia="pt-BR"/>
        </w:rPr>
        <w:t>direitos</w:t>
      </w:r>
      <w:r w:rsidRPr="00430C99">
        <w:rPr>
          <w:rFonts w:ascii="Ecofont_Spranq_eco_Sans" w:eastAsia="MS Mincho" w:hAnsi="Ecofont_Spranq_eco_Sans" w:cs="Tahoma"/>
          <w:spacing w:val="14"/>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51"/>
          <w:sz w:val="24"/>
          <w:szCs w:val="24"/>
          <w:lang w:val="pt-BR" w:eastAsia="pt-BR"/>
        </w:rPr>
        <w:t xml:space="preserve"> </w:t>
      </w:r>
      <w:r w:rsidRPr="00430C99">
        <w:rPr>
          <w:rFonts w:ascii="Ecofont_Spranq_eco_Sans" w:eastAsia="MS Mincho" w:hAnsi="Ecofont_Spranq_eco_Sans" w:cs="Tahoma"/>
          <w:sz w:val="24"/>
          <w:szCs w:val="24"/>
          <w:lang w:val="pt-BR" w:eastAsia="pt-BR"/>
        </w:rPr>
        <w:t>assumir obrigações (Art.</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66</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 Lei</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14.133/2021).</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Serão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exigidos:</w:t>
      </w:r>
    </w:p>
    <w:p w14:paraId="51B7A959" w14:textId="77777777" w:rsidR="00430C99" w:rsidRPr="00430C99" w:rsidRDefault="00430C99" w:rsidP="00430C99">
      <w:pPr>
        <w:tabs>
          <w:tab w:val="left" w:pos="709"/>
        </w:tabs>
        <w:ind w:left="709" w:right="303"/>
        <w:jc w:val="both"/>
        <w:rPr>
          <w:rFonts w:ascii="Ecofont_Spranq_eco_Sans" w:eastAsia="MS Mincho" w:hAnsi="Ecofont_Spranq_eco_Sans" w:cs="Tahoma"/>
          <w:sz w:val="24"/>
          <w:szCs w:val="24"/>
          <w:lang w:val="pt-BR" w:eastAsia="pt-BR"/>
        </w:rPr>
      </w:pPr>
    </w:p>
    <w:p w14:paraId="0DE8AA3B" w14:textId="77777777" w:rsidR="00430C99" w:rsidRPr="00430C99" w:rsidRDefault="00430C99" w:rsidP="00430C99">
      <w:pPr>
        <w:widowControl/>
        <w:numPr>
          <w:ilvl w:val="0"/>
          <w:numId w:val="38"/>
        </w:numPr>
        <w:tabs>
          <w:tab w:val="left" w:pos="851"/>
        </w:tabs>
        <w:autoSpaceDE/>
        <w:autoSpaceDN/>
        <w:ind w:left="142"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Registro</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Comercial,</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no</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caso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5"/>
          <w:sz w:val="24"/>
          <w:szCs w:val="24"/>
          <w:lang w:val="pt-BR" w:eastAsia="pt-BR"/>
        </w:rPr>
        <w:t xml:space="preserve"> </w:t>
      </w:r>
      <w:r w:rsidRPr="00430C99">
        <w:rPr>
          <w:rFonts w:ascii="Ecofont_Spranq_eco_Sans" w:eastAsia="MS Mincho" w:hAnsi="Ecofont_Spranq_eco_Sans" w:cs="Tahoma"/>
          <w:sz w:val="24"/>
          <w:szCs w:val="24"/>
          <w:lang w:val="pt-BR" w:eastAsia="pt-BR"/>
        </w:rPr>
        <w:t>empresa</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individual;</w:t>
      </w:r>
    </w:p>
    <w:p w14:paraId="31D74651" w14:textId="77777777" w:rsidR="00430C99" w:rsidRPr="00430C99" w:rsidRDefault="00430C99" w:rsidP="00430C99">
      <w:pPr>
        <w:widowControl/>
        <w:numPr>
          <w:ilvl w:val="0"/>
          <w:numId w:val="38"/>
        </w:numPr>
        <w:tabs>
          <w:tab w:val="left" w:pos="824"/>
        </w:tabs>
        <w:autoSpaceDE/>
        <w:autoSpaceDN/>
        <w:spacing w:line="278" w:lineRule="auto"/>
        <w:ind w:left="142" w:right="299"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Inscrição do Ato Constitutivo, no caso de sociedades civis, acompanhada de prova 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diretoria</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exercício;</w:t>
      </w:r>
    </w:p>
    <w:p w14:paraId="2AB163B3" w14:textId="77777777" w:rsidR="00430C99" w:rsidRPr="00430C99" w:rsidRDefault="00430C99" w:rsidP="00430C99">
      <w:pPr>
        <w:widowControl/>
        <w:numPr>
          <w:ilvl w:val="0"/>
          <w:numId w:val="38"/>
        </w:numPr>
        <w:tabs>
          <w:tab w:val="left" w:pos="824"/>
        </w:tabs>
        <w:autoSpaceDE/>
        <w:autoSpaceDN/>
        <w:spacing w:line="276" w:lineRule="auto"/>
        <w:ind w:left="142" w:right="302"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Decreto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autorização,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se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tratando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empresa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sociedade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estrangeira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funcionamento no País, e ato de registro ou autorização para funcionamento expedido pelo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órgão competente,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quando a</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atividade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assim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exigir;</w:t>
      </w:r>
    </w:p>
    <w:p w14:paraId="724A8E6F" w14:textId="77777777" w:rsidR="00430C99" w:rsidRPr="00430C99" w:rsidRDefault="00430C99" w:rsidP="00430C99">
      <w:pPr>
        <w:widowControl/>
        <w:numPr>
          <w:ilvl w:val="0"/>
          <w:numId w:val="38"/>
        </w:numPr>
        <w:tabs>
          <w:tab w:val="left" w:pos="824"/>
        </w:tabs>
        <w:autoSpaceDE/>
        <w:autoSpaceDN/>
        <w:spacing w:before="8" w:line="232" w:lineRule="auto"/>
        <w:ind w:left="142" w:right="296"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 xml:space="preserve">Ato Constitutivo, Estatuto ou Contrato Social </w:t>
      </w:r>
      <w:r w:rsidRPr="00430C99">
        <w:rPr>
          <w:rFonts w:ascii="Ecofont_Spranq_eco_Sans" w:eastAsia="MS Mincho" w:hAnsi="Ecofont_Spranq_eco_Sans" w:cs="Tahoma"/>
          <w:sz w:val="24"/>
          <w:szCs w:val="24"/>
          <w:u w:val="single"/>
          <w:lang w:val="pt-BR" w:eastAsia="pt-BR"/>
        </w:rPr>
        <w:t>em vigor</w:t>
      </w:r>
      <w:r w:rsidRPr="00430C99">
        <w:rPr>
          <w:rFonts w:ascii="Ecofont_Spranq_eco_Sans" w:eastAsia="MS Mincho" w:hAnsi="Ecofont_Spranq_eco_Sans" w:cs="Tahoma"/>
          <w:sz w:val="24"/>
          <w:szCs w:val="24"/>
          <w:lang w:val="pt-BR" w:eastAsia="pt-BR"/>
        </w:rPr>
        <w:t>, devidamente registrado na Junta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Comercial, em se tratando de sociedades comerciais, e, no caso de sociedade por ações,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acompanhado de documentos de eleição de seus administradores, para comprovação 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ramo de atividade,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onde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seja compatível com</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objeto desta</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licitação;</w:t>
      </w:r>
      <w:r w:rsidRPr="00430C99">
        <w:rPr>
          <w:rFonts w:ascii="Ecofont_Spranq_eco_Sans" w:eastAsia="MS Mincho" w:hAnsi="Ecofont_Spranq_eco_Sans" w:cs="Tahoma"/>
          <w:noProof/>
          <w:sz w:val="24"/>
          <w:szCs w:val="24"/>
          <w:lang w:val="pt-BR" w:eastAsia="pt-BR"/>
        </w:rPr>
        <mc:AlternateContent>
          <mc:Choice Requires="wps">
            <w:drawing>
              <wp:anchor distT="0" distB="0" distL="114300" distR="114300" simplePos="0" relativeHeight="487602688" behindDoc="0" locked="0" layoutInCell="1" allowOverlap="1" wp14:anchorId="2F68A639" wp14:editId="5CBD94CC">
                <wp:simplePos x="0" y="0"/>
                <wp:positionH relativeFrom="page">
                  <wp:posOffset>52070</wp:posOffset>
                </wp:positionH>
                <wp:positionV relativeFrom="page">
                  <wp:posOffset>3136900</wp:posOffset>
                </wp:positionV>
                <wp:extent cx="304165" cy="6776720"/>
                <wp:effectExtent l="4445" t="3175" r="0" b="1905"/>
                <wp:wrapNone/>
                <wp:docPr id="134528503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D49E" w14:textId="77777777" w:rsidR="00430C99" w:rsidRDefault="00430C99" w:rsidP="00430C99">
                            <w:pPr>
                              <w:spacing w:before="6" w:line="211" w:lineRule="auto"/>
                              <w:ind w:left="90" w:hanging="35"/>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A639" id="Caixa de Texto 4" o:spid="_x0000_s1044" type="#_x0000_t202" style="position:absolute;left:0;text-align:left;margin-left:4.1pt;margin-top:247pt;width:23.95pt;height:533.6pt;z-index:48760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" filled="f" stroked="f">
                <v:textbox style="layout-flow:vertical;mso-layout-flow-alt:bottom-to-top" inset="0,0,0,0">
                  <w:txbxContent>
                    <w:p w14:paraId="781CD49E" w14:textId="77777777" w:rsidR="00430C99" w:rsidRDefault="00430C99" w:rsidP="00430C99">
                      <w:pPr>
                        <w:spacing w:before="6" w:line="211" w:lineRule="auto"/>
                        <w:ind w:left="90" w:hanging="35"/>
                        <w:rPr>
                          <w:rFonts w:ascii="Times New Roman"/>
                          <w:sz w:val="14"/>
                        </w:rPr>
                      </w:pPr>
                    </w:p>
                  </w:txbxContent>
                </v:textbox>
                <w10:wrap anchorx="page" anchory="page"/>
              </v:shape>
            </w:pict>
          </mc:Fallback>
        </mc:AlternateContent>
      </w:r>
    </w:p>
    <w:p w14:paraId="3147324F" w14:textId="77777777" w:rsidR="00430C99" w:rsidRPr="00430C99" w:rsidRDefault="00430C99" w:rsidP="00430C99">
      <w:pPr>
        <w:widowControl/>
        <w:numPr>
          <w:ilvl w:val="0"/>
          <w:numId w:val="38"/>
        </w:numPr>
        <w:tabs>
          <w:tab w:val="left" w:pos="824"/>
        </w:tabs>
        <w:autoSpaceDE/>
        <w:autoSpaceDN/>
        <w:spacing w:before="63"/>
        <w:ind w:left="142"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Documentos</w:t>
      </w:r>
      <w:r w:rsidRPr="00430C99">
        <w:rPr>
          <w:rFonts w:ascii="Ecofont_Spranq_eco_Sans" w:eastAsia="MS Mincho" w:hAnsi="Ecofont_Spranq_eco_Sans" w:cs="Tahoma"/>
          <w:spacing w:val="-5"/>
          <w:sz w:val="24"/>
          <w:szCs w:val="24"/>
          <w:lang w:val="pt-BR" w:eastAsia="pt-BR"/>
        </w:rPr>
        <w:t xml:space="preserve"> </w:t>
      </w:r>
      <w:r w:rsidRPr="00430C99">
        <w:rPr>
          <w:rFonts w:ascii="Ecofont_Spranq_eco_Sans" w:eastAsia="MS Mincho" w:hAnsi="Ecofont_Spranq_eco_Sans" w:cs="Tahoma"/>
          <w:sz w:val="24"/>
          <w:szCs w:val="24"/>
          <w:lang w:val="pt-BR" w:eastAsia="pt-BR"/>
        </w:rPr>
        <w:t>pessoais</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representante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legal</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empresa.</w:t>
      </w:r>
    </w:p>
    <w:p w14:paraId="1361CF74" w14:textId="77777777" w:rsidR="00430C99" w:rsidRPr="00430C99" w:rsidRDefault="00430C99" w:rsidP="00430C99">
      <w:pPr>
        <w:keepLines/>
        <w:widowControl/>
        <w:numPr>
          <w:ilvl w:val="1"/>
          <w:numId w:val="30"/>
        </w:numPr>
        <w:tabs>
          <w:tab w:val="left" w:pos="0"/>
        </w:tabs>
        <w:autoSpaceDE/>
        <w:autoSpaceDN/>
        <w:spacing w:before="480" w:line="276" w:lineRule="auto"/>
        <w:ind w:left="0" w:right="308" w:firstLine="0"/>
        <w:outlineLvl w:val="0"/>
        <w:rPr>
          <w:rFonts w:ascii="Calibri" w:eastAsia="MS Gothic" w:hAnsi="Calibri" w:cs="Times New Roman"/>
          <w:b/>
          <w:sz w:val="24"/>
          <w:szCs w:val="28"/>
          <w:lang w:val="pt-BR" w:eastAsia="pt-BR"/>
        </w:rPr>
      </w:pPr>
      <w:r w:rsidRPr="00430C99">
        <w:rPr>
          <w:rFonts w:ascii="Calibri" w:eastAsia="MS Gothic" w:hAnsi="Calibri" w:cs="Times New Roman"/>
          <w:b/>
          <w:sz w:val="24"/>
          <w:szCs w:val="28"/>
          <w:lang w:val="pt-BR" w:eastAsia="pt-BR"/>
        </w:rPr>
        <w:t>Regularidade</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Fiscal,</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Social</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e</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Trabalhista</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(Art.</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62,</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Inciso</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III;</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Art.</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68</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da</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Lei</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14.133/2021):</w:t>
      </w:r>
    </w:p>
    <w:p w14:paraId="2A6044F2" w14:textId="77777777" w:rsidR="00430C99" w:rsidRPr="00430C99" w:rsidRDefault="00430C99" w:rsidP="00430C99">
      <w:pPr>
        <w:widowControl/>
        <w:numPr>
          <w:ilvl w:val="0"/>
          <w:numId w:val="37"/>
        </w:numPr>
        <w:tabs>
          <w:tab w:val="left" w:pos="824"/>
        </w:tabs>
        <w:autoSpaceDE/>
        <w:autoSpaceDN/>
        <w:spacing w:before="8" w:line="276" w:lineRule="auto"/>
        <w:ind w:left="142" w:right="295"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Cartão de CNPJ – Comprovante de Inscrição e Situação Cadastral com a previsão 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atividades de Coleta de Resíduos Não perigosos (CNAE 3811-4/00) (Art. 68, Inciso I da Lei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14.133/21);</w:t>
      </w:r>
    </w:p>
    <w:p w14:paraId="4A41CD68" w14:textId="77777777" w:rsidR="00430C99" w:rsidRPr="00430C99" w:rsidRDefault="00430C99" w:rsidP="00430C99">
      <w:pPr>
        <w:widowControl/>
        <w:numPr>
          <w:ilvl w:val="0"/>
          <w:numId w:val="37"/>
        </w:numPr>
        <w:tabs>
          <w:tab w:val="left" w:pos="824"/>
        </w:tabs>
        <w:autoSpaceDE/>
        <w:autoSpaceDN/>
        <w:spacing w:before="9" w:line="276" w:lineRule="auto"/>
        <w:ind w:left="142" w:right="295"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Certidão de Regularidade de Débitos com a Fazenda Federal (da Secretaria da Receita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Federal e da Procuradoria da Fazenda Nacional), admitida comprovação também, por meio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 “certidão positiva com efeito de negativo”, diante da existência de débito confesso,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parcelado 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fase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adimplemento</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(Art. 68,</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Inciso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III</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Lei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14.133/21);</w:t>
      </w:r>
    </w:p>
    <w:p w14:paraId="5971F249" w14:textId="77777777" w:rsidR="00430C99" w:rsidRPr="00430C99" w:rsidRDefault="00430C99" w:rsidP="00430C99">
      <w:pPr>
        <w:widowControl/>
        <w:numPr>
          <w:ilvl w:val="0"/>
          <w:numId w:val="37"/>
        </w:numPr>
        <w:tabs>
          <w:tab w:val="left" w:pos="824"/>
        </w:tabs>
        <w:autoSpaceDE/>
        <w:autoSpaceDN/>
        <w:spacing w:before="6" w:line="276" w:lineRule="auto"/>
        <w:ind w:left="142" w:right="298"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Certidão de Regularidade de Débitos com a Fazenda Estadual, admitida comprovação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também, por meio de “certidão positiva com efeito de negativo”, diante da existência 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débito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confesso,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parcelado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fase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adimplemento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(Art.</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68,</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Inciso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III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54"/>
          <w:sz w:val="24"/>
          <w:szCs w:val="24"/>
          <w:lang w:val="pt-BR" w:eastAsia="pt-BR"/>
        </w:rPr>
        <w:t xml:space="preserve"> </w:t>
      </w:r>
      <w:r w:rsidRPr="00430C99">
        <w:rPr>
          <w:rFonts w:ascii="Ecofont_Spranq_eco_Sans" w:eastAsia="MS Mincho" w:hAnsi="Ecofont_Spranq_eco_Sans" w:cs="Tahoma"/>
          <w:sz w:val="24"/>
          <w:szCs w:val="24"/>
          <w:lang w:val="pt-BR" w:eastAsia="pt-BR"/>
        </w:rPr>
        <w:t>Lei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14.133/21);</w:t>
      </w:r>
    </w:p>
    <w:p w14:paraId="0368BCC1" w14:textId="77777777" w:rsidR="00430C99" w:rsidRPr="00430C99" w:rsidRDefault="00430C99" w:rsidP="00430C99">
      <w:pPr>
        <w:widowControl/>
        <w:numPr>
          <w:ilvl w:val="0"/>
          <w:numId w:val="37"/>
        </w:numPr>
        <w:tabs>
          <w:tab w:val="left" w:pos="824"/>
        </w:tabs>
        <w:autoSpaceDE/>
        <w:autoSpaceDN/>
        <w:spacing w:before="9" w:line="276" w:lineRule="auto"/>
        <w:ind w:left="142" w:right="298"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Certidão de Regularidade de Débitos com a Fazenda Municipal, admitida comprovação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também, por meio de “certidão positiva com efeito de negativo”, diante da existência 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débito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confesso,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parcelado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fase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adimplemento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(Art.</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68,</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Inciso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III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54"/>
          <w:sz w:val="24"/>
          <w:szCs w:val="24"/>
          <w:lang w:val="pt-BR" w:eastAsia="pt-BR"/>
        </w:rPr>
        <w:t xml:space="preserve"> </w:t>
      </w:r>
      <w:r w:rsidRPr="00430C99">
        <w:rPr>
          <w:rFonts w:ascii="Ecofont_Spranq_eco_Sans" w:eastAsia="MS Mincho" w:hAnsi="Ecofont_Spranq_eco_Sans" w:cs="Tahoma"/>
          <w:sz w:val="24"/>
          <w:szCs w:val="24"/>
          <w:lang w:val="pt-BR" w:eastAsia="pt-BR"/>
        </w:rPr>
        <w:t>Lei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14.133/21);</w:t>
      </w:r>
    </w:p>
    <w:p w14:paraId="641DF09B" w14:textId="77777777" w:rsidR="00430C99" w:rsidRPr="00430C99" w:rsidRDefault="00430C99" w:rsidP="00430C99">
      <w:pPr>
        <w:widowControl/>
        <w:numPr>
          <w:ilvl w:val="0"/>
          <w:numId w:val="37"/>
        </w:numPr>
        <w:tabs>
          <w:tab w:val="left" w:pos="824"/>
        </w:tabs>
        <w:autoSpaceDE/>
        <w:autoSpaceDN/>
        <w:spacing w:before="8" w:line="276" w:lineRule="auto"/>
        <w:ind w:left="0" w:right="298"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lastRenderedPageBreak/>
        <w:t>Certidão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Regularidade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FGTS,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admitida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comprovação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também,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por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meio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“certidão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positiva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efeito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negativo”,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diante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existência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débito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confesso,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parcelado 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fase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adimplemento</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(Art. 68,</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Inciso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IV</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 Lei</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14.133/21).</w:t>
      </w:r>
    </w:p>
    <w:p w14:paraId="6BA468DC" w14:textId="77777777" w:rsidR="00430C99" w:rsidRPr="00430C99" w:rsidRDefault="00430C99" w:rsidP="00430C99">
      <w:pPr>
        <w:widowControl/>
        <w:numPr>
          <w:ilvl w:val="0"/>
          <w:numId w:val="37"/>
        </w:numPr>
        <w:tabs>
          <w:tab w:val="left" w:pos="824"/>
        </w:tabs>
        <w:autoSpaceDE/>
        <w:autoSpaceDN/>
        <w:spacing w:before="8" w:line="276" w:lineRule="auto"/>
        <w:ind w:left="0" w:right="295"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Certidão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Regularidade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perante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Justiça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Trabalho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CNDT</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(Lei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Federal</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n.º</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12.440/2011, de 07/07/2011). Esta certidão poderá ser emitida gratuitamente nas páginas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eletrônicas do Tribunal Superior do Trabalho, do Conselho Superior da Justiça do Trabalho e</w:t>
      </w:r>
      <w:r w:rsidRPr="00430C99">
        <w:rPr>
          <w:rFonts w:ascii="Ecofont_Spranq_eco_Sans" w:eastAsia="MS Mincho" w:hAnsi="Ecofont_Spranq_eco_Sans" w:cs="Tahoma"/>
          <w:spacing w:val="-52"/>
          <w:sz w:val="24"/>
          <w:szCs w:val="24"/>
          <w:lang w:val="pt-BR" w:eastAsia="pt-BR"/>
        </w:rPr>
        <w:t xml:space="preserve"> </w:t>
      </w:r>
      <w:r w:rsidRPr="00430C99">
        <w:rPr>
          <w:rFonts w:ascii="Ecofont_Spranq_eco_Sans" w:eastAsia="MS Mincho" w:hAnsi="Ecofont_Spranq_eco_Sans" w:cs="Tahoma"/>
          <w:sz w:val="24"/>
          <w:szCs w:val="24"/>
          <w:lang w:val="pt-BR" w:eastAsia="pt-BR"/>
        </w:rPr>
        <w:t>dos Tribunais Regionais do Trabalho, mediante indicação do CPF ou CNPJ do interessado;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podendo ser Certidão Negativa ou Certidão Positiva com efeitos de negativa (Art. 68, Inciso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V</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 Lei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14.133/21);</w:t>
      </w:r>
    </w:p>
    <w:p w14:paraId="1D57B81C" w14:textId="77777777" w:rsidR="00430C99" w:rsidRPr="00430C99" w:rsidRDefault="00430C99" w:rsidP="00430C99">
      <w:pPr>
        <w:widowControl/>
        <w:numPr>
          <w:ilvl w:val="0"/>
          <w:numId w:val="37"/>
        </w:numPr>
        <w:tabs>
          <w:tab w:val="left" w:pos="824"/>
        </w:tabs>
        <w:autoSpaceDE/>
        <w:autoSpaceDN/>
        <w:spacing w:before="4"/>
        <w:ind w:left="0"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Declaração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Conjunta</w:t>
      </w:r>
      <w:r w:rsidRPr="00430C99">
        <w:rPr>
          <w:rFonts w:ascii="Ecofont_Spranq_eco_Sans" w:eastAsia="MS Mincho" w:hAnsi="Ecofont_Spranq_eco_Sans" w:cs="Tahoma"/>
          <w:spacing w:val="-5"/>
          <w:sz w:val="24"/>
          <w:szCs w:val="24"/>
          <w:lang w:val="pt-BR" w:eastAsia="pt-BR"/>
        </w:rPr>
        <w:t xml:space="preserve"> </w:t>
      </w:r>
      <w:r w:rsidRPr="00430C99">
        <w:rPr>
          <w:rFonts w:ascii="Ecofont_Spranq_eco_Sans" w:eastAsia="MS Mincho" w:hAnsi="Ecofont_Spranq_eco_Sans" w:cs="Tahoma"/>
          <w:sz w:val="24"/>
          <w:szCs w:val="24"/>
          <w:lang w:val="pt-BR" w:eastAsia="pt-BR"/>
        </w:rPr>
        <w:t>de:</w:t>
      </w:r>
    </w:p>
    <w:p w14:paraId="493ECB22" w14:textId="77777777" w:rsidR="00430C99" w:rsidRPr="00430C99" w:rsidRDefault="00430C99" w:rsidP="00430C99">
      <w:pPr>
        <w:widowControl/>
        <w:numPr>
          <w:ilvl w:val="0"/>
          <w:numId w:val="36"/>
        </w:numPr>
        <w:tabs>
          <w:tab w:val="left" w:pos="716"/>
        </w:tabs>
        <w:autoSpaceDE/>
        <w:autoSpaceDN/>
        <w:spacing w:before="8" w:line="232" w:lineRule="auto"/>
        <w:ind w:left="715" w:hanging="176"/>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Inexistência</w:t>
      </w:r>
      <w:r w:rsidRPr="00430C99">
        <w:rPr>
          <w:rFonts w:ascii="Ecofont_Spranq_eco_Sans" w:eastAsia="MS Mincho" w:hAnsi="Ecofont_Spranq_eco_Sans" w:cs="Tahoma"/>
          <w:spacing w:val="-5"/>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Fato</w:t>
      </w:r>
      <w:r w:rsidRPr="00430C99">
        <w:rPr>
          <w:rFonts w:ascii="Ecofont_Spranq_eco_Sans" w:eastAsia="MS Mincho" w:hAnsi="Ecofont_Spranq_eco_Sans" w:cs="Tahoma"/>
          <w:spacing w:val="-5"/>
          <w:sz w:val="24"/>
          <w:szCs w:val="24"/>
          <w:lang w:val="pt-BR" w:eastAsia="pt-BR"/>
        </w:rPr>
        <w:t xml:space="preserve"> </w:t>
      </w:r>
      <w:r w:rsidRPr="00430C99">
        <w:rPr>
          <w:rFonts w:ascii="Ecofont_Spranq_eco_Sans" w:eastAsia="MS Mincho" w:hAnsi="Ecofont_Spranq_eco_Sans" w:cs="Tahoma"/>
          <w:sz w:val="24"/>
          <w:szCs w:val="24"/>
          <w:lang w:val="pt-BR" w:eastAsia="pt-BR"/>
        </w:rPr>
        <w:t>Superveniente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impeditivo</w:t>
      </w:r>
      <w:r w:rsidRPr="00430C99">
        <w:rPr>
          <w:rFonts w:ascii="Ecofont_Spranq_eco_Sans" w:eastAsia="MS Mincho" w:hAnsi="Ecofont_Spranq_eco_Sans" w:cs="Tahoma"/>
          <w:spacing w:val="-7"/>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habilitação;</w:t>
      </w:r>
      <w:r w:rsidRPr="00430C99">
        <w:rPr>
          <w:rFonts w:ascii="Ecofont_Spranq_eco_Sans" w:eastAsia="MS Mincho" w:hAnsi="Ecofont_Spranq_eco_Sans" w:cs="Tahoma"/>
          <w:noProof/>
          <w:sz w:val="24"/>
          <w:szCs w:val="24"/>
          <w:lang w:val="pt-BR" w:eastAsia="pt-BR"/>
        </w:rPr>
        <mc:AlternateContent>
          <mc:Choice Requires="wps">
            <w:drawing>
              <wp:anchor distT="0" distB="0" distL="114300" distR="114300" simplePos="0" relativeHeight="487603712" behindDoc="0" locked="0" layoutInCell="1" allowOverlap="1" wp14:anchorId="700249DF" wp14:editId="22D8E234">
                <wp:simplePos x="0" y="0"/>
                <wp:positionH relativeFrom="page">
                  <wp:posOffset>52070</wp:posOffset>
                </wp:positionH>
                <wp:positionV relativeFrom="page">
                  <wp:posOffset>3136900</wp:posOffset>
                </wp:positionV>
                <wp:extent cx="304165" cy="6776720"/>
                <wp:effectExtent l="4445" t="3175" r="0" b="1905"/>
                <wp:wrapNone/>
                <wp:docPr id="1536342928"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5B56D" w14:textId="77777777" w:rsidR="00430C99" w:rsidRDefault="00430C99" w:rsidP="00430C99">
                            <w:pPr>
                              <w:spacing w:before="14" w:line="151" w:lineRule="exact"/>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249DF" id="Caixa de Texto 3" o:spid="_x0000_s1045" type="#_x0000_t202" style="position:absolute;left:0;text-align:left;margin-left:4.1pt;margin-top:247pt;width:23.95pt;height:533.6pt;z-index:48760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" filled="f" stroked="f">
                <v:textbox style="layout-flow:vertical;mso-layout-flow-alt:bottom-to-top" inset="0,0,0,0">
                  <w:txbxContent>
                    <w:p w14:paraId="0515B56D" w14:textId="77777777" w:rsidR="00430C99" w:rsidRDefault="00430C99" w:rsidP="00430C99">
                      <w:pPr>
                        <w:spacing w:before="14" w:line="151" w:lineRule="exact"/>
                        <w:rPr>
                          <w:rFonts w:ascii="Times New Roman"/>
                          <w:sz w:val="14"/>
                        </w:rPr>
                      </w:pPr>
                    </w:p>
                  </w:txbxContent>
                </v:textbox>
                <w10:wrap anchorx="page" anchory="page"/>
              </v:shape>
            </w:pict>
          </mc:Fallback>
        </mc:AlternateContent>
      </w:r>
    </w:p>
    <w:p w14:paraId="0903C3B4" w14:textId="77777777" w:rsidR="00430C99" w:rsidRPr="00430C99" w:rsidRDefault="00430C99" w:rsidP="00430C99">
      <w:pPr>
        <w:widowControl/>
        <w:numPr>
          <w:ilvl w:val="0"/>
          <w:numId w:val="36"/>
        </w:numPr>
        <w:tabs>
          <w:tab w:val="left" w:pos="721"/>
        </w:tabs>
        <w:autoSpaceDE/>
        <w:autoSpaceDN/>
        <w:spacing w:before="9"/>
        <w:ind w:right="298"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Declaração de que não possuiu em seu quadro de pessoal, empregado(s) menor(es) de 18</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(dezoito)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anos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trabalho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noturno,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perigoso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insalubre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qualquer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trabalho,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menor(es) de 16 (dezesseis) anos, salvo na condição de aprendiz a partir de 14 (quatorze)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anos, nos termos do Artigo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1º, do Decreto Federal nº 4.358, de 2002</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(Art.</w:t>
      </w:r>
      <w:r w:rsidRPr="00430C99">
        <w:rPr>
          <w:rFonts w:ascii="Ecofont_Spranq_eco_Sans" w:eastAsia="MS Mincho" w:hAnsi="Ecofont_Spranq_eco_Sans" w:cs="Tahoma"/>
          <w:spacing w:val="54"/>
          <w:sz w:val="24"/>
          <w:szCs w:val="24"/>
          <w:lang w:val="pt-BR" w:eastAsia="pt-BR"/>
        </w:rPr>
        <w:t xml:space="preserve"> </w:t>
      </w:r>
      <w:r w:rsidRPr="00430C99">
        <w:rPr>
          <w:rFonts w:ascii="Ecofont_Spranq_eco_Sans" w:eastAsia="MS Mincho" w:hAnsi="Ecofont_Spranq_eco_Sans" w:cs="Tahoma"/>
          <w:sz w:val="24"/>
          <w:szCs w:val="24"/>
          <w:lang w:val="pt-BR" w:eastAsia="pt-BR"/>
        </w:rPr>
        <w:t>68, Inciso VI 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Lei 14.133/21);</w:t>
      </w:r>
    </w:p>
    <w:p w14:paraId="70777687" w14:textId="77777777" w:rsidR="00430C99" w:rsidRPr="00430C99" w:rsidRDefault="00430C99" w:rsidP="00430C99">
      <w:pPr>
        <w:widowControl/>
        <w:numPr>
          <w:ilvl w:val="0"/>
          <w:numId w:val="36"/>
        </w:numPr>
        <w:tabs>
          <w:tab w:val="left" w:pos="788"/>
        </w:tabs>
        <w:autoSpaceDE/>
        <w:autoSpaceDN/>
        <w:ind w:left="787" w:hanging="248"/>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Declaração</w:t>
      </w:r>
      <w:r w:rsidRPr="00430C99">
        <w:rPr>
          <w:rFonts w:ascii="Ecofont_Spranq_eco_Sans" w:eastAsia="MS Mincho" w:hAnsi="Ecofont_Spranq_eco_Sans" w:cs="Tahoma"/>
          <w:spacing w:val="17"/>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70"/>
          <w:sz w:val="24"/>
          <w:szCs w:val="24"/>
          <w:lang w:val="pt-BR" w:eastAsia="pt-BR"/>
        </w:rPr>
        <w:t xml:space="preserve"> </w:t>
      </w:r>
      <w:r w:rsidRPr="00430C99">
        <w:rPr>
          <w:rFonts w:ascii="Ecofont_Spranq_eco_Sans" w:eastAsia="MS Mincho" w:hAnsi="Ecofont_Spranq_eco_Sans" w:cs="Tahoma"/>
          <w:sz w:val="24"/>
          <w:szCs w:val="24"/>
          <w:lang w:val="pt-BR" w:eastAsia="pt-BR"/>
        </w:rPr>
        <w:t>inexistência</w:t>
      </w:r>
      <w:r w:rsidRPr="00430C99">
        <w:rPr>
          <w:rFonts w:ascii="Ecofont_Spranq_eco_Sans" w:eastAsia="MS Mincho" w:hAnsi="Ecofont_Spranq_eco_Sans" w:cs="Tahoma"/>
          <w:spacing w:val="68"/>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68"/>
          <w:sz w:val="24"/>
          <w:szCs w:val="24"/>
          <w:lang w:val="pt-BR" w:eastAsia="pt-BR"/>
        </w:rPr>
        <w:t xml:space="preserve"> </w:t>
      </w:r>
      <w:r w:rsidRPr="00430C99">
        <w:rPr>
          <w:rFonts w:ascii="Ecofont_Spranq_eco_Sans" w:eastAsia="MS Mincho" w:hAnsi="Ecofont_Spranq_eco_Sans" w:cs="Tahoma"/>
          <w:sz w:val="24"/>
          <w:szCs w:val="24"/>
          <w:lang w:val="pt-BR" w:eastAsia="pt-BR"/>
        </w:rPr>
        <w:t>servidor</w:t>
      </w:r>
      <w:r w:rsidRPr="00430C99">
        <w:rPr>
          <w:rFonts w:ascii="Ecofont_Spranq_eco_Sans" w:eastAsia="MS Mincho" w:hAnsi="Ecofont_Spranq_eco_Sans" w:cs="Tahoma"/>
          <w:spacing w:val="67"/>
          <w:sz w:val="24"/>
          <w:szCs w:val="24"/>
          <w:lang w:val="pt-BR" w:eastAsia="pt-BR"/>
        </w:rPr>
        <w:t xml:space="preserve"> </w:t>
      </w:r>
      <w:r w:rsidRPr="00430C99">
        <w:rPr>
          <w:rFonts w:ascii="Ecofont_Spranq_eco_Sans" w:eastAsia="MS Mincho" w:hAnsi="Ecofont_Spranq_eco_Sans" w:cs="Tahoma"/>
          <w:sz w:val="24"/>
          <w:szCs w:val="24"/>
          <w:lang w:val="pt-BR" w:eastAsia="pt-BR"/>
        </w:rPr>
        <w:t>público</w:t>
      </w:r>
      <w:r w:rsidRPr="00430C99">
        <w:rPr>
          <w:rFonts w:ascii="Ecofont_Spranq_eco_Sans" w:eastAsia="MS Mincho" w:hAnsi="Ecofont_Spranq_eco_Sans" w:cs="Tahoma"/>
          <w:spacing w:val="70"/>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68"/>
          <w:sz w:val="24"/>
          <w:szCs w:val="24"/>
          <w:lang w:val="pt-BR" w:eastAsia="pt-BR"/>
        </w:rPr>
        <w:t xml:space="preserve"> </w:t>
      </w:r>
      <w:r w:rsidRPr="00430C99">
        <w:rPr>
          <w:rFonts w:ascii="Ecofont_Spranq_eco_Sans" w:eastAsia="MS Mincho" w:hAnsi="Ecofont_Spranq_eco_Sans" w:cs="Tahoma"/>
          <w:sz w:val="24"/>
          <w:szCs w:val="24"/>
          <w:lang w:val="pt-BR" w:eastAsia="pt-BR"/>
        </w:rPr>
        <w:t>ativa,</w:t>
      </w:r>
      <w:r w:rsidRPr="00430C99">
        <w:rPr>
          <w:rFonts w:ascii="Ecofont_Spranq_eco_Sans" w:eastAsia="MS Mincho" w:hAnsi="Ecofont_Spranq_eco_Sans" w:cs="Tahoma"/>
          <w:spacing w:val="66"/>
          <w:sz w:val="24"/>
          <w:szCs w:val="24"/>
          <w:lang w:val="pt-BR" w:eastAsia="pt-BR"/>
        </w:rPr>
        <w:t xml:space="preserve"> </w:t>
      </w:r>
      <w:r w:rsidRPr="00430C99">
        <w:rPr>
          <w:rFonts w:ascii="Ecofont_Spranq_eco_Sans" w:eastAsia="MS Mincho" w:hAnsi="Ecofont_Spranq_eco_Sans" w:cs="Tahoma"/>
          <w:sz w:val="24"/>
          <w:szCs w:val="24"/>
          <w:lang w:val="pt-BR" w:eastAsia="pt-BR"/>
        </w:rPr>
        <w:t>nos</w:t>
      </w:r>
      <w:r w:rsidRPr="00430C99">
        <w:rPr>
          <w:rFonts w:ascii="Ecofont_Spranq_eco_Sans" w:eastAsia="MS Mincho" w:hAnsi="Ecofont_Spranq_eco_Sans" w:cs="Tahoma"/>
          <w:spacing w:val="67"/>
          <w:sz w:val="24"/>
          <w:szCs w:val="24"/>
          <w:lang w:val="pt-BR" w:eastAsia="pt-BR"/>
        </w:rPr>
        <w:t xml:space="preserve"> </w:t>
      </w:r>
      <w:r w:rsidRPr="00430C99">
        <w:rPr>
          <w:rFonts w:ascii="Ecofont_Spranq_eco_Sans" w:eastAsia="MS Mincho" w:hAnsi="Ecofont_Spranq_eco_Sans" w:cs="Tahoma"/>
          <w:sz w:val="24"/>
          <w:szCs w:val="24"/>
          <w:lang w:val="pt-BR" w:eastAsia="pt-BR"/>
        </w:rPr>
        <w:t>quadros</w:t>
      </w:r>
      <w:r w:rsidRPr="00430C99">
        <w:rPr>
          <w:rFonts w:ascii="Ecofont_Spranq_eco_Sans" w:eastAsia="MS Mincho" w:hAnsi="Ecofont_Spranq_eco_Sans" w:cs="Tahoma"/>
          <w:spacing w:val="70"/>
          <w:sz w:val="24"/>
          <w:szCs w:val="24"/>
          <w:lang w:val="pt-BR" w:eastAsia="pt-BR"/>
        </w:rPr>
        <w:t xml:space="preserve"> </w:t>
      </w:r>
      <w:r w:rsidRPr="00430C99">
        <w:rPr>
          <w:rFonts w:ascii="Ecofont_Spranq_eco_Sans" w:eastAsia="MS Mincho" w:hAnsi="Ecofont_Spranq_eco_Sans" w:cs="Tahoma"/>
          <w:sz w:val="24"/>
          <w:szCs w:val="24"/>
          <w:lang w:val="pt-BR" w:eastAsia="pt-BR"/>
        </w:rPr>
        <w:t>funcionais</w:t>
      </w:r>
      <w:r w:rsidRPr="00430C99">
        <w:rPr>
          <w:rFonts w:ascii="Ecofont_Spranq_eco_Sans" w:eastAsia="MS Mincho" w:hAnsi="Ecofont_Spranq_eco_Sans" w:cs="Tahoma"/>
          <w:spacing w:val="67"/>
          <w:sz w:val="24"/>
          <w:szCs w:val="24"/>
          <w:lang w:val="pt-BR" w:eastAsia="pt-BR"/>
        </w:rPr>
        <w:t xml:space="preserve"> </w:t>
      </w:r>
      <w:r w:rsidRPr="00430C99">
        <w:rPr>
          <w:rFonts w:ascii="Ecofont_Spranq_eco_Sans" w:eastAsia="MS Mincho" w:hAnsi="Ecofont_Spranq_eco_Sans" w:cs="Tahoma"/>
          <w:sz w:val="24"/>
          <w:szCs w:val="24"/>
          <w:lang w:val="pt-BR" w:eastAsia="pt-BR"/>
        </w:rPr>
        <w:t>da empresa</w:t>
      </w:r>
      <w:r w:rsidRPr="00430C99">
        <w:rPr>
          <w:rFonts w:ascii="Ecofont_Spranq_eco_Sans" w:eastAsia="MS Mincho" w:hAnsi="Ecofont_Spranq_eco_Sans" w:cs="Tahoma"/>
          <w:spacing w:val="-8"/>
          <w:sz w:val="24"/>
          <w:szCs w:val="24"/>
          <w:lang w:val="pt-BR" w:eastAsia="pt-BR"/>
        </w:rPr>
        <w:t xml:space="preserve"> </w:t>
      </w:r>
      <w:r w:rsidRPr="00430C99">
        <w:rPr>
          <w:rFonts w:ascii="Ecofont_Spranq_eco_Sans" w:eastAsia="MS Mincho" w:hAnsi="Ecofont_Spranq_eco_Sans" w:cs="Tahoma"/>
          <w:sz w:val="24"/>
          <w:szCs w:val="24"/>
          <w:lang w:val="pt-BR" w:eastAsia="pt-BR"/>
        </w:rPr>
        <w:t>(sócio/administrador/diretor,</w:t>
      </w:r>
      <w:r w:rsidRPr="00430C99">
        <w:rPr>
          <w:rFonts w:ascii="Ecofont_Spranq_eco_Sans" w:eastAsia="MS Mincho" w:hAnsi="Ecofont_Spranq_eco_Sans" w:cs="Tahoma"/>
          <w:spacing w:val="-7"/>
          <w:sz w:val="24"/>
          <w:szCs w:val="24"/>
          <w:lang w:val="pt-BR" w:eastAsia="pt-BR"/>
        </w:rPr>
        <w:t xml:space="preserve"> </w:t>
      </w:r>
      <w:r w:rsidRPr="00430C99">
        <w:rPr>
          <w:rFonts w:ascii="Ecofont_Spranq_eco_Sans" w:eastAsia="MS Mincho" w:hAnsi="Ecofont_Spranq_eco_Sans" w:cs="Tahoma"/>
          <w:sz w:val="24"/>
          <w:szCs w:val="24"/>
          <w:lang w:val="pt-BR" w:eastAsia="pt-BR"/>
        </w:rPr>
        <w:t>etc...);</w:t>
      </w:r>
    </w:p>
    <w:p w14:paraId="320B0457" w14:textId="77777777" w:rsidR="00430C99" w:rsidRPr="00430C99" w:rsidRDefault="00430C99" w:rsidP="00430C99">
      <w:pPr>
        <w:widowControl/>
        <w:numPr>
          <w:ilvl w:val="0"/>
          <w:numId w:val="36"/>
        </w:numPr>
        <w:tabs>
          <w:tab w:val="left" w:pos="802"/>
        </w:tabs>
        <w:autoSpaceDE/>
        <w:autoSpaceDN/>
        <w:spacing w:before="8"/>
        <w:ind w:right="296"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Declaração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Conhecimento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concordância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todos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termos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Termo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Referência e seus anexos e de Cumprimento Pleno de todos os Requisitos de Habilitação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exigidos;</w:t>
      </w:r>
    </w:p>
    <w:p w14:paraId="6BB25BA3" w14:textId="77777777" w:rsidR="00430C99" w:rsidRPr="00430C99" w:rsidRDefault="00430C99" w:rsidP="00430C99">
      <w:pPr>
        <w:widowControl/>
        <w:numPr>
          <w:ilvl w:val="0"/>
          <w:numId w:val="36"/>
        </w:numPr>
        <w:tabs>
          <w:tab w:val="left" w:pos="745"/>
        </w:tabs>
        <w:autoSpaceDE/>
        <w:autoSpaceDN/>
        <w:ind w:right="300"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Declaração de que a proposta apresentada para participar da licitação foi elaborada 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maneira independente pela empresa, e o conteúdo da proposta não foi, no todo ou 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parte,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direta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indiretamente,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informado,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discutido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recebido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qualquer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outro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participante</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potencial</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deste certame,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por</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qualquer meio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ou por</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qualquer</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pessoa.</w:t>
      </w:r>
    </w:p>
    <w:p w14:paraId="34727AD8" w14:textId="77777777" w:rsidR="00430C99" w:rsidRPr="00430C99" w:rsidRDefault="00430C99" w:rsidP="00430C99">
      <w:pPr>
        <w:keepLines/>
        <w:widowControl/>
        <w:numPr>
          <w:ilvl w:val="1"/>
          <w:numId w:val="30"/>
        </w:numPr>
        <w:tabs>
          <w:tab w:val="left" w:pos="0"/>
        </w:tabs>
        <w:autoSpaceDE/>
        <w:autoSpaceDN/>
        <w:spacing w:before="1"/>
        <w:ind w:left="0" w:firstLine="0"/>
        <w:outlineLvl w:val="0"/>
        <w:rPr>
          <w:rFonts w:ascii="Calibri" w:eastAsia="MS Gothic" w:hAnsi="Calibri" w:cs="Times New Roman"/>
          <w:bCs/>
          <w:sz w:val="24"/>
          <w:szCs w:val="28"/>
          <w:lang w:val="pt-BR" w:eastAsia="pt-BR"/>
        </w:rPr>
      </w:pPr>
      <w:r w:rsidRPr="00430C99">
        <w:rPr>
          <w:rFonts w:ascii="Calibri" w:eastAsia="MS Gothic" w:hAnsi="Calibri" w:cs="Times New Roman"/>
          <w:bCs/>
          <w:sz w:val="24"/>
          <w:szCs w:val="28"/>
          <w:lang w:val="pt-BR" w:eastAsia="pt-BR"/>
        </w:rPr>
        <w:t>Qualificação</w:t>
      </w:r>
      <w:r w:rsidRPr="00430C99">
        <w:rPr>
          <w:rFonts w:ascii="Calibri" w:eastAsia="MS Gothic" w:hAnsi="Calibri" w:cs="Times New Roman"/>
          <w:bCs/>
          <w:spacing w:val="-2"/>
          <w:sz w:val="24"/>
          <w:szCs w:val="28"/>
          <w:lang w:val="pt-BR" w:eastAsia="pt-BR"/>
        </w:rPr>
        <w:t xml:space="preserve"> </w:t>
      </w:r>
      <w:r w:rsidRPr="00430C99">
        <w:rPr>
          <w:rFonts w:ascii="Calibri" w:eastAsia="MS Gothic" w:hAnsi="Calibri" w:cs="Times New Roman"/>
          <w:bCs/>
          <w:sz w:val="24"/>
          <w:szCs w:val="28"/>
          <w:lang w:val="pt-BR" w:eastAsia="pt-BR"/>
        </w:rPr>
        <w:t>Econômico-Financeira</w:t>
      </w:r>
      <w:r w:rsidRPr="00430C99">
        <w:rPr>
          <w:rFonts w:ascii="Calibri" w:eastAsia="MS Gothic" w:hAnsi="Calibri" w:cs="Times New Roman"/>
          <w:bCs/>
          <w:spacing w:val="-2"/>
          <w:sz w:val="24"/>
          <w:szCs w:val="28"/>
          <w:lang w:val="pt-BR" w:eastAsia="pt-BR"/>
        </w:rPr>
        <w:t xml:space="preserve"> </w:t>
      </w:r>
      <w:r w:rsidRPr="00430C99">
        <w:rPr>
          <w:rFonts w:ascii="Calibri" w:eastAsia="MS Gothic" w:hAnsi="Calibri" w:cs="Times New Roman"/>
          <w:bCs/>
          <w:sz w:val="24"/>
          <w:szCs w:val="28"/>
          <w:lang w:val="pt-BR" w:eastAsia="pt-BR"/>
        </w:rPr>
        <w:t>(Art.</w:t>
      </w:r>
      <w:r w:rsidRPr="00430C99">
        <w:rPr>
          <w:rFonts w:ascii="Calibri" w:eastAsia="MS Gothic" w:hAnsi="Calibri" w:cs="Times New Roman"/>
          <w:bCs/>
          <w:spacing w:val="-2"/>
          <w:sz w:val="24"/>
          <w:szCs w:val="28"/>
          <w:lang w:val="pt-BR" w:eastAsia="pt-BR"/>
        </w:rPr>
        <w:t xml:space="preserve"> </w:t>
      </w:r>
      <w:r w:rsidRPr="00430C99">
        <w:rPr>
          <w:rFonts w:ascii="Calibri" w:eastAsia="MS Gothic" w:hAnsi="Calibri" w:cs="Times New Roman"/>
          <w:bCs/>
          <w:sz w:val="24"/>
          <w:szCs w:val="28"/>
          <w:lang w:val="pt-BR" w:eastAsia="pt-BR"/>
        </w:rPr>
        <w:t>62,</w:t>
      </w:r>
      <w:r w:rsidRPr="00430C99">
        <w:rPr>
          <w:rFonts w:ascii="Calibri" w:eastAsia="MS Gothic" w:hAnsi="Calibri" w:cs="Times New Roman"/>
          <w:bCs/>
          <w:spacing w:val="-2"/>
          <w:sz w:val="24"/>
          <w:szCs w:val="28"/>
          <w:lang w:val="pt-BR" w:eastAsia="pt-BR"/>
        </w:rPr>
        <w:t xml:space="preserve"> </w:t>
      </w:r>
      <w:r w:rsidRPr="00430C99">
        <w:rPr>
          <w:rFonts w:ascii="Calibri" w:eastAsia="MS Gothic" w:hAnsi="Calibri" w:cs="Times New Roman"/>
          <w:bCs/>
          <w:sz w:val="24"/>
          <w:szCs w:val="28"/>
          <w:lang w:val="pt-BR" w:eastAsia="pt-BR"/>
        </w:rPr>
        <w:t>Inciso</w:t>
      </w:r>
      <w:r w:rsidRPr="00430C99">
        <w:rPr>
          <w:rFonts w:ascii="Calibri" w:eastAsia="MS Gothic" w:hAnsi="Calibri" w:cs="Times New Roman"/>
          <w:bCs/>
          <w:spacing w:val="-4"/>
          <w:sz w:val="24"/>
          <w:szCs w:val="28"/>
          <w:lang w:val="pt-BR" w:eastAsia="pt-BR"/>
        </w:rPr>
        <w:t xml:space="preserve"> </w:t>
      </w:r>
      <w:r w:rsidRPr="00430C99">
        <w:rPr>
          <w:rFonts w:ascii="Calibri" w:eastAsia="MS Gothic" w:hAnsi="Calibri" w:cs="Times New Roman"/>
          <w:bCs/>
          <w:sz w:val="24"/>
          <w:szCs w:val="28"/>
          <w:lang w:val="pt-BR" w:eastAsia="pt-BR"/>
        </w:rPr>
        <w:t>IV;</w:t>
      </w:r>
      <w:r w:rsidRPr="00430C99">
        <w:rPr>
          <w:rFonts w:ascii="Calibri" w:eastAsia="MS Gothic" w:hAnsi="Calibri" w:cs="Times New Roman"/>
          <w:bCs/>
          <w:spacing w:val="-3"/>
          <w:sz w:val="24"/>
          <w:szCs w:val="28"/>
          <w:lang w:val="pt-BR" w:eastAsia="pt-BR"/>
        </w:rPr>
        <w:t xml:space="preserve"> </w:t>
      </w:r>
      <w:r w:rsidRPr="00430C99">
        <w:rPr>
          <w:rFonts w:ascii="Calibri" w:eastAsia="MS Gothic" w:hAnsi="Calibri" w:cs="Times New Roman"/>
          <w:bCs/>
          <w:sz w:val="24"/>
          <w:szCs w:val="28"/>
          <w:lang w:val="pt-BR" w:eastAsia="pt-BR"/>
        </w:rPr>
        <w:t>Art.</w:t>
      </w:r>
      <w:r w:rsidRPr="00430C99">
        <w:rPr>
          <w:rFonts w:ascii="Calibri" w:eastAsia="MS Gothic" w:hAnsi="Calibri" w:cs="Times New Roman"/>
          <w:bCs/>
          <w:spacing w:val="-3"/>
          <w:sz w:val="24"/>
          <w:szCs w:val="28"/>
          <w:lang w:val="pt-BR" w:eastAsia="pt-BR"/>
        </w:rPr>
        <w:t xml:space="preserve"> </w:t>
      </w:r>
      <w:r w:rsidRPr="00430C99">
        <w:rPr>
          <w:rFonts w:ascii="Calibri" w:eastAsia="MS Gothic" w:hAnsi="Calibri" w:cs="Times New Roman"/>
          <w:bCs/>
          <w:sz w:val="24"/>
          <w:szCs w:val="28"/>
          <w:lang w:val="pt-BR" w:eastAsia="pt-BR"/>
        </w:rPr>
        <w:t>69</w:t>
      </w:r>
      <w:r w:rsidRPr="00430C99">
        <w:rPr>
          <w:rFonts w:ascii="Calibri" w:eastAsia="MS Gothic" w:hAnsi="Calibri" w:cs="Times New Roman"/>
          <w:bCs/>
          <w:spacing w:val="-3"/>
          <w:sz w:val="24"/>
          <w:szCs w:val="28"/>
          <w:lang w:val="pt-BR" w:eastAsia="pt-BR"/>
        </w:rPr>
        <w:t xml:space="preserve"> </w:t>
      </w:r>
      <w:r w:rsidRPr="00430C99">
        <w:rPr>
          <w:rFonts w:ascii="Calibri" w:eastAsia="MS Gothic" w:hAnsi="Calibri" w:cs="Times New Roman"/>
          <w:bCs/>
          <w:sz w:val="24"/>
          <w:szCs w:val="28"/>
          <w:lang w:val="pt-BR" w:eastAsia="pt-BR"/>
        </w:rPr>
        <w:t>da</w:t>
      </w:r>
      <w:r w:rsidRPr="00430C99">
        <w:rPr>
          <w:rFonts w:ascii="Calibri" w:eastAsia="MS Gothic" w:hAnsi="Calibri" w:cs="Times New Roman"/>
          <w:bCs/>
          <w:spacing w:val="-3"/>
          <w:sz w:val="24"/>
          <w:szCs w:val="28"/>
          <w:lang w:val="pt-BR" w:eastAsia="pt-BR"/>
        </w:rPr>
        <w:t xml:space="preserve"> </w:t>
      </w:r>
      <w:r w:rsidRPr="00430C99">
        <w:rPr>
          <w:rFonts w:ascii="Calibri" w:eastAsia="MS Gothic" w:hAnsi="Calibri" w:cs="Times New Roman"/>
          <w:bCs/>
          <w:sz w:val="24"/>
          <w:szCs w:val="28"/>
          <w:lang w:val="pt-BR" w:eastAsia="pt-BR"/>
        </w:rPr>
        <w:t>Lei</w:t>
      </w:r>
      <w:r w:rsidRPr="00430C99">
        <w:rPr>
          <w:rFonts w:ascii="Calibri" w:eastAsia="MS Gothic" w:hAnsi="Calibri" w:cs="Times New Roman"/>
          <w:bCs/>
          <w:spacing w:val="-3"/>
          <w:sz w:val="24"/>
          <w:szCs w:val="28"/>
          <w:lang w:val="pt-BR" w:eastAsia="pt-BR"/>
        </w:rPr>
        <w:t xml:space="preserve"> </w:t>
      </w:r>
      <w:r w:rsidRPr="00430C99">
        <w:rPr>
          <w:rFonts w:ascii="Calibri" w:eastAsia="MS Gothic" w:hAnsi="Calibri" w:cs="Times New Roman"/>
          <w:bCs/>
          <w:sz w:val="24"/>
          <w:szCs w:val="28"/>
          <w:lang w:val="pt-BR" w:eastAsia="pt-BR"/>
        </w:rPr>
        <w:t>14.133/2021):</w:t>
      </w:r>
    </w:p>
    <w:p w14:paraId="26DF8969" w14:textId="77777777" w:rsidR="00430C99" w:rsidRPr="00430C99" w:rsidRDefault="00430C99" w:rsidP="00430C99">
      <w:pPr>
        <w:widowControl/>
        <w:numPr>
          <w:ilvl w:val="0"/>
          <w:numId w:val="39"/>
        </w:numPr>
        <w:tabs>
          <w:tab w:val="left" w:pos="709"/>
        </w:tabs>
        <w:autoSpaceDE/>
        <w:autoSpaceDN/>
        <w:ind w:right="298"/>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habilitação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econômico-financeira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visa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demonstrar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aptidão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econômica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licitante</w:t>
      </w:r>
      <w:r w:rsidRPr="00430C99">
        <w:rPr>
          <w:rFonts w:ascii="Ecofont_Spranq_eco_Sans" w:eastAsia="MS Mincho" w:hAnsi="Ecofont_Spranq_eco_Sans" w:cs="Tahoma"/>
          <w:spacing w:val="40"/>
          <w:sz w:val="24"/>
          <w:szCs w:val="24"/>
          <w:lang w:val="pt-BR" w:eastAsia="pt-BR"/>
        </w:rPr>
        <w:t xml:space="preserve"> </w:t>
      </w:r>
      <w:r w:rsidRPr="00430C99">
        <w:rPr>
          <w:rFonts w:ascii="Ecofont_Spranq_eco_Sans" w:eastAsia="MS Mincho" w:hAnsi="Ecofont_Spranq_eco_Sans" w:cs="Tahoma"/>
          <w:sz w:val="24"/>
          <w:szCs w:val="24"/>
          <w:lang w:val="pt-BR" w:eastAsia="pt-BR"/>
        </w:rPr>
        <w:t>para</w:t>
      </w:r>
      <w:r w:rsidRPr="00430C99">
        <w:rPr>
          <w:rFonts w:ascii="Ecofont_Spranq_eco_Sans" w:eastAsia="MS Mincho" w:hAnsi="Ecofont_Spranq_eco_Sans" w:cs="Tahoma"/>
          <w:spacing w:val="40"/>
          <w:sz w:val="24"/>
          <w:szCs w:val="24"/>
          <w:lang w:val="pt-BR" w:eastAsia="pt-BR"/>
        </w:rPr>
        <w:t xml:space="preserve"> </w:t>
      </w:r>
      <w:r w:rsidRPr="00430C99">
        <w:rPr>
          <w:rFonts w:ascii="Ecofont_Spranq_eco_Sans" w:eastAsia="MS Mincho" w:hAnsi="Ecofont_Spranq_eco_Sans" w:cs="Tahoma"/>
          <w:sz w:val="24"/>
          <w:szCs w:val="24"/>
          <w:lang w:val="pt-BR" w:eastAsia="pt-BR"/>
        </w:rPr>
        <w:t>cumprir</w:t>
      </w:r>
      <w:r w:rsidRPr="00430C99">
        <w:rPr>
          <w:rFonts w:ascii="Ecofont_Spranq_eco_Sans" w:eastAsia="MS Mincho" w:hAnsi="Ecofont_Spranq_eco_Sans" w:cs="Tahoma"/>
          <w:spacing w:val="40"/>
          <w:sz w:val="24"/>
          <w:szCs w:val="24"/>
          <w:lang w:val="pt-BR" w:eastAsia="pt-BR"/>
        </w:rPr>
        <w:t xml:space="preserve"> </w:t>
      </w:r>
      <w:r w:rsidRPr="00430C99">
        <w:rPr>
          <w:rFonts w:ascii="Ecofont_Spranq_eco_Sans" w:eastAsia="MS Mincho" w:hAnsi="Ecofont_Spranq_eco_Sans" w:cs="Tahoma"/>
          <w:sz w:val="24"/>
          <w:szCs w:val="24"/>
          <w:lang w:val="pt-BR" w:eastAsia="pt-BR"/>
        </w:rPr>
        <w:t>as</w:t>
      </w:r>
      <w:r w:rsidRPr="00430C99">
        <w:rPr>
          <w:rFonts w:ascii="Ecofont_Spranq_eco_Sans" w:eastAsia="MS Mincho" w:hAnsi="Ecofont_Spranq_eco_Sans" w:cs="Tahoma"/>
          <w:spacing w:val="39"/>
          <w:sz w:val="24"/>
          <w:szCs w:val="24"/>
          <w:lang w:val="pt-BR" w:eastAsia="pt-BR"/>
        </w:rPr>
        <w:t xml:space="preserve"> </w:t>
      </w:r>
      <w:r w:rsidRPr="00430C99">
        <w:rPr>
          <w:rFonts w:ascii="Ecofont_Spranq_eco_Sans" w:eastAsia="MS Mincho" w:hAnsi="Ecofont_Spranq_eco_Sans" w:cs="Tahoma"/>
          <w:sz w:val="24"/>
          <w:szCs w:val="24"/>
          <w:lang w:val="pt-BR" w:eastAsia="pt-BR"/>
        </w:rPr>
        <w:t>obrigações</w:t>
      </w:r>
      <w:r w:rsidRPr="00430C99">
        <w:rPr>
          <w:rFonts w:ascii="Ecofont_Spranq_eco_Sans" w:eastAsia="MS Mincho" w:hAnsi="Ecofont_Spranq_eco_Sans" w:cs="Tahoma"/>
          <w:spacing w:val="39"/>
          <w:sz w:val="24"/>
          <w:szCs w:val="24"/>
          <w:lang w:val="pt-BR" w:eastAsia="pt-BR"/>
        </w:rPr>
        <w:t xml:space="preserve"> </w:t>
      </w:r>
      <w:r w:rsidRPr="00430C99">
        <w:rPr>
          <w:rFonts w:ascii="Ecofont_Spranq_eco_Sans" w:eastAsia="MS Mincho" w:hAnsi="Ecofont_Spranq_eco_Sans" w:cs="Tahoma"/>
          <w:sz w:val="24"/>
          <w:szCs w:val="24"/>
          <w:lang w:val="pt-BR" w:eastAsia="pt-BR"/>
        </w:rPr>
        <w:t>decorrentes</w:t>
      </w:r>
      <w:r w:rsidRPr="00430C99">
        <w:rPr>
          <w:rFonts w:ascii="Ecofont_Spranq_eco_Sans" w:eastAsia="MS Mincho" w:hAnsi="Ecofont_Spranq_eco_Sans" w:cs="Tahoma"/>
          <w:spacing w:val="40"/>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40"/>
          <w:sz w:val="24"/>
          <w:szCs w:val="24"/>
          <w:lang w:val="pt-BR" w:eastAsia="pt-BR"/>
        </w:rPr>
        <w:t xml:space="preserve"> </w:t>
      </w:r>
      <w:r w:rsidRPr="00430C99">
        <w:rPr>
          <w:rFonts w:ascii="Ecofont_Spranq_eco_Sans" w:eastAsia="MS Mincho" w:hAnsi="Ecofont_Spranq_eco_Sans" w:cs="Tahoma"/>
          <w:sz w:val="24"/>
          <w:szCs w:val="24"/>
          <w:lang w:val="pt-BR" w:eastAsia="pt-BR"/>
        </w:rPr>
        <w:t>futuro</w:t>
      </w:r>
      <w:r w:rsidRPr="00430C99">
        <w:rPr>
          <w:rFonts w:ascii="Ecofont_Spranq_eco_Sans" w:eastAsia="MS Mincho" w:hAnsi="Ecofont_Spranq_eco_Sans" w:cs="Tahoma"/>
          <w:spacing w:val="40"/>
          <w:sz w:val="24"/>
          <w:szCs w:val="24"/>
          <w:lang w:val="pt-BR" w:eastAsia="pt-BR"/>
        </w:rPr>
        <w:t xml:space="preserve"> </w:t>
      </w:r>
      <w:r w:rsidRPr="00430C99">
        <w:rPr>
          <w:rFonts w:ascii="Ecofont_Spranq_eco_Sans" w:eastAsia="MS Mincho" w:hAnsi="Ecofont_Spranq_eco_Sans" w:cs="Tahoma"/>
          <w:sz w:val="24"/>
          <w:szCs w:val="24"/>
          <w:lang w:val="pt-BR" w:eastAsia="pt-BR"/>
        </w:rPr>
        <w:t>contrato</w:t>
      </w:r>
      <w:r w:rsidRPr="00430C99">
        <w:rPr>
          <w:rFonts w:ascii="Ecofont_Spranq_eco_Sans" w:eastAsia="MS Mincho" w:hAnsi="Ecofont_Spranq_eco_Sans" w:cs="Tahoma"/>
          <w:spacing w:val="40"/>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38"/>
          <w:sz w:val="24"/>
          <w:szCs w:val="24"/>
          <w:lang w:val="pt-BR" w:eastAsia="pt-BR"/>
        </w:rPr>
        <w:t xml:space="preserve"> </w:t>
      </w:r>
      <w:r w:rsidRPr="00430C99">
        <w:rPr>
          <w:rFonts w:ascii="Ecofont_Spranq_eco_Sans" w:eastAsia="MS Mincho" w:hAnsi="Ecofont_Spranq_eco_Sans" w:cs="Tahoma"/>
          <w:sz w:val="24"/>
          <w:szCs w:val="24"/>
          <w:lang w:val="pt-BR" w:eastAsia="pt-BR"/>
        </w:rPr>
        <w:t>seu</w:t>
      </w:r>
      <w:r w:rsidRPr="00430C99">
        <w:rPr>
          <w:rFonts w:ascii="Ecofont_Spranq_eco_Sans" w:eastAsia="MS Mincho" w:hAnsi="Ecofont_Spranq_eco_Sans" w:cs="Tahoma"/>
          <w:spacing w:val="39"/>
          <w:sz w:val="24"/>
          <w:szCs w:val="24"/>
          <w:lang w:val="pt-BR" w:eastAsia="pt-BR"/>
        </w:rPr>
        <w:t xml:space="preserve"> </w:t>
      </w:r>
      <w:r w:rsidRPr="00430C99">
        <w:rPr>
          <w:rFonts w:ascii="Ecofont_Spranq_eco_Sans" w:eastAsia="MS Mincho" w:hAnsi="Ecofont_Spranq_eco_Sans" w:cs="Tahoma"/>
          <w:sz w:val="24"/>
          <w:szCs w:val="24"/>
          <w:lang w:val="pt-BR" w:eastAsia="pt-BR"/>
        </w:rPr>
        <w:t>equivalente.</w:t>
      </w:r>
      <w:r w:rsidRPr="00430C99">
        <w:rPr>
          <w:rFonts w:ascii="Ecofont_Spranq_eco_Sans" w:eastAsia="MS Mincho" w:hAnsi="Ecofont_Spranq_eco_Sans" w:cs="Tahoma"/>
          <w:spacing w:val="-51"/>
          <w:sz w:val="24"/>
          <w:szCs w:val="24"/>
          <w:lang w:val="pt-BR" w:eastAsia="pt-BR"/>
        </w:rPr>
        <w:t xml:space="preserve"> </w:t>
      </w:r>
      <w:r w:rsidRPr="00430C99">
        <w:rPr>
          <w:rFonts w:ascii="Ecofont_Spranq_eco_Sans" w:eastAsia="MS Mincho" w:hAnsi="Ecofont_Spranq_eco_Sans" w:cs="Tahoma"/>
          <w:sz w:val="24"/>
          <w:szCs w:val="24"/>
          <w:lang w:val="pt-BR" w:eastAsia="pt-BR"/>
        </w:rPr>
        <w:t>Para isso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será</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exigido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(Art.</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69</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Lei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14.133/2021):</w:t>
      </w:r>
    </w:p>
    <w:p w14:paraId="68A74BEC" w14:textId="77777777" w:rsidR="00430C99" w:rsidRPr="00430C99" w:rsidRDefault="00430C99" w:rsidP="00430C99">
      <w:pPr>
        <w:keepLines/>
        <w:widowControl/>
        <w:numPr>
          <w:ilvl w:val="1"/>
          <w:numId w:val="30"/>
        </w:numPr>
        <w:tabs>
          <w:tab w:val="left" w:pos="0"/>
        </w:tabs>
        <w:autoSpaceDE/>
        <w:autoSpaceDN/>
        <w:spacing w:before="480"/>
        <w:ind w:left="0" w:firstLine="0"/>
        <w:outlineLvl w:val="0"/>
        <w:rPr>
          <w:rFonts w:ascii="Calibri" w:eastAsia="MS Gothic" w:hAnsi="Calibri" w:cs="Times New Roman"/>
          <w:b/>
          <w:sz w:val="24"/>
          <w:szCs w:val="28"/>
          <w:lang w:val="pt-BR" w:eastAsia="pt-BR"/>
        </w:rPr>
      </w:pPr>
      <w:r w:rsidRPr="00430C99">
        <w:rPr>
          <w:rFonts w:ascii="Calibri" w:eastAsia="MS Gothic" w:hAnsi="Calibri" w:cs="Times New Roman"/>
          <w:b/>
          <w:sz w:val="24"/>
          <w:szCs w:val="28"/>
          <w:lang w:val="pt-BR" w:eastAsia="pt-BR"/>
        </w:rPr>
        <w:t>DA</w:t>
      </w:r>
      <w:r w:rsidRPr="00430C99">
        <w:rPr>
          <w:rFonts w:ascii="Calibri" w:eastAsia="MS Gothic" w:hAnsi="Calibri" w:cs="Times New Roman"/>
          <w:b/>
          <w:spacing w:val="-4"/>
          <w:sz w:val="24"/>
          <w:szCs w:val="28"/>
          <w:lang w:val="pt-BR" w:eastAsia="pt-BR"/>
        </w:rPr>
        <w:t xml:space="preserve"> </w:t>
      </w:r>
      <w:r w:rsidRPr="00430C99">
        <w:rPr>
          <w:rFonts w:ascii="Calibri" w:eastAsia="MS Gothic" w:hAnsi="Calibri" w:cs="Times New Roman"/>
          <w:b/>
          <w:sz w:val="24"/>
          <w:szCs w:val="28"/>
          <w:lang w:val="pt-BR" w:eastAsia="pt-BR"/>
        </w:rPr>
        <w:t>QUALIFICAÇÃO</w:t>
      </w:r>
      <w:r w:rsidRPr="00430C99">
        <w:rPr>
          <w:rFonts w:ascii="Calibri" w:eastAsia="MS Gothic" w:hAnsi="Calibri" w:cs="Times New Roman"/>
          <w:b/>
          <w:spacing w:val="-4"/>
          <w:sz w:val="24"/>
          <w:szCs w:val="28"/>
          <w:lang w:val="pt-BR" w:eastAsia="pt-BR"/>
        </w:rPr>
        <w:t xml:space="preserve"> </w:t>
      </w:r>
      <w:r w:rsidRPr="00430C99">
        <w:rPr>
          <w:rFonts w:ascii="Calibri" w:eastAsia="MS Gothic" w:hAnsi="Calibri" w:cs="Times New Roman"/>
          <w:b/>
          <w:sz w:val="24"/>
          <w:szCs w:val="28"/>
          <w:lang w:val="pt-BR" w:eastAsia="pt-BR"/>
        </w:rPr>
        <w:t>TÉCNICA:</w:t>
      </w:r>
    </w:p>
    <w:p w14:paraId="75188136" w14:textId="77777777" w:rsidR="00430C99" w:rsidRPr="00430C99" w:rsidRDefault="00430C99" w:rsidP="00430C99">
      <w:pPr>
        <w:widowControl/>
        <w:numPr>
          <w:ilvl w:val="2"/>
          <w:numId w:val="30"/>
        </w:numPr>
        <w:tabs>
          <w:tab w:val="left" w:pos="1224"/>
        </w:tabs>
        <w:autoSpaceDE/>
        <w:autoSpaceDN/>
        <w:spacing w:line="276" w:lineRule="auto"/>
        <w:ind w:left="709" w:right="298" w:hanging="709"/>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Atestado(s) de Capacidade Técnica: de fornecimento emitido por pessoa jurídica 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direito</w:t>
      </w:r>
      <w:r w:rsidRPr="00430C99">
        <w:rPr>
          <w:rFonts w:ascii="Ecofont_Spranq_eco_Sans" w:eastAsia="MS Mincho" w:hAnsi="Ecofont_Spranq_eco_Sans" w:cs="Tahoma"/>
          <w:spacing w:val="11"/>
          <w:sz w:val="24"/>
          <w:szCs w:val="24"/>
          <w:lang w:val="pt-BR" w:eastAsia="pt-BR"/>
        </w:rPr>
        <w:t xml:space="preserve"> </w:t>
      </w:r>
      <w:r w:rsidRPr="00430C99">
        <w:rPr>
          <w:rFonts w:ascii="Ecofont_Spranq_eco_Sans" w:eastAsia="MS Mincho" w:hAnsi="Ecofont_Spranq_eco_Sans" w:cs="Tahoma"/>
          <w:sz w:val="24"/>
          <w:szCs w:val="24"/>
          <w:lang w:val="pt-BR" w:eastAsia="pt-BR"/>
        </w:rPr>
        <w:t>público</w:t>
      </w:r>
      <w:r w:rsidRPr="00430C99">
        <w:rPr>
          <w:rFonts w:ascii="Ecofont_Spranq_eco_Sans" w:eastAsia="MS Mincho" w:hAnsi="Ecofont_Spranq_eco_Sans" w:cs="Tahoma"/>
          <w:spacing w:val="12"/>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13"/>
          <w:sz w:val="24"/>
          <w:szCs w:val="24"/>
          <w:lang w:val="pt-BR" w:eastAsia="pt-BR"/>
        </w:rPr>
        <w:t xml:space="preserve"> </w:t>
      </w:r>
      <w:r w:rsidRPr="00430C99">
        <w:rPr>
          <w:rFonts w:ascii="Ecofont_Spranq_eco_Sans" w:eastAsia="MS Mincho" w:hAnsi="Ecofont_Spranq_eco_Sans" w:cs="Tahoma"/>
          <w:sz w:val="24"/>
          <w:szCs w:val="24"/>
          <w:lang w:val="pt-BR" w:eastAsia="pt-BR"/>
        </w:rPr>
        <w:t>privado,</w:t>
      </w:r>
      <w:r w:rsidRPr="00430C99">
        <w:rPr>
          <w:rFonts w:ascii="Ecofont_Spranq_eco_Sans" w:eastAsia="MS Mincho" w:hAnsi="Ecofont_Spranq_eco_Sans" w:cs="Tahoma"/>
          <w:spacing w:val="12"/>
          <w:sz w:val="24"/>
          <w:szCs w:val="24"/>
          <w:lang w:val="pt-BR" w:eastAsia="pt-BR"/>
        </w:rPr>
        <w:t xml:space="preserve"> </w:t>
      </w:r>
      <w:r w:rsidRPr="00430C99">
        <w:rPr>
          <w:rFonts w:ascii="Ecofont_Spranq_eco_Sans" w:eastAsia="MS Mincho" w:hAnsi="Ecofont_Spranq_eco_Sans" w:cs="Tahoma"/>
          <w:sz w:val="24"/>
          <w:szCs w:val="24"/>
          <w:lang w:val="pt-BR" w:eastAsia="pt-BR"/>
        </w:rPr>
        <w:t>comprovando</w:t>
      </w:r>
      <w:r w:rsidRPr="00430C99">
        <w:rPr>
          <w:rFonts w:ascii="Ecofont_Spranq_eco_Sans" w:eastAsia="MS Mincho" w:hAnsi="Ecofont_Spranq_eco_Sans" w:cs="Tahoma"/>
          <w:spacing w:val="12"/>
          <w:sz w:val="24"/>
          <w:szCs w:val="24"/>
          <w:lang w:val="pt-BR" w:eastAsia="pt-BR"/>
        </w:rPr>
        <w:t xml:space="preserve"> </w:t>
      </w: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10"/>
          <w:sz w:val="24"/>
          <w:szCs w:val="24"/>
          <w:lang w:val="pt-BR" w:eastAsia="pt-BR"/>
        </w:rPr>
        <w:t xml:space="preserve"> </w:t>
      </w:r>
      <w:r w:rsidRPr="00430C99">
        <w:rPr>
          <w:rFonts w:ascii="Ecofont_Spranq_eco_Sans" w:eastAsia="MS Mincho" w:hAnsi="Ecofont_Spranq_eco_Sans" w:cs="Tahoma"/>
          <w:sz w:val="24"/>
          <w:szCs w:val="24"/>
          <w:lang w:val="pt-BR" w:eastAsia="pt-BR"/>
        </w:rPr>
        <w:t>execução</w:t>
      </w:r>
      <w:r w:rsidRPr="00430C99">
        <w:rPr>
          <w:rFonts w:ascii="Ecofont_Spranq_eco_Sans" w:eastAsia="MS Mincho" w:hAnsi="Ecofont_Spranq_eco_Sans" w:cs="Tahoma"/>
          <w:spacing w:val="13"/>
          <w:sz w:val="24"/>
          <w:szCs w:val="24"/>
          <w:lang w:val="pt-BR" w:eastAsia="pt-BR"/>
        </w:rPr>
        <w:t xml:space="preserve"> </w:t>
      </w:r>
      <w:r w:rsidRPr="00430C99">
        <w:rPr>
          <w:rFonts w:ascii="Ecofont_Spranq_eco_Sans" w:eastAsia="MS Mincho" w:hAnsi="Ecofont_Spranq_eco_Sans" w:cs="Tahoma"/>
          <w:sz w:val="24"/>
          <w:szCs w:val="24"/>
          <w:lang w:val="pt-BR" w:eastAsia="pt-BR"/>
        </w:rPr>
        <w:t>dos</w:t>
      </w:r>
      <w:r w:rsidRPr="00430C99">
        <w:rPr>
          <w:rFonts w:ascii="Ecofont_Spranq_eco_Sans" w:eastAsia="MS Mincho" w:hAnsi="Ecofont_Spranq_eco_Sans" w:cs="Tahoma"/>
          <w:spacing w:val="18"/>
          <w:sz w:val="24"/>
          <w:szCs w:val="24"/>
          <w:lang w:val="pt-BR" w:eastAsia="pt-BR"/>
        </w:rPr>
        <w:t xml:space="preserve"> </w:t>
      </w:r>
      <w:r w:rsidRPr="00430C99">
        <w:rPr>
          <w:rFonts w:ascii="Ecofont_Spranq_eco_Sans" w:eastAsia="MS Mincho" w:hAnsi="Ecofont_Spranq_eco_Sans" w:cs="Tahoma"/>
          <w:sz w:val="24"/>
          <w:szCs w:val="24"/>
          <w:lang w:val="pt-BR" w:eastAsia="pt-BR"/>
        </w:rPr>
        <w:t>serviços</w:t>
      </w:r>
      <w:r w:rsidRPr="00430C99">
        <w:rPr>
          <w:rFonts w:ascii="Ecofont_Spranq_eco_Sans" w:eastAsia="MS Mincho" w:hAnsi="Ecofont_Spranq_eco_Sans" w:cs="Tahoma"/>
          <w:spacing w:val="11"/>
          <w:sz w:val="24"/>
          <w:szCs w:val="24"/>
          <w:lang w:val="pt-BR" w:eastAsia="pt-BR"/>
        </w:rPr>
        <w:t xml:space="preserve"> </w:t>
      </w:r>
      <w:r w:rsidRPr="00430C99">
        <w:rPr>
          <w:rFonts w:ascii="Ecofont_Spranq_eco_Sans" w:eastAsia="MS Mincho" w:hAnsi="Ecofont_Spranq_eco_Sans" w:cs="Tahoma"/>
          <w:sz w:val="24"/>
          <w:szCs w:val="24"/>
          <w:lang w:val="pt-BR" w:eastAsia="pt-BR"/>
        </w:rPr>
        <w:t>pertinentes</w:t>
      </w:r>
      <w:r w:rsidRPr="00430C99">
        <w:rPr>
          <w:rFonts w:ascii="Ecofont_Spranq_eco_Sans" w:eastAsia="MS Mincho" w:hAnsi="Ecofont_Spranq_eco_Sans" w:cs="Tahoma"/>
          <w:spacing w:val="11"/>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13"/>
          <w:sz w:val="24"/>
          <w:szCs w:val="24"/>
          <w:lang w:val="pt-BR" w:eastAsia="pt-BR"/>
        </w:rPr>
        <w:t xml:space="preserve"> </w:t>
      </w:r>
      <w:r w:rsidRPr="00430C99">
        <w:rPr>
          <w:rFonts w:ascii="Ecofont_Spranq_eco_Sans" w:eastAsia="MS Mincho" w:hAnsi="Ecofont_Spranq_eco_Sans" w:cs="Tahoma"/>
          <w:sz w:val="24"/>
          <w:szCs w:val="24"/>
          <w:lang w:val="pt-BR" w:eastAsia="pt-BR"/>
        </w:rPr>
        <w:t>compatível</w:t>
      </w:r>
      <w:r w:rsidRPr="00430C99">
        <w:rPr>
          <w:rFonts w:ascii="Ecofont_Spranq_eco_Sans" w:eastAsia="MS Mincho" w:hAnsi="Ecofont_Spranq_eco_Sans" w:cs="Tahoma"/>
          <w:spacing w:val="-52"/>
          <w:sz w:val="24"/>
          <w:szCs w:val="24"/>
          <w:lang w:val="pt-BR" w:eastAsia="pt-BR"/>
        </w:rPr>
        <w:t xml:space="preserve"> </w:t>
      </w:r>
      <w:r w:rsidRPr="00430C99">
        <w:rPr>
          <w:rFonts w:ascii="Ecofont_Spranq_eco_Sans" w:eastAsia="MS Mincho" w:hAnsi="Ecofont_Spranq_eco_Sans" w:cs="Tahoma"/>
          <w:sz w:val="24"/>
          <w:szCs w:val="24"/>
          <w:lang w:val="pt-BR" w:eastAsia="pt-BR"/>
        </w:rPr>
        <w:t>e características,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quantidades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prazos semelhantes à licitação</w:t>
      </w:r>
    </w:p>
    <w:p w14:paraId="4821E4B6" w14:textId="77777777" w:rsidR="00430C99" w:rsidRPr="00430C99" w:rsidRDefault="00430C99" w:rsidP="00430C99">
      <w:pPr>
        <w:keepLines/>
        <w:widowControl/>
        <w:numPr>
          <w:ilvl w:val="1"/>
          <w:numId w:val="30"/>
        </w:numPr>
        <w:tabs>
          <w:tab w:val="left" w:pos="0"/>
        </w:tabs>
        <w:autoSpaceDE/>
        <w:autoSpaceDN/>
        <w:spacing w:before="480"/>
        <w:ind w:left="0" w:firstLine="0"/>
        <w:outlineLvl w:val="0"/>
        <w:rPr>
          <w:rFonts w:ascii="Calibri" w:eastAsia="MS Gothic" w:hAnsi="Calibri" w:cs="Times New Roman"/>
          <w:b/>
          <w:sz w:val="24"/>
          <w:szCs w:val="28"/>
          <w:lang w:val="pt-BR" w:eastAsia="pt-BR"/>
        </w:rPr>
      </w:pPr>
      <w:r w:rsidRPr="00430C99">
        <w:rPr>
          <w:rFonts w:ascii="Calibri" w:eastAsia="MS Gothic" w:hAnsi="Calibri" w:cs="Times New Roman"/>
          <w:b/>
          <w:sz w:val="24"/>
          <w:szCs w:val="28"/>
          <w:lang w:val="pt-BR" w:eastAsia="pt-BR"/>
        </w:rPr>
        <w:t>DA</w:t>
      </w:r>
      <w:r w:rsidRPr="00430C99">
        <w:rPr>
          <w:rFonts w:ascii="Calibri" w:eastAsia="MS Gothic" w:hAnsi="Calibri" w:cs="Times New Roman"/>
          <w:b/>
          <w:spacing w:val="-2"/>
          <w:sz w:val="24"/>
          <w:szCs w:val="28"/>
          <w:lang w:val="pt-BR" w:eastAsia="pt-BR"/>
        </w:rPr>
        <w:t xml:space="preserve"> </w:t>
      </w:r>
      <w:r w:rsidRPr="00430C99">
        <w:rPr>
          <w:rFonts w:ascii="Calibri" w:eastAsia="MS Gothic" w:hAnsi="Calibri" w:cs="Times New Roman"/>
          <w:b/>
          <w:sz w:val="24"/>
          <w:szCs w:val="28"/>
          <w:lang w:val="pt-BR" w:eastAsia="pt-BR"/>
        </w:rPr>
        <w:t>PARTICIPAÇÃO</w:t>
      </w:r>
      <w:r w:rsidRPr="00430C99">
        <w:rPr>
          <w:rFonts w:ascii="Calibri" w:eastAsia="MS Gothic" w:hAnsi="Calibri" w:cs="Times New Roman"/>
          <w:b/>
          <w:spacing w:val="-4"/>
          <w:sz w:val="24"/>
          <w:szCs w:val="28"/>
          <w:lang w:val="pt-BR" w:eastAsia="pt-BR"/>
        </w:rPr>
        <w:t xml:space="preserve"> </w:t>
      </w:r>
      <w:r w:rsidRPr="00430C99">
        <w:rPr>
          <w:rFonts w:ascii="Calibri" w:eastAsia="MS Gothic" w:hAnsi="Calibri" w:cs="Times New Roman"/>
          <w:b/>
          <w:sz w:val="24"/>
          <w:szCs w:val="28"/>
          <w:lang w:val="pt-BR" w:eastAsia="pt-BR"/>
        </w:rPr>
        <w:t>DAS</w:t>
      </w:r>
      <w:r w:rsidRPr="00430C99">
        <w:rPr>
          <w:rFonts w:ascii="Calibri" w:eastAsia="MS Gothic" w:hAnsi="Calibri" w:cs="Times New Roman"/>
          <w:b/>
          <w:spacing w:val="-3"/>
          <w:sz w:val="24"/>
          <w:szCs w:val="28"/>
          <w:lang w:val="pt-BR" w:eastAsia="pt-BR"/>
        </w:rPr>
        <w:t xml:space="preserve"> </w:t>
      </w:r>
      <w:r w:rsidRPr="00430C99">
        <w:rPr>
          <w:rFonts w:ascii="Calibri" w:eastAsia="MS Gothic" w:hAnsi="Calibri" w:cs="Times New Roman"/>
          <w:b/>
          <w:sz w:val="24"/>
          <w:szCs w:val="28"/>
          <w:lang w:val="pt-BR" w:eastAsia="pt-BR"/>
        </w:rPr>
        <w:t>EMPRESAS</w:t>
      </w:r>
      <w:r w:rsidRPr="00430C99">
        <w:rPr>
          <w:rFonts w:ascii="Calibri" w:eastAsia="MS Gothic" w:hAnsi="Calibri" w:cs="Times New Roman"/>
          <w:b/>
          <w:spacing w:val="-3"/>
          <w:sz w:val="24"/>
          <w:szCs w:val="28"/>
          <w:lang w:val="pt-BR" w:eastAsia="pt-BR"/>
        </w:rPr>
        <w:t xml:space="preserve"> </w:t>
      </w:r>
      <w:r w:rsidRPr="00430C99">
        <w:rPr>
          <w:rFonts w:ascii="Calibri" w:eastAsia="MS Gothic" w:hAnsi="Calibri" w:cs="Times New Roman"/>
          <w:b/>
          <w:sz w:val="24"/>
          <w:szCs w:val="28"/>
          <w:lang w:val="pt-BR" w:eastAsia="pt-BR"/>
        </w:rPr>
        <w:t>(Art.</w:t>
      </w:r>
      <w:r w:rsidRPr="00430C99">
        <w:rPr>
          <w:rFonts w:ascii="Calibri" w:eastAsia="MS Gothic" w:hAnsi="Calibri" w:cs="Times New Roman"/>
          <w:b/>
          <w:spacing w:val="-2"/>
          <w:sz w:val="24"/>
          <w:szCs w:val="28"/>
          <w:lang w:val="pt-BR" w:eastAsia="pt-BR"/>
        </w:rPr>
        <w:t xml:space="preserve"> </w:t>
      </w:r>
      <w:r w:rsidRPr="00430C99">
        <w:rPr>
          <w:rFonts w:ascii="Calibri" w:eastAsia="MS Gothic" w:hAnsi="Calibri" w:cs="Times New Roman"/>
          <w:b/>
          <w:sz w:val="24"/>
          <w:szCs w:val="28"/>
          <w:lang w:val="pt-BR" w:eastAsia="pt-BR"/>
        </w:rPr>
        <w:t>6°,</w:t>
      </w:r>
      <w:r w:rsidRPr="00430C99">
        <w:rPr>
          <w:rFonts w:ascii="Calibri" w:eastAsia="MS Gothic" w:hAnsi="Calibri" w:cs="Times New Roman"/>
          <w:b/>
          <w:spacing w:val="-4"/>
          <w:sz w:val="24"/>
          <w:szCs w:val="28"/>
          <w:lang w:val="pt-BR" w:eastAsia="pt-BR"/>
        </w:rPr>
        <w:t xml:space="preserve"> </w:t>
      </w:r>
      <w:r w:rsidRPr="00430C99">
        <w:rPr>
          <w:rFonts w:ascii="Calibri" w:eastAsia="MS Gothic" w:hAnsi="Calibri" w:cs="Times New Roman"/>
          <w:b/>
          <w:sz w:val="24"/>
          <w:szCs w:val="28"/>
          <w:lang w:val="pt-BR" w:eastAsia="pt-BR"/>
        </w:rPr>
        <w:t>Inciso</w:t>
      </w:r>
      <w:r w:rsidRPr="00430C99">
        <w:rPr>
          <w:rFonts w:ascii="Calibri" w:eastAsia="MS Gothic" w:hAnsi="Calibri" w:cs="Times New Roman"/>
          <w:b/>
          <w:spacing w:val="-4"/>
          <w:sz w:val="24"/>
          <w:szCs w:val="28"/>
          <w:lang w:val="pt-BR" w:eastAsia="pt-BR"/>
        </w:rPr>
        <w:t xml:space="preserve"> </w:t>
      </w:r>
      <w:r w:rsidRPr="00430C99">
        <w:rPr>
          <w:rFonts w:ascii="Calibri" w:eastAsia="MS Gothic" w:hAnsi="Calibri" w:cs="Times New Roman"/>
          <w:b/>
          <w:sz w:val="24"/>
          <w:szCs w:val="28"/>
          <w:lang w:val="pt-BR" w:eastAsia="pt-BR"/>
        </w:rPr>
        <w:t>XXIII,</w:t>
      </w:r>
      <w:r w:rsidRPr="00430C99">
        <w:rPr>
          <w:rFonts w:ascii="Calibri" w:eastAsia="MS Gothic" w:hAnsi="Calibri" w:cs="Times New Roman"/>
          <w:b/>
          <w:spacing w:val="-4"/>
          <w:sz w:val="24"/>
          <w:szCs w:val="28"/>
          <w:lang w:val="pt-BR" w:eastAsia="pt-BR"/>
        </w:rPr>
        <w:t xml:space="preserve"> </w:t>
      </w:r>
      <w:r w:rsidRPr="00430C99">
        <w:rPr>
          <w:rFonts w:ascii="Calibri" w:eastAsia="MS Gothic" w:hAnsi="Calibri" w:cs="Times New Roman"/>
          <w:b/>
          <w:sz w:val="24"/>
          <w:szCs w:val="28"/>
          <w:lang w:val="pt-BR" w:eastAsia="pt-BR"/>
        </w:rPr>
        <w:t>Alínea</w:t>
      </w:r>
      <w:r w:rsidRPr="00430C99">
        <w:rPr>
          <w:rFonts w:ascii="Calibri" w:eastAsia="MS Gothic" w:hAnsi="Calibri" w:cs="Times New Roman"/>
          <w:b/>
          <w:spacing w:val="-3"/>
          <w:sz w:val="24"/>
          <w:szCs w:val="28"/>
          <w:lang w:val="pt-BR" w:eastAsia="pt-BR"/>
        </w:rPr>
        <w:t xml:space="preserve"> </w:t>
      </w:r>
      <w:r w:rsidRPr="00430C99">
        <w:rPr>
          <w:rFonts w:ascii="Calibri" w:eastAsia="MS Gothic" w:hAnsi="Calibri" w:cs="Times New Roman"/>
          <w:b/>
          <w:sz w:val="24"/>
          <w:szCs w:val="28"/>
          <w:lang w:val="pt-BR" w:eastAsia="pt-BR"/>
        </w:rPr>
        <w:t>d</w:t>
      </w:r>
      <w:r w:rsidRPr="00430C99">
        <w:rPr>
          <w:rFonts w:ascii="Calibri" w:eastAsia="MS Gothic" w:hAnsi="Calibri" w:cs="Times New Roman"/>
          <w:b/>
          <w:spacing w:val="-2"/>
          <w:sz w:val="24"/>
          <w:szCs w:val="28"/>
          <w:lang w:val="pt-BR" w:eastAsia="pt-BR"/>
        </w:rPr>
        <w:t xml:space="preserve"> </w:t>
      </w:r>
      <w:r w:rsidRPr="00430C99">
        <w:rPr>
          <w:rFonts w:ascii="Calibri" w:eastAsia="MS Gothic" w:hAnsi="Calibri" w:cs="Times New Roman"/>
          <w:b/>
          <w:sz w:val="24"/>
          <w:szCs w:val="28"/>
          <w:lang w:val="pt-BR" w:eastAsia="pt-BR"/>
        </w:rPr>
        <w:t>da</w:t>
      </w:r>
      <w:r w:rsidRPr="00430C99">
        <w:rPr>
          <w:rFonts w:ascii="Calibri" w:eastAsia="MS Gothic" w:hAnsi="Calibri" w:cs="Times New Roman"/>
          <w:b/>
          <w:spacing w:val="-3"/>
          <w:sz w:val="24"/>
          <w:szCs w:val="28"/>
          <w:lang w:val="pt-BR" w:eastAsia="pt-BR"/>
        </w:rPr>
        <w:t xml:space="preserve"> </w:t>
      </w:r>
      <w:r w:rsidRPr="00430C99">
        <w:rPr>
          <w:rFonts w:ascii="Calibri" w:eastAsia="MS Gothic" w:hAnsi="Calibri" w:cs="Times New Roman"/>
          <w:b/>
          <w:sz w:val="24"/>
          <w:szCs w:val="28"/>
          <w:lang w:val="pt-BR" w:eastAsia="pt-BR"/>
        </w:rPr>
        <w:t>Lei</w:t>
      </w:r>
      <w:r w:rsidRPr="00430C99">
        <w:rPr>
          <w:rFonts w:ascii="Calibri" w:eastAsia="MS Gothic" w:hAnsi="Calibri" w:cs="Times New Roman"/>
          <w:b/>
          <w:spacing w:val="-2"/>
          <w:sz w:val="24"/>
          <w:szCs w:val="28"/>
          <w:lang w:val="pt-BR" w:eastAsia="pt-BR"/>
        </w:rPr>
        <w:t xml:space="preserve"> </w:t>
      </w:r>
      <w:r w:rsidRPr="00430C99">
        <w:rPr>
          <w:rFonts w:ascii="Calibri" w:eastAsia="MS Gothic" w:hAnsi="Calibri" w:cs="Times New Roman"/>
          <w:b/>
          <w:sz w:val="24"/>
          <w:szCs w:val="28"/>
          <w:lang w:val="pt-BR" w:eastAsia="pt-BR"/>
        </w:rPr>
        <w:t>14.133/2021):</w:t>
      </w:r>
    </w:p>
    <w:p w14:paraId="574FE9C4" w14:textId="77777777" w:rsidR="00430C99" w:rsidRPr="00430C99" w:rsidRDefault="00430C99" w:rsidP="00430C99">
      <w:pPr>
        <w:widowControl/>
        <w:tabs>
          <w:tab w:val="left" w:pos="990"/>
        </w:tabs>
        <w:autoSpaceDE/>
        <w:autoSpaceDN/>
        <w:spacing w:before="1" w:beforeAutospacing="1" w:after="100" w:afterAutospacing="1"/>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ab/>
        <w:t xml:space="preserve">Poderão participar deste certame, todas as empresas do ramo pertinente ao objeto </w:t>
      </w:r>
      <w:proofErr w:type="gramStart"/>
      <w:r w:rsidRPr="00430C99">
        <w:rPr>
          <w:rFonts w:ascii="Times New Roman" w:eastAsia="Times New Roman" w:hAnsi="Times New Roman" w:cs="Times New Roman"/>
          <w:sz w:val="24"/>
          <w:szCs w:val="24"/>
          <w:lang w:val="pt-BR" w:eastAsia="pt-BR"/>
        </w:rPr>
        <w:t xml:space="preserve">do </w:t>
      </w:r>
      <w:r w:rsidRPr="00430C99">
        <w:rPr>
          <w:rFonts w:ascii="Times New Roman" w:eastAsia="Times New Roman" w:hAnsi="Times New Roman" w:cs="Times New Roman"/>
          <w:spacing w:val="-52"/>
          <w:sz w:val="24"/>
          <w:szCs w:val="24"/>
          <w:lang w:val="pt-BR" w:eastAsia="pt-BR"/>
        </w:rPr>
        <w:t xml:space="preserve"> </w:t>
      </w:r>
      <w:r w:rsidRPr="00430C99">
        <w:rPr>
          <w:rFonts w:ascii="Times New Roman" w:eastAsia="Times New Roman" w:hAnsi="Times New Roman" w:cs="Times New Roman"/>
          <w:sz w:val="24"/>
          <w:szCs w:val="24"/>
          <w:lang w:val="pt-BR" w:eastAsia="pt-BR"/>
        </w:rPr>
        <w:t>presente</w:t>
      </w:r>
      <w:proofErr w:type="gramEnd"/>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Termo</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de</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Referência,</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devidamente</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qualificado,</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mediante</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comprovação</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das</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regularidades</w:t>
      </w:r>
      <w:r w:rsidRPr="00430C99">
        <w:rPr>
          <w:rFonts w:ascii="Times New Roman" w:eastAsia="Times New Roman" w:hAnsi="Times New Roman" w:cs="Times New Roman"/>
          <w:spacing w:val="-3"/>
          <w:sz w:val="24"/>
          <w:szCs w:val="24"/>
          <w:lang w:val="pt-BR" w:eastAsia="pt-BR"/>
        </w:rPr>
        <w:t xml:space="preserve"> </w:t>
      </w:r>
      <w:r w:rsidRPr="00430C99">
        <w:rPr>
          <w:rFonts w:ascii="Times New Roman" w:eastAsia="Times New Roman" w:hAnsi="Times New Roman" w:cs="Times New Roman"/>
          <w:sz w:val="24"/>
          <w:szCs w:val="24"/>
          <w:lang w:val="pt-BR" w:eastAsia="pt-BR"/>
        </w:rPr>
        <w:t>fiscais,</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obedecendo</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à legislação</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que rege</w:t>
      </w:r>
      <w:r w:rsidRPr="00430C99">
        <w:rPr>
          <w:rFonts w:ascii="Times New Roman" w:eastAsia="Times New Roman" w:hAnsi="Times New Roman" w:cs="Times New Roman"/>
          <w:spacing w:val="-2"/>
          <w:sz w:val="24"/>
          <w:szCs w:val="24"/>
          <w:lang w:val="pt-BR" w:eastAsia="pt-BR"/>
        </w:rPr>
        <w:t xml:space="preserve"> </w:t>
      </w:r>
      <w:r w:rsidRPr="00430C99">
        <w:rPr>
          <w:rFonts w:ascii="Times New Roman" w:eastAsia="Times New Roman" w:hAnsi="Times New Roman" w:cs="Times New Roman"/>
          <w:sz w:val="24"/>
          <w:szCs w:val="24"/>
          <w:lang w:val="pt-BR" w:eastAsia="pt-BR"/>
        </w:rPr>
        <w:t>a matéria.</w:t>
      </w:r>
    </w:p>
    <w:p w14:paraId="2FC7E144" w14:textId="77777777" w:rsidR="00430C99" w:rsidRPr="00430C99" w:rsidRDefault="00430C99" w:rsidP="00430C99">
      <w:pPr>
        <w:widowControl/>
        <w:autoSpaceDE/>
        <w:autoSpaceDN/>
        <w:spacing w:before="100" w:beforeAutospacing="1" w:after="100" w:afterAutospacing="1"/>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noProof/>
          <w:sz w:val="24"/>
          <w:szCs w:val="24"/>
          <w:lang w:val="pt-BR" w:eastAsia="pt-BR"/>
        </w:rPr>
        <mc:AlternateContent>
          <mc:Choice Requires="wps">
            <w:drawing>
              <wp:anchor distT="0" distB="0" distL="114300" distR="114300" simplePos="0" relativeHeight="487604736" behindDoc="0" locked="0" layoutInCell="1" allowOverlap="1" wp14:anchorId="756AB7D5" wp14:editId="1A1B6982">
                <wp:simplePos x="0" y="0"/>
                <wp:positionH relativeFrom="page">
                  <wp:posOffset>52070</wp:posOffset>
                </wp:positionH>
                <wp:positionV relativeFrom="page">
                  <wp:posOffset>3136900</wp:posOffset>
                </wp:positionV>
                <wp:extent cx="304165" cy="6776720"/>
                <wp:effectExtent l="4445" t="3175" r="0" b="1905"/>
                <wp:wrapNone/>
                <wp:docPr id="113411446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DCC2C" w14:textId="77777777" w:rsidR="00430C99" w:rsidRDefault="00430C99" w:rsidP="00430C99">
                            <w:pPr>
                              <w:spacing w:before="14" w:line="151" w:lineRule="exact"/>
                              <w:ind w:left="20"/>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AB7D5" id="Caixa de Texto 2" o:spid="_x0000_s1046" type="#_x0000_t202" style="position:absolute;margin-left:4.1pt;margin-top:247pt;width:23.95pt;height:533.6pt;z-index:48760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" filled="f" stroked="f">
                <v:textbox style="layout-flow:vertical;mso-layout-flow-alt:bottom-to-top" inset="0,0,0,0">
                  <w:txbxContent>
                    <w:p w14:paraId="2CDDCC2C" w14:textId="77777777" w:rsidR="00430C99" w:rsidRDefault="00430C99" w:rsidP="00430C99">
                      <w:pPr>
                        <w:spacing w:before="14" w:line="151" w:lineRule="exact"/>
                        <w:ind w:left="20"/>
                        <w:rPr>
                          <w:rFonts w:ascii="Times New Roman"/>
                          <w:sz w:val="14"/>
                        </w:rPr>
                      </w:pPr>
                    </w:p>
                  </w:txbxContent>
                </v:textbox>
                <w10:wrap anchorx="page" anchory="page"/>
              </v:shape>
            </w:pict>
          </mc:Fallback>
        </mc:AlternateContent>
      </w:r>
      <w:r w:rsidRPr="00430C99">
        <w:rPr>
          <w:rFonts w:ascii="Times New Roman" w:eastAsia="Times New Roman" w:hAnsi="Times New Roman" w:cs="Times New Roman"/>
          <w:sz w:val="24"/>
          <w:szCs w:val="24"/>
          <w:lang w:val="pt-BR" w:eastAsia="pt-BR"/>
        </w:rPr>
        <w:t>O não cumprimento</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dos</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prazos</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estabelecidos</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no</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Edital</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e</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seus</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anexos</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poderão</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acarretar</w:t>
      </w:r>
      <w:r w:rsidRPr="00430C99">
        <w:rPr>
          <w:rFonts w:ascii="Times New Roman" w:eastAsia="Times New Roman" w:hAnsi="Times New Roman" w:cs="Times New Roman"/>
          <w:spacing w:val="-2"/>
          <w:sz w:val="24"/>
          <w:szCs w:val="24"/>
          <w:lang w:val="pt-BR" w:eastAsia="pt-BR"/>
        </w:rPr>
        <w:t xml:space="preserve"> </w:t>
      </w:r>
      <w:r w:rsidRPr="00430C99">
        <w:rPr>
          <w:rFonts w:ascii="Times New Roman" w:eastAsia="Times New Roman" w:hAnsi="Times New Roman" w:cs="Times New Roman"/>
          <w:sz w:val="24"/>
          <w:szCs w:val="24"/>
          <w:lang w:val="pt-BR" w:eastAsia="pt-BR"/>
        </w:rPr>
        <w:t>em</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desclassificação da</w:t>
      </w:r>
      <w:r w:rsidRPr="00430C99">
        <w:rPr>
          <w:rFonts w:ascii="Times New Roman" w:eastAsia="Times New Roman" w:hAnsi="Times New Roman" w:cs="Times New Roman"/>
          <w:spacing w:val="-1"/>
          <w:sz w:val="24"/>
          <w:szCs w:val="24"/>
          <w:lang w:val="pt-BR" w:eastAsia="pt-BR"/>
        </w:rPr>
        <w:t xml:space="preserve"> </w:t>
      </w:r>
      <w:r w:rsidRPr="00430C99">
        <w:rPr>
          <w:rFonts w:ascii="Times New Roman" w:eastAsia="Times New Roman" w:hAnsi="Times New Roman" w:cs="Times New Roman"/>
          <w:sz w:val="24"/>
          <w:szCs w:val="24"/>
          <w:lang w:val="pt-BR" w:eastAsia="pt-BR"/>
        </w:rPr>
        <w:t>empresa.</w:t>
      </w:r>
    </w:p>
    <w:p w14:paraId="2219B81C" w14:textId="77777777" w:rsidR="00430C99" w:rsidRPr="00430C99" w:rsidRDefault="00430C99" w:rsidP="00430C99">
      <w:pPr>
        <w:widowControl/>
        <w:numPr>
          <w:ilvl w:val="2"/>
          <w:numId w:val="30"/>
        </w:numPr>
        <w:tabs>
          <w:tab w:val="left" w:pos="1146"/>
        </w:tabs>
        <w:autoSpaceDE/>
        <w:autoSpaceDN/>
        <w:spacing w:before="45"/>
        <w:ind w:left="709"/>
        <w:rPr>
          <w:rFonts w:ascii="Ecofont_Spranq_eco_Sans" w:eastAsia="MS Mincho" w:hAnsi="Ecofont_Spranq_eco_Sans" w:cs="Tahoma"/>
          <w:b/>
          <w:bCs/>
          <w:sz w:val="24"/>
          <w:szCs w:val="24"/>
          <w:lang w:val="pt-BR" w:eastAsia="pt-BR"/>
        </w:rPr>
      </w:pPr>
      <w:r w:rsidRPr="00430C99">
        <w:rPr>
          <w:rFonts w:ascii="Ecofont_Spranq_eco_Sans" w:eastAsia="MS Mincho" w:hAnsi="Ecofont_Spranq_eco_Sans" w:cs="Tahoma"/>
          <w:b/>
          <w:bCs/>
          <w:sz w:val="24"/>
          <w:szCs w:val="24"/>
          <w:lang w:val="pt-BR" w:eastAsia="pt-BR"/>
        </w:rPr>
        <w:lastRenderedPageBreak/>
        <w:t>Exigir-se-á</w:t>
      </w:r>
      <w:r w:rsidRPr="00430C99">
        <w:rPr>
          <w:rFonts w:ascii="Ecofont_Spranq_eco_Sans" w:eastAsia="MS Mincho" w:hAnsi="Ecofont_Spranq_eco_Sans" w:cs="Tahoma"/>
          <w:b/>
          <w:bCs/>
          <w:spacing w:val="54"/>
          <w:sz w:val="24"/>
          <w:szCs w:val="24"/>
          <w:lang w:val="pt-BR" w:eastAsia="pt-BR"/>
        </w:rPr>
        <w:t xml:space="preserve"> </w:t>
      </w:r>
      <w:r w:rsidRPr="00430C99">
        <w:rPr>
          <w:rFonts w:ascii="Ecofont_Spranq_eco_Sans" w:eastAsia="MS Mincho" w:hAnsi="Ecofont_Spranq_eco_Sans" w:cs="Tahoma"/>
          <w:b/>
          <w:bCs/>
          <w:sz w:val="24"/>
          <w:szCs w:val="24"/>
          <w:lang w:val="pt-BR" w:eastAsia="pt-BR"/>
        </w:rPr>
        <w:t>dos</w:t>
      </w:r>
      <w:r w:rsidRPr="00430C99">
        <w:rPr>
          <w:rFonts w:ascii="Ecofont_Spranq_eco_Sans" w:eastAsia="MS Mincho" w:hAnsi="Ecofont_Spranq_eco_Sans" w:cs="Tahoma"/>
          <w:b/>
          <w:bCs/>
          <w:spacing w:val="51"/>
          <w:sz w:val="24"/>
          <w:szCs w:val="24"/>
          <w:lang w:val="pt-BR" w:eastAsia="pt-BR"/>
        </w:rPr>
        <w:t xml:space="preserve"> </w:t>
      </w:r>
      <w:r w:rsidRPr="00430C99">
        <w:rPr>
          <w:rFonts w:ascii="Ecofont_Spranq_eco_Sans" w:eastAsia="MS Mincho" w:hAnsi="Ecofont_Spranq_eco_Sans" w:cs="Tahoma"/>
          <w:b/>
          <w:bCs/>
          <w:sz w:val="24"/>
          <w:szCs w:val="24"/>
          <w:lang w:val="pt-BR" w:eastAsia="pt-BR"/>
        </w:rPr>
        <w:t>interessados</w:t>
      </w:r>
      <w:r w:rsidRPr="00430C99">
        <w:rPr>
          <w:rFonts w:ascii="Ecofont_Spranq_eco_Sans" w:eastAsia="MS Mincho" w:hAnsi="Ecofont_Spranq_eco_Sans" w:cs="Tahoma"/>
          <w:b/>
          <w:bCs/>
          <w:spacing w:val="51"/>
          <w:sz w:val="24"/>
          <w:szCs w:val="24"/>
          <w:lang w:val="pt-BR" w:eastAsia="pt-BR"/>
        </w:rPr>
        <w:t xml:space="preserve"> </w:t>
      </w:r>
      <w:r w:rsidRPr="00430C99">
        <w:rPr>
          <w:rFonts w:ascii="Ecofont_Spranq_eco_Sans" w:eastAsia="MS Mincho" w:hAnsi="Ecofont_Spranq_eco_Sans" w:cs="Tahoma"/>
          <w:b/>
          <w:bCs/>
          <w:sz w:val="24"/>
          <w:szCs w:val="24"/>
          <w:lang w:val="pt-BR" w:eastAsia="pt-BR"/>
        </w:rPr>
        <w:t>na</w:t>
      </w:r>
      <w:r w:rsidRPr="00430C99">
        <w:rPr>
          <w:rFonts w:ascii="Ecofont_Spranq_eco_Sans" w:eastAsia="MS Mincho" w:hAnsi="Ecofont_Spranq_eco_Sans" w:cs="Tahoma"/>
          <w:b/>
          <w:bCs/>
          <w:spacing w:val="54"/>
          <w:sz w:val="24"/>
          <w:szCs w:val="24"/>
          <w:lang w:val="pt-BR" w:eastAsia="pt-BR"/>
        </w:rPr>
        <w:t xml:space="preserve"> </w:t>
      </w:r>
      <w:r w:rsidRPr="00430C99">
        <w:rPr>
          <w:rFonts w:ascii="Ecofont_Spranq_eco_Sans" w:eastAsia="MS Mincho" w:hAnsi="Ecofont_Spranq_eco_Sans" w:cs="Tahoma"/>
          <w:b/>
          <w:bCs/>
          <w:sz w:val="24"/>
          <w:szCs w:val="24"/>
          <w:lang w:val="pt-BR" w:eastAsia="pt-BR"/>
        </w:rPr>
        <w:t>fase de</w:t>
      </w:r>
      <w:r w:rsidRPr="00430C99">
        <w:rPr>
          <w:rFonts w:ascii="Ecofont_Spranq_eco_Sans" w:eastAsia="MS Mincho" w:hAnsi="Ecofont_Spranq_eco_Sans" w:cs="Tahoma"/>
          <w:b/>
          <w:bCs/>
          <w:spacing w:val="52"/>
          <w:sz w:val="24"/>
          <w:szCs w:val="24"/>
          <w:lang w:val="pt-BR" w:eastAsia="pt-BR"/>
        </w:rPr>
        <w:t xml:space="preserve"> </w:t>
      </w:r>
      <w:r w:rsidRPr="00430C99">
        <w:rPr>
          <w:rFonts w:ascii="Ecofont_Spranq_eco_Sans" w:eastAsia="MS Mincho" w:hAnsi="Ecofont_Spranq_eco_Sans" w:cs="Tahoma"/>
          <w:b/>
          <w:bCs/>
          <w:sz w:val="24"/>
          <w:szCs w:val="24"/>
          <w:lang w:val="pt-BR" w:eastAsia="pt-BR"/>
        </w:rPr>
        <w:t>habilitação,</w:t>
      </w:r>
      <w:r w:rsidRPr="00430C99">
        <w:rPr>
          <w:rFonts w:ascii="Ecofont_Spranq_eco_Sans" w:eastAsia="MS Mincho" w:hAnsi="Ecofont_Spranq_eco_Sans" w:cs="Tahoma"/>
          <w:b/>
          <w:bCs/>
          <w:spacing w:val="52"/>
          <w:sz w:val="24"/>
          <w:szCs w:val="24"/>
          <w:lang w:val="pt-BR" w:eastAsia="pt-BR"/>
        </w:rPr>
        <w:t xml:space="preserve"> </w:t>
      </w:r>
      <w:r w:rsidRPr="00430C99">
        <w:rPr>
          <w:rFonts w:ascii="Ecofont_Spranq_eco_Sans" w:eastAsia="MS Mincho" w:hAnsi="Ecofont_Spranq_eco_Sans" w:cs="Tahoma"/>
          <w:b/>
          <w:bCs/>
          <w:sz w:val="24"/>
          <w:szCs w:val="24"/>
          <w:lang w:val="pt-BR" w:eastAsia="pt-BR"/>
        </w:rPr>
        <w:t>nos</w:t>
      </w:r>
      <w:r w:rsidRPr="00430C99">
        <w:rPr>
          <w:rFonts w:ascii="Ecofont_Spranq_eco_Sans" w:eastAsia="MS Mincho" w:hAnsi="Ecofont_Spranq_eco_Sans" w:cs="Tahoma"/>
          <w:b/>
          <w:bCs/>
          <w:spacing w:val="51"/>
          <w:sz w:val="24"/>
          <w:szCs w:val="24"/>
          <w:lang w:val="pt-BR" w:eastAsia="pt-BR"/>
        </w:rPr>
        <w:t xml:space="preserve"> </w:t>
      </w:r>
      <w:r w:rsidRPr="00430C99">
        <w:rPr>
          <w:rFonts w:ascii="Ecofont_Spranq_eco_Sans" w:eastAsia="MS Mincho" w:hAnsi="Ecofont_Spranq_eco_Sans" w:cs="Tahoma"/>
          <w:b/>
          <w:bCs/>
          <w:sz w:val="24"/>
          <w:szCs w:val="24"/>
          <w:lang w:val="pt-BR" w:eastAsia="pt-BR"/>
        </w:rPr>
        <w:t>termos</w:t>
      </w:r>
      <w:r w:rsidRPr="00430C99">
        <w:rPr>
          <w:rFonts w:ascii="Ecofont_Spranq_eco_Sans" w:eastAsia="MS Mincho" w:hAnsi="Ecofont_Spranq_eco_Sans" w:cs="Tahoma"/>
          <w:b/>
          <w:bCs/>
          <w:spacing w:val="51"/>
          <w:sz w:val="24"/>
          <w:szCs w:val="24"/>
          <w:lang w:val="pt-BR" w:eastAsia="pt-BR"/>
        </w:rPr>
        <w:t xml:space="preserve"> </w:t>
      </w:r>
      <w:r w:rsidRPr="00430C99">
        <w:rPr>
          <w:rFonts w:ascii="Ecofont_Spranq_eco_Sans" w:eastAsia="MS Mincho" w:hAnsi="Ecofont_Spranq_eco_Sans" w:cs="Tahoma"/>
          <w:b/>
          <w:bCs/>
          <w:sz w:val="24"/>
          <w:szCs w:val="24"/>
          <w:lang w:val="pt-BR" w:eastAsia="pt-BR"/>
        </w:rPr>
        <w:t>estabelecidos</w:t>
      </w:r>
      <w:r w:rsidRPr="00430C99">
        <w:rPr>
          <w:rFonts w:ascii="Ecofont_Spranq_eco_Sans" w:eastAsia="MS Mincho" w:hAnsi="Ecofont_Spranq_eco_Sans" w:cs="Tahoma"/>
          <w:b/>
          <w:bCs/>
          <w:spacing w:val="51"/>
          <w:sz w:val="24"/>
          <w:szCs w:val="24"/>
          <w:lang w:val="pt-BR" w:eastAsia="pt-BR"/>
        </w:rPr>
        <w:t xml:space="preserve"> </w:t>
      </w:r>
      <w:r w:rsidRPr="00430C99">
        <w:rPr>
          <w:rFonts w:ascii="Ecofont_Spranq_eco_Sans" w:eastAsia="MS Mincho" w:hAnsi="Ecofont_Spranq_eco_Sans" w:cs="Tahoma"/>
          <w:b/>
          <w:bCs/>
          <w:sz w:val="24"/>
          <w:szCs w:val="24"/>
          <w:lang w:val="pt-BR" w:eastAsia="pt-BR"/>
        </w:rPr>
        <w:t>nos</w:t>
      </w:r>
      <w:r w:rsidRPr="00430C99">
        <w:rPr>
          <w:rFonts w:ascii="Ecofont_Spranq_eco_Sans" w:eastAsia="MS Mincho" w:hAnsi="Ecofont_Spranq_eco_Sans" w:cs="Tahoma"/>
          <w:sz w:val="24"/>
          <w:szCs w:val="24"/>
          <w:lang w:val="pt-BR" w:eastAsia="pt-BR"/>
        </w:rPr>
        <w:t xml:space="preserve"> </w:t>
      </w:r>
      <w:r w:rsidRPr="00430C99">
        <w:rPr>
          <w:rFonts w:ascii="Ecofont_Spranq_eco_Sans" w:eastAsia="MS Mincho" w:hAnsi="Ecofont_Spranq_eco_Sans" w:cs="Tahoma"/>
          <w:b/>
          <w:bCs/>
          <w:sz w:val="24"/>
          <w:szCs w:val="24"/>
          <w:lang w:val="pt-BR" w:eastAsia="pt-BR"/>
        </w:rPr>
        <w:t>Artigos</w:t>
      </w:r>
      <w:r w:rsidRPr="00430C99">
        <w:rPr>
          <w:rFonts w:ascii="Ecofont_Spranq_eco_Sans" w:eastAsia="MS Mincho" w:hAnsi="Ecofont_Spranq_eco_Sans" w:cs="Tahoma"/>
          <w:b/>
          <w:bCs/>
          <w:spacing w:val="-1"/>
          <w:sz w:val="24"/>
          <w:szCs w:val="24"/>
          <w:lang w:val="pt-BR" w:eastAsia="pt-BR"/>
        </w:rPr>
        <w:t xml:space="preserve"> </w:t>
      </w:r>
      <w:r w:rsidRPr="00430C99">
        <w:rPr>
          <w:rFonts w:ascii="Ecofont_Spranq_eco_Sans" w:eastAsia="MS Mincho" w:hAnsi="Ecofont_Spranq_eco_Sans" w:cs="Tahoma"/>
          <w:b/>
          <w:bCs/>
          <w:sz w:val="24"/>
          <w:szCs w:val="24"/>
          <w:lang w:val="pt-BR" w:eastAsia="pt-BR"/>
        </w:rPr>
        <w:t>62° ao</w:t>
      </w:r>
      <w:r w:rsidRPr="00430C99">
        <w:rPr>
          <w:rFonts w:ascii="Ecofont_Spranq_eco_Sans" w:eastAsia="MS Mincho" w:hAnsi="Ecofont_Spranq_eco_Sans" w:cs="Tahoma"/>
          <w:b/>
          <w:bCs/>
          <w:spacing w:val="-1"/>
          <w:sz w:val="24"/>
          <w:szCs w:val="24"/>
          <w:lang w:val="pt-BR" w:eastAsia="pt-BR"/>
        </w:rPr>
        <w:t xml:space="preserve"> </w:t>
      </w:r>
      <w:r w:rsidRPr="00430C99">
        <w:rPr>
          <w:rFonts w:ascii="Ecofont_Spranq_eco_Sans" w:eastAsia="MS Mincho" w:hAnsi="Ecofont_Spranq_eco_Sans" w:cs="Tahoma"/>
          <w:b/>
          <w:bCs/>
          <w:sz w:val="24"/>
          <w:szCs w:val="24"/>
          <w:lang w:val="pt-BR" w:eastAsia="pt-BR"/>
        </w:rPr>
        <w:t>70° da</w:t>
      </w:r>
      <w:r w:rsidRPr="00430C99">
        <w:rPr>
          <w:rFonts w:ascii="Ecofont_Spranq_eco_Sans" w:eastAsia="MS Mincho" w:hAnsi="Ecofont_Spranq_eco_Sans" w:cs="Tahoma"/>
          <w:b/>
          <w:bCs/>
          <w:spacing w:val="-2"/>
          <w:sz w:val="24"/>
          <w:szCs w:val="24"/>
          <w:lang w:val="pt-BR" w:eastAsia="pt-BR"/>
        </w:rPr>
        <w:t xml:space="preserve"> </w:t>
      </w:r>
      <w:r w:rsidRPr="00430C99">
        <w:rPr>
          <w:rFonts w:ascii="Ecofont_Spranq_eco_Sans" w:eastAsia="MS Mincho" w:hAnsi="Ecofont_Spranq_eco_Sans" w:cs="Tahoma"/>
          <w:b/>
          <w:bCs/>
          <w:sz w:val="24"/>
          <w:szCs w:val="24"/>
          <w:lang w:val="pt-BR" w:eastAsia="pt-BR"/>
        </w:rPr>
        <w:t>Lei</w:t>
      </w:r>
      <w:r w:rsidRPr="00430C99">
        <w:rPr>
          <w:rFonts w:ascii="Ecofont_Spranq_eco_Sans" w:eastAsia="MS Mincho" w:hAnsi="Ecofont_Spranq_eco_Sans" w:cs="Tahoma"/>
          <w:b/>
          <w:bCs/>
          <w:spacing w:val="-2"/>
          <w:sz w:val="24"/>
          <w:szCs w:val="24"/>
          <w:lang w:val="pt-BR" w:eastAsia="pt-BR"/>
        </w:rPr>
        <w:t xml:space="preserve"> </w:t>
      </w:r>
      <w:r w:rsidRPr="00430C99">
        <w:rPr>
          <w:rFonts w:ascii="Ecofont_Spranq_eco_Sans" w:eastAsia="MS Mincho" w:hAnsi="Ecofont_Spranq_eco_Sans" w:cs="Tahoma"/>
          <w:b/>
          <w:bCs/>
          <w:sz w:val="24"/>
          <w:szCs w:val="24"/>
          <w:lang w:val="pt-BR" w:eastAsia="pt-BR"/>
        </w:rPr>
        <w:t>14.133/2021.</w:t>
      </w:r>
    </w:p>
    <w:p w14:paraId="4FB8CBCF" w14:textId="77777777" w:rsidR="00430C99" w:rsidRPr="00430C99" w:rsidRDefault="00430C99" w:rsidP="00430C99">
      <w:pPr>
        <w:widowControl/>
        <w:numPr>
          <w:ilvl w:val="2"/>
          <w:numId w:val="30"/>
        </w:numPr>
        <w:tabs>
          <w:tab w:val="left" w:pos="1093"/>
        </w:tabs>
        <w:autoSpaceDE/>
        <w:autoSpaceDN/>
        <w:spacing w:line="278" w:lineRule="auto"/>
        <w:ind w:left="0" w:right="303" w:firstLine="0"/>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Não poderão participar as empresas enquadradas em quaisquer das hipóteses a seguir</w:t>
      </w:r>
      <w:r w:rsidRPr="00430C99">
        <w:rPr>
          <w:rFonts w:ascii="Ecofont_Spranq_eco_Sans" w:eastAsia="MS Mincho" w:hAnsi="Ecofont_Spranq_eco_Sans" w:cs="Tahoma"/>
          <w:spacing w:val="-52"/>
          <w:sz w:val="24"/>
          <w:szCs w:val="24"/>
          <w:lang w:val="pt-BR" w:eastAsia="pt-BR"/>
        </w:rPr>
        <w:t xml:space="preserve"> </w:t>
      </w:r>
      <w:r w:rsidRPr="00430C99">
        <w:rPr>
          <w:rFonts w:ascii="Ecofont_Spranq_eco_Sans" w:eastAsia="MS Mincho" w:hAnsi="Ecofont_Spranq_eco_Sans" w:cs="Tahoma"/>
          <w:sz w:val="24"/>
          <w:szCs w:val="24"/>
          <w:lang w:val="pt-BR" w:eastAsia="pt-BR"/>
        </w:rPr>
        <w:t>elencadas:</w:t>
      </w:r>
    </w:p>
    <w:p w14:paraId="7F6FA288" w14:textId="77777777" w:rsidR="00430C99" w:rsidRPr="00430C99" w:rsidRDefault="00430C99" w:rsidP="00430C99">
      <w:pPr>
        <w:widowControl/>
        <w:numPr>
          <w:ilvl w:val="0"/>
          <w:numId w:val="35"/>
        </w:numPr>
        <w:tabs>
          <w:tab w:val="left" w:pos="867"/>
        </w:tabs>
        <w:autoSpaceDE/>
        <w:autoSpaceDN/>
        <w:spacing w:line="276" w:lineRule="auto"/>
        <w:ind w:left="0" w:right="296"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Suspensas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temporariamente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participar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licitações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impedidas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contratar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quando a penalidade foi aplicada pelo órgão ou entidade licitante, com fundamento no Art.</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 Inciso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III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Lei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n.</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14.133/2021;</w:t>
      </w:r>
    </w:p>
    <w:p w14:paraId="78BB2F8B" w14:textId="77777777" w:rsidR="00430C99" w:rsidRPr="00430C99" w:rsidRDefault="00430C99" w:rsidP="00430C99">
      <w:pPr>
        <w:widowControl/>
        <w:numPr>
          <w:ilvl w:val="0"/>
          <w:numId w:val="35"/>
        </w:numPr>
        <w:tabs>
          <w:tab w:val="left" w:pos="836"/>
        </w:tabs>
        <w:autoSpaceDE/>
        <w:autoSpaceDN/>
        <w:spacing w:line="276" w:lineRule="auto"/>
        <w:ind w:left="0" w:right="300"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Impedidas de participar de licitações ou de contratar, ou atingidas por outra vedação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legal</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que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conste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Cadastro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Nacional</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Empresas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Inidôneas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Suspensas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(CEIS)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Controladoria Geral da União (CGU), do Portal da Transparência, do Cadastro Nacional 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Condenações Cíveis por Ato de Improbidade Administrativa e Inelegibilidade do Conselho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Nacional</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Justiça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(CNJ)</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e/ou</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Lista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Inidôneos</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Tribunal</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Contas</w:t>
      </w:r>
      <w:r w:rsidRPr="00430C99">
        <w:rPr>
          <w:rFonts w:ascii="Ecofont_Spranq_eco_Sans" w:eastAsia="MS Mincho" w:hAnsi="Ecofont_Spranq_eco_Sans" w:cs="Tahoma"/>
          <w:spacing w:val="-5"/>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União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(TCU);</w:t>
      </w:r>
    </w:p>
    <w:p w14:paraId="401BD651" w14:textId="77777777" w:rsidR="00430C99" w:rsidRPr="00430C99" w:rsidRDefault="00430C99" w:rsidP="00430C99">
      <w:pPr>
        <w:widowControl/>
        <w:numPr>
          <w:ilvl w:val="0"/>
          <w:numId w:val="35"/>
        </w:numPr>
        <w:tabs>
          <w:tab w:val="left" w:pos="858"/>
        </w:tabs>
        <w:autoSpaceDE/>
        <w:autoSpaceDN/>
        <w:spacing w:line="276" w:lineRule="auto"/>
        <w:ind w:left="0" w:right="300" w:firstLine="0"/>
        <w:jc w:val="both"/>
        <w:rPr>
          <w:rFonts w:ascii="Ecofont_Spranq_eco_Sans" w:eastAsia="MS Mincho" w:hAnsi="Ecofont_Spranq_eco_Sans" w:cs="Tahoma"/>
          <w:sz w:val="24"/>
          <w:szCs w:val="24"/>
          <w:lang w:val="pt-BR" w:eastAsia="pt-BR"/>
        </w:rPr>
      </w:pPr>
      <w:r w:rsidRPr="00BE738D">
        <w:rPr>
          <w:rFonts w:ascii="Ecofont_Spranq_eco_Sans" w:eastAsia="MS Mincho" w:hAnsi="Ecofont_Spranq_eco_Sans" w:cs="Tahoma"/>
          <w:sz w:val="24"/>
          <w:szCs w:val="24"/>
          <w:lang w:val="pt-BR" w:eastAsia="pt-BR"/>
        </w:rPr>
        <w:t>Declaradas</w:t>
      </w:r>
      <w:r w:rsidRPr="00BE738D">
        <w:rPr>
          <w:rFonts w:ascii="Ecofont_Spranq_eco_Sans" w:eastAsia="MS Mincho" w:hAnsi="Ecofont_Spranq_eco_Sans" w:cs="Tahoma"/>
          <w:spacing w:val="1"/>
          <w:sz w:val="24"/>
          <w:szCs w:val="24"/>
          <w:lang w:val="pt-BR" w:eastAsia="pt-BR"/>
        </w:rPr>
        <w:t xml:space="preserve"> </w:t>
      </w:r>
      <w:r w:rsidRPr="00BE738D">
        <w:rPr>
          <w:rFonts w:ascii="Ecofont_Spranq_eco_Sans" w:eastAsia="MS Mincho" w:hAnsi="Ecofont_Spranq_eco_Sans" w:cs="Tahoma"/>
          <w:sz w:val="24"/>
          <w:szCs w:val="24"/>
          <w:lang w:val="pt-BR" w:eastAsia="pt-BR"/>
        </w:rPr>
        <w:t>inidôneas</w:t>
      </w:r>
      <w:r w:rsidRPr="00BE738D">
        <w:rPr>
          <w:rFonts w:ascii="Ecofont_Spranq_eco_Sans" w:eastAsia="MS Mincho" w:hAnsi="Ecofont_Spranq_eco_Sans" w:cs="Tahoma"/>
          <w:spacing w:val="1"/>
          <w:sz w:val="24"/>
          <w:szCs w:val="24"/>
          <w:lang w:val="pt-BR" w:eastAsia="pt-BR"/>
        </w:rPr>
        <w:t xml:space="preserve"> </w:t>
      </w:r>
      <w:r w:rsidRPr="00BE738D">
        <w:rPr>
          <w:rFonts w:ascii="Ecofont_Spranq_eco_Sans" w:eastAsia="MS Mincho" w:hAnsi="Ecofont_Spranq_eco_Sans" w:cs="Tahoma"/>
          <w:sz w:val="24"/>
          <w:szCs w:val="24"/>
          <w:lang w:val="pt-BR" w:eastAsia="pt-BR"/>
        </w:rPr>
        <w:t>para</w:t>
      </w:r>
      <w:r w:rsidRPr="00430C99">
        <w:rPr>
          <w:rFonts w:ascii="Ecofont_Spranq_eco_Sans" w:eastAsia="MS Mincho" w:hAnsi="Ecofont_Spranq_eco_Sans" w:cs="Tahoma"/>
          <w:color w:val="FF0000"/>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licitar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contratar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Administração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Pública,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fundamento no Art. 14°,</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Inciso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III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Lei n.</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14.133/2021;</w:t>
      </w:r>
    </w:p>
    <w:p w14:paraId="06F9ADC8" w14:textId="77777777" w:rsidR="00430C99" w:rsidRPr="00430C99" w:rsidRDefault="00430C99" w:rsidP="00430C99">
      <w:pPr>
        <w:widowControl/>
        <w:numPr>
          <w:ilvl w:val="0"/>
          <w:numId w:val="35"/>
        </w:numPr>
        <w:tabs>
          <w:tab w:val="left" w:pos="819"/>
        </w:tabs>
        <w:autoSpaceDE/>
        <w:autoSpaceDN/>
        <w:spacing w:before="1" w:line="276" w:lineRule="auto"/>
        <w:ind w:left="0" w:right="299"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Constituídas com o mesmo objeto e da qual participem sócios e/ou administradores 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empresas anteriormente declaradas inidôneas, nos termos do Art. 46 da Lei nº 8.443/1992,</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desde que a constituição da sociedade tenha ocorrido após a aplicação da referida sanção 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no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prazo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sua</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vigência;</w:t>
      </w:r>
    </w:p>
    <w:p w14:paraId="338C88A8" w14:textId="77777777" w:rsidR="00430C99" w:rsidRPr="00430C99" w:rsidRDefault="00430C99" w:rsidP="00430C99">
      <w:pPr>
        <w:widowControl/>
        <w:numPr>
          <w:ilvl w:val="0"/>
          <w:numId w:val="35"/>
        </w:numPr>
        <w:tabs>
          <w:tab w:val="left" w:pos="791"/>
        </w:tabs>
        <w:autoSpaceDE/>
        <w:autoSpaceDN/>
        <w:ind w:left="0"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Que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se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enquadrem</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nas</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vedações</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previstas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no</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Artigo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14°</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Lei 14.133/2021;</w:t>
      </w:r>
    </w:p>
    <w:p w14:paraId="316354F2" w14:textId="77777777" w:rsidR="00430C99" w:rsidRPr="00430C99" w:rsidRDefault="00430C99" w:rsidP="00430C99">
      <w:pPr>
        <w:widowControl/>
        <w:numPr>
          <w:ilvl w:val="0"/>
          <w:numId w:val="35"/>
        </w:numPr>
        <w:tabs>
          <w:tab w:val="left" w:pos="747"/>
        </w:tabs>
        <w:autoSpaceDE/>
        <w:autoSpaceDN/>
        <w:ind w:left="0"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Que</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se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encontrem</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sob</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falência,</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dissolução</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liquidação;</w:t>
      </w:r>
    </w:p>
    <w:p w14:paraId="4ABE9F6E" w14:textId="77777777" w:rsidR="00430C99" w:rsidRPr="00430C99" w:rsidRDefault="00430C99" w:rsidP="00430C99">
      <w:pPr>
        <w:widowControl/>
        <w:numPr>
          <w:ilvl w:val="0"/>
          <w:numId w:val="35"/>
        </w:numPr>
        <w:tabs>
          <w:tab w:val="left" w:pos="870"/>
        </w:tabs>
        <w:autoSpaceDE/>
        <w:autoSpaceDN/>
        <w:spacing w:before="52" w:line="276" w:lineRule="auto"/>
        <w:ind w:left="0" w:right="298"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Que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estejam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reunidas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consórcio,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acordo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Art.</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Inciso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Lei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14.133/2021, uma vez que o objeto se reveste de simplicidade e não envolve questões 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alta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complexidade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relevante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vulto,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pois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empresas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isoladamente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têm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condições</w:t>
      </w:r>
      <w:r w:rsidRPr="00430C99">
        <w:rPr>
          <w:rFonts w:ascii="Ecofont_Spranq_eco_Sans" w:eastAsia="MS Mincho" w:hAnsi="Ecofont_Spranq_eco_Sans" w:cs="Tahoma"/>
          <w:spacing w:val="54"/>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52"/>
          <w:sz w:val="24"/>
          <w:szCs w:val="24"/>
          <w:lang w:val="pt-BR" w:eastAsia="pt-BR"/>
        </w:rPr>
        <w:t xml:space="preserve"> </w:t>
      </w:r>
      <w:r w:rsidRPr="00430C99">
        <w:rPr>
          <w:rFonts w:ascii="Ecofont_Spranq_eco_Sans" w:eastAsia="MS Mincho" w:hAnsi="Ecofont_Spranq_eco_Sans" w:cs="Tahoma"/>
          <w:sz w:val="24"/>
          <w:szCs w:val="24"/>
          <w:lang w:val="pt-BR" w:eastAsia="pt-BR"/>
        </w:rPr>
        <w:t>suprir os requisitos de habilitação e não há restrição à competitividade (Acórdãos TCU n.</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2.457/2017-</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Plenário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n. 11196/2011-2ª Câmara);</w:t>
      </w:r>
    </w:p>
    <w:p w14:paraId="0DF71ECC" w14:textId="77777777" w:rsidR="00430C99" w:rsidRPr="00430C99" w:rsidRDefault="00430C99" w:rsidP="00430C99">
      <w:pPr>
        <w:widowControl/>
        <w:numPr>
          <w:ilvl w:val="0"/>
          <w:numId w:val="35"/>
        </w:numPr>
        <w:tabs>
          <w:tab w:val="left" w:pos="870"/>
        </w:tabs>
        <w:autoSpaceDE/>
        <w:autoSpaceDN/>
        <w:spacing w:before="52" w:line="276" w:lineRule="auto"/>
        <w:ind w:left="0" w:right="298"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Estrangeiras</w:t>
      </w:r>
      <w:r w:rsidRPr="00430C99">
        <w:rPr>
          <w:rFonts w:ascii="Ecofont_Spranq_eco_Sans" w:eastAsia="MS Mincho" w:hAnsi="Ecofont_Spranq_eco_Sans" w:cs="Tahoma"/>
          <w:spacing w:val="-5"/>
          <w:sz w:val="24"/>
          <w:szCs w:val="24"/>
          <w:lang w:val="pt-BR" w:eastAsia="pt-BR"/>
        </w:rPr>
        <w:t xml:space="preserve"> </w:t>
      </w:r>
      <w:r w:rsidRPr="00430C99">
        <w:rPr>
          <w:rFonts w:ascii="Ecofont_Spranq_eco_Sans" w:eastAsia="MS Mincho" w:hAnsi="Ecofont_Spranq_eco_Sans" w:cs="Tahoma"/>
          <w:sz w:val="24"/>
          <w:szCs w:val="24"/>
          <w:lang w:val="pt-BR" w:eastAsia="pt-BR"/>
        </w:rPr>
        <w:t>que</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não</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funcionem</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no</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País;</w:t>
      </w:r>
    </w:p>
    <w:p w14:paraId="5C6537CC" w14:textId="77777777" w:rsidR="00430C99" w:rsidRPr="00430C99" w:rsidRDefault="00430C99" w:rsidP="00430C99">
      <w:pPr>
        <w:widowControl/>
        <w:numPr>
          <w:ilvl w:val="0"/>
          <w:numId w:val="35"/>
        </w:numPr>
        <w:tabs>
          <w:tab w:val="left" w:pos="731"/>
        </w:tabs>
        <w:autoSpaceDE/>
        <w:autoSpaceDN/>
        <w:spacing w:before="1"/>
        <w:ind w:left="0"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Empresa</w:t>
      </w:r>
      <w:r w:rsidRPr="00430C99">
        <w:rPr>
          <w:rFonts w:ascii="Ecofont_Spranq_eco_Sans" w:eastAsia="MS Mincho" w:hAnsi="Ecofont_Spranq_eco_Sans" w:cs="Tahoma"/>
          <w:spacing w:val="-5"/>
          <w:sz w:val="24"/>
          <w:szCs w:val="24"/>
          <w:lang w:val="pt-BR" w:eastAsia="pt-BR"/>
        </w:rPr>
        <w:t xml:space="preserve"> </w:t>
      </w:r>
      <w:r w:rsidRPr="00430C99">
        <w:rPr>
          <w:rFonts w:ascii="Ecofont_Spranq_eco_Sans" w:eastAsia="MS Mincho" w:hAnsi="Ecofont_Spranq_eco_Sans" w:cs="Tahoma"/>
          <w:sz w:val="24"/>
          <w:szCs w:val="24"/>
          <w:lang w:val="pt-BR" w:eastAsia="pt-BR"/>
        </w:rPr>
        <w:t>que</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não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possua</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sede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operação</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funcionalidade.</w:t>
      </w:r>
    </w:p>
    <w:p w14:paraId="321A7616" w14:textId="77777777" w:rsidR="00430C99" w:rsidRPr="00430C99" w:rsidRDefault="00430C99" w:rsidP="00430C99">
      <w:pPr>
        <w:widowControl/>
        <w:numPr>
          <w:ilvl w:val="1"/>
          <w:numId w:val="30"/>
        </w:numPr>
        <w:tabs>
          <w:tab w:val="left" w:pos="0"/>
        </w:tabs>
        <w:autoSpaceDE/>
        <w:autoSpaceDN/>
        <w:spacing w:before="1" w:line="276" w:lineRule="auto"/>
        <w:ind w:left="0" w:right="304"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Nos termos do Art. 5º do Decreto 9.507, de 21 de setembro de 2018, é vedada 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contratação de pessoa jurídica na qual haja administrador ou sócio com poder de direção,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familiar</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de:</w:t>
      </w:r>
    </w:p>
    <w:p w14:paraId="3C30EFD3" w14:textId="77777777" w:rsidR="00430C99" w:rsidRPr="00430C99" w:rsidRDefault="00430C99" w:rsidP="00430C99">
      <w:pPr>
        <w:widowControl/>
        <w:numPr>
          <w:ilvl w:val="0"/>
          <w:numId w:val="34"/>
        </w:numPr>
        <w:tabs>
          <w:tab w:val="left" w:pos="817"/>
        </w:tabs>
        <w:autoSpaceDE/>
        <w:autoSpaceDN/>
        <w:spacing w:line="276" w:lineRule="auto"/>
        <w:ind w:right="301"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Detentor de cargo em comissão ou função de confiança que atue na área responsável</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pela</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demanda</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contratação;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ou</w:t>
      </w:r>
    </w:p>
    <w:p w14:paraId="3C6D5695" w14:textId="77777777" w:rsidR="00430C99" w:rsidRPr="00430C99" w:rsidRDefault="00430C99" w:rsidP="00430C99">
      <w:pPr>
        <w:widowControl/>
        <w:numPr>
          <w:ilvl w:val="0"/>
          <w:numId w:val="34"/>
        </w:numPr>
        <w:tabs>
          <w:tab w:val="left" w:pos="800"/>
        </w:tabs>
        <w:autoSpaceDE/>
        <w:autoSpaceDN/>
        <w:spacing w:before="1"/>
        <w:ind w:left="799" w:hanging="26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5"/>
          <w:sz w:val="24"/>
          <w:szCs w:val="24"/>
          <w:lang w:val="pt-BR" w:eastAsia="pt-BR"/>
        </w:rPr>
        <w:t xml:space="preserve"> </w:t>
      </w:r>
      <w:r w:rsidRPr="00430C99">
        <w:rPr>
          <w:rFonts w:ascii="Ecofont_Spranq_eco_Sans" w:eastAsia="MS Mincho" w:hAnsi="Ecofont_Spranq_eco_Sans" w:cs="Tahoma"/>
          <w:sz w:val="24"/>
          <w:szCs w:val="24"/>
          <w:lang w:val="pt-BR" w:eastAsia="pt-BR"/>
        </w:rPr>
        <w:t>autoridade</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hierarquicamente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superior</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no</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âmbito</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órgão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contratante.</w:t>
      </w:r>
    </w:p>
    <w:p w14:paraId="499F5F4E" w14:textId="77777777" w:rsidR="00430C99" w:rsidRPr="00430C99" w:rsidRDefault="00430C99" w:rsidP="00430C99">
      <w:pPr>
        <w:widowControl/>
        <w:numPr>
          <w:ilvl w:val="2"/>
          <w:numId w:val="30"/>
        </w:numPr>
        <w:tabs>
          <w:tab w:val="left" w:pos="0"/>
        </w:tabs>
        <w:autoSpaceDE/>
        <w:autoSpaceDN/>
        <w:spacing w:line="276" w:lineRule="auto"/>
        <w:ind w:left="0" w:right="294"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Para os fins do disposto neste item, considera-se familiar o cônjuge, o companheiro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ou o parente em linha reta ou colateral, por consanguinidade ou afinidade, até o terceiro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grau (com amparo na interpretação sistemática do Art. 37, caput, da Constituição</w:t>
      </w:r>
      <w:r w:rsidRPr="00430C99">
        <w:rPr>
          <w:rFonts w:ascii="Ecofont_Spranq_eco_Sans" w:eastAsia="MS Mincho" w:hAnsi="Ecofont_Spranq_eco_Sans" w:cs="Tahoma"/>
          <w:spacing w:val="54"/>
          <w:sz w:val="24"/>
          <w:szCs w:val="24"/>
          <w:lang w:val="pt-BR" w:eastAsia="pt-BR"/>
        </w:rPr>
        <w:t xml:space="preserve"> </w:t>
      </w:r>
      <w:r w:rsidRPr="00430C99">
        <w:rPr>
          <w:rFonts w:ascii="Ecofont_Spranq_eco_Sans" w:eastAsia="MS Mincho" w:hAnsi="Ecofont_Spranq_eco_Sans" w:cs="Tahoma"/>
          <w:sz w:val="24"/>
          <w:szCs w:val="24"/>
          <w:lang w:val="pt-BR" w:eastAsia="pt-BR"/>
        </w:rPr>
        <w:t>Federal,</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 Súmula Vinculante/STF nº 13, do Art. 18, inciso II, da Lei n.º 9.784, de 29 de janeiro 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1999, Art. 5º, Inciso V, da Lei nº 12.813, de 16 de maio de 2013 e do Art. 2º, Inciso III, 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Decreto n.º</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7.203,</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04</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junho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2010).</w:t>
      </w:r>
    </w:p>
    <w:p w14:paraId="021810A0" w14:textId="77777777" w:rsidR="00430C99" w:rsidRPr="00430C99" w:rsidRDefault="00430C99" w:rsidP="00430C99">
      <w:pPr>
        <w:tabs>
          <w:tab w:val="left" w:pos="0"/>
        </w:tabs>
        <w:spacing w:line="276" w:lineRule="auto"/>
        <w:ind w:right="294"/>
        <w:jc w:val="both"/>
        <w:rPr>
          <w:rFonts w:ascii="Ecofont_Spranq_eco_Sans" w:eastAsia="MS Mincho" w:hAnsi="Ecofont_Spranq_eco_Sans" w:cs="Tahoma"/>
          <w:sz w:val="24"/>
          <w:szCs w:val="24"/>
          <w:lang w:val="pt-BR" w:eastAsia="pt-BR"/>
        </w:rPr>
      </w:pPr>
    </w:p>
    <w:p w14:paraId="70428311" w14:textId="77777777" w:rsidR="00430C99" w:rsidRPr="00430C99" w:rsidRDefault="00430C99" w:rsidP="00430C99">
      <w:pPr>
        <w:keepLines/>
        <w:widowControl/>
        <w:numPr>
          <w:ilvl w:val="0"/>
          <w:numId w:val="30"/>
        </w:numPr>
        <w:tabs>
          <w:tab w:val="left" w:pos="0"/>
        </w:tabs>
        <w:autoSpaceDE/>
        <w:autoSpaceDN/>
        <w:spacing w:before="1"/>
        <w:ind w:left="0" w:hanging="28"/>
        <w:jc w:val="both"/>
        <w:outlineLvl w:val="0"/>
        <w:rPr>
          <w:rFonts w:ascii="Calibri" w:eastAsia="MS Gothic" w:hAnsi="Calibri" w:cs="Times New Roman"/>
          <w:b/>
          <w:sz w:val="24"/>
          <w:szCs w:val="28"/>
          <w:lang w:val="pt-BR" w:eastAsia="pt-BR"/>
        </w:rPr>
      </w:pPr>
      <w:r w:rsidRPr="00430C99">
        <w:rPr>
          <w:rFonts w:ascii="Calibri" w:eastAsia="MS Gothic" w:hAnsi="Calibri" w:cs="Times New Roman"/>
          <w:b/>
          <w:sz w:val="24"/>
          <w:szCs w:val="28"/>
          <w:lang w:val="pt-BR" w:eastAsia="pt-BR"/>
        </w:rPr>
        <w:t>DAS</w:t>
      </w:r>
      <w:r w:rsidRPr="00430C99">
        <w:rPr>
          <w:rFonts w:ascii="Calibri" w:eastAsia="MS Gothic" w:hAnsi="Calibri" w:cs="Times New Roman"/>
          <w:b/>
          <w:spacing w:val="-2"/>
          <w:sz w:val="24"/>
          <w:szCs w:val="28"/>
          <w:lang w:val="pt-BR" w:eastAsia="pt-BR"/>
        </w:rPr>
        <w:t xml:space="preserve"> </w:t>
      </w:r>
      <w:r w:rsidRPr="00430C99">
        <w:rPr>
          <w:rFonts w:ascii="Calibri" w:eastAsia="MS Gothic" w:hAnsi="Calibri" w:cs="Times New Roman"/>
          <w:b/>
          <w:sz w:val="24"/>
          <w:szCs w:val="28"/>
          <w:lang w:val="pt-BR" w:eastAsia="pt-BR"/>
        </w:rPr>
        <w:t>PENALIDADES</w:t>
      </w:r>
      <w:r w:rsidRPr="00430C99">
        <w:rPr>
          <w:rFonts w:ascii="Calibri" w:eastAsia="MS Gothic" w:hAnsi="Calibri" w:cs="Times New Roman"/>
          <w:b/>
          <w:spacing w:val="-2"/>
          <w:sz w:val="24"/>
          <w:szCs w:val="28"/>
          <w:lang w:val="pt-BR" w:eastAsia="pt-BR"/>
        </w:rPr>
        <w:t xml:space="preserve"> </w:t>
      </w:r>
      <w:r w:rsidRPr="00430C99">
        <w:rPr>
          <w:rFonts w:ascii="Calibri" w:eastAsia="MS Gothic" w:hAnsi="Calibri" w:cs="Times New Roman"/>
          <w:b/>
          <w:sz w:val="24"/>
          <w:szCs w:val="28"/>
          <w:lang w:val="pt-BR" w:eastAsia="pt-BR"/>
        </w:rPr>
        <w:t>(Art.</w:t>
      </w:r>
      <w:r w:rsidRPr="00430C99">
        <w:rPr>
          <w:rFonts w:ascii="Calibri" w:eastAsia="MS Gothic" w:hAnsi="Calibri" w:cs="Times New Roman"/>
          <w:b/>
          <w:spacing w:val="-2"/>
          <w:sz w:val="24"/>
          <w:szCs w:val="28"/>
          <w:lang w:val="pt-BR" w:eastAsia="pt-BR"/>
        </w:rPr>
        <w:t xml:space="preserve"> </w:t>
      </w:r>
      <w:r w:rsidRPr="00430C99">
        <w:rPr>
          <w:rFonts w:ascii="Calibri" w:eastAsia="MS Gothic" w:hAnsi="Calibri" w:cs="Times New Roman"/>
          <w:b/>
          <w:sz w:val="24"/>
          <w:szCs w:val="28"/>
          <w:lang w:val="pt-BR" w:eastAsia="pt-BR"/>
        </w:rPr>
        <w:t>92°,</w:t>
      </w:r>
      <w:r w:rsidRPr="00430C99">
        <w:rPr>
          <w:rFonts w:ascii="Calibri" w:eastAsia="MS Gothic" w:hAnsi="Calibri" w:cs="Times New Roman"/>
          <w:b/>
          <w:spacing w:val="-4"/>
          <w:sz w:val="24"/>
          <w:szCs w:val="28"/>
          <w:lang w:val="pt-BR" w:eastAsia="pt-BR"/>
        </w:rPr>
        <w:t xml:space="preserve"> </w:t>
      </w:r>
      <w:r w:rsidRPr="00430C99">
        <w:rPr>
          <w:rFonts w:ascii="Calibri" w:eastAsia="MS Gothic" w:hAnsi="Calibri" w:cs="Times New Roman"/>
          <w:b/>
          <w:sz w:val="24"/>
          <w:szCs w:val="28"/>
          <w:lang w:val="pt-BR" w:eastAsia="pt-BR"/>
        </w:rPr>
        <w:t>Inciso</w:t>
      </w:r>
      <w:r w:rsidRPr="00430C99">
        <w:rPr>
          <w:rFonts w:ascii="Calibri" w:eastAsia="MS Gothic" w:hAnsi="Calibri" w:cs="Times New Roman"/>
          <w:b/>
          <w:spacing w:val="-3"/>
          <w:sz w:val="24"/>
          <w:szCs w:val="28"/>
          <w:lang w:val="pt-BR" w:eastAsia="pt-BR"/>
        </w:rPr>
        <w:t xml:space="preserve"> </w:t>
      </w:r>
      <w:r w:rsidRPr="00430C99">
        <w:rPr>
          <w:rFonts w:ascii="Calibri" w:eastAsia="MS Gothic" w:hAnsi="Calibri" w:cs="Times New Roman"/>
          <w:b/>
          <w:sz w:val="24"/>
          <w:szCs w:val="28"/>
          <w:lang w:val="pt-BR" w:eastAsia="pt-BR"/>
        </w:rPr>
        <w:t>XIV,</w:t>
      </w:r>
      <w:r w:rsidRPr="00430C99">
        <w:rPr>
          <w:rFonts w:ascii="Calibri" w:eastAsia="MS Gothic" w:hAnsi="Calibri" w:cs="Times New Roman"/>
          <w:b/>
          <w:spacing w:val="-2"/>
          <w:sz w:val="24"/>
          <w:szCs w:val="28"/>
          <w:lang w:val="pt-BR" w:eastAsia="pt-BR"/>
        </w:rPr>
        <w:t xml:space="preserve"> </w:t>
      </w:r>
      <w:proofErr w:type="spellStart"/>
      <w:r w:rsidRPr="00430C99">
        <w:rPr>
          <w:rFonts w:ascii="Calibri" w:eastAsia="MS Gothic" w:hAnsi="Calibri" w:cs="Times New Roman"/>
          <w:b/>
          <w:sz w:val="24"/>
          <w:szCs w:val="28"/>
          <w:lang w:val="pt-BR" w:eastAsia="pt-BR"/>
        </w:rPr>
        <w:t>Arts</w:t>
      </w:r>
      <w:proofErr w:type="spellEnd"/>
      <w:r w:rsidRPr="00430C99">
        <w:rPr>
          <w:rFonts w:ascii="Calibri" w:eastAsia="MS Gothic" w:hAnsi="Calibri" w:cs="Times New Roman"/>
          <w:b/>
          <w:sz w:val="24"/>
          <w:szCs w:val="28"/>
          <w:lang w:val="pt-BR" w:eastAsia="pt-BR"/>
        </w:rPr>
        <w:t>.</w:t>
      </w:r>
      <w:r w:rsidRPr="00430C99">
        <w:rPr>
          <w:rFonts w:ascii="Calibri" w:eastAsia="MS Gothic" w:hAnsi="Calibri" w:cs="Times New Roman"/>
          <w:b/>
          <w:spacing w:val="-3"/>
          <w:sz w:val="24"/>
          <w:szCs w:val="28"/>
          <w:lang w:val="pt-BR" w:eastAsia="pt-BR"/>
        </w:rPr>
        <w:t xml:space="preserve"> </w:t>
      </w:r>
      <w:r w:rsidRPr="00430C99">
        <w:rPr>
          <w:rFonts w:ascii="Calibri" w:eastAsia="MS Gothic" w:hAnsi="Calibri" w:cs="Times New Roman"/>
          <w:b/>
          <w:sz w:val="24"/>
          <w:szCs w:val="28"/>
          <w:lang w:val="pt-BR" w:eastAsia="pt-BR"/>
        </w:rPr>
        <w:t>155°</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ao</w:t>
      </w:r>
      <w:r w:rsidRPr="00430C99">
        <w:rPr>
          <w:rFonts w:ascii="Calibri" w:eastAsia="MS Gothic" w:hAnsi="Calibri" w:cs="Times New Roman"/>
          <w:b/>
          <w:spacing w:val="-3"/>
          <w:sz w:val="24"/>
          <w:szCs w:val="28"/>
          <w:lang w:val="pt-BR" w:eastAsia="pt-BR"/>
        </w:rPr>
        <w:t xml:space="preserve"> </w:t>
      </w:r>
      <w:r w:rsidRPr="00430C99">
        <w:rPr>
          <w:rFonts w:ascii="Calibri" w:eastAsia="MS Gothic" w:hAnsi="Calibri" w:cs="Times New Roman"/>
          <w:b/>
          <w:sz w:val="24"/>
          <w:szCs w:val="28"/>
          <w:lang w:val="pt-BR" w:eastAsia="pt-BR"/>
        </w:rPr>
        <w:t>163°</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da</w:t>
      </w:r>
      <w:r w:rsidRPr="00430C99">
        <w:rPr>
          <w:rFonts w:ascii="Calibri" w:eastAsia="MS Gothic" w:hAnsi="Calibri" w:cs="Times New Roman"/>
          <w:b/>
          <w:spacing w:val="-4"/>
          <w:sz w:val="24"/>
          <w:szCs w:val="28"/>
          <w:lang w:val="pt-BR" w:eastAsia="pt-BR"/>
        </w:rPr>
        <w:t xml:space="preserve"> </w:t>
      </w:r>
      <w:r w:rsidRPr="00430C99">
        <w:rPr>
          <w:rFonts w:ascii="Calibri" w:eastAsia="MS Gothic" w:hAnsi="Calibri" w:cs="Times New Roman"/>
          <w:b/>
          <w:sz w:val="24"/>
          <w:szCs w:val="28"/>
          <w:lang w:val="pt-BR" w:eastAsia="pt-BR"/>
        </w:rPr>
        <w:t>lei</w:t>
      </w:r>
      <w:r w:rsidRPr="00430C99">
        <w:rPr>
          <w:rFonts w:ascii="Calibri" w:eastAsia="MS Gothic" w:hAnsi="Calibri" w:cs="Times New Roman"/>
          <w:b/>
          <w:spacing w:val="-1"/>
          <w:sz w:val="24"/>
          <w:szCs w:val="28"/>
          <w:lang w:val="pt-BR" w:eastAsia="pt-BR"/>
        </w:rPr>
        <w:t xml:space="preserve"> </w:t>
      </w:r>
      <w:r w:rsidRPr="00430C99">
        <w:rPr>
          <w:rFonts w:ascii="Calibri" w:eastAsia="MS Gothic" w:hAnsi="Calibri" w:cs="Times New Roman"/>
          <w:b/>
          <w:sz w:val="24"/>
          <w:szCs w:val="28"/>
          <w:lang w:val="pt-BR" w:eastAsia="pt-BR"/>
        </w:rPr>
        <w:t>14.133/2021):</w:t>
      </w:r>
    </w:p>
    <w:p w14:paraId="42AB252E" w14:textId="77777777" w:rsidR="00430C99" w:rsidRPr="00430C99" w:rsidRDefault="00430C99" w:rsidP="00430C99">
      <w:pPr>
        <w:widowControl/>
        <w:numPr>
          <w:ilvl w:val="1"/>
          <w:numId w:val="30"/>
        </w:numPr>
        <w:tabs>
          <w:tab w:val="left" w:pos="0"/>
        </w:tabs>
        <w:autoSpaceDE/>
        <w:autoSpaceDN/>
        <w:spacing w:line="242" w:lineRule="auto"/>
        <w:ind w:left="0" w:right="294" w:hanging="36"/>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Comete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infração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administrativa,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nos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termos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Art.</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155°</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Lei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nº</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14.133/2021,</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CONTRATADO</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que:</w:t>
      </w:r>
    </w:p>
    <w:p w14:paraId="3ABE25CF" w14:textId="77777777" w:rsidR="00430C99" w:rsidRPr="00430C99" w:rsidRDefault="00430C99" w:rsidP="00430C99">
      <w:pPr>
        <w:widowControl/>
        <w:numPr>
          <w:ilvl w:val="0"/>
          <w:numId w:val="33"/>
        </w:numPr>
        <w:tabs>
          <w:tab w:val="left" w:pos="788"/>
        </w:tabs>
        <w:autoSpaceDE/>
        <w:autoSpaceDN/>
        <w:spacing w:before="11"/>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Der</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causa</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à</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inexecução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parcial</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contrato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seu</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equivalente;</w:t>
      </w:r>
    </w:p>
    <w:p w14:paraId="2BBD56B5" w14:textId="77777777" w:rsidR="00430C99" w:rsidRPr="00430C99" w:rsidRDefault="00430C99" w:rsidP="00430C99">
      <w:pPr>
        <w:widowControl/>
        <w:numPr>
          <w:ilvl w:val="0"/>
          <w:numId w:val="33"/>
        </w:numPr>
        <w:tabs>
          <w:tab w:val="left" w:pos="822"/>
        </w:tabs>
        <w:autoSpaceDE/>
        <w:autoSpaceDN/>
        <w:ind w:left="540" w:right="302"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lastRenderedPageBreak/>
        <w:t>Der</w:t>
      </w:r>
      <w:r w:rsidRPr="00430C99">
        <w:rPr>
          <w:rFonts w:ascii="Ecofont_Spranq_eco_Sans" w:eastAsia="MS Mincho" w:hAnsi="Ecofont_Spranq_eco_Sans" w:cs="Tahoma"/>
          <w:spacing w:val="20"/>
          <w:sz w:val="24"/>
          <w:szCs w:val="24"/>
          <w:lang w:val="pt-BR" w:eastAsia="pt-BR"/>
        </w:rPr>
        <w:t xml:space="preserve"> </w:t>
      </w:r>
      <w:r w:rsidRPr="00430C99">
        <w:rPr>
          <w:rFonts w:ascii="Ecofont_Spranq_eco_Sans" w:eastAsia="MS Mincho" w:hAnsi="Ecofont_Spranq_eco_Sans" w:cs="Tahoma"/>
          <w:sz w:val="24"/>
          <w:szCs w:val="24"/>
          <w:lang w:val="pt-BR" w:eastAsia="pt-BR"/>
        </w:rPr>
        <w:t>causa</w:t>
      </w:r>
      <w:r w:rsidRPr="00430C99">
        <w:rPr>
          <w:rFonts w:ascii="Ecofont_Spranq_eco_Sans" w:eastAsia="MS Mincho" w:hAnsi="Ecofont_Spranq_eco_Sans" w:cs="Tahoma"/>
          <w:spacing w:val="19"/>
          <w:sz w:val="24"/>
          <w:szCs w:val="24"/>
          <w:lang w:val="pt-BR" w:eastAsia="pt-BR"/>
        </w:rPr>
        <w:t xml:space="preserve"> </w:t>
      </w:r>
      <w:r w:rsidRPr="00430C99">
        <w:rPr>
          <w:rFonts w:ascii="Ecofont_Spranq_eco_Sans" w:eastAsia="MS Mincho" w:hAnsi="Ecofont_Spranq_eco_Sans" w:cs="Tahoma"/>
          <w:sz w:val="24"/>
          <w:szCs w:val="24"/>
          <w:lang w:val="pt-BR" w:eastAsia="pt-BR"/>
        </w:rPr>
        <w:t>à</w:t>
      </w:r>
      <w:r w:rsidRPr="00430C99">
        <w:rPr>
          <w:rFonts w:ascii="Ecofont_Spranq_eco_Sans" w:eastAsia="MS Mincho" w:hAnsi="Ecofont_Spranq_eco_Sans" w:cs="Tahoma"/>
          <w:spacing w:val="20"/>
          <w:sz w:val="24"/>
          <w:szCs w:val="24"/>
          <w:lang w:val="pt-BR" w:eastAsia="pt-BR"/>
        </w:rPr>
        <w:t xml:space="preserve"> </w:t>
      </w:r>
      <w:r w:rsidRPr="00430C99">
        <w:rPr>
          <w:rFonts w:ascii="Ecofont_Spranq_eco_Sans" w:eastAsia="MS Mincho" w:hAnsi="Ecofont_Spranq_eco_Sans" w:cs="Tahoma"/>
          <w:sz w:val="24"/>
          <w:szCs w:val="24"/>
          <w:lang w:val="pt-BR" w:eastAsia="pt-BR"/>
        </w:rPr>
        <w:t>inexecução</w:t>
      </w:r>
      <w:r w:rsidRPr="00430C99">
        <w:rPr>
          <w:rFonts w:ascii="Ecofont_Spranq_eco_Sans" w:eastAsia="MS Mincho" w:hAnsi="Ecofont_Spranq_eco_Sans" w:cs="Tahoma"/>
          <w:spacing w:val="21"/>
          <w:sz w:val="24"/>
          <w:szCs w:val="24"/>
          <w:lang w:val="pt-BR" w:eastAsia="pt-BR"/>
        </w:rPr>
        <w:t xml:space="preserve"> </w:t>
      </w:r>
      <w:r w:rsidRPr="00430C99">
        <w:rPr>
          <w:rFonts w:ascii="Ecofont_Spranq_eco_Sans" w:eastAsia="MS Mincho" w:hAnsi="Ecofont_Spranq_eco_Sans" w:cs="Tahoma"/>
          <w:sz w:val="24"/>
          <w:szCs w:val="24"/>
          <w:lang w:val="pt-BR" w:eastAsia="pt-BR"/>
        </w:rPr>
        <w:t>parcial</w:t>
      </w:r>
      <w:r w:rsidRPr="00430C99">
        <w:rPr>
          <w:rFonts w:ascii="Ecofont_Spranq_eco_Sans" w:eastAsia="MS Mincho" w:hAnsi="Ecofont_Spranq_eco_Sans" w:cs="Tahoma"/>
          <w:spacing w:val="18"/>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20"/>
          <w:sz w:val="24"/>
          <w:szCs w:val="24"/>
          <w:lang w:val="pt-BR" w:eastAsia="pt-BR"/>
        </w:rPr>
        <w:t xml:space="preserve"> </w:t>
      </w:r>
      <w:r w:rsidRPr="00430C99">
        <w:rPr>
          <w:rFonts w:ascii="Ecofont_Spranq_eco_Sans" w:eastAsia="MS Mincho" w:hAnsi="Ecofont_Spranq_eco_Sans" w:cs="Tahoma"/>
          <w:sz w:val="24"/>
          <w:szCs w:val="24"/>
          <w:lang w:val="pt-BR" w:eastAsia="pt-BR"/>
        </w:rPr>
        <w:t>contrato</w:t>
      </w:r>
      <w:r w:rsidRPr="00430C99">
        <w:rPr>
          <w:rFonts w:ascii="Ecofont_Spranq_eco_Sans" w:eastAsia="MS Mincho" w:hAnsi="Ecofont_Spranq_eco_Sans" w:cs="Tahoma"/>
          <w:spacing w:val="20"/>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21"/>
          <w:sz w:val="24"/>
          <w:szCs w:val="24"/>
          <w:lang w:val="pt-BR" w:eastAsia="pt-BR"/>
        </w:rPr>
        <w:t xml:space="preserve"> </w:t>
      </w:r>
      <w:r w:rsidRPr="00430C99">
        <w:rPr>
          <w:rFonts w:ascii="Ecofont_Spranq_eco_Sans" w:eastAsia="MS Mincho" w:hAnsi="Ecofont_Spranq_eco_Sans" w:cs="Tahoma"/>
          <w:sz w:val="24"/>
          <w:szCs w:val="24"/>
          <w:lang w:val="pt-BR" w:eastAsia="pt-BR"/>
        </w:rPr>
        <w:t>seu</w:t>
      </w:r>
      <w:r w:rsidRPr="00430C99">
        <w:rPr>
          <w:rFonts w:ascii="Ecofont_Spranq_eco_Sans" w:eastAsia="MS Mincho" w:hAnsi="Ecofont_Spranq_eco_Sans" w:cs="Tahoma"/>
          <w:spacing w:val="21"/>
          <w:sz w:val="24"/>
          <w:szCs w:val="24"/>
          <w:lang w:val="pt-BR" w:eastAsia="pt-BR"/>
        </w:rPr>
        <w:t xml:space="preserve"> </w:t>
      </w:r>
      <w:r w:rsidRPr="00430C99">
        <w:rPr>
          <w:rFonts w:ascii="Ecofont_Spranq_eco_Sans" w:eastAsia="MS Mincho" w:hAnsi="Ecofont_Spranq_eco_Sans" w:cs="Tahoma"/>
          <w:sz w:val="24"/>
          <w:szCs w:val="24"/>
          <w:lang w:val="pt-BR" w:eastAsia="pt-BR"/>
        </w:rPr>
        <w:t>equivalente</w:t>
      </w:r>
      <w:r w:rsidRPr="00430C99">
        <w:rPr>
          <w:rFonts w:ascii="Ecofont_Spranq_eco_Sans" w:eastAsia="MS Mincho" w:hAnsi="Ecofont_Spranq_eco_Sans" w:cs="Tahoma"/>
          <w:spacing w:val="21"/>
          <w:sz w:val="24"/>
          <w:szCs w:val="24"/>
          <w:lang w:val="pt-BR" w:eastAsia="pt-BR"/>
        </w:rPr>
        <w:t xml:space="preserve"> </w:t>
      </w:r>
      <w:r w:rsidRPr="00430C99">
        <w:rPr>
          <w:rFonts w:ascii="Ecofont_Spranq_eco_Sans" w:eastAsia="MS Mincho" w:hAnsi="Ecofont_Spranq_eco_Sans" w:cs="Tahoma"/>
          <w:sz w:val="24"/>
          <w:szCs w:val="24"/>
          <w:lang w:val="pt-BR" w:eastAsia="pt-BR"/>
        </w:rPr>
        <w:t>que</w:t>
      </w:r>
      <w:r w:rsidRPr="00430C99">
        <w:rPr>
          <w:rFonts w:ascii="Ecofont_Spranq_eco_Sans" w:eastAsia="MS Mincho" w:hAnsi="Ecofont_Spranq_eco_Sans" w:cs="Tahoma"/>
          <w:spacing w:val="21"/>
          <w:sz w:val="24"/>
          <w:szCs w:val="24"/>
          <w:lang w:val="pt-BR" w:eastAsia="pt-BR"/>
        </w:rPr>
        <w:t xml:space="preserve"> </w:t>
      </w:r>
      <w:r w:rsidRPr="00430C99">
        <w:rPr>
          <w:rFonts w:ascii="Ecofont_Spranq_eco_Sans" w:eastAsia="MS Mincho" w:hAnsi="Ecofont_Spranq_eco_Sans" w:cs="Tahoma"/>
          <w:sz w:val="24"/>
          <w:szCs w:val="24"/>
          <w:lang w:val="pt-BR" w:eastAsia="pt-BR"/>
        </w:rPr>
        <w:t>cause</w:t>
      </w:r>
      <w:r w:rsidRPr="00430C99">
        <w:rPr>
          <w:rFonts w:ascii="Ecofont_Spranq_eco_Sans" w:eastAsia="MS Mincho" w:hAnsi="Ecofont_Spranq_eco_Sans" w:cs="Tahoma"/>
          <w:spacing w:val="20"/>
          <w:sz w:val="24"/>
          <w:szCs w:val="24"/>
          <w:lang w:val="pt-BR" w:eastAsia="pt-BR"/>
        </w:rPr>
        <w:t xml:space="preserve"> </w:t>
      </w:r>
      <w:r w:rsidRPr="00430C99">
        <w:rPr>
          <w:rFonts w:ascii="Ecofont_Spranq_eco_Sans" w:eastAsia="MS Mincho" w:hAnsi="Ecofont_Spranq_eco_Sans" w:cs="Tahoma"/>
          <w:sz w:val="24"/>
          <w:szCs w:val="24"/>
          <w:lang w:val="pt-BR" w:eastAsia="pt-BR"/>
        </w:rPr>
        <w:t>grave</w:t>
      </w:r>
      <w:r w:rsidRPr="00430C99">
        <w:rPr>
          <w:rFonts w:ascii="Ecofont_Spranq_eco_Sans" w:eastAsia="MS Mincho" w:hAnsi="Ecofont_Spranq_eco_Sans" w:cs="Tahoma"/>
          <w:spacing w:val="16"/>
          <w:sz w:val="24"/>
          <w:szCs w:val="24"/>
          <w:lang w:val="pt-BR" w:eastAsia="pt-BR"/>
        </w:rPr>
        <w:t xml:space="preserve"> </w:t>
      </w:r>
      <w:r w:rsidRPr="00430C99">
        <w:rPr>
          <w:rFonts w:ascii="Ecofont_Spranq_eco_Sans" w:eastAsia="MS Mincho" w:hAnsi="Ecofont_Spranq_eco_Sans" w:cs="Tahoma"/>
          <w:sz w:val="24"/>
          <w:szCs w:val="24"/>
          <w:lang w:val="pt-BR" w:eastAsia="pt-BR"/>
        </w:rPr>
        <w:t>dano</w:t>
      </w:r>
      <w:r w:rsidRPr="00430C99">
        <w:rPr>
          <w:rFonts w:ascii="Ecofont_Spranq_eco_Sans" w:eastAsia="MS Mincho" w:hAnsi="Ecofont_Spranq_eco_Sans" w:cs="Tahoma"/>
          <w:spacing w:val="18"/>
          <w:sz w:val="24"/>
          <w:szCs w:val="24"/>
          <w:lang w:val="pt-BR" w:eastAsia="pt-BR"/>
        </w:rPr>
        <w:t xml:space="preserve"> </w:t>
      </w:r>
      <w:r w:rsidRPr="00430C99">
        <w:rPr>
          <w:rFonts w:ascii="Ecofont_Spranq_eco_Sans" w:eastAsia="MS Mincho" w:hAnsi="Ecofont_Spranq_eco_Sans" w:cs="Tahoma"/>
          <w:sz w:val="24"/>
          <w:szCs w:val="24"/>
          <w:lang w:val="pt-BR" w:eastAsia="pt-BR"/>
        </w:rPr>
        <w:t>à</w:t>
      </w:r>
      <w:r w:rsidRPr="00430C99">
        <w:rPr>
          <w:rFonts w:ascii="Ecofont_Spranq_eco_Sans" w:eastAsia="MS Mincho" w:hAnsi="Ecofont_Spranq_eco_Sans" w:cs="Tahoma"/>
          <w:spacing w:val="-51"/>
          <w:sz w:val="24"/>
          <w:szCs w:val="24"/>
          <w:lang w:val="pt-BR" w:eastAsia="pt-BR"/>
        </w:rPr>
        <w:t xml:space="preserve"> </w:t>
      </w:r>
      <w:r w:rsidRPr="00430C99">
        <w:rPr>
          <w:rFonts w:ascii="Ecofont_Spranq_eco_Sans" w:eastAsia="MS Mincho" w:hAnsi="Ecofont_Spranq_eco_Sans" w:cs="Tahoma"/>
          <w:sz w:val="24"/>
          <w:szCs w:val="24"/>
          <w:lang w:val="pt-BR" w:eastAsia="pt-BR"/>
        </w:rPr>
        <w:t>Administração</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ao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funcionamento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dos</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serviços</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públicos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ou ao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interesse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coletivo;</w:t>
      </w:r>
    </w:p>
    <w:p w14:paraId="19B435CC" w14:textId="77777777" w:rsidR="00430C99" w:rsidRPr="00430C99" w:rsidRDefault="00430C99" w:rsidP="00430C99">
      <w:pPr>
        <w:widowControl/>
        <w:numPr>
          <w:ilvl w:val="0"/>
          <w:numId w:val="33"/>
        </w:numPr>
        <w:tabs>
          <w:tab w:val="left" w:pos="771"/>
        </w:tabs>
        <w:autoSpaceDE/>
        <w:autoSpaceDN/>
        <w:spacing w:before="12"/>
        <w:ind w:left="770" w:hanging="231"/>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Der</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causa</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à</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inexecução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total</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contrato</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seu</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equivalente;</w:t>
      </w:r>
    </w:p>
    <w:p w14:paraId="318096FF" w14:textId="77777777" w:rsidR="00430C99" w:rsidRPr="00430C99" w:rsidRDefault="00430C99" w:rsidP="00430C99">
      <w:pPr>
        <w:widowControl/>
        <w:numPr>
          <w:ilvl w:val="0"/>
          <w:numId w:val="33"/>
        </w:numPr>
        <w:tabs>
          <w:tab w:val="left" w:pos="800"/>
        </w:tabs>
        <w:autoSpaceDE/>
        <w:autoSpaceDN/>
        <w:spacing w:before="12"/>
        <w:ind w:left="799" w:hanging="26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Deixar</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entregar</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documentação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exigida</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para 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certame;</w:t>
      </w:r>
    </w:p>
    <w:p w14:paraId="2D2D7DD8" w14:textId="77777777" w:rsidR="00430C99" w:rsidRPr="00430C99" w:rsidRDefault="00430C99" w:rsidP="00430C99">
      <w:pPr>
        <w:widowControl/>
        <w:numPr>
          <w:ilvl w:val="0"/>
          <w:numId w:val="33"/>
        </w:numPr>
        <w:tabs>
          <w:tab w:val="left" w:pos="567"/>
        </w:tabs>
        <w:autoSpaceDE/>
        <w:autoSpaceDN/>
        <w:spacing w:before="168"/>
        <w:ind w:left="540" w:right="303"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 xml:space="preserve">Não manter a proposta, salvo em decorrência de fato superveniente devidamente justificado. </w:t>
      </w:r>
      <w:r w:rsidRPr="00430C99">
        <w:rPr>
          <w:rFonts w:ascii="Ecofont_Spranq_eco_Sans" w:eastAsia="MS Mincho" w:hAnsi="Ecofont_Spranq_eco_Sans" w:cs="Tahoma"/>
          <w:spacing w:val="-52"/>
          <w:sz w:val="24"/>
          <w:szCs w:val="24"/>
          <w:lang w:val="pt-BR" w:eastAsia="pt-BR"/>
        </w:rPr>
        <w:t xml:space="preserve"> </w:t>
      </w:r>
      <w:proofErr w:type="spellStart"/>
      <w:r w:rsidRPr="00430C99">
        <w:rPr>
          <w:rFonts w:ascii="Ecofont_Spranq_eco_Sans" w:eastAsia="MS Mincho" w:hAnsi="Ecofont_Spranq_eco_Sans" w:cs="Tahoma"/>
          <w:spacing w:val="-52"/>
          <w:sz w:val="24"/>
          <w:szCs w:val="24"/>
          <w:lang w:val="pt-BR" w:eastAsia="pt-BR"/>
        </w:rPr>
        <w:t>j</w:t>
      </w:r>
      <w:r w:rsidRPr="00430C99">
        <w:rPr>
          <w:rFonts w:ascii="Ecofont_Spranq_eco_Sans" w:eastAsia="MS Mincho" w:hAnsi="Ecofont_Spranq_eco_Sans" w:cs="Tahoma"/>
          <w:sz w:val="24"/>
          <w:szCs w:val="24"/>
          <w:lang w:val="pt-BR" w:eastAsia="pt-BR"/>
        </w:rPr>
        <w:t>Não</w:t>
      </w:r>
      <w:proofErr w:type="spellEnd"/>
      <w:r w:rsidRPr="00430C99">
        <w:rPr>
          <w:rFonts w:ascii="Ecofont_Spranq_eco_Sans" w:eastAsia="MS Mincho" w:hAnsi="Ecofont_Spranq_eco_Sans" w:cs="Tahoma"/>
          <w:sz w:val="24"/>
          <w:szCs w:val="24"/>
          <w:lang w:val="pt-BR" w:eastAsia="pt-BR"/>
        </w:rPr>
        <w:t xml:space="preserve"> celebrar o contrato (ou retirar seu equivalente) ou não entregar a documentação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exigida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para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contratação,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quando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convocado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dentro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prazo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validade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54"/>
          <w:sz w:val="24"/>
          <w:szCs w:val="24"/>
          <w:lang w:val="pt-BR" w:eastAsia="pt-BR"/>
        </w:rPr>
        <w:t xml:space="preserve"> </w:t>
      </w:r>
      <w:r w:rsidRPr="00430C99">
        <w:rPr>
          <w:rFonts w:ascii="Ecofont_Spranq_eco_Sans" w:eastAsia="MS Mincho" w:hAnsi="Ecofont_Spranq_eco_Sans" w:cs="Tahoma"/>
          <w:sz w:val="24"/>
          <w:szCs w:val="24"/>
          <w:lang w:val="pt-BR" w:eastAsia="pt-BR"/>
        </w:rPr>
        <w:t>sua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proposta;</w:t>
      </w:r>
      <w:r w:rsidRPr="00430C99">
        <w:rPr>
          <w:rFonts w:ascii="Ecofont_Spranq_eco_Sans" w:eastAsia="MS Mincho" w:hAnsi="Ecofont_Spranq_eco_Sans" w:cs="Tahoma"/>
          <w:noProof/>
          <w:sz w:val="24"/>
          <w:szCs w:val="24"/>
          <w:lang w:val="pt-BR" w:eastAsia="pt-BR"/>
        </w:rPr>
        <mc:AlternateContent>
          <mc:Choice Requires="wps">
            <w:drawing>
              <wp:anchor distT="0" distB="0" distL="114300" distR="114300" simplePos="0" relativeHeight="487605760" behindDoc="0" locked="0" layoutInCell="1" allowOverlap="1" wp14:anchorId="28AB4EE9" wp14:editId="4EFEFA57">
                <wp:simplePos x="0" y="0"/>
                <wp:positionH relativeFrom="page">
                  <wp:posOffset>52070</wp:posOffset>
                </wp:positionH>
                <wp:positionV relativeFrom="page">
                  <wp:posOffset>3136900</wp:posOffset>
                </wp:positionV>
                <wp:extent cx="304165" cy="6776720"/>
                <wp:effectExtent l="4445" t="3175" r="0" b="1905"/>
                <wp:wrapNone/>
                <wp:docPr id="123804281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E88F4" w14:textId="77777777" w:rsidR="00430C99" w:rsidRDefault="00430C99" w:rsidP="00430C99">
                            <w:pPr>
                              <w:spacing w:before="6" w:line="211" w:lineRule="auto"/>
                              <w:ind w:left="90" w:hanging="35"/>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B4EE9" id="Caixa de Texto 1" o:spid="_x0000_s1047" type="#_x0000_t202" style="position:absolute;left:0;text-align:left;margin-left:4.1pt;margin-top:247pt;width:23.95pt;height:533.6pt;z-index:48760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" filled="f" stroked="f">
                <v:textbox style="layout-flow:vertical;mso-layout-flow-alt:bottom-to-top" inset="0,0,0,0">
                  <w:txbxContent>
                    <w:p w14:paraId="53EE88F4" w14:textId="77777777" w:rsidR="00430C99" w:rsidRDefault="00430C99" w:rsidP="00430C99">
                      <w:pPr>
                        <w:spacing w:before="6" w:line="211" w:lineRule="auto"/>
                        <w:ind w:left="90" w:hanging="35"/>
                        <w:rPr>
                          <w:rFonts w:ascii="Times New Roman"/>
                          <w:sz w:val="14"/>
                        </w:rPr>
                      </w:pPr>
                    </w:p>
                  </w:txbxContent>
                </v:textbox>
                <w10:wrap anchorx="page" anchory="page"/>
              </v:shape>
            </w:pict>
          </mc:Fallback>
        </mc:AlternateContent>
      </w:r>
    </w:p>
    <w:p w14:paraId="45418CB4" w14:textId="77777777" w:rsidR="00430C99" w:rsidRPr="00430C99" w:rsidRDefault="00430C99" w:rsidP="00430C99">
      <w:pPr>
        <w:widowControl/>
        <w:numPr>
          <w:ilvl w:val="0"/>
          <w:numId w:val="33"/>
        </w:numPr>
        <w:tabs>
          <w:tab w:val="left" w:pos="788"/>
        </w:tabs>
        <w:autoSpaceDE/>
        <w:autoSpaceDN/>
        <w:spacing w:before="168"/>
        <w:ind w:left="540" w:right="303"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Ensejar o retardamento da execução ou da entrega do objeto da contratação sem motivo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justificado;</w:t>
      </w:r>
    </w:p>
    <w:p w14:paraId="7EBFA8EF" w14:textId="77777777" w:rsidR="00430C99" w:rsidRPr="00430C99" w:rsidRDefault="00430C99" w:rsidP="00430C99">
      <w:pPr>
        <w:widowControl/>
        <w:numPr>
          <w:ilvl w:val="0"/>
          <w:numId w:val="33"/>
        </w:numPr>
        <w:tabs>
          <w:tab w:val="left" w:pos="882"/>
        </w:tabs>
        <w:autoSpaceDE/>
        <w:autoSpaceDN/>
        <w:spacing w:before="8" w:line="242" w:lineRule="auto"/>
        <w:ind w:left="540" w:right="295"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Apresentar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declaração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documentação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falsa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exigida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para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certame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prestar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declaração</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falsa</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durante</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dispensa</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eletrônica</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execução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contrato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seu</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equivalente;</w:t>
      </w:r>
    </w:p>
    <w:p w14:paraId="19C0C6F9" w14:textId="77777777" w:rsidR="00430C99" w:rsidRPr="00430C99" w:rsidRDefault="00430C99" w:rsidP="00430C99">
      <w:pPr>
        <w:widowControl/>
        <w:numPr>
          <w:ilvl w:val="0"/>
          <w:numId w:val="33"/>
        </w:numPr>
        <w:tabs>
          <w:tab w:val="left" w:pos="793"/>
        </w:tabs>
        <w:autoSpaceDE/>
        <w:autoSpaceDN/>
        <w:ind w:left="540" w:right="304"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Fraudar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contratação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praticar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fraudulento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na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execução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contrato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seu</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equivalente;</w:t>
      </w:r>
    </w:p>
    <w:p w14:paraId="139DF289" w14:textId="77777777" w:rsidR="00430C99" w:rsidRPr="00430C99" w:rsidRDefault="00430C99" w:rsidP="00430C99">
      <w:pPr>
        <w:widowControl/>
        <w:numPr>
          <w:ilvl w:val="0"/>
          <w:numId w:val="33"/>
        </w:numPr>
        <w:tabs>
          <w:tab w:val="left" w:pos="733"/>
        </w:tabs>
        <w:autoSpaceDE/>
        <w:autoSpaceDN/>
        <w:ind w:left="732" w:hanging="193"/>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Comportar-se</w:t>
      </w:r>
      <w:r w:rsidRPr="00430C99">
        <w:rPr>
          <w:rFonts w:ascii="Ecofont_Spranq_eco_Sans" w:eastAsia="MS Mincho" w:hAnsi="Ecofont_Spranq_eco_Sans" w:cs="Tahoma"/>
          <w:spacing w:val="-6"/>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modo</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inidôneo</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cometer</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fraude</w:t>
      </w:r>
      <w:r w:rsidRPr="00430C99">
        <w:rPr>
          <w:rFonts w:ascii="Ecofont_Spranq_eco_Sans" w:eastAsia="MS Mincho" w:hAnsi="Ecofont_Spranq_eco_Sans" w:cs="Tahoma"/>
          <w:spacing w:val="-5"/>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qualquer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natureza;</w:t>
      </w:r>
    </w:p>
    <w:p w14:paraId="2D6E2E77" w14:textId="77777777" w:rsidR="00430C99" w:rsidRPr="00430C99" w:rsidRDefault="00430C99" w:rsidP="00430C99">
      <w:pPr>
        <w:widowControl/>
        <w:numPr>
          <w:ilvl w:val="0"/>
          <w:numId w:val="33"/>
        </w:numPr>
        <w:tabs>
          <w:tab w:val="left" w:pos="786"/>
        </w:tabs>
        <w:autoSpaceDE/>
        <w:autoSpaceDN/>
        <w:spacing w:before="12"/>
        <w:ind w:left="785" w:hanging="246"/>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Praticar</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atos</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ilícitos</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com vistas</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frustrar</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os</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objetivos</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contratação;</w:t>
      </w:r>
    </w:p>
    <w:p w14:paraId="76F943A6" w14:textId="77777777" w:rsidR="00430C99" w:rsidRPr="00430C99" w:rsidRDefault="00430C99" w:rsidP="00430C99">
      <w:pPr>
        <w:widowControl/>
        <w:numPr>
          <w:ilvl w:val="0"/>
          <w:numId w:val="33"/>
        </w:numPr>
        <w:tabs>
          <w:tab w:val="left" w:pos="731"/>
        </w:tabs>
        <w:autoSpaceDE/>
        <w:autoSpaceDN/>
        <w:ind w:left="730" w:hanging="191"/>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Praticar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lesivo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previsto</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no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Art.</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5º</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Lei nº</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12.846,</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1º de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agosto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2013.</w:t>
      </w:r>
    </w:p>
    <w:p w14:paraId="53A52EE4" w14:textId="77777777" w:rsidR="00430C99" w:rsidRPr="00430C99" w:rsidRDefault="00430C99" w:rsidP="00430C99">
      <w:pPr>
        <w:widowControl/>
        <w:autoSpaceDE/>
        <w:autoSpaceDN/>
        <w:spacing w:before="11" w:beforeAutospacing="1" w:after="100" w:afterAutospacing="1"/>
        <w:rPr>
          <w:rFonts w:ascii="Times New Roman" w:eastAsia="Times New Roman" w:hAnsi="Times New Roman" w:cs="Times New Roman"/>
          <w:sz w:val="24"/>
          <w:szCs w:val="24"/>
          <w:lang w:val="pt-BR" w:eastAsia="pt-BR"/>
        </w:rPr>
      </w:pPr>
    </w:p>
    <w:p w14:paraId="0304B6C6" w14:textId="77777777" w:rsidR="00430C99" w:rsidRPr="00430C99" w:rsidRDefault="00430C99" w:rsidP="00430C99">
      <w:pPr>
        <w:widowControl/>
        <w:numPr>
          <w:ilvl w:val="1"/>
          <w:numId w:val="30"/>
        </w:numPr>
        <w:tabs>
          <w:tab w:val="left" w:pos="0"/>
        </w:tabs>
        <w:autoSpaceDE/>
        <w:autoSpaceDN/>
        <w:spacing w:before="1"/>
        <w:ind w:left="0" w:right="299" w:firstLine="0"/>
        <w:jc w:val="both"/>
        <w:rPr>
          <w:rFonts w:ascii="Ecofont_Spranq_eco_Sans" w:eastAsia="MS Mincho" w:hAnsi="Ecofont_Spranq_eco_Sans" w:cs="Tahoma"/>
          <w:b/>
          <w:bCs/>
          <w:sz w:val="24"/>
          <w:szCs w:val="24"/>
          <w:lang w:val="pt-BR" w:eastAsia="pt-BR"/>
        </w:rPr>
      </w:pPr>
      <w:r w:rsidRPr="00430C99">
        <w:rPr>
          <w:rFonts w:ascii="Ecofont_Spranq_eco_Sans" w:eastAsia="MS Mincho" w:hAnsi="Ecofont_Spranq_eco_Sans" w:cs="Tahoma"/>
          <w:b/>
          <w:bCs/>
          <w:sz w:val="24"/>
          <w:szCs w:val="24"/>
          <w:lang w:val="pt-BR" w:eastAsia="pt-BR"/>
        </w:rPr>
        <w:t>Serão</w:t>
      </w:r>
      <w:r w:rsidRPr="00430C99">
        <w:rPr>
          <w:rFonts w:ascii="Ecofont_Spranq_eco_Sans" w:eastAsia="MS Mincho" w:hAnsi="Ecofont_Spranq_eco_Sans" w:cs="Tahoma"/>
          <w:b/>
          <w:bCs/>
          <w:spacing w:val="1"/>
          <w:sz w:val="24"/>
          <w:szCs w:val="24"/>
          <w:lang w:val="pt-BR" w:eastAsia="pt-BR"/>
        </w:rPr>
        <w:t xml:space="preserve"> </w:t>
      </w:r>
      <w:r w:rsidRPr="00430C99">
        <w:rPr>
          <w:rFonts w:ascii="Ecofont_Spranq_eco_Sans" w:eastAsia="MS Mincho" w:hAnsi="Ecofont_Spranq_eco_Sans" w:cs="Tahoma"/>
          <w:b/>
          <w:bCs/>
          <w:sz w:val="24"/>
          <w:szCs w:val="24"/>
          <w:lang w:val="pt-BR" w:eastAsia="pt-BR"/>
        </w:rPr>
        <w:t>aplicadas</w:t>
      </w:r>
      <w:r w:rsidRPr="00430C99">
        <w:rPr>
          <w:rFonts w:ascii="Ecofont_Spranq_eco_Sans" w:eastAsia="MS Mincho" w:hAnsi="Ecofont_Spranq_eco_Sans" w:cs="Tahoma"/>
          <w:b/>
          <w:bCs/>
          <w:spacing w:val="1"/>
          <w:sz w:val="24"/>
          <w:szCs w:val="24"/>
          <w:lang w:val="pt-BR" w:eastAsia="pt-BR"/>
        </w:rPr>
        <w:t xml:space="preserve"> </w:t>
      </w:r>
      <w:r w:rsidRPr="00430C99">
        <w:rPr>
          <w:rFonts w:ascii="Ecofont_Spranq_eco_Sans" w:eastAsia="MS Mincho" w:hAnsi="Ecofont_Spranq_eco_Sans" w:cs="Tahoma"/>
          <w:b/>
          <w:bCs/>
          <w:sz w:val="24"/>
          <w:szCs w:val="24"/>
          <w:lang w:val="pt-BR" w:eastAsia="pt-BR"/>
        </w:rPr>
        <w:t>ao</w:t>
      </w:r>
      <w:r w:rsidRPr="00430C99">
        <w:rPr>
          <w:rFonts w:ascii="Ecofont_Spranq_eco_Sans" w:eastAsia="MS Mincho" w:hAnsi="Ecofont_Spranq_eco_Sans" w:cs="Tahoma"/>
          <w:b/>
          <w:bCs/>
          <w:spacing w:val="1"/>
          <w:sz w:val="24"/>
          <w:szCs w:val="24"/>
          <w:lang w:val="pt-BR" w:eastAsia="pt-BR"/>
        </w:rPr>
        <w:t xml:space="preserve"> </w:t>
      </w:r>
      <w:r w:rsidRPr="00430C99">
        <w:rPr>
          <w:rFonts w:ascii="Ecofont_Spranq_eco_Sans" w:eastAsia="MS Mincho" w:hAnsi="Ecofont_Spranq_eco_Sans" w:cs="Tahoma"/>
          <w:b/>
          <w:bCs/>
          <w:sz w:val="24"/>
          <w:szCs w:val="24"/>
          <w:lang w:val="pt-BR" w:eastAsia="pt-BR"/>
        </w:rPr>
        <w:t>responsável</w:t>
      </w:r>
      <w:r w:rsidRPr="00430C99">
        <w:rPr>
          <w:rFonts w:ascii="Ecofont_Spranq_eco_Sans" w:eastAsia="MS Mincho" w:hAnsi="Ecofont_Spranq_eco_Sans" w:cs="Tahoma"/>
          <w:b/>
          <w:bCs/>
          <w:spacing w:val="1"/>
          <w:sz w:val="24"/>
          <w:szCs w:val="24"/>
          <w:lang w:val="pt-BR" w:eastAsia="pt-BR"/>
        </w:rPr>
        <w:t xml:space="preserve"> </w:t>
      </w:r>
      <w:r w:rsidRPr="00430C99">
        <w:rPr>
          <w:rFonts w:ascii="Ecofont_Spranq_eco_Sans" w:eastAsia="MS Mincho" w:hAnsi="Ecofont_Spranq_eco_Sans" w:cs="Tahoma"/>
          <w:b/>
          <w:bCs/>
          <w:sz w:val="24"/>
          <w:szCs w:val="24"/>
          <w:lang w:val="pt-BR" w:eastAsia="pt-BR"/>
        </w:rPr>
        <w:t>pelas</w:t>
      </w:r>
      <w:r w:rsidRPr="00430C99">
        <w:rPr>
          <w:rFonts w:ascii="Ecofont_Spranq_eco_Sans" w:eastAsia="MS Mincho" w:hAnsi="Ecofont_Spranq_eco_Sans" w:cs="Tahoma"/>
          <w:b/>
          <w:bCs/>
          <w:spacing w:val="1"/>
          <w:sz w:val="24"/>
          <w:szCs w:val="24"/>
          <w:lang w:val="pt-BR" w:eastAsia="pt-BR"/>
        </w:rPr>
        <w:t xml:space="preserve"> </w:t>
      </w:r>
      <w:r w:rsidRPr="00430C99">
        <w:rPr>
          <w:rFonts w:ascii="Ecofont_Spranq_eco_Sans" w:eastAsia="MS Mincho" w:hAnsi="Ecofont_Spranq_eco_Sans" w:cs="Tahoma"/>
          <w:b/>
          <w:bCs/>
          <w:sz w:val="24"/>
          <w:szCs w:val="24"/>
          <w:lang w:val="pt-BR" w:eastAsia="pt-BR"/>
        </w:rPr>
        <w:t>infrações</w:t>
      </w:r>
      <w:r w:rsidRPr="00430C99">
        <w:rPr>
          <w:rFonts w:ascii="Ecofont_Spranq_eco_Sans" w:eastAsia="MS Mincho" w:hAnsi="Ecofont_Spranq_eco_Sans" w:cs="Tahoma"/>
          <w:b/>
          <w:bCs/>
          <w:spacing w:val="1"/>
          <w:sz w:val="24"/>
          <w:szCs w:val="24"/>
          <w:lang w:val="pt-BR" w:eastAsia="pt-BR"/>
        </w:rPr>
        <w:t xml:space="preserve"> </w:t>
      </w:r>
      <w:r w:rsidRPr="00430C99">
        <w:rPr>
          <w:rFonts w:ascii="Ecofont_Spranq_eco_Sans" w:eastAsia="MS Mincho" w:hAnsi="Ecofont_Spranq_eco_Sans" w:cs="Tahoma"/>
          <w:b/>
          <w:bCs/>
          <w:sz w:val="24"/>
          <w:szCs w:val="24"/>
          <w:lang w:val="pt-BR" w:eastAsia="pt-BR"/>
        </w:rPr>
        <w:t>administrativas</w:t>
      </w:r>
      <w:r w:rsidRPr="00430C99">
        <w:rPr>
          <w:rFonts w:ascii="Ecofont_Spranq_eco_Sans" w:eastAsia="MS Mincho" w:hAnsi="Ecofont_Spranq_eco_Sans" w:cs="Tahoma"/>
          <w:b/>
          <w:bCs/>
          <w:spacing w:val="1"/>
          <w:sz w:val="24"/>
          <w:szCs w:val="24"/>
          <w:lang w:val="pt-BR" w:eastAsia="pt-BR"/>
        </w:rPr>
        <w:t xml:space="preserve"> </w:t>
      </w:r>
      <w:r w:rsidRPr="00430C99">
        <w:rPr>
          <w:rFonts w:ascii="Ecofont_Spranq_eco_Sans" w:eastAsia="MS Mincho" w:hAnsi="Ecofont_Spranq_eco_Sans" w:cs="Tahoma"/>
          <w:b/>
          <w:bCs/>
          <w:sz w:val="24"/>
          <w:szCs w:val="24"/>
          <w:lang w:val="pt-BR" w:eastAsia="pt-BR"/>
        </w:rPr>
        <w:t>acima</w:t>
      </w:r>
      <w:r w:rsidRPr="00430C99">
        <w:rPr>
          <w:rFonts w:ascii="Ecofont_Spranq_eco_Sans" w:eastAsia="MS Mincho" w:hAnsi="Ecofont_Spranq_eco_Sans" w:cs="Tahoma"/>
          <w:b/>
          <w:bCs/>
          <w:spacing w:val="1"/>
          <w:sz w:val="24"/>
          <w:szCs w:val="24"/>
          <w:lang w:val="pt-BR" w:eastAsia="pt-BR"/>
        </w:rPr>
        <w:t xml:space="preserve"> </w:t>
      </w:r>
      <w:r w:rsidRPr="00430C99">
        <w:rPr>
          <w:rFonts w:ascii="Ecofont_Spranq_eco_Sans" w:eastAsia="MS Mincho" w:hAnsi="Ecofont_Spranq_eco_Sans" w:cs="Tahoma"/>
          <w:b/>
          <w:bCs/>
          <w:sz w:val="24"/>
          <w:szCs w:val="24"/>
          <w:lang w:val="pt-BR" w:eastAsia="pt-BR"/>
        </w:rPr>
        <w:t>descritas</w:t>
      </w:r>
      <w:r w:rsidRPr="00430C99">
        <w:rPr>
          <w:rFonts w:ascii="Ecofont_Spranq_eco_Sans" w:eastAsia="MS Mincho" w:hAnsi="Ecofont_Spranq_eco_Sans" w:cs="Tahoma"/>
          <w:b/>
          <w:bCs/>
          <w:spacing w:val="1"/>
          <w:sz w:val="24"/>
          <w:szCs w:val="24"/>
          <w:lang w:val="pt-BR" w:eastAsia="pt-BR"/>
        </w:rPr>
        <w:t xml:space="preserve"> </w:t>
      </w:r>
      <w:r w:rsidRPr="00430C99">
        <w:rPr>
          <w:rFonts w:ascii="Ecofont_Spranq_eco_Sans" w:eastAsia="MS Mincho" w:hAnsi="Ecofont_Spranq_eco_Sans" w:cs="Tahoma"/>
          <w:b/>
          <w:bCs/>
          <w:sz w:val="24"/>
          <w:szCs w:val="24"/>
          <w:lang w:val="pt-BR" w:eastAsia="pt-BR"/>
        </w:rPr>
        <w:t>as</w:t>
      </w:r>
      <w:r w:rsidRPr="00430C99">
        <w:rPr>
          <w:rFonts w:ascii="Ecofont_Spranq_eco_Sans" w:eastAsia="MS Mincho" w:hAnsi="Ecofont_Spranq_eco_Sans" w:cs="Tahoma"/>
          <w:b/>
          <w:bCs/>
          <w:spacing w:val="-52"/>
          <w:sz w:val="24"/>
          <w:szCs w:val="24"/>
          <w:lang w:val="pt-BR" w:eastAsia="pt-BR"/>
        </w:rPr>
        <w:t xml:space="preserve"> </w:t>
      </w:r>
      <w:r w:rsidRPr="00430C99">
        <w:rPr>
          <w:rFonts w:ascii="Ecofont_Spranq_eco_Sans" w:eastAsia="MS Mincho" w:hAnsi="Ecofont_Spranq_eco_Sans" w:cs="Tahoma"/>
          <w:b/>
          <w:bCs/>
          <w:sz w:val="24"/>
          <w:szCs w:val="24"/>
          <w:lang w:val="pt-BR" w:eastAsia="pt-BR"/>
        </w:rPr>
        <w:t>seguintes sanções</w:t>
      </w:r>
      <w:r w:rsidRPr="00430C99">
        <w:rPr>
          <w:rFonts w:ascii="Ecofont_Spranq_eco_Sans" w:eastAsia="MS Mincho" w:hAnsi="Ecofont_Spranq_eco_Sans" w:cs="Tahoma"/>
          <w:b/>
          <w:bCs/>
          <w:spacing w:val="1"/>
          <w:sz w:val="24"/>
          <w:szCs w:val="24"/>
          <w:lang w:val="pt-BR" w:eastAsia="pt-BR"/>
        </w:rPr>
        <w:t xml:space="preserve"> </w:t>
      </w:r>
      <w:r w:rsidRPr="00430C99">
        <w:rPr>
          <w:rFonts w:ascii="Ecofont_Spranq_eco_Sans" w:eastAsia="MS Mincho" w:hAnsi="Ecofont_Spranq_eco_Sans" w:cs="Tahoma"/>
          <w:b/>
          <w:bCs/>
          <w:sz w:val="24"/>
          <w:szCs w:val="24"/>
          <w:lang w:val="pt-BR" w:eastAsia="pt-BR"/>
        </w:rPr>
        <w:t>(Art.</w:t>
      </w:r>
      <w:r w:rsidRPr="00430C99">
        <w:rPr>
          <w:rFonts w:ascii="Ecofont_Spranq_eco_Sans" w:eastAsia="MS Mincho" w:hAnsi="Ecofont_Spranq_eco_Sans" w:cs="Tahoma"/>
          <w:b/>
          <w:bCs/>
          <w:spacing w:val="-1"/>
          <w:sz w:val="24"/>
          <w:szCs w:val="24"/>
          <w:lang w:val="pt-BR" w:eastAsia="pt-BR"/>
        </w:rPr>
        <w:t xml:space="preserve"> </w:t>
      </w:r>
      <w:r w:rsidRPr="00430C99">
        <w:rPr>
          <w:rFonts w:ascii="Ecofont_Spranq_eco_Sans" w:eastAsia="MS Mincho" w:hAnsi="Ecofont_Spranq_eco_Sans" w:cs="Tahoma"/>
          <w:b/>
          <w:bCs/>
          <w:sz w:val="24"/>
          <w:szCs w:val="24"/>
          <w:lang w:val="pt-BR" w:eastAsia="pt-BR"/>
        </w:rPr>
        <w:t>156° Lei nº</w:t>
      </w:r>
      <w:r w:rsidRPr="00430C99">
        <w:rPr>
          <w:rFonts w:ascii="Ecofont_Spranq_eco_Sans" w:eastAsia="MS Mincho" w:hAnsi="Ecofont_Spranq_eco_Sans" w:cs="Tahoma"/>
          <w:b/>
          <w:bCs/>
          <w:spacing w:val="-1"/>
          <w:sz w:val="24"/>
          <w:szCs w:val="24"/>
          <w:lang w:val="pt-BR" w:eastAsia="pt-BR"/>
        </w:rPr>
        <w:t xml:space="preserve"> </w:t>
      </w:r>
      <w:r w:rsidRPr="00430C99">
        <w:rPr>
          <w:rFonts w:ascii="Ecofont_Spranq_eco_Sans" w:eastAsia="MS Mincho" w:hAnsi="Ecofont_Spranq_eco_Sans" w:cs="Tahoma"/>
          <w:b/>
          <w:bCs/>
          <w:sz w:val="24"/>
          <w:szCs w:val="24"/>
          <w:lang w:val="pt-BR" w:eastAsia="pt-BR"/>
        </w:rPr>
        <w:t>14.133/2021):</w:t>
      </w:r>
    </w:p>
    <w:p w14:paraId="66E48A84" w14:textId="77777777" w:rsidR="00430C99" w:rsidRPr="00430C99" w:rsidRDefault="00430C99" w:rsidP="00430C99">
      <w:pPr>
        <w:widowControl/>
        <w:numPr>
          <w:ilvl w:val="0"/>
          <w:numId w:val="32"/>
        </w:numPr>
        <w:tabs>
          <w:tab w:val="left" w:pos="788"/>
        </w:tabs>
        <w:autoSpaceDE/>
        <w:autoSpaceDN/>
        <w:spacing w:before="11"/>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Advertência;</w:t>
      </w:r>
    </w:p>
    <w:p w14:paraId="68A2D9D2" w14:textId="77777777" w:rsidR="00430C99" w:rsidRPr="00430C99" w:rsidRDefault="00430C99" w:rsidP="00430C99">
      <w:pPr>
        <w:widowControl/>
        <w:numPr>
          <w:ilvl w:val="0"/>
          <w:numId w:val="32"/>
        </w:numPr>
        <w:tabs>
          <w:tab w:val="left" w:pos="817"/>
        </w:tabs>
        <w:autoSpaceDE/>
        <w:autoSpaceDN/>
        <w:ind w:left="540" w:right="299"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Impedimento de licitar e contratar, quando praticadas as condutas descritas nas alíneas</w:t>
      </w:r>
      <w:r w:rsidRPr="00430C99">
        <w:rPr>
          <w:rFonts w:ascii="Ecofont_Spranq_eco_Sans" w:eastAsia="MS Mincho" w:hAnsi="Ecofont_Spranq_eco_Sans" w:cs="Tahoma"/>
          <w:spacing w:val="1"/>
          <w:sz w:val="24"/>
          <w:szCs w:val="24"/>
          <w:lang w:val="pt-BR" w:eastAsia="pt-BR"/>
        </w:rPr>
        <w:t xml:space="preserve"> “a” </w:t>
      </w:r>
      <w:r w:rsidRPr="00430C99">
        <w:rPr>
          <w:rFonts w:ascii="Ecofont_Spranq_eco_Sans" w:eastAsia="MS Mincho" w:hAnsi="Ecofont_Spranq_eco_Sans" w:cs="Tahoma"/>
          <w:sz w:val="24"/>
          <w:szCs w:val="24"/>
          <w:lang w:val="pt-BR" w:eastAsia="pt-BR"/>
        </w:rPr>
        <w:t>“b”, “c”, “d”, “e”, “f” “g” “h” “i” “j” “k” do item 3.0 deste Instrumento, sempre que não se justificar 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imposição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penalidade</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mais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grave (Art. 156°,</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§4°</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Lei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14.133/21);</w:t>
      </w:r>
    </w:p>
    <w:p w14:paraId="4A8B4566" w14:textId="77777777" w:rsidR="00430C99" w:rsidRPr="00430C99" w:rsidRDefault="00430C99" w:rsidP="00430C99">
      <w:pPr>
        <w:widowControl/>
        <w:numPr>
          <w:ilvl w:val="0"/>
          <w:numId w:val="32"/>
        </w:numPr>
        <w:tabs>
          <w:tab w:val="left" w:pos="836"/>
        </w:tabs>
        <w:autoSpaceDE/>
        <w:autoSpaceDN/>
        <w:spacing w:before="11"/>
        <w:ind w:left="540" w:right="294"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Declaração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inidoneidade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para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licitar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contratar,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quando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praticadas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condutas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descritas nas alíneas “c” e “d” do item 2.9.1 deste Instrumento, bem como nas</w:t>
      </w:r>
      <w:r w:rsidRPr="00430C99">
        <w:rPr>
          <w:rFonts w:ascii="Ecofont_Spranq_eco_Sans" w:eastAsia="MS Mincho" w:hAnsi="Ecofont_Spranq_eco_Sans" w:cs="Tahoma"/>
          <w:spacing w:val="1"/>
          <w:sz w:val="24"/>
          <w:szCs w:val="24"/>
          <w:lang w:val="pt-BR" w:eastAsia="pt-BR"/>
        </w:rPr>
        <w:t xml:space="preserve"> </w:t>
      </w:r>
      <w:proofErr w:type="gramStart"/>
      <w:r w:rsidRPr="00430C99">
        <w:rPr>
          <w:rFonts w:ascii="Ecofont_Spranq_eco_Sans" w:eastAsia="MS Mincho" w:hAnsi="Ecofont_Spranq_eco_Sans" w:cs="Tahoma"/>
          <w:sz w:val="24"/>
          <w:szCs w:val="24"/>
          <w:lang w:val="pt-BR" w:eastAsia="pt-BR"/>
        </w:rPr>
        <w:t>alíneas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 xml:space="preserve"> “</w:t>
      </w:r>
      <w:proofErr w:type="gramEnd"/>
      <w:r w:rsidRPr="00430C99">
        <w:rPr>
          <w:rFonts w:ascii="Ecofont_Spranq_eco_Sans" w:eastAsia="MS Mincho" w:hAnsi="Ecofont_Spranq_eco_Sans" w:cs="Tahoma"/>
          <w:sz w:val="24"/>
          <w:szCs w:val="24"/>
          <w:lang w:val="pt-BR" w:eastAsia="pt-BR"/>
        </w:rPr>
        <w:t xml:space="preserve">a” “b” “e” “f” “g” “h” “i” </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mesmo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item,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que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justifiquem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imposição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penalidade mais</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grave (Art. 156°,</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§5° da Lei</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14.133/21);</w:t>
      </w:r>
    </w:p>
    <w:p w14:paraId="5BF23A69" w14:textId="77777777" w:rsidR="00430C99" w:rsidRPr="00430C99" w:rsidRDefault="00430C99" w:rsidP="00430C99">
      <w:pPr>
        <w:widowControl/>
        <w:numPr>
          <w:ilvl w:val="0"/>
          <w:numId w:val="32"/>
        </w:numPr>
        <w:tabs>
          <w:tab w:val="left" w:pos="800"/>
        </w:tabs>
        <w:autoSpaceDE/>
        <w:autoSpaceDN/>
        <w:spacing w:before="1"/>
        <w:ind w:left="540" w:right="299"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Multa moratória de 0,5% (cinco décimos por cento) por dia de atraso injustificado sobre o</w:t>
      </w:r>
      <w:r w:rsidRPr="00430C99">
        <w:rPr>
          <w:rFonts w:ascii="Ecofont_Spranq_eco_Sans" w:eastAsia="MS Mincho" w:hAnsi="Ecofont_Spranq_eco_Sans" w:cs="Tahoma"/>
          <w:spacing w:val="-52"/>
          <w:sz w:val="24"/>
          <w:szCs w:val="24"/>
          <w:lang w:val="pt-BR" w:eastAsia="pt-BR"/>
        </w:rPr>
        <w:t xml:space="preserve"> </w:t>
      </w:r>
      <w:r w:rsidRPr="00430C99">
        <w:rPr>
          <w:rFonts w:ascii="Ecofont_Spranq_eco_Sans" w:eastAsia="MS Mincho" w:hAnsi="Ecofont_Spranq_eco_Sans" w:cs="Tahoma"/>
          <w:sz w:val="24"/>
          <w:szCs w:val="24"/>
          <w:lang w:val="pt-BR" w:eastAsia="pt-BR"/>
        </w:rPr>
        <w:t>valor da parcela inadimplida, até o limite de 30 (trinta) dias (Art. 156°, §3°; Art. 162° da Lei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14.133/21);</w:t>
      </w:r>
    </w:p>
    <w:p w14:paraId="76B7BE9C" w14:textId="77777777" w:rsidR="00430C99" w:rsidRPr="00430C99" w:rsidRDefault="00430C99" w:rsidP="00430C99">
      <w:pPr>
        <w:widowControl/>
        <w:numPr>
          <w:ilvl w:val="0"/>
          <w:numId w:val="32"/>
        </w:numPr>
        <w:tabs>
          <w:tab w:val="left" w:pos="831"/>
        </w:tabs>
        <w:autoSpaceDE/>
        <w:autoSpaceDN/>
        <w:ind w:left="540" w:right="303"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Multa compensatória de 10% (dez por cento) sobre o valor total do contrato ou seu</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equivalente, no caso de inexecução total do objeto ou sobre o valor da parcela inadimplida,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no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caso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inexecução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parcial</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(Art.</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156°,</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§3°,</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Art. 162°, Parágrafo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Único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Lei 14.133/21).</w:t>
      </w:r>
    </w:p>
    <w:p w14:paraId="0218592B" w14:textId="77777777" w:rsidR="00430C99" w:rsidRPr="00430C99" w:rsidRDefault="00430C99" w:rsidP="00430C99">
      <w:pPr>
        <w:widowControl/>
        <w:numPr>
          <w:ilvl w:val="1"/>
          <w:numId w:val="30"/>
        </w:numPr>
        <w:tabs>
          <w:tab w:val="left" w:pos="567"/>
        </w:tabs>
        <w:autoSpaceDE/>
        <w:autoSpaceDN/>
        <w:ind w:left="0"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Na</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aplicação</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das</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sanções</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serão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considerados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(Art.</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156°,</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§1°</w:t>
      </w:r>
      <w:r w:rsidRPr="00430C99">
        <w:rPr>
          <w:rFonts w:ascii="Ecofont_Spranq_eco_Sans" w:eastAsia="MS Mincho" w:hAnsi="Ecofont_Spranq_eco_Sans" w:cs="Tahoma"/>
          <w:spacing w:val="-5"/>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Lei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14.133/21):</w:t>
      </w:r>
    </w:p>
    <w:p w14:paraId="7B2168B6" w14:textId="77777777" w:rsidR="00430C99" w:rsidRPr="00430C99" w:rsidRDefault="00430C99" w:rsidP="00430C99">
      <w:pPr>
        <w:widowControl/>
        <w:numPr>
          <w:ilvl w:val="0"/>
          <w:numId w:val="31"/>
        </w:numPr>
        <w:tabs>
          <w:tab w:val="left" w:pos="800"/>
        </w:tabs>
        <w:autoSpaceDE/>
        <w:autoSpaceDN/>
        <w:ind w:left="799" w:hanging="26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natureza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gravidade</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infração</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 xml:space="preserve">cometida; </w:t>
      </w:r>
    </w:p>
    <w:p w14:paraId="4BBB00C2" w14:textId="77777777" w:rsidR="00430C99" w:rsidRPr="00430C99" w:rsidRDefault="00430C99" w:rsidP="00430C99">
      <w:pPr>
        <w:widowControl/>
        <w:numPr>
          <w:ilvl w:val="0"/>
          <w:numId w:val="31"/>
        </w:numPr>
        <w:tabs>
          <w:tab w:val="left" w:pos="800"/>
        </w:tabs>
        <w:autoSpaceDE/>
        <w:autoSpaceDN/>
        <w:ind w:left="799" w:hanging="26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As</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peculiaridades</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caso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concreto;</w:t>
      </w:r>
    </w:p>
    <w:p w14:paraId="6018FFF2" w14:textId="77777777" w:rsidR="00430C99" w:rsidRPr="00430C99" w:rsidRDefault="00430C99" w:rsidP="00430C99">
      <w:pPr>
        <w:widowControl/>
        <w:numPr>
          <w:ilvl w:val="0"/>
          <w:numId w:val="31"/>
        </w:numPr>
        <w:tabs>
          <w:tab w:val="left" w:pos="771"/>
        </w:tabs>
        <w:autoSpaceDE/>
        <w:autoSpaceDN/>
        <w:ind w:left="770" w:hanging="231"/>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As</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circunstâncias</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agravantes</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ou</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atenuantes;</w:t>
      </w:r>
    </w:p>
    <w:p w14:paraId="3A1FCF37" w14:textId="77777777" w:rsidR="00430C99" w:rsidRPr="00430C99" w:rsidRDefault="00430C99" w:rsidP="00430C99">
      <w:pPr>
        <w:widowControl/>
        <w:numPr>
          <w:ilvl w:val="0"/>
          <w:numId w:val="31"/>
        </w:numPr>
        <w:tabs>
          <w:tab w:val="left" w:pos="800"/>
        </w:tabs>
        <w:autoSpaceDE/>
        <w:autoSpaceDN/>
        <w:ind w:left="799" w:hanging="26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Os</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danos</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que</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dela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provierem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para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5"/>
          <w:sz w:val="24"/>
          <w:szCs w:val="24"/>
          <w:lang w:val="pt-BR" w:eastAsia="pt-BR"/>
        </w:rPr>
        <w:t xml:space="preserve"> </w:t>
      </w:r>
      <w:r w:rsidRPr="00430C99">
        <w:rPr>
          <w:rFonts w:ascii="Ecofont_Spranq_eco_Sans" w:eastAsia="MS Mincho" w:hAnsi="Ecofont_Spranq_eco_Sans" w:cs="Tahoma"/>
          <w:sz w:val="24"/>
          <w:szCs w:val="24"/>
          <w:lang w:val="pt-BR" w:eastAsia="pt-BR"/>
        </w:rPr>
        <w:t>Administração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Pública.</w:t>
      </w:r>
    </w:p>
    <w:p w14:paraId="715D44D3" w14:textId="77777777" w:rsidR="00430C99" w:rsidRPr="00430C99" w:rsidRDefault="00430C99" w:rsidP="00430C99">
      <w:pPr>
        <w:widowControl/>
        <w:numPr>
          <w:ilvl w:val="1"/>
          <w:numId w:val="30"/>
        </w:numPr>
        <w:tabs>
          <w:tab w:val="left" w:pos="0"/>
        </w:tabs>
        <w:autoSpaceDE/>
        <w:autoSpaceDN/>
        <w:ind w:left="0" w:right="293"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sanção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prevista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na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Alínea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item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3.0</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deste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Instrumento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será</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aplicada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exclusivamente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pela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infração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administrativa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prevista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na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Alínea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item</w:t>
      </w:r>
      <w:r w:rsidRPr="00430C99">
        <w:rPr>
          <w:rFonts w:ascii="Ecofont_Spranq_eco_Sans" w:eastAsia="MS Mincho" w:hAnsi="Ecofont_Spranq_eco_Sans" w:cs="Tahoma"/>
          <w:spacing w:val="1"/>
          <w:sz w:val="24"/>
          <w:szCs w:val="24"/>
          <w:lang w:val="pt-BR" w:eastAsia="pt-BR"/>
        </w:rPr>
        <w:t xml:space="preserve"> 2.9.1 </w:t>
      </w:r>
      <w:r w:rsidRPr="00430C99">
        <w:rPr>
          <w:rFonts w:ascii="Ecofont_Spranq_eco_Sans" w:eastAsia="MS Mincho" w:hAnsi="Ecofont_Spranq_eco_Sans" w:cs="Tahoma"/>
          <w:sz w:val="24"/>
          <w:szCs w:val="24"/>
          <w:lang w:val="pt-BR" w:eastAsia="pt-BR"/>
        </w:rPr>
        <w:t>deste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Instrumento, quando não se justificar a imposição de penalidade mais grave (Art. 156°, §2°</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Lei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14.133/21).</w:t>
      </w:r>
    </w:p>
    <w:p w14:paraId="2226364F" w14:textId="77777777" w:rsidR="00430C99" w:rsidRPr="00430C99" w:rsidRDefault="00430C99" w:rsidP="00430C99">
      <w:pPr>
        <w:widowControl/>
        <w:numPr>
          <w:ilvl w:val="1"/>
          <w:numId w:val="30"/>
        </w:numPr>
        <w:tabs>
          <w:tab w:val="left" w:pos="0"/>
        </w:tabs>
        <w:autoSpaceDE/>
        <w:autoSpaceDN/>
        <w:ind w:left="0" w:right="296"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A sanção estabelecida na Alínea c do item 2.9.1 deste Instrumento será precedida 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análise jurídica e será de competência exclusiva da autoridade máxima desta Autarquia, ou</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seja, 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Diretor Geral (Art.</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156°,</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§6° 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Lei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14.133/21).</w:t>
      </w:r>
    </w:p>
    <w:p w14:paraId="2EFE3EA8" w14:textId="77777777" w:rsidR="00430C99" w:rsidRPr="00430C99" w:rsidRDefault="00430C99" w:rsidP="00430C99">
      <w:pPr>
        <w:widowControl/>
        <w:numPr>
          <w:ilvl w:val="1"/>
          <w:numId w:val="30"/>
        </w:numPr>
        <w:tabs>
          <w:tab w:val="left" w:pos="0"/>
        </w:tabs>
        <w:autoSpaceDE/>
        <w:autoSpaceDN/>
        <w:ind w:left="0" w:right="296"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lastRenderedPageBreak/>
        <w:t>As sanções previstas nas alíneas "a", “b” e "c" do item 3.0 deste Instrumento,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poderão ser aplicadas cumulativamente com as sanções previstas nas alíneas "d" e “e” 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mesmo item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2.9.1</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deste</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Instrumento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(Art. 156°, §7° da Lei 14.133/21).</w:t>
      </w:r>
    </w:p>
    <w:p w14:paraId="6AB67138" w14:textId="77777777" w:rsidR="00430C99" w:rsidRPr="00430C99" w:rsidRDefault="00430C99" w:rsidP="00430C99">
      <w:pPr>
        <w:widowControl/>
        <w:numPr>
          <w:ilvl w:val="1"/>
          <w:numId w:val="30"/>
        </w:numPr>
        <w:tabs>
          <w:tab w:val="left" w:pos="0"/>
        </w:tabs>
        <w:autoSpaceDE/>
        <w:autoSpaceDN/>
        <w:ind w:left="0" w:right="297"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O valor das multas aplicadas será descontado dos pagamentos eventualmente devidos</w:t>
      </w:r>
      <w:r w:rsidRPr="00430C99">
        <w:rPr>
          <w:rFonts w:ascii="Ecofont_Spranq_eco_Sans" w:eastAsia="MS Mincho" w:hAnsi="Ecofont_Spranq_eco_Sans" w:cs="Tahoma"/>
          <w:spacing w:val="-52"/>
          <w:sz w:val="24"/>
          <w:szCs w:val="24"/>
          <w:lang w:val="pt-BR" w:eastAsia="pt-BR"/>
        </w:rPr>
        <w:t xml:space="preserve"> </w:t>
      </w:r>
      <w:r w:rsidRPr="00430C99">
        <w:rPr>
          <w:rFonts w:ascii="Ecofont_Spranq_eco_Sans" w:eastAsia="MS Mincho" w:hAnsi="Ecofont_Spranq_eco_Sans" w:cs="Tahoma"/>
          <w:sz w:val="24"/>
          <w:szCs w:val="24"/>
          <w:lang w:val="pt-BR" w:eastAsia="pt-BR"/>
        </w:rPr>
        <w:t>pelo CONTRATANTE ou,</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quando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for</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o caso,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cobradas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judicialmente.</w:t>
      </w:r>
    </w:p>
    <w:p w14:paraId="74226867" w14:textId="77777777" w:rsidR="00430C99" w:rsidRPr="00430C99" w:rsidRDefault="00430C99" w:rsidP="00430C99">
      <w:pPr>
        <w:widowControl/>
        <w:numPr>
          <w:ilvl w:val="1"/>
          <w:numId w:val="30"/>
        </w:numPr>
        <w:tabs>
          <w:tab w:val="left" w:pos="0"/>
        </w:tabs>
        <w:autoSpaceDE/>
        <w:autoSpaceDN/>
        <w:ind w:left="0" w:right="294"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Se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multa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aplicada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indenizações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cabíveis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forem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superiores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valor</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pagamento eventualmente devido pela Administração ao contratado, além da perda desse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valor, a diferença será descontada da garantia prestada ou será cobrada judicialmente (Art.</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156°,</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§8° da</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lei</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14.133/21).</w:t>
      </w:r>
    </w:p>
    <w:p w14:paraId="670C294F" w14:textId="77777777" w:rsidR="00430C99" w:rsidRPr="00430C99" w:rsidRDefault="00430C99" w:rsidP="00430C99">
      <w:pPr>
        <w:widowControl/>
        <w:numPr>
          <w:ilvl w:val="1"/>
          <w:numId w:val="30"/>
        </w:numPr>
        <w:tabs>
          <w:tab w:val="left" w:pos="0"/>
        </w:tabs>
        <w:autoSpaceDE/>
        <w:autoSpaceDN/>
        <w:ind w:left="0" w:right="299"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Na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aplicação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sanção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prevista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nas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Alíneas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item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3.2</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deste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Instrumento, será facultada a defesa do interessado no prazo de 15 (quinze) dias úteis,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contado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data</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sua</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intimação</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(Art. 157°</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da lei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14.133/21).</w:t>
      </w:r>
    </w:p>
    <w:p w14:paraId="58999922" w14:textId="77777777" w:rsidR="00430C99" w:rsidRPr="00430C99" w:rsidRDefault="00430C99" w:rsidP="00430C99">
      <w:pPr>
        <w:widowControl/>
        <w:numPr>
          <w:ilvl w:val="1"/>
          <w:numId w:val="30"/>
        </w:numPr>
        <w:tabs>
          <w:tab w:val="left" w:pos="0"/>
        </w:tabs>
        <w:autoSpaceDE/>
        <w:autoSpaceDN/>
        <w:ind w:left="0" w:right="295"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A aplicação das sanções previstas no item 2.9.1 deste Instrumento não exclui, 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hipótese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alguma,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obrigação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reparação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integral</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dano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causado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à</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Administração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Pública</w:t>
      </w:r>
      <w:r w:rsidRPr="00430C99">
        <w:rPr>
          <w:rFonts w:ascii="Ecofont_Spranq_eco_Sans" w:eastAsia="MS Mincho" w:hAnsi="Ecofont_Spranq_eco_Sans" w:cs="Tahoma"/>
          <w:spacing w:val="-2"/>
          <w:sz w:val="24"/>
          <w:szCs w:val="24"/>
          <w:lang w:val="pt-BR" w:eastAsia="pt-BR"/>
        </w:rPr>
        <w:t xml:space="preserve"> </w:t>
      </w:r>
      <w:r w:rsidRPr="00430C99">
        <w:rPr>
          <w:rFonts w:ascii="Ecofont_Spranq_eco_Sans" w:eastAsia="MS Mincho" w:hAnsi="Ecofont_Spranq_eco_Sans" w:cs="Tahoma"/>
          <w:sz w:val="24"/>
          <w:szCs w:val="24"/>
          <w:lang w:val="pt-BR" w:eastAsia="pt-BR"/>
        </w:rPr>
        <w:t>(Art. 156°,</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§9°</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da lei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14.133/21).</w:t>
      </w:r>
    </w:p>
    <w:p w14:paraId="17949A9A" w14:textId="77777777" w:rsidR="00430C99" w:rsidRPr="00430C99" w:rsidRDefault="00430C99" w:rsidP="00430C99">
      <w:pPr>
        <w:widowControl/>
        <w:numPr>
          <w:ilvl w:val="1"/>
          <w:numId w:val="30"/>
        </w:numPr>
        <w:tabs>
          <w:tab w:val="left" w:pos="0"/>
        </w:tabs>
        <w:autoSpaceDE/>
        <w:autoSpaceDN/>
        <w:ind w:left="0" w:right="298"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aplicação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sanções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previstas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nas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Alíneas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“b”</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“c”</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item</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2.9.1</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deste</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Instrumento requererá a instauração de processo de responsabilização, a ser conduzido nos</w:t>
      </w:r>
      <w:r w:rsidRPr="00430C99">
        <w:rPr>
          <w:rFonts w:ascii="Ecofont_Spranq_eco_Sans" w:eastAsia="MS Mincho" w:hAnsi="Ecofont_Spranq_eco_Sans" w:cs="Tahoma"/>
          <w:spacing w:val="-52"/>
          <w:sz w:val="24"/>
          <w:szCs w:val="24"/>
          <w:lang w:val="pt-BR" w:eastAsia="pt-BR"/>
        </w:rPr>
        <w:t xml:space="preserve"> </w:t>
      </w:r>
      <w:r w:rsidRPr="00430C99">
        <w:rPr>
          <w:rFonts w:ascii="Ecofont_Spranq_eco_Sans" w:eastAsia="MS Mincho" w:hAnsi="Ecofont_Spranq_eco_Sans" w:cs="Tahoma"/>
          <w:sz w:val="24"/>
          <w:szCs w:val="24"/>
          <w:lang w:val="pt-BR" w:eastAsia="pt-BR"/>
        </w:rPr>
        <w:t>termos</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do (</w:t>
      </w:r>
      <w:bookmarkStart w:id="13" w:name="_Hlk159577933"/>
      <w:r w:rsidRPr="00430C99">
        <w:rPr>
          <w:rFonts w:ascii="Ecofont_Spranq_eco_Sans" w:eastAsia="MS Mincho" w:hAnsi="Ecofont_Spranq_eco_Sans" w:cs="Tahoma"/>
          <w:sz w:val="24"/>
          <w:szCs w:val="24"/>
          <w:lang w:val="pt-BR" w:eastAsia="pt-BR"/>
        </w:rPr>
        <w:t>Art.</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158°</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e</w:t>
      </w:r>
      <w:r w:rsidRPr="00430C99">
        <w:rPr>
          <w:rFonts w:ascii="Ecofont_Spranq_eco_Sans" w:eastAsia="MS Mincho" w:hAnsi="Ecofont_Spranq_eco_Sans" w:cs="Tahoma"/>
          <w:spacing w:val="-3"/>
          <w:sz w:val="24"/>
          <w:szCs w:val="24"/>
          <w:lang w:val="pt-BR" w:eastAsia="pt-BR"/>
        </w:rPr>
        <w:t xml:space="preserve"> </w:t>
      </w:r>
      <w:r w:rsidRPr="00430C99">
        <w:rPr>
          <w:rFonts w:ascii="Ecofont_Spranq_eco_Sans" w:eastAsia="MS Mincho" w:hAnsi="Ecofont_Spranq_eco_Sans" w:cs="Tahoma"/>
          <w:sz w:val="24"/>
          <w:szCs w:val="24"/>
          <w:lang w:val="pt-BR" w:eastAsia="pt-BR"/>
        </w:rPr>
        <w:t>seus parágrafos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da</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Lei</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14.133/2021</w:t>
      </w:r>
      <w:bookmarkEnd w:id="13"/>
      <w:r w:rsidRPr="00430C99">
        <w:rPr>
          <w:rFonts w:ascii="Ecofont_Spranq_eco_Sans" w:eastAsia="MS Mincho" w:hAnsi="Ecofont_Spranq_eco_Sans" w:cs="Tahoma"/>
          <w:sz w:val="24"/>
          <w:szCs w:val="24"/>
          <w:lang w:val="pt-BR" w:eastAsia="pt-BR"/>
        </w:rPr>
        <w:t>).</w:t>
      </w:r>
    </w:p>
    <w:p w14:paraId="3AFBB2FA" w14:textId="77777777" w:rsidR="00430C99" w:rsidRPr="00430C99" w:rsidRDefault="00430C99" w:rsidP="00430C99">
      <w:pPr>
        <w:keepLines/>
        <w:widowControl/>
        <w:numPr>
          <w:ilvl w:val="0"/>
          <w:numId w:val="30"/>
        </w:numPr>
        <w:tabs>
          <w:tab w:val="left" w:pos="0"/>
        </w:tabs>
        <w:autoSpaceDE/>
        <w:autoSpaceDN/>
        <w:spacing w:before="480" w:line="232" w:lineRule="auto"/>
        <w:ind w:left="0" w:firstLine="0"/>
        <w:jc w:val="both"/>
        <w:outlineLvl w:val="0"/>
        <w:rPr>
          <w:rFonts w:ascii="Calibri" w:eastAsia="MS Gothic" w:hAnsi="Calibri" w:cs="Times New Roman"/>
          <w:b/>
          <w:bCs/>
          <w:sz w:val="28"/>
          <w:szCs w:val="28"/>
          <w:lang w:val="pt-BR" w:eastAsia="pt-BR"/>
        </w:rPr>
      </w:pPr>
      <w:r w:rsidRPr="00430C99">
        <w:rPr>
          <w:rFonts w:ascii="Calibri" w:eastAsia="MS Gothic" w:hAnsi="Calibri" w:cs="Times New Roman"/>
          <w:b/>
          <w:bCs/>
          <w:sz w:val="24"/>
          <w:szCs w:val="28"/>
          <w:lang w:val="pt-BR" w:eastAsia="pt-BR"/>
        </w:rPr>
        <w:t>RECOLHIMENTO</w:t>
      </w:r>
      <w:r w:rsidRPr="00430C99">
        <w:rPr>
          <w:rFonts w:ascii="Calibri" w:eastAsia="MS Gothic" w:hAnsi="Calibri" w:cs="Times New Roman"/>
          <w:b/>
          <w:bCs/>
          <w:spacing w:val="-4"/>
          <w:sz w:val="24"/>
          <w:szCs w:val="28"/>
          <w:lang w:val="pt-BR" w:eastAsia="pt-BR"/>
        </w:rPr>
        <w:t xml:space="preserve"> </w:t>
      </w:r>
      <w:r w:rsidRPr="00430C99">
        <w:rPr>
          <w:rFonts w:ascii="Calibri" w:eastAsia="MS Gothic" w:hAnsi="Calibri" w:cs="Times New Roman"/>
          <w:b/>
          <w:bCs/>
          <w:sz w:val="24"/>
          <w:szCs w:val="28"/>
          <w:lang w:val="pt-BR" w:eastAsia="pt-BR"/>
        </w:rPr>
        <w:t>DO</w:t>
      </w:r>
      <w:r w:rsidRPr="00430C99">
        <w:rPr>
          <w:rFonts w:ascii="Calibri" w:eastAsia="MS Gothic" w:hAnsi="Calibri" w:cs="Times New Roman"/>
          <w:b/>
          <w:bCs/>
          <w:spacing w:val="-5"/>
          <w:sz w:val="24"/>
          <w:szCs w:val="28"/>
          <w:lang w:val="pt-BR" w:eastAsia="pt-BR"/>
        </w:rPr>
        <w:t xml:space="preserve"> </w:t>
      </w:r>
      <w:r w:rsidRPr="00430C99">
        <w:rPr>
          <w:rFonts w:ascii="Calibri" w:eastAsia="MS Gothic" w:hAnsi="Calibri" w:cs="Times New Roman"/>
          <w:b/>
          <w:bCs/>
          <w:sz w:val="24"/>
          <w:szCs w:val="28"/>
          <w:lang w:val="pt-BR" w:eastAsia="pt-BR"/>
        </w:rPr>
        <w:t>IMPOSTO</w:t>
      </w:r>
      <w:r w:rsidRPr="00430C99">
        <w:rPr>
          <w:rFonts w:ascii="Calibri" w:eastAsia="MS Gothic" w:hAnsi="Calibri" w:cs="Times New Roman"/>
          <w:b/>
          <w:bCs/>
          <w:spacing w:val="-1"/>
          <w:sz w:val="24"/>
          <w:szCs w:val="28"/>
          <w:lang w:val="pt-BR" w:eastAsia="pt-BR"/>
        </w:rPr>
        <w:t xml:space="preserve"> </w:t>
      </w:r>
      <w:r w:rsidRPr="00430C99">
        <w:rPr>
          <w:rFonts w:ascii="Calibri" w:eastAsia="MS Gothic" w:hAnsi="Calibri" w:cs="Times New Roman"/>
          <w:b/>
          <w:bCs/>
          <w:sz w:val="24"/>
          <w:szCs w:val="28"/>
          <w:lang w:val="pt-BR" w:eastAsia="pt-BR"/>
        </w:rPr>
        <w:t>DE</w:t>
      </w:r>
      <w:r w:rsidRPr="00430C99">
        <w:rPr>
          <w:rFonts w:ascii="Calibri" w:eastAsia="MS Gothic" w:hAnsi="Calibri" w:cs="Times New Roman"/>
          <w:b/>
          <w:bCs/>
          <w:spacing w:val="-4"/>
          <w:sz w:val="24"/>
          <w:szCs w:val="28"/>
          <w:lang w:val="pt-BR" w:eastAsia="pt-BR"/>
        </w:rPr>
        <w:t xml:space="preserve"> </w:t>
      </w:r>
      <w:r w:rsidRPr="00430C99">
        <w:rPr>
          <w:rFonts w:ascii="Calibri" w:eastAsia="MS Gothic" w:hAnsi="Calibri" w:cs="Times New Roman"/>
          <w:b/>
          <w:bCs/>
          <w:sz w:val="24"/>
          <w:szCs w:val="28"/>
          <w:lang w:val="pt-BR" w:eastAsia="pt-BR"/>
        </w:rPr>
        <w:t>RENDA:</w:t>
      </w:r>
    </w:p>
    <w:p w14:paraId="650E0107" w14:textId="77777777" w:rsidR="00430C99" w:rsidRPr="00430C99" w:rsidRDefault="00430C99" w:rsidP="00430C99">
      <w:pPr>
        <w:widowControl/>
        <w:numPr>
          <w:ilvl w:val="1"/>
          <w:numId w:val="30"/>
        </w:numPr>
        <w:tabs>
          <w:tab w:val="left" w:pos="0"/>
        </w:tabs>
        <w:autoSpaceDE/>
        <w:autoSpaceDN/>
        <w:spacing w:before="214" w:line="276" w:lineRule="auto"/>
        <w:ind w:left="0" w:right="300" w:firstLine="0"/>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Conforme Instrução Normativa RFB nº 2145, de 26 de junho de 2023: ART. 2º Os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órgãos da administração pública direta dos estados, do Distrito Federal e dos municípios,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inclusive suas autarquias e fundações, ficam obrigados a efetuar a retenção, na fonte, do</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imposto sobre a renda incidente sobre os pagamentos que efetuarem a pessoas jurídicas</w:t>
      </w:r>
      <w:r w:rsidRPr="00430C99">
        <w:rPr>
          <w:rFonts w:ascii="Ecofont_Spranq_eco_Sans" w:eastAsia="MS Mincho" w:hAnsi="Ecofont_Spranq_eco_Sans" w:cs="Tahoma"/>
          <w:spacing w:val="1"/>
          <w:sz w:val="24"/>
          <w:szCs w:val="24"/>
          <w:lang w:val="pt-BR" w:eastAsia="pt-BR"/>
        </w:rPr>
        <w:t xml:space="preserve"> </w:t>
      </w:r>
      <w:r w:rsidRPr="00430C99">
        <w:rPr>
          <w:rFonts w:ascii="Ecofont_Spranq_eco_Sans" w:eastAsia="MS Mincho" w:hAnsi="Ecofont_Spranq_eco_Sans" w:cs="Tahoma"/>
          <w:sz w:val="24"/>
          <w:szCs w:val="24"/>
          <w:lang w:val="pt-BR" w:eastAsia="pt-BR"/>
        </w:rPr>
        <w:t xml:space="preserve">pelo fornecimento de bens ou prestação de serviços em geral, inclusive obras de </w:t>
      </w:r>
      <w:proofErr w:type="gramStart"/>
      <w:r w:rsidRPr="00430C99">
        <w:rPr>
          <w:rFonts w:ascii="Ecofont_Spranq_eco_Sans" w:eastAsia="MS Mincho" w:hAnsi="Ecofont_Spranq_eco_Sans" w:cs="Tahoma"/>
          <w:sz w:val="24"/>
          <w:szCs w:val="24"/>
          <w:lang w:val="pt-BR" w:eastAsia="pt-BR"/>
        </w:rPr>
        <w:t xml:space="preserve">construção </w:t>
      </w:r>
      <w:r w:rsidRPr="00430C99">
        <w:rPr>
          <w:rFonts w:ascii="Ecofont_Spranq_eco_Sans" w:eastAsia="MS Mincho" w:hAnsi="Ecofont_Spranq_eco_Sans" w:cs="Tahoma"/>
          <w:spacing w:val="-52"/>
          <w:sz w:val="24"/>
          <w:szCs w:val="24"/>
          <w:lang w:val="pt-BR" w:eastAsia="pt-BR"/>
        </w:rPr>
        <w:t xml:space="preserve"> </w:t>
      </w:r>
      <w:r w:rsidRPr="00430C99">
        <w:rPr>
          <w:rFonts w:ascii="Ecofont_Spranq_eco_Sans" w:eastAsia="MS Mincho" w:hAnsi="Ecofont_Spranq_eco_Sans" w:cs="Tahoma"/>
          <w:sz w:val="24"/>
          <w:szCs w:val="24"/>
          <w:lang w:val="pt-BR" w:eastAsia="pt-BR"/>
        </w:rPr>
        <w:t>civil</w:t>
      </w:r>
      <w:proofErr w:type="gramEnd"/>
      <w:r w:rsidRPr="00430C99">
        <w:rPr>
          <w:rFonts w:ascii="Ecofont_Spranq_eco_Sans" w:eastAsia="MS Mincho" w:hAnsi="Ecofont_Spranq_eco_Sans" w:cs="Tahoma"/>
          <w:sz w:val="24"/>
          <w:szCs w:val="24"/>
          <w:lang w:val="pt-BR" w:eastAsia="pt-BR"/>
        </w:rPr>
        <w:t>.</w:t>
      </w:r>
    </w:p>
    <w:p w14:paraId="654A4C12" w14:textId="77777777" w:rsidR="00430C99" w:rsidRPr="00430C99" w:rsidRDefault="00430C99" w:rsidP="00430C99">
      <w:pPr>
        <w:widowControl/>
        <w:autoSpaceDE/>
        <w:autoSpaceDN/>
        <w:spacing w:line="276" w:lineRule="auto"/>
        <w:jc w:val="both"/>
        <w:rPr>
          <w:rFonts w:ascii="Times New Roman" w:eastAsia="Calibri" w:hAnsi="Times New Roman" w:cs="Tahoma"/>
          <w:b/>
          <w:bCs/>
          <w:sz w:val="24"/>
          <w:szCs w:val="24"/>
          <w:lang w:val="pt-BR"/>
        </w:rPr>
      </w:pPr>
    </w:p>
    <w:p w14:paraId="6E554945" w14:textId="77777777" w:rsidR="00430C99" w:rsidRPr="00430C99" w:rsidRDefault="00430C99" w:rsidP="00430C99">
      <w:pPr>
        <w:widowControl/>
        <w:numPr>
          <w:ilvl w:val="0"/>
          <w:numId w:val="30"/>
        </w:numPr>
        <w:autoSpaceDE/>
        <w:autoSpaceDN/>
        <w:spacing w:line="276" w:lineRule="auto"/>
        <w:ind w:left="0" w:hanging="40"/>
        <w:jc w:val="both"/>
        <w:rPr>
          <w:rFonts w:ascii="Times New Roman" w:eastAsia="Calibri" w:hAnsi="Times New Roman" w:cs="Tahoma"/>
          <w:b/>
          <w:sz w:val="24"/>
          <w:szCs w:val="24"/>
          <w:lang w:val="pt-BR"/>
        </w:rPr>
      </w:pPr>
      <w:r w:rsidRPr="00430C99">
        <w:rPr>
          <w:rFonts w:ascii="Times New Roman" w:eastAsia="Calibri" w:hAnsi="Times New Roman" w:cs="Tahoma"/>
          <w:b/>
          <w:sz w:val="24"/>
          <w:szCs w:val="24"/>
          <w:lang w:val="pt-BR"/>
        </w:rPr>
        <w:t xml:space="preserve"> PRAZOS DE VALIDADE E GARANTIAS</w:t>
      </w:r>
    </w:p>
    <w:p w14:paraId="58E8CA23" w14:textId="77777777" w:rsidR="00430C99" w:rsidRPr="00430C99" w:rsidRDefault="00430C99" w:rsidP="00430C99">
      <w:pPr>
        <w:widowControl/>
        <w:autoSpaceDE/>
        <w:autoSpaceDN/>
        <w:spacing w:line="276" w:lineRule="auto"/>
        <w:jc w:val="both"/>
        <w:rPr>
          <w:rFonts w:ascii="Times New Roman" w:eastAsia="Calibri" w:hAnsi="Times New Roman" w:cs="Tahoma"/>
          <w:sz w:val="24"/>
          <w:szCs w:val="24"/>
          <w:lang w:val="pt-BR"/>
        </w:rPr>
      </w:pPr>
      <w:r w:rsidRPr="00430C99">
        <w:rPr>
          <w:rFonts w:ascii="Times New Roman" w:eastAsia="Calibri" w:hAnsi="Times New Roman" w:cs="Tahoma"/>
          <w:sz w:val="24"/>
          <w:szCs w:val="24"/>
          <w:lang w:val="pt-BR"/>
        </w:rPr>
        <w:t>I – Os produtos</w:t>
      </w:r>
      <w:r w:rsidRPr="00430C99">
        <w:rPr>
          <w:rFonts w:ascii="Times New Roman" w:eastAsia="MS Mincho" w:hAnsi="Times New Roman" w:cs="Tahoma"/>
          <w:sz w:val="24"/>
          <w:szCs w:val="24"/>
          <w:lang w:val="pt-BR" w:eastAsia="pt-BR"/>
        </w:rPr>
        <w:t xml:space="preserve"> </w:t>
      </w:r>
      <w:r w:rsidRPr="00430C99">
        <w:rPr>
          <w:rFonts w:ascii="Times New Roman" w:eastAsia="Calibri" w:hAnsi="Times New Roman" w:cs="Tahoma"/>
          <w:sz w:val="24"/>
          <w:szCs w:val="24"/>
          <w:lang w:val="pt-BR"/>
        </w:rPr>
        <w:t>deverão ser entregues nas Secretarias Municipais, com prazos de validade não inferiores a 12 (doze) meses.</w:t>
      </w:r>
    </w:p>
    <w:p w14:paraId="759F741B"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5 – Obrigações da(s) Empresa(s) Detentora(s): Além daquelas exigidas em Lei e no edital a(s) empresa(s) detentora(s) do certame Licitatório, deverá:</w:t>
      </w:r>
    </w:p>
    <w:p w14:paraId="01363662"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I – Fornecer todos os produtos, objeto desta licitação nas especificações contidas neste termo de referência e no edital;</w:t>
      </w:r>
    </w:p>
    <w:p w14:paraId="17D109C6"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II – Pagar todos os tributos, contribuições fiscais e para fiscais que incidam ou venham a incidir, direta ou indiretamente sobre os produtos ora vendidos;</w:t>
      </w:r>
    </w:p>
    <w:p w14:paraId="49709EF0"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III – Manter durante a execução do contrato as mesmas condições de habilitação;</w:t>
      </w:r>
    </w:p>
    <w:p w14:paraId="008E3066"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IV – Aceitar nas mesmas condições contratuais, os acréscimos ou supressões que se fizerem na aquisição do objeto desta licitação;</w:t>
      </w:r>
    </w:p>
    <w:p w14:paraId="69E374B2"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V – Fornecer todos os produtos solicitados, no preço, prazo e forma descritos na proposta;</w:t>
      </w:r>
    </w:p>
    <w:p w14:paraId="5600C0FB"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 xml:space="preserve">VI – Na entrega dos produtos, o(s) fornecedor(es) fica obrigado a fazê-lo na forma solicitada pela secretaria ou </w:t>
      </w:r>
      <w:proofErr w:type="spellStart"/>
      <w:r w:rsidRPr="00430C99">
        <w:rPr>
          <w:rFonts w:ascii="Times New Roman" w:eastAsia="MS Mincho" w:hAnsi="Times New Roman" w:cs="Tahoma"/>
          <w:sz w:val="24"/>
          <w:szCs w:val="24"/>
          <w:lang w:val="pt-BR" w:eastAsia="pt-BR"/>
        </w:rPr>
        <w:t>orgão</w:t>
      </w:r>
      <w:proofErr w:type="spellEnd"/>
      <w:r w:rsidRPr="00430C99">
        <w:rPr>
          <w:rFonts w:ascii="Times New Roman" w:eastAsia="MS Mincho" w:hAnsi="Times New Roman" w:cs="Tahoma"/>
          <w:sz w:val="24"/>
          <w:szCs w:val="24"/>
          <w:lang w:val="pt-BR" w:eastAsia="pt-BR"/>
        </w:rPr>
        <w:t xml:space="preserve">;  </w:t>
      </w:r>
    </w:p>
    <w:p w14:paraId="75F84D33"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lastRenderedPageBreak/>
        <w:t>VII – As Secretarias através do responsável pela pasta na função de secretário ou de servidores designados pelo mesmo, comunicará com antecedência ao(s) fornecedor(es), a quantidade dos produtos que deverão ser entregues;</w:t>
      </w:r>
    </w:p>
    <w:p w14:paraId="51B68C92"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VIII – Os produtos poderão ser de forma parcelada, visto que as secretarias não possuem condições para acondicionar todos;</w:t>
      </w:r>
    </w:p>
    <w:p w14:paraId="633B9E5E" w14:textId="77777777" w:rsidR="00430C99" w:rsidRPr="00430C99" w:rsidRDefault="00430C99" w:rsidP="00430C99">
      <w:pPr>
        <w:widowControl/>
        <w:tabs>
          <w:tab w:val="left" w:pos="851"/>
        </w:tabs>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IX – Efetuar a entrega dos produtos de acordo com a especificação e demais condições estipuladas neste termo de referência e no edital;</w:t>
      </w:r>
    </w:p>
    <w:p w14:paraId="01377A7B" w14:textId="77777777" w:rsidR="00430C99" w:rsidRPr="00430C99" w:rsidRDefault="00430C99" w:rsidP="00430C99">
      <w:pPr>
        <w:widowControl/>
        <w:tabs>
          <w:tab w:val="left" w:pos="851"/>
        </w:tabs>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X – Assumir todos e quaisquer ônus referentes a salários, horas extras, adicionais e demais encargos sociais relativamente aos seus empregados;</w:t>
      </w:r>
    </w:p>
    <w:p w14:paraId="48627D9A" w14:textId="77777777" w:rsidR="00430C99" w:rsidRPr="00430C99" w:rsidRDefault="00430C99" w:rsidP="00430C99">
      <w:pPr>
        <w:widowControl/>
        <w:tabs>
          <w:tab w:val="left" w:pos="851"/>
        </w:tabs>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XII – Assumir a responsabilidade pelos encargos fiscais e comerciais resultantes da adjudicação desta licitação;</w:t>
      </w:r>
    </w:p>
    <w:p w14:paraId="05794A47" w14:textId="77777777" w:rsidR="00430C99" w:rsidRPr="00430C99" w:rsidRDefault="00430C99" w:rsidP="00430C99">
      <w:pPr>
        <w:widowControl/>
        <w:tabs>
          <w:tab w:val="left" w:pos="851"/>
        </w:tabs>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XIII – Comunicar a requisitante, por escrito, no prazo de 03 (três) dias úteis, quaisquer alterações ocorridas no contrato social durante o período que abrange prazo total da entrega dos produtos, bem como apresentar documentos comprobatórios;</w:t>
      </w:r>
    </w:p>
    <w:p w14:paraId="19232FC1" w14:textId="77777777" w:rsidR="00430C99" w:rsidRPr="00430C99" w:rsidRDefault="00430C99" w:rsidP="00430C99">
      <w:pPr>
        <w:widowControl/>
        <w:tabs>
          <w:tab w:val="left" w:pos="851"/>
        </w:tabs>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 xml:space="preserve">XIV – Sujeitar-se a mais ampla e irrestrita fiscalização por parte dos servidores da requisitante encarregados de acompanhar o recebimento dos produtos, prestando todos os esclarecimentos que lhe forem solicitados, atendendo as reclamações formuladas com resposta via oficio em papel timbrado da empresa, devidamente carimbado e assinado pelo representante da mesma.  </w:t>
      </w:r>
    </w:p>
    <w:p w14:paraId="75EBCE29" w14:textId="77777777" w:rsidR="00430C99" w:rsidRPr="00430C99" w:rsidRDefault="00430C99" w:rsidP="00430C99">
      <w:pPr>
        <w:widowControl/>
        <w:tabs>
          <w:tab w:val="left" w:pos="284"/>
        </w:tabs>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6 – Deveres do Órgão Requisitante: Os órgãos requisitantes têm como obrigação:</w:t>
      </w:r>
    </w:p>
    <w:p w14:paraId="7250ECEF"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I – Efetuar a fiscalização e o acompanhamento da entrega dos produtos ora solicitado;</w:t>
      </w:r>
    </w:p>
    <w:p w14:paraId="259E7859"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II – Efetuar o pagamento à(s) empresa(s) detentora(s) de acordo com as condições de preços e prazos estabelecidos no edital;</w:t>
      </w:r>
    </w:p>
    <w:p w14:paraId="4B7BBAFC"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III – Comunicar à(s) empresa(s) detentora(s), todas e quaisquer ocorrências relacionadas com dos produtos;</w:t>
      </w:r>
    </w:p>
    <w:p w14:paraId="64C1286A"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IV – Efetuar o pagamento para a(s) empresa(s) detentora(s), somente após a entrega dos produtos atestada no verso pelos membros da comissão de recebimento de mercadorias pela Secretaria pertinente e responsável pelo recebimento dos produtos, e após a análise e parecer favorável da Controladoria Interna, conforme Programação Financeira e cronograma de desembolso financeiro;</w:t>
      </w:r>
    </w:p>
    <w:p w14:paraId="613866AA"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V – Rejeitar no todo ou em parte, os produtos que a empresa detentora entregar fora das especificações deste termo de referência e do Edital;</w:t>
      </w:r>
    </w:p>
    <w:p w14:paraId="4BC760C6"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 xml:space="preserve">VI – Designar se necessário servidor(s) para acompanhar os recebimentos dos produtos, conforme as devidas especificações descritas no Termo de Referência e do Edital.    </w:t>
      </w:r>
    </w:p>
    <w:p w14:paraId="3AD85DAD"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p>
    <w:p w14:paraId="198E9635" w14:textId="77777777" w:rsidR="00430C99" w:rsidRPr="00430C99" w:rsidRDefault="00430C99" w:rsidP="00430C99">
      <w:pPr>
        <w:widowControl/>
        <w:autoSpaceDE/>
        <w:autoSpaceDN/>
        <w:spacing w:line="276" w:lineRule="auto"/>
        <w:jc w:val="both"/>
        <w:rPr>
          <w:rFonts w:ascii="Times New Roman" w:eastAsia="MS Mincho" w:hAnsi="Times New Roman" w:cs="Tahoma"/>
          <w:b/>
          <w:bCs/>
          <w:sz w:val="24"/>
          <w:szCs w:val="24"/>
          <w:lang w:val="pt-BR" w:eastAsia="pt-BR"/>
        </w:rPr>
      </w:pPr>
      <w:r w:rsidRPr="00430C99">
        <w:rPr>
          <w:rFonts w:ascii="Times New Roman" w:eastAsia="MS Mincho" w:hAnsi="Times New Roman" w:cs="Tahoma"/>
          <w:sz w:val="24"/>
          <w:szCs w:val="24"/>
          <w:lang w:val="pt-BR" w:eastAsia="pt-BR"/>
        </w:rPr>
        <w:t xml:space="preserve">   </w:t>
      </w:r>
      <w:r w:rsidRPr="00430C99">
        <w:rPr>
          <w:rFonts w:ascii="Times New Roman" w:eastAsia="MS Mincho" w:hAnsi="Times New Roman" w:cs="Tahoma"/>
          <w:b/>
          <w:bCs/>
          <w:sz w:val="24"/>
          <w:szCs w:val="24"/>
          <w:lang w:val="pt-BR" w:eastAsia="pt-BR"/>
        </w:rPr>
        <w:t>7 – Do Prazo da Entrega e Fiscalização: (Art. 92 inciso VII da Lei 14.133/21): Disponibilizar todos os produtos de acordo com a solicitação das secretarias municipais:</w:t>
      </w:r>
    </w:p>
    <w:p w14:paraId="0E25395D" w14:textId="77777777" w:rsidR="00430C99" w:rsidRPr="00430C99" w:rsidRDefault="00430C99" w:rsidP="00430C99">
      <w:pPr>
        <w:widowControl/>
        <w:tabs>
          <w:tab w:val="left" w:pos="567"/>
        </w:tabs>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I – Os produtos deverão ser entregues nas secretarias municipais, dentro dos horários de funcionamento das mesmas em local estipulado, e em até 03 (três) dias após a solicitação, sob a responsabilidade da comissão responsável pelo recebimento de mercadorias, obras e serviços de Vale do Anari – PMVA (Prefeitura Municipal de Vale do Anari) ou servidores designados para tal finalidade;</w:t>
      </w:r>
    </w:p>
    <w:p w14:paraId="45164A8D" w14:textId="77777777" w:rsidR="00430C99" w:rsidRPr="00430C99" w:rsidRDefault="00430C99" w:rsidP="00430C99">
      <w:pPr>
        <w:widowControl/>
        <w:tabs>
          <w:tab w:val="left" w:pos="567"/>
        </w:tabs>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II – Todas as despesas decorrentes com as entregas, cargas e descarga dos produtos serão de responsabilidade da(s) empresa(s) detentora(s).</w:t>
      </w:r>
    </w:p>
    <w:p w14:paraId="0336CBAF"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lastRenderedPageBreak/>
        <w:t xml:space="preserve">  8 – Das Sanções ou Penalidades: Fica sob a responsabilidade da(s) empresa(s) detentora(s) entregar todos os produtos, conforme as especificações contidas neste termo de referência e no edital, tudo dentro do prazo hábil, estabelecidos em Lei e descritos e/ou solicitados pelas secretarias municipais</w:t>
      </w:r>
      <w:r w:rsidRPr="00430C99">
        <w:rPr>
          <w:rFonts w:ascii="Times New Roman" w:eastAsia="Calibri" w:hAnsi="Times New Roman" w:cs="Tahoma"/>
          <w:sz w:val="24"/>
          <w:szCs w:val="24"/>
          <w:lang w:val="pt-BR"/>
        </w:rPr>
        <w:t xml:space="preserve"> </w:t>
      </w:r>
      <w:r w:rsidRPr="00430C99">
        <w:rPr>
          <w:rFonts w:ascii="Times New Roman" w:eastAsia="MS Mincho" w:hAnsi="Times New Roman" w:cs="Tahoma"/>
          <w:sz w:val="24"/>
          <w:szCs w:val="24"/>
          <w:lang w:val="pt-BR" w:eastAsia="pt-BR"/>
        </w:rPr>
        <w:t xml:space="preserve">e/ou membros da Comissão de Fiscalização e recebimento de materiais, obras e serviços, composta para tais atos, o não cumprimento total ou parcial das obrigações assumidas na forma e prazos estabelecidos sujeitará a(s) empresa(s) detentora(s) às penalidades constantes na Lei Federal nº. 14.133 de 01 de </w:t>
      </w:r>
      <w:proofErr w:type="gramStart"/>
      <w:r w:rsidRPr="00430C99">
        <w:rPr>
          <w:rFonts w:ascii="Times New Roman" w:eastAsia="MS Mincho" w:hAnsi="Times New Roman" w:cs="Tahoma"/>
          <w:sz w:val="24"/>
          <w:szCs w:val="24"/>
          <w:lang w:val="pt-BR" w:eastAsia="pt-BR"/>
        </w:rPr>
        <w:t>Abril</w:t>
      </w:r>
      <w:proofErr w:type="gramEnd"/>
      <w:r w:rsidRPr="00430C99">
        <w:rPr>
          <w:rFonts w:ascii="Times New Roman" w:eastAsia="MS Mincho" w:hAnsi="Times New Roman" w:cs="Tahoma"/>
          <w:b/>
          <w:bCs/>
          <w:sz w:val="24"/>
          <w:szCs w:val="24"/>
          <w:lang w:val="pt-BR" w:eastAsia="pt-BR"/>
        </w:rPr>
        <w:t xml:space="preserve"> </w:t>
      </w:r>
      <w:r w:rsidRPr="00430C99">
        <w:rPr>
          <w:rFonts w:ascii="Times New Roman" w:eastAsia="MS Mincho" w:hAnsi="Times New Roman" w:cs="Tahoma"/>
          <w:sz w:val="24"/>
          <w:szCs w:val="24"/>
          <w:lang w:val="pt-BR" w:eastAsia="pt-BR"/>
        </w:rPr>
        <w:t>de 2021, assegurados os constitucionalíssimos do contraditório e da ampla defesa, ficando estipuladas as seguintes</w:t>
      </w:r>
      <w:r w:rsidRPr="00430C99">
        <w:rPr>
          <w:rFonts w:ascii="Times New Roman" w:eastAsia="MS Mincho" w:hAnsi="Times New Roman" w:cs="Tahoma"/>
          <w:b/>
          <w:bCs/>
          <w:sz w:val="24"/>
          <w:szCs w:val="24"/>
          <w:lang w:val="pt-BR" w:eastAsia="pt-BR"/>
        </w:rPr>
        <w:t xml:space="preserve"> </w:t>
      </w:r>
      <w:r w:rsidRPr="00430C99">
        <w:rPr>
          <w:rFonts w:ascii="Times New Roman" w:eastAsia="MS Mincho" w:hAnsi="Times New Roman" w:cs="Tahoma"/>
          <w:sz w:val="24"/>
          <w:szCs w:val="24"/>
          <w:lang w:val="pt-BR" w:eastAsia="pt-BR"/>
        </w:rPr>
        <w:t>penalidades, além das demais previstas em norma pública (da qual não se pode alegar desconhecimento) e acarretará as seguintes sanções:</w:t>
      </w:r>
    </w:p>
    <w:p w14:paraId="68309E7C"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I – Multa Contratual;</w:t>
      </w:r>
    </w:p>
    <w:p w14:paraId="2C3CF7CE"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II – Inabilitação e suspensão de participar e contratar com a Administração Municipal por um período de até 05 (cinco) anos, junto a esta administração municipal;</w:t>
      </w:r>
    </w:p>
    <w:p w14:paraId="39FB74E0" w14:textId="77777777" w:rsidR="00430C99" w:rsidRPr="00430C99" w:rsidRDefault="00430C99" w:rsidP="00430C99">
      <w:pPr>
        <w:widowControl/>
        <w:tabs>
          <w:tab w:val="left" w:pos="567"/>
        </w:tabs>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III – Declaração de inidoneidade para licitar e contratar com a Administração Pública, enquanto perdurarem os motivos determinantes da punição ou até que seja promovida a reabilitação na forma da lei, perante a autoridade competente que aplicou a sanção;</w:t>
      </w:r>
    </w:p>
    <w:p w14:paraId="7EBF8372" w14:textId="77777777" w:rsidR="00430C99" w:rsidRPr="00430C99" w:rsidRDefault="00430C99" w:rsidP="00430C99">
      <w:pPr>
        <w:widowControl/>
        <w:tabs>
          <w:tab w:val="left" w:pos="567"/>
        </w:tabs>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IV – Bloqueio de todos os pagamentos e impedimento de receber todos os produtos ora entregues, até que regularize a entrega dos itens pendentes de acordo com as especificações contidas neste termo de referência;</w:t>
      </w:r>
    </w:p>
    <w:p w14:paraId="1422B6F6" w14:textId="77777777" w:rsidR="00430C99" w:rsidRPr="00430C99" w:rsidRDefault="00430C99" w:rsidP="00430C99">
      <w:pPr>
        <w:widowControl/>
        <w:tabs>
          <w:tab w:val="left" w:pos="567"/>
        </w:tabs>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V – Todas as penalidades eventualmente aplicadas serão registradas no Sistema de Ocorrências do SICAF (Sistema de Cadastramento Unificado de Fornecedores).</w:t>
      </w:r>
    </w:p>
    <w:p w14:paraId="12D1A94D" w14:textId="77777777" w:rsidR="00430C99" w:rsidRPr="00430C99" w:rsidRDefault="00430C99" w:rsidP="00430C99">
      <w:pPr>
        <w:widowControl/>
        <w:autoSpaceDE/>
        <w:autoSpaceDN/>
        <w:spacing w:line="276" w:lineRule="auto"/>
        <w:rPr>
          <w:rFonts w:ascii="Times New Roman" w:eastAsia="MS Mincho" w:hAnsi="Times New Roman" w:cs="Tahoma"/>
          <w:sz w:val="24"/>
          <w:szCs w:val="24"/>
          <w:lang w:val="pt-BR" w:eastAsia="pt-BR"/>
        </w:rPr>
      </w:pPr>
    </w:p>
    <w:p w14:paraId="1058AFB7" w14:textId="77777777" w:rsidR="00430C99" w:rsidRPr="00430C99" w:rsidRDefault="00430C99" w:rsidP="00430C99">
      <w:pPr>
        <w:widowControl/>
        <w:autoSpaceDE/>
        <w:autoSpaceDN/>
        <w:spacing w:line="276" w:lineRule="auto"/>
        <w:jc w:val="both"/>
        <w:rPr>
          <w:rFonts w:ascii="Times New Roman" w:eastAsia="MS Mincho" w:hAnsi="Times New Roman" w:cs="Tahoma"/>
          <w:b/>
          <w:bCs/>
          <w:sz w:val="24"/>
          <w:szCs w:val="24"/>
          <w:lang w:val="pt-BR" w:eastAsia="pt-BR"/>
        </w:rPr>
      </w:pPr>
      <w:r w:rsidRPr="00430C99">
        <w:rPr>
          <w:rFonts w:ascii="Times New Roman" w:eastAsia="MS Mincho" w:hAnsi="Times New Roman" w:cs="Tahoma"/>
          <w:b/>
          <w:bCs/>
          <w:sz w:val="24"/>
          <w:szCs w:val="24"/>
          <w:lang w:val="pt-BR" w:eastAsia="pt-BR"/>
        </w:rPr>
        <w:t xml:space="preserve">9 – Do Pagamento: Atendendo aos requisitos exigidos em Lei e no edital a empresa detentora do certame Licitatório, estará habilitada para pagamento após: </w:t>
      </w:r>
    </w:p>
    <w:p w14:paraId="3559B08F"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I – Efetuar a entrega dos produtos solicitados de acordo com a especificação e demais condições estipuladas neste termo de referência e no edital;</w:t>
      </w:r>
    </w:p>
    <w:p w14:paraId="4CD736D0"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 xml:space="preserve">II – Apresentar a Nota Fiscal </w:t>
      </w:r>
      <w:proofErr w:type="spellStart"/>
      <w:r w:rsidRPr="00430C99">
        <w:rPr>
          <w:rFonts w:ascii="Times New Roman" w:eastAsia="MS Mincho" w:hAnsi="Times New Roman" w:cs="Tahoma"/>
          <w:sz w:val="24"/>
          <w:szCs w:val="24"/>
          <w:lang w:val="pt-BR" w:eastAsia="pt-BR"/>
        </w:rPr>
        <w:t>Danfe</w:t>
      </w:r>
      <w:proofErr w:type="spellEnd"/>
      <w:r w:rsidRPr="00430C99">
        <w:rPr>
          <w:rFonts w:ascii="Times New Roman" w:eastAsia="MS Mincho" w:hAnsi="Times New Roman" w:cs="Tahoma"/>
          <w:sz w:val="24"/>
          <w:szCs w:val="24"/>
          <w:lang w:val="pt-BR" w:eastAsia="pt-BR"/>
        </w:rPr>
        <w:t xml:space="preserve"> – Documento Auxiliar de Nota Fiscal Eletrônica, devidamente emitida com a numeração interna da empresa, com a devida data de validade impressa no corpo da mesma;</w:t>
      </w:r>
    </w:p>
    <w:p w14:paraId="775EB3BC"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 xml:space="preserve">III – Apresentar a Nota Fiscal </w:t>
      </w:r>
      <w:proofErr w:type="spellStart"/>
      <w:r w:rsidRPr="00430C99">
        <w:rPr>
          <w:rFonts w:ascii="Times New Roman" w:eastAsia="MS Mincho" w:hAnsi="Times New Roman" w:cs="Tahoma"/>
          <w:sz w:val="24"/>
          <w:szCs w:val="24"/>
          <w:lang w:val="pt-BR" w:eastAsia="pt-BR"/>
        </w:rPr>
        <w:t>Danfe</w:t>
      </w:r>
      <w:proofErr w:type="spellEnd"/>
      <w:r w:rsidRPr="00430C99">
        <w:rPr>
          <w:rFonts w:ascii="Times New Roman" w:eastAsia="MS Mincho" w:hAnsi="Times New Roman" w:cs="Tahoma"/>
          <w:sz w:val="24"/>
          <w:szCs w:val="24"/>
          <w:lang w:val="pt-BR" w:eastAsia="pt-BR"/>
        </w:rPr>
        <w:t xml:space="preserve"> – Documento Auxiliar de Nota Fiscal Eletrônica, devidamente atestada pelos membros da comissão de fiscalização;</w:t>
      </w:r>
    </w:p>
    <w:p w14:paraId="07221BE7"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 xml:space="preserve">V – Apresentar juntamente com a Nota Fiscal </w:t>
      </w:r>
      <w:proofErr w:type="spellStart"/>
      <w:r w:rsidRPr="00430C99">
        <w:rPr>
          <w:rFonts w:ascii="Times New Roman" w:eastAsia="MS Mincho" w:hAnsi="Times New Roman" w:cs="Tahoma"/>
          <w:sz w:val="24"/>
          <w:szCs w:val="24"/>
          <w:lang w:val="pt-BR" w:eastAsia="pt-BR"/>
        </w:rPr>
        <w:t>Danfe</w:t>
      </w:r>
      <w:proofErr w:type="spellEnd"/>
      <w:r w:rsidRPr="00430C99">
        <w:rPr>
          <w:rFonts w:ascii="Times New Roman" w:eastAsia="MS Mincho" w:hAnsi="Times New Roman" w:cs="Tahoma"/>
          <w:sz w:val="24"/>
          <w:szCs w:val="24"/>
          <w:lang w:val="pt-BR" w:eastAsia="pt-BR"/>
        </w:rPr>
        <w:t xml:space="preserve"> – Documento Auxiliar de Nota Fiscal Eletrônica, as certidões negativas de FGTS, certidão negativa de débitos previdenciários e certidão conjunta de débitos relativos a tributos federais e à dívida ativa da união com validade dentro do período de entrega e de pagamento;</w:t>
      </w:r>
    </w:p>
    <w:p w14:paraId="42950FE9" w14:textId="77777777" w:rsidR="00430C99" w:rsidRPr="00430C99" w:rsidRDefault="00430C99" w:rsidP="00430C99">
      <w:pPr>
        <w:widowControl/>
        <w:autoSpaceDE/>
        <w:autoSpaceDN/>
        <w:spacing w:line="276" w:lineRule="auto"/>
        <w:jc w:val="both"/>
        <w:rPr>
          <w:rFonts w:ascii="Times New Roman" w:eastAsia="MS Mincho" w:hAnsi="Times New Roman" w:cs="Tahoma"/>
          <w:sz w:val="24"/>
          <w:szCs w:val="24"/>
          <w:lang w:val="pt-BR" w:eastAsia="pt-BR"/>
        </w:rPr>
      </w:pPr>
      <w:r w:rsidRPr="00430C99">
        <w:rPr>
          <w:rFonts w:ascii="Times New Roman" w:eastAsia="MS Mincho" w:hAnsi="Times New Roman" w:cs="Tahoma"/>
          <w:sz w:val="24"/>
          <w:szCs w:val="24"/>
          <w:lang w:val="pt-BR" w:eastAsia="pt-BR"/>
        </w:rPr>
        <w:t>VI – Após a análise e juntada de todos os documentos acima dentro neste preâmbulo, a Controladoria Interna da Prefeitura Municipal de Vale do Anari, emitirá parecer favorável para pagamento, conforme a programação financeira e o cronograma de desembolso da Secretaria Municipal de Administração e Fazenda.</w:t>
      </w:r>
    </w:p>
    <w:p w14:paraId="6B9030D0" w14:textId="77777777" w:rsidR="00430C99" w:rsidRPr="00430C99" w:rsidRDefault="00430C99" w:rsidP="00430C99">
      <w:pPr>
        <w:widowControl/>
        <w:tabs>
          <w:tab w:val="left" w:pos="1701"/>
        </w:tabs>
        <w:adjustRightInd w:val="0"/>
        <w:spacing w:before="120" w:line="276" w:lineRule="auto"/>
        <w:jc w:val="both"/>
        <w:rPr>
          <w:rFonts w:ascii="Times New Roman" w:eastAsia="MS Mincho" w:hAnsi="Times New Roman" w:cs="Tahoma"/>
          <w:b/>
          <w:bCs/>
          <w:sz w:val="24"/>
          <w:szCs w:val="24"/>
          <w:lang w:val="pt-BR" w:eastAsia="pt-BR"/>
        </w:rPr>
      </w:pPr>
      <w:r w:rsidRPr="00430C99">
        <w:rPr>
          <w:rFonts w:ascii="Times New Roman" w:eastAsia="Calibri" w:hAnsi="Times New Roman" w:cs="Tahoma"/>
          <w:b/>
          <w:bCs/>
          <w:sz w:val="24"/>
          <w:szCs w:val="24"/>
          <w:lang w:val="pt-BR"/>
        </w:rPr>
        <w:t>10 - Justificativa:</w:t>
      </w:r>
      <w:r w:rsidRPr="00430C99">
        <w:rPr>
          <w:rFonts w:ascii="Times New Roman" w:eastAsia="MS Mincho" w:hAnsi="Times New Roman" w:cs="Tahoma"/>
          <w:b/>
          <w:bCs/>
          <w:sz w:val="24"/>
          <w:szCs w:val="24"/>
          <w:lang w:val="pt-BR" w:eastAsia="pt-BR"/>
        </w:rPr>
        <w:t xml:space="preserve"> É de suma importância a aquisição dos produtos, para atender a necessidades dos servidores que prestam serviços no âmbito da Prefeitura Municipal de Vale do Anari/RO.</w:t>
      </w:r>
    </w:p>
    <w:p w14:paraId="15AD8D3B" w14:textId="77777777" w:rsidR="00430C99" w:rsidRPr="00430C99" w:rsidRDefault="00430C99" w:rsidP="00430C99">
      <w:pPr>
        <w:widowControl/>
        <w:tabs>
          <w:tab w:val="left" w:pos="1701"/>
        </w:tabs>
        <w:adjustRightInd w:val="0"/>
        <w:spacing w:before="120" w:line="276" w:lineRule="auto"/>
        <w:jc w:val="both"/>
        <w:rPr>
          <w:rFonts w:ascii="Times New Roman" w:eastAsia="MS Mincho" w:hAnsi="Times New Roman" w:cs="Tahoma"/>
          <w:b/>
          <w:bCs/>
          <w:sz w:val="24"/>
          <w:szCs w:val="24"/>
          <w:lang w:val="pt-BR" w:eastAsia="pt-BR"/>
        </w:rPr>
      </w:pPr>
    </w:p>
    <w:p w14:paraId="3E0FD90A" w14:textId="77777777" w:rsidR="00430C99" w:rsidRPr="00430C99" w:rsidRDefault="00430C99" w:rsidP="00430C99">
      <w:pPr>
        <w:widowControl/>
        <w:autoSpaceDE/>
        <w:autoSpaceDN/>
        <w:spacing w:line="276" w:lineRule="auto"/>
        <w:ind w:firstLine="708"/>
        <w:contextualSpacing/>
        <w:jc w:val="both"/>
        <w:rPr>
          <w:rFonts w:ascii="Times New Roman" w:eastAsia="Calibri" w:hAnsi="Times New Roman" w:cs="Times New Roman"/>
          <w:sz w:val="24"/>
          <w:szCs w:val="24"/>
          <w:lang w:val="pt-BR"/>
        </w:rPr>
      </w:pPr>
      <w:r w:rsidRPr="00430C99">
        <w:rPr>
          <w:rFonts w:ascii="Times New Roman" w:eastAsia="Calibri" w:hAnsi="Times New Roman" w:cs="Times New Roman"/>
          <w:b/>
          <w:sz w:val="24"/>
          <w:szCs w:val="24"/>
          <w:lang w:val="pt-BR"/>
        </w:rPr>
        <w:t xml:space="preserve">Aquisição do produto para atender a Ação Social:  </w:t>
      </w:r>
      <w:bookmarkStart w:id="14" w:name="_Hlk160622859"/>
      <w:r w:rsidRPr="00430C99">
        <w:rPr>
          <w:rFonts w:ascii="Times New Roman" w:eastAsia="Calibri" w:hAnsi="Times New Roman" w:cs="Times New Roman"/>
          <w:bCs/>
          <w:sz w:val="24"/>
          <w:szCs w:val="24"/>
          <w:lang w:val="pt-BR"/>
        </w:rPr>
        <w:t xml:space="preserve">É de fundamental importância a aquisição de gêneros alimentícios tendo em vista a necessidade do atendimento a esta Secretaria e aos Órgãos subordinados a mesma visando assegurar os Direitos Sociais de pessoas carentes na participação ativa e efetiva de ações na sociedade, criando condições para promovê-los socialmente e melhora na qualidade de vida dos mesmos, sendo </w:t>
      </w:r>
      <w:r w:rsidRPr="00430C99">
        <w:rPr>
          <w:rFonts w:ascii="Times New Roman" w:eastAsia="Calibri" w:hAnsi="Times New Roman" w:cs="Times New Roman"/>
          <w:bCs/>
          <w:sz w:val="24"/>
          <w:szCs w:val="24"/>
          <w:lang w:val="pt-BR"/>
        </w:rPr>
        <w:lastRenderedPageBreak/>
        <w:t xml:space="preserve">assim garantindo a implementação da política de Assistência Social no Município de Vale do Anari, apoiando ações de proteção a inclusão social da população destinatária da Assistência Social, visando a garantia dos Direitos o acesso a Renda, a bens de serviços e as políticas públicas, para que possamos atender aos Programas Sociais: </w:t>
      </w:r>
      <w:r w:rsidRPr="00430C99">
        <w:rPr>
          <w:rFonts w:ascii="Times New Roman" w:eastAsia="Calibri" w:hAnsi="Times New Roman" w:cs="Times New Roman"/>
          <w:b/>
          <w:bCs/>
          <w:sz w:val="24"/>
          <w:szCs w:val="24"/>
          <w:lang w:val="pt-BR"/>
        </w:rPr>
        <w:t>Apoio à Pessoa Idosa</w:t>
      </w:r>
      <w:r w:rsidRPr="00430C99">
        <w:rPr>
          <w:rFonts w:ascii="Times New Roman" w:eastAsia="Calibri" w:hAnsi="Times New Roman" w:cs="Times New Roman"/>
          <w:bCs/>
          <w:sz w:val="24"/>
          <w:szCs w:val="24"/>
          <w:lang w:val="pt-BR"/>
        </w:rPr>
        <w:t xml:space="preserve"> – O trabalho Consiste em Contribuir para um processo de envelhecimento ativo e autônomo, assegurando – se assim um espaço de encontro para os idosos intergeracionais de modo a promover a sua convivência familiar e comunitária, detectando as necessidades e motivações e desenvolver potencialidades e capacidades para novos projetos de vida e com isto proporcionando vivencias que valorizam as experiências e que estimulem e potencializem a condição de escolher e decidir, contribuindo para o desenvolvimento da autonomia e protagonismo social dos usuários de 60 anos acima.  </w:t>
      </w:r>
      <w:r w:rsidRPr="00430C99">
        <w:rPr>
          <w:rFonts w:ascii="Times New Roman" w:eastAsia="Calibri" w:hAnsi="Times New Roman" w:cs="Times New Roman"/>
          <w:b/>
          <w:bCs/>
          <w:sz w:val="24"/>
          <w:szCs w:val="24"/>
          <w:lang w:val="pt-BR"/>
        </w:rPr>
        <w:t>Serviço de Proteção Integral a Família – PAIF</w:t>
      </w:r>
      <w:r w:rsidRPr="00430C99">
        <w:rPr>
          <w:rFonts w:ascii="Times New Roman" w:eastAsia="Calibri" w:hAnsi="Times New Roman" w:cs="Times New Roman"/>
          <w:bCs/>
          <w:sz w:val="24"/>
          <w:szCs w:val="24"/>
          <w:lang w:val="pt-BR"/>
        </w:rPr>
        <w:t xml:space="preserve"> -  consiste em um trabalho social com famílias, de caráter continuado, com a finalidade de fortalecer a função  protetiva das família, prevenir a ruptura dos seus vínculos, promover seu acesso a usufruto de direitos e contribuir na melhoria de sua qualidade de vida, prevê o desenvolvimento de potencialidades aquisição das famílias e os fortalecimentos de vínculos familiares e comunitários, por meios de ações de caráter preventivo, protetivo e proativo.  </w:t>
      </w:r>
      <w:r w:rsidRPr="00430C99">
        <w:rPr>
          <w:rFonts w:ascii="Times New Roman" w:eastAsia="Calibri" w:hAnsi="Times New Roman" w:cs="Times New Roman"/>
          <w:b/>
          <w:bCs/>
          <w:sz w:val="24"/>
          <w:szCs w:val="24"/>
          <w:lang w:val="pt-BR"/>
        </w:rPr>
        <w:t>Conselho Tutelar</w:t>
      </w:r>
      <w:r w:rsidRPr="00430C99">
        <w:rPr>
          <w:rFonts w:ascii="Times New Roman" w:eastAsia="Calibri" w:hAnsi="Times New Roman" w:cs="Times New Roman"/>
          <w:bCs/>
          <w:sz w:val="24"/>
          <w:szCs w:val="24"/>
          <w:lang w:val="pt-BR"/>
        </w:rPr>
        <w:t xml:space="preserve"> - </w:t>
      </w:r>
      <w:r w:rsidRPr="00430C99">
        <w:rPr>
          <w:rFonts w:ascii="Times New Roman" w:eastAsia="Calibri" w:hAnsi="Times New Roman" w:cs="Times New Roman"/>
          <w:sz w:val="24"/>
          <w:szCs w:val="24"/>
          <w:lang w:val="pt-BR"/>
        </w:rPr>
        <w:t xml:space="preserve">zela por crianças e adolescentes que foram ameaçados ou que tiveram seus direitos violados e aplicar medidas de proteção; atender e aconselhar pais ou responsável; levar ao conhecimento do Ministério Público fatos que o estatuto tenha como infração administrativa ou penal, o Conselho Tutelar trabalha para que todos os Direitos estabelecidos na </w:t>
      </w:r>
      <w:r w:rsidRPr="00430C99">
        <w:rPr>
          <w:rFonts w:ascii="Times New Roman" w:eastAsia="Calibri" w:hAnsi="Times New Roman" w:cs="Times New Roman"/>
          <w:color w:val="222222"/>
          <w:sz w:val="24"/>
          <w:szCs w:val="24"/>
          <w:lang w:val="pt-BR"/>
        </w:rPr>
        <w:t xml:space="preserve">Lei 8069 de 13 de julho de 1990, </w:t>
      </w:r>
      <w:r w:rsidRPr="00430C99">
        <w:rPr>
          <w:rFonts w:ascii="Times New Roman" w:eastAsia="Calibri" w:hAnsi="Times New Roman" w:cs="Times New Roman"/>
          <w:sz w:val="24"/>
          <w:szCs w:val="24"/>
          <w:lang w:val="pt-BR"/>
        </w:rPr>
        <w:t xml:space="preserve">Estatuto da Criança e do Adolescente sejam respeitados e garantidos. </w:t>
      </w:r>
      <w:r w:rsidRPr="00430C99">
        <w:rPr>
          <w:rFonts w:ascii="Times New Roman" w:eastAsia="Calibri" w:hAnsi="Times New Roman" w:cs="Times New Roman"/>
          <w:b/>
          <w:bCs/>
          <w:sz w:val="24"/>
          <w:szCs w:val="24"/>
          <w:lang w:val="pt-BR"/>
        </w:rPr>
        <w:t>Centro de Referência de Assistência Social – CRAS</w:t>
      </w:r>
      <w:r w:rsidRPr="00430C99">
        <w:rPr>
          <w:rFonts w:ascii="Times New Roman" w:eastAsia="Calibri" w:hAnsi="Times New Roman" w:cs="Times New Roman"/>
          <w:bCs/>
          <w:sz w:val="24"/>
          <w:szCs w:val="24"/>
          <w:lang w:val="pt-BR"/>
        </w:rPr>
        <w:t xml:space="preserve"> - </w:t>
      </w:r>
      <w:r w:rsidRPr="00430C99">
        <w:rPr>
          <w:rFonts w:ascii="Times New Roman" w:eastAsia="Calibri" w:hAnsi="Times New Roman" w:cs="Times New Roman"/>
          <w:sz w:val="24"/>
          <w:szCs w:val="24"/>
          <w:lang w:val="pt-BR"/>
        </w:rPr>
        <w:t xml:space="preserve">O Centro de Referência de Assistência Social (CRAS) é uma unidade publica estatal descentralizada da política de Assistência Social, responsável pela organização e oferta de serviços da proteção social básica do Sistema Único de Assistência Social (SUAS), nas áreas de vulnerabilidade e risco social dos municípios. Dada sua capilaridade nos territórios, se caracteriza com a principal porta de entrada do SUAS, ou seja, é uma unidade que possibilita o acesso de um grande número de famílias </w:t>
      </w:r>
      <w:proofErr w:type="spellStart"/>
      <w:r w:rsidRPr="00430C99">
        <w:rPr>
          <w:rFonts w:ascii="Times New Roman" w:eastAsia="Calibri" w:hAnsi="Times New Roman" w:cs="Times New Roman"/>
          <w:sz w:val="24"/>
          <w:szCs w:val="24"/>
          <w:lang w:val="pt-BR"/>
        </w:rPr>
        <w:t>á</w:t>
      </w:r>
      <w:proofErr w:type="spellEnd"/>
      <w:r w:rsidRPr="00430C99">
        <w:rPr>
          <w:rFonts w:ascii="Times New Roman" w:eastAsia="Calibri" w:hAnsi="Times New Roman" w:cs="Times New Roman"/>
          <w:sz w:val="24"/>
          <w:szCs w:val="24"/>
          <w:lang w:val="pt-BR"/>
        </w:rPr>
        <w:t xml:space="preserve"> rede de proteção social de assistência social. </w:t>
      </w:r>
      <w:r w:rsidRPr="00430C99">
        <w:rPr>
          <w:rFonts w:ascii="Times New Roman" w:eastAsia="Calibri" w:hAnsi="Times New Roman" w:cs="Times New Roman"/>
          <w:b/>
          <w:sz w:val="24"/>
          <w:szCs w:val="24"/>
          <w:lang w:val="pt-BR"/>
        </w:rPr>
        <w:t xml:space="preserve">Abrigo Municipal - </w:t>
      </w:r>
      <w:r w:rsidRPr="00430C99">
        <w:rPr>
          <w:rFonts w:ascii="Times New Roman" w:eastAsia="Calibri" w:hAnsi="Times New Roman" w:cs="Times New Roman"/>
          <w:sz w:val="24"/>
          <w:szCs w:val="24"/>
          <w:lang w:val="pt-BR"/>
        </w:rPr>
        <w:t>é uma entidade de atendimento a criança/adolescente que não estão privados de sua liberdade, tendo os seus direitos garantidos, tais como direito à educação, à cultura, à pratica de esportes, ao lazer e a convivência familiar e comunitária. A instituição garante o acolhimento de crianças e adolescentes que estejam em situação de vulnerabilidade, ou seja, negligencia maus tratos, violência física, e abuso sexual, de maneira que permaneçam temporariamente, separados de suas famílias. Ao abrigo cabe zelar pelo desenvolvimento global das crianças, garantindo acesso à educação, saúde, bem como acompanhar o crescimento das crianças em sua singularidade.</w:t>
      </w:r>
      <w:bookmarkEnd w:id="14"/>
    </w:p>
    <w:p w14:paraId="01062EDA" w14:textId="77777777" w:rsidR="00430C99" w:rsidRPr="00430C99" w:rsidRDefault="00430C99" w:rsidP="00430C99">
      <w:pPr>
        <w:widowControl/>
        <w:autoSpaceDE/>
        <w:autoSpaceDN/>
        <w:spacing w:line="276" w:lineRule="auto"/>
        <w:ind w:firstLine="708"/>
        <w:contextualSpacing/>
        <w:jc w:val="both"/>
        <w:rPr>
          <w:rFonts w:ascii="Ecofont_Spranq_eco_Sans" w:eastAsia="MS Mincho" w:hAnsi="Ecofont_Spranq_eco_Sans" w:cs="Tahoma"/>
          <w:sz w:val="24"/>
          <w:szCs w:val="24"/>
          <w:lang w:val="pt-BR" w:eastAsia="pt-BR"/>
        </w:rPr>
      </w:pPr>
      <w:r w:rsidRPr="00430C99">
        <w:rPr>
          <w:rFonts w:ascii="Times New Roman" w:eastAsia="Calibri" w:hAnsi="Times New Roman" w:cs="Times New Roman"/>
          <w:b/>
          <w:bCs/>
          <w:sz w:val="24"/>
          <w:szCs w:val="24"/>
          <w:lang w:val="pt-BR"/>
        </w:rPr>
        <w:t xml:space="preserve">Aquisição do Produto para atender a Secretaria Municipal de Saúde e vigilância Sanitária - </w:t>
      </w:r>
      <w:bookmarkStart w:id="15" w:name="_Hlk159584731"/>
      <w:r w:rsidRPr="00430C99">
        <w:rPr>
          <w:rFonts w:ascii="Ecofont_Spranq_eco_Sans" w:eastAsia="MS Mincho" w:hAnsi="Ecofont_Spranq_eco_Sans" w:cs="Tahoma"/>
          <w:sz w:val="24"/>
          <w:szCs w:val="24"/>
          <w:lang w:val="pt-BR" w:eastAsia="pt-BR"/>
        </w:rPr>
        <w:t xml:space="preserve">A Aquisição de Gêneros Alimentícios é objeto de suma importância para o pleno funcionamento da Secretaria Municipal de Saúde, Vigilância Sanitária, Coordenação de Endemias, Hospital de Pequeno Porte de Vale do Anari, Unidade Básica de Saúde da Zona Urbana Vera Lucia Luciano </w:t>
      </w:r>
      <w:proofErr w:type="spellStart"/>
      <w:r w:rsidRPr="00430C99">
        <w:rPr>
          <w:rFonts w:ascii="Ecofont_Spranq_eco_Sans" w:eastAsia="MS Mincho" w:hAnsi="Ecofont_Spranq_eco_Sans" w:cs="Tahoma"/>
          <w:sz w:val="24"/>
          <w:szCs w:val="24"/>
          <w:lang w:val="pt-BR" w:eastAsia="pt-BR"/>
        </w:rPr>
        <w:t>Zatesco</w:t>
      </w:r>
      <w:proofErr w:type="spellEnd"/>
      <w:r w:rsidRPr="00430C99">
        <w:rPr>
          <w:rFonts w:ascii="Ecofont_Spranq_eco_Sans" w:eastAsia="MS Mincho" w:hAnsi="Ecofont_Spranq_eco_Sans" w:cs="Tahoma"/>
          <w:sz w:val="24"/>
          <w:szCs w:val="24"/>
          <w:lang w:val="pt-BR" w:eastAsia="pt-BR"/>
        </w:rPr>
        <w:t xml:space="preserve">, localizada no Núcleo São Marcos, Unidade Básica de Saúde da Barragem localizado na Linha PA18 e Posto de Saúde </w:t>
      </w:r>
      <w:proofErr w:type="spellStart"/>
      <w:r w:rsidRPr="00430C99">
        <w:rPr>
          <w:rFonts w:ascii="Ecofont_Spranq_eco_Sans" w:eastAsia="MS Mincho" w:hAnsi="Ecofont_Spranq_eco_Sans" w:cs="Tahoma"/>
          <w:sz w:val="24"/>
          <w:szCs w:val="24"/>
          <w:lang w:val="pt-BR" w:eastAsia="pt-BR"/>
        </w:rPr>
        <w:t>Jatuarana</w:t>
      </w:r>
      <w:proofErr w:type="spellEnd"/>
      <w:r w:rsidRPr="00430C99">
        <w:rPr>
          <w:rFonts w:ascii="Ecofont_Spranq_eco_Sans" w:eastAsia="MS Mincho" w:hAnsi="Ecofont_Spranq_eco_Sans" w:cs="Tahoma"/>
          <w:sz w:val="24"/>
          <w:szCs w:val="24"/>
          <w:lang w:val="pt-BR" w:eastAsia="pt-BR"/>
        </w:rPr>
        <w:t xml:space="preserve">, haja vista que diariamente há consumo de alimentos em todas as repartições. Os itens do segmento de Gêneros Alimentícios são utilizados em atividades, eventos, campanhas promovidas e desenvolvidas pela Secretaria Municipal de Saúde e suas repartições, além de suprir as demandas envoltas as rotinas internas da entidade. Cabe ainda relatar que o Hospital de Pequeno Porte do município apesar de contar com refeições prontas, não dispõe de serviço terceirizado para o fornecimento de refeições matutinas e vespertinas para atender aos servidores </w:t>
      </w:r>
      <w:r w:rsidRPr="00430C99">
        <w:rPr>
          <w:rFonts w:ascii="Ecofont_Spranq_eco_Sans" w:eastAsia="MS Mincho" w:hAnsi="Ecofont_Spranq_eco_Sans" w:cs="Tahoma"/>
          <w:sz w:val="24"/>
          <w:szCs w:val="24"/>
          <w:lang w:val="pt-BR" w:eastAsia="pt-BR"/>
        </w:rPr>
        <w:lastRenderedPageBreak/>
        <w:t>plantonistas, bem como para os pacientes internos. Deste modo à medida que se infere é aquisição dos alimentos de forma gradativa para atendimento das demandas essências de Gêneros alimentícios.</w:t>
      </w:r>
    </w:p>
    <w:bookmarkEnd w:id="15"/>
    <w:p w14:paraId="654008FB" w14:textId="77777777" w:rsidR="00430C99" w:rsidRPr="00430C99" w:rsidRDefault="00430C99" w:rsidP="00430C99">
      <w:pPr>
        <w:widowControl/>
        <w:autoSpaceDE/>
        <w:autoSpaceDN/>
        <w:spacing w:line="276" w:lineRule="auto"/>
        <w:ind w:firstLine="708"/>
        <w:contextualSpacing/>
        <w:jc w:val="both"/>
        <w:rPr>
          <w:rFonts w:ascii="Ecofont_Spranq_eco_Sans" w:eastAsia="MS Mincho" w:hAnsi="Ecofont_Spranq_eco_Sans" w:cs="Tahoma"/>
          <w:sz w:val="24"/>
          <w:szCs w:val="24"/>
          <w:lang w:val="pt-BR" w:eastAsia="pt-BR"/>
        </w:rPr>
      </w:pPr>
    </w:p>
    <w:p w14:paraId="64A57055" w14:textId="77777777" w:rsidR="00430C99" w:rsidRPr="00430C99" w:rsidRDefault="00430C99" w:rsidP="00430C99">
      <w:pPr>
        <w:widowControl/>
        <w:autoSpaceDE/>
        <w:autoSpaceDN/>
        <w:spacing w:line="276" w:lineRule="auto"/>
        <w:ind w:firstLine="708"/>
        <w:contextualSpacing/>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b/>
          <w:bCs/>
          <w:sz w:val="24"/>
          <w:szCs w:val="24"/>
          <w:lang w:val="pt-BR" w:eastAsia="pt-BR"/>
        </w:rPr>
        <w:t xml:space="preserve">Justificativa para aquisição de gêneros alimentícios para atender a SEMAF- </w:t>
      </w:r>
      <w:bookmarkStart w:id="16" w:name="_Hlk160622740"/>
      <w:r w:rsidRPr="00430C99">
        <w:rPr>
          <w:rFonts w:ascii="Ecofont_Spranq_eco_Sans" w:eastAsia="MS Mincho" w:hAnsi="Ecofont_Spranq_eco_Sans" w:cs="Tahoma"/>
          <w:sz w:val="24"/>
          <w:szCs w:val="24"/>
          <w:lang w:val="pt-BR" w:eastAsia="pt-BR"/>
        </w:rPr>
        <w:t xml:space="preserve">A secretaria Municipal de Administração e fazenda, atende aos servidores e demais oriundos que circulam pela prefeitura afim de solucionar os seus interesses, da melhor forma possível, logo cabe a essa secretaria oferta de forma agradável, água, café ou chá. Para esse feito faz se necessário a aquisição de gêneros alimentícios. Quanto aos servidores os mesmos possuem horário corrido que se inicia as 07h e 30mi </w:t>
      </w:r>
      <w:proofErr w:type="spellStart"/>
      <w:r w:rsidRPr="00430C99">
        <w:rPr>
          <w:rFonts w:ascii="Ecofont_Spranq_eco_Sans" w:eastAsia="MS Mincho" w:hAnsi="Ecofont_Spranq_eco_Sans" w:cs="Tahoma"/>
          <w:sz w:val="24"/>
          <w:szCs w:val="24"/>
          <w:lang w:val="pt-BR" w:eastAsia="pt-BR"/>
        </w:rPr>
        <w:t>ate</w:t>
      </w:r>
      <w:proofErr w:type="spellEnd"/>
      <w:r w:rsidRPr="00430C99">
        <w:rPr>
          <w:rFonts w:ascii="Ecofont_Spranq_eco_Sans" w:eastAsia="MS Mincho" w:hAnsi="Ecofont_Spranq_eco_Sans" w:cs="Tahoma"/>
          <w:sz w:val="24"/>
          <w:szCs w:val="24"/>
          <w:lang w:val="pt-BR" w:eastAsia="pt-BR"/>
        </w:rPr>
        <w:t xml:space="preserve"> as 13h e 30mi o que ocasiona um espaço considerável entre uma e outra refeição. Tornando necessário a introdução alimentar durante esse período, logo e ofertado pela prefeitura municipal através da secretaria de fazenda   bebidas quentes   para servidores.</w:t>
      </w:r>
      <w:bookmarkEnd w:id="16"/>
    </w:p>
    <w:p w14:paraId="39D34871" w14:textId="77777777" w:rsidR="00430C99" w:rsidRPr="00430C99" w:rsidRDefault="00430C99" w:rsidP="00430C99">
      <w:pPr>
        <w:widowControl/>
        <w:autoSpaceDE/>
        <w:autoSpaceDN/>
        <w:spacing w:line="276" w:lineRule="auto"/>
        <w:ind w:firstLine="708"/>
        <w:contextualSpacing/>
        <w:jc w:val="both"/>
        <w:rPr>
          <w:rFonts w:ascii="Ecofont_Spranq_eco_Sans" w:eastAsia="MS Mincho" w:hAnsi="Ecofont_Spranq_eco_Sans" w:cs="Tahoma"/>
          <w:sz w:val="24"/>
          <w:szCs w:val="24"/>
          <w:lang w:val="pt-BR" w:eastAsia="pt-BR"/>
        </w:rPr>
      </w:pPr>
      <w:r w:rsidRPr="00430C99">
        <w:rPr>
          <w:rFonts w:ascii="Ecofont_Spranq_eco_Sans" w:eastAsia="MS Mincho" w:hAnsi="Ecofont_Spranq_eco_Sans" w:cs="Tahoma"/>
          <w:sz w:val="24"/>
          <w:szCs w:val="24"/>
          <w:lang w:val="pt-BR" w:eastAsia="pt-BR"/>
        </w:rPr>
        <w:t xml:space="preserve">Sabe se ainda que a Secretaria de Administração e Fazenda é instalada dentro da prefeitura com isso divide não só o espaço físico mais também as despesas referentes a alimentação com a secretaria de Gabinete do Prefeito, o que torna o gasto com alimentação mais fomentado devido   a reuniões que diariamente realizadas dentro e fora do gabinete com gestores Municipais de Vale do Anari/RO. Reuniões que são realizadas com vereadores, apoio técnico administrativos, empreendedores empresários e agricultores </w:t>
      </w:r>
      <w:proofErr w:type="spellStart"/>
      <w:r w:rsidRPr="00430C99">
        <w:rPr>
          <w:rFonts w:ascii="Ecofont_Spranq_eco_Sans" w:eastAsia="MS Mincho" w:hAnsi="Ecofont_Spranq_eco_Sans" w:cs="Tahoma"/>
          <w:sz w:val="24"/>
          <w:szCs w:val="24"/>
          <w:lang w:val="pt-BR" w:eastAsia="pt-BR"/>
        </w:rPr>
        <w:t>Anariense</w:t>
      </w:r>
      <w:proofErr w:type="spellEnd"/>
      <w:r w:rsidRPr="00430C99">
        <w:rPr>
          <w:rFonts w:ascii="Ecofont_Spranq_eco_Sans" w:eastAsia="MS Mincho" w:hAnsi="Ecofont_Spranq_eco_Sans" w:cs="Tahoma"/>
          <w:sz w:val="24"/>
          <w:szCs w:val="24"/>
          <w:lang w:val="pt-BR" w:eastAsia="pt-BR"/>
        </w:rPr>
        <w:t xml:space="preserve">. Além de ser ofertado curso de capacitação para os funcionários, conferencia para fazer prestações de contas do trimestre onde por vezes são oferecidas </w:t>
      </w:r>
      <w:proofErr w:type="spellStart"/>
      <w:r w:rsidRPr="00430C99">
        <w:rPr>
          <w:rFonts w:ascii="Ecofont_Spranq_eco_Sans" w:eastAsia="MS Mincho" w:hAnsi="Ecofont_Spranq_eco_Sans" w:cs="Tahoma"/>
          <w:sz w:val="24"/>
          <w:szCs w:val="24"/>
          <w:lang w:val="pt-BR" w:eastAsia="pt-BR"/>
        </w:rPr>
        <w:t>coffé</w:t>
      </w:r>
      <w:proofErr w:type="spellEnd"/>
      <w:r w:rsidRPr="00430C99">
        <w:rPr>
          <w:rFonts w:ascii="Ecofont_Spranq_eco_Sans" w:eastAsia="MS Mincho" w:hAnsi="Ecofont_Spranq_eco_Sans" w:cs="Tahoma"/>
          <w:sz w:val="24"/>
          <w:szCs w:val="24"/>
          <w:lang w:val="pt-BR" w:eastAsia="pt-BR"/>
        </w:rPr>
        <w:t xml:space="preserve">-break para os participantes o que instiga a essa secretaria adquirir gêneros alimentícios que vai além das bebidas quentes. </w:t>
      </w:r>
    </w:p>
    <w:p w14:paraId="798EEF8A" w14:textId="77777777" w:rsidR="00430C99" w:rsidRPr="00430C99" w:rsidRDefault="00430C99" w:rsidP="00430C99">
      <w:pPr>
        <w:widowControl/>
        <w:autoSpaceDE/>
        <w:autoSpaceDN/>
        <w:spacing w:line="276" w:lineRule="auto"/>
        <w:ind w:firstLine="708"/>
        <w:contextualSpacing/>
        <w:jc w:val="both"/>
        <w:rPr>
          <w:rFonts w:ascii="Ecofont_Spranq_eco_Sans" w:eastAsia="MS Mincho" w:hAnsi="Ecofont_Spranq_eco_Sans" w:cs="Tahoma"/>
          <w:sz w:val="24"/>
          <w:szCs w:val="24"/>
          <w:lang w:val="pt-BR" w:eastAsia="pt-BR"/>
        </w:rPr>
      </w:pPr>
    </w:p>
    <w:p w14:paraId="3C1091DC" w14:textId="77777777" w:rsidR="00430C99" w:rsidRPr="00430C99" w:rsidRDefault="00430C99" w:rsidP="00430C99">
      <w:pPr>
        <w:widowControl/>
        <w:autoSpaceDE/>
        <w:autoSpaceDN/>
        <w:spacing w:line="276" w:lineRule="auto"/>
        <w:ind w:right="-1"/>
        <w:jc w:val="both"/>
        <w:rPr>
          <w:rFonts w:ascii="Arial" w:eastAsia="Calibri" w:hAnsi="Arial" w:cs="Arial"/>
          <w:lang w:val="pt-BR"/>
        </w:rPr>
      </w:pPr>
      <w:r w:rsidRPr="00430C99">
        <w:rPr>
          <w:rFonts w:ascii="Arial" w:eastAsia="Calibri" w:hAnsi="Arial" w:cs="Arial"/>
          <w:b/>
          <w:bCs/>
          <w:lang w:val="pt-BR"/>
        </w:rPr>
        <w:t>Instituto de previdência -</w:t>
      </w:r>
      <w:r w:rsidRPr="00430C99">
        <w:rPr>
          <w:rFonts w:ascii="Arial" w:eastAsia="Calibri" w:hAnsi="Arial" w:cs="Arial"/>
          <w:lang w:val="pt-BR"/>
        </w:rPr>
        <w:t xml:space="preserve"> A Aquisição de Gêneros Alimentícios é objeto de suma importância para o pleno funcionamento do Instituto de Previdência Municipal – IMPRES, haja vista que diariamente há consumo de alimentos na repartição. Os itens do segmento de Gêneros Alimentícios são utilizados em atividade e eventos, promovidos e desenvolvidas pelo do Instituto de Previdência Municipal – IMPRES, além de suprir as demandas envoltas as rotinas internas da entidade. Deste modo à medida que se infere é aquisição dos alimentos de forma gradativa para atendimento das demandas essências de Gêneros alimentícios.</w:t>
      </w:r>
    </w:p>
    <w:p w14:paraId="62B86C7A" w14:textId="77777777" w:rsidR="00430C99" w:rsidRPr="00430C99" w:rsidRDefault="00430C99" w:rsidP="00430C99">
      <w:pPr>
        <w:widowControl/>
        <w:autoSpaceDE/>
        <w:autoSpaceDN/>
        <w:spacing w:line="276" w:lineRule="auto"/>
        <w:ind w:right="-1"/>
        <w:jc w:val="both"/>
        <w:rPr>
          <w:rFonts w:ascii="Arial" w:eastAsia="Calibri" w:hAnsi="Arial" w:cs="Arial"/>
          <w:lang w:val="pt-BR"/>
        </w:rPr>
      </w:pPr>
    </w:p>
    <w:p w14:paraId="58267011"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b/>
          <w:bCs/>
          <w:sz w:val="24"/>
          <w:szCs w:val="24"/>
          <w:lang w:val="pt-BR" w:eastAsia="pt-BR"/>
        </w:rPr>
        <w:t>SEMAGRI -</w:t>
      </w:r>
      <w:r w:rsidRPr="00430C99">
        <w:rPr>
          <w:rFonts w:ascii="Times New Roman" w:eastAsia="Times New Roman" w:hAnsi="Times New Roman" w:cs="Times New Roman"/>
          <w:sz w:val="24"/>
          <w:szCs w:val="24"/>
          <w:lang w:val="pt-BR" w:eastAsia="pt-BR"/>
        </w:rPr>
        <w:t xml:space="preserve"> A </w:t>
      </w:r>
      <w:r w:rsidRPr="00430C99">
        <w:rPr>
          <w:rFonts w:ascii="Times New Roman" w:eastAsia="Times New Roman" w:hAnsi="Times New Roman" w:cs="Times New Roman"/>
          <w:b/>
          <w:sz w:val="24"/>
          <w:szCs w:val="24"/>
          <w:lang w:val="pt-BR" w:eastAsia="pt-BR"/>
        </w:rPr>
        <w:t>aquisição de GÊNEROS ALIMENTÍCIOS</w:t>
      </w:r>
      <w:r w:rsidRPr="00430C99">
        <w:rPr>
          <w:rFonts w:ascii="Times New Roman" w:eastAsia="Times New Roman" w:hAnsi="Times New Roman" w:cs="Times New Roman"/>
          <w:sz w:val="24"/>
          <w:szCs w:val="24"/>
          <w:lang w:val="pt-BR" w:eastAsia="pt-BR"/>
        </w:rPr>
        <w:t xml:space="preserve"> se faz necessária para atender as necessidades da SEMAGRI, considerando que esta secretaria municipal fica localizada em endereço diferente a sede da Prefeitura Municipal.</w:t>
      </w:r>
    </w:p>
    <w:p w14:paraId="55A61DA8" w14:textId="77777777" w:rsidR="00430C99" w:rsidRPr="00430C99" w:rsidRDefault="00430C99" w:rsidP="00430C99">
      <w:pPr>
        <w:widowControl/>
        <w:autoSpaceDE/>
        <w:autoSpaceDN/>
        <w:ind w:firstLine="709"/>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Considerando também que cada secretaria possui seu orçamento distinto.</w:t>
      </w:r>
    </w:p>
    <w:p w14:paraId="60CC9BEF" w14:textId="77777777" w:rsidR="00430C99" w:rsidRPr="00430C99" w:rsidRDefault="00430C99" w:rsidP="00430C99">
      <w:pPr>
        <w:widowControl/>
        <w:autoSpaceDE/>
        <w:autoSpaceDN/>
        <w:ind w:firstLine="709"/>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 xml:space="preserve">Além de que, consideramos também que o horário de expediente que se faz em horário corrido de 6 horas com início as 07h30min encerrando </w:t>
      </w:r>
      <w:proofErr w:type="gramStart"/>
      <w:r w:rsidRPr="00430C99">
        <w:rPr>
          <w:rFonts w:ascii="Times New Roman" w:eastAsia="Times New Roman" w:hAnsi="Times New Roman" w:cs="Times New Roman"/>
          <w:sz w:val="24"/>
          <w:szCs w:val="24"/>
          <w:lang w:val="pt-BR" w:eastAsia="pt-BR"/>
        </w:rPr>
        <w:t>ás</w:t>
      </w:r>
      <w:proofErr w:type="gramEnd"/>
      <w:r w:rsidRPr="00430C99">
        <w:rPr>
          <w:rFonts w:ascii="Times New Roman" w:eastAsia="Times New Roman" w:hAnsi="Times New Roman" w:cs="Times New Roman"/>
          <w:sz w:val="24"/>
          <w:szCs w:val="24"/>
          <w:lang w:val="pt-BR" w:eastAsia="pt-BR"/>
        </w:rPr>
        <w:t xml:space="preserve"> 13h30min e algumas recomendações médicas pedem para que sejam feitas refeições a cada 3 horas para que se mantenha o funcionamento normal do organismo humano. </w:t>
      </w:r>
    </w:p>
    <w:p w14:paraId="2486FADD" w14:textId="77777777" w:rsidR="00430C99" w:rsidRPr="00430C99" w:rsidRDefault="00430C99" w:rsidP="00430C99">
      <w:pPr>
        <w:widowControl/>
        <w:autoSpaceDE/>
        <w:autoSpaceDN/>
        <w:ind w:firstLine="709"/>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 xml:space="preserve">E também para que proporcione não só aos colaboradores mais para o público atendido um ambiente mais agradável para todos os que frequentam. </w:t>
      </w:r>
    </w:p>
    <w:p w14:paraId="6952BE5C" w14:textId="77777777" w:rsidR="00430C99" w:rsidRPr="00430C99" w:rsidRDefault="00430C99" w:rsidP="00430C99">
      <w:pPr>
        <w:widowControl/>
        <w:autoSpaceDE/>
        <w:autoSpaceDN/>
        <w:ind w:firstLine="709"/>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Listados todos estes fatos justificamos a referida aquisição dos itens listados no Documento de Formalização de Demanda (DFD) nº 79.</w:t>
      </w:r>
    </w:p>
    <w:p w14:paraId="265DB39A" w14:textId="77777777" w:rsidR="00430C99" w:rsidRPr="00430C99" w:rsidRDefault="00430C99" w:rsidP="00430C99">
      <w:pPr>
        <w:widowControl/>
        <w:autoSpaceDE/>
        <w:autoSpaceDN/>
        <w:ind w:firstLine="709"/>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b/>
          <w:bCs/>
          <w:sz w:val="24"/>
          <w:szCs w:val="24"/>
          <w:lang w:val="pt-BR" w:eastAsia="pt-BR"/>
        </w:rPr>
        <w:t>SECRETARIA DE EDUCÃO, CULTURA E ESPORTES-</w:t>
      </w:r>
      <w:r w:rsidRPr="00430C99">
        <w:rPr>
          <w:rFonts w:ascii="Times New Roman" w:eastAsia="Times New Roman" w:hAnsi="Times New Roman" w:cs="Times New Roman"/>
          <w:sz w:val="24"/>
          <w:szCs w:val="24"/>
          <w:lang w:val="pt-BR" w:eastAsia="pt-BR"/>
        </w:rPr>
        <w:t xml:space="preserve"> A </w:t>
      </w:r>
      <w:proofErr w:type="gramStart"/>
      <w:r w:rsidRPr="00430C99">
        <w:rPr>
          <w:rFonts w:ascii="Times New Roman" w:eastAsia="Times New Roman" w:hAnsi="Times New Roman" w:cs="Times New Roman"/>
          <w:sz w:val="24"/>
          <w:szCs w:val="24"/>
          <w:lang w:val="pt-BR" w:eastAsia="pt-BR"/>
        </w:rPr>
        <w:t>secretaria  Municipal</w:t>
      </w:r>
      <w:proofErr w:type="gramEnd"/>
      <w:r w:rsidRPr="00430C99">
        <w:rPr>
          <w:rFonts w:ascii="Times New Roman" w:eastAsia="Times New Roman" w:hAnsi="Times New Roman" w:cs="Times New Roman"/>
          <w:sz w:val="24"/>
          <w:szCs w:val="24"/>
          <w:lang w:val="pt-BR" w:eastAsia="pt-BR"/>
        </w:rPr>
        <w:t xml:space="preserve"> de Educação Cultura, e Esportes, vem através da presente  justificar a realização de Registro de Preço para eventual Aquisição de Gêneros Alimentícios. </w:t>
      </w:r>
    </w:p>
    <w:p w14:paraId="73BFEF29" w14:textId="77777777" w:rsidR="00430C99" w:rsidRPr="00430C99" w:rsidRDefault="00430C99" w:rsidP="00430C99">
      <w:pPr>
        <w:widowControl/>
        <w:autoSpaceDE/>
        <w:autoSpaceDN/>
        <w:ind w:firstLine="709"/>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lastRenderedPageBreak/>
        <w:t>Apresente licitação tem por objetivo atender as demandas da Secretaria Municipal de Educação, Cultura e Esportes – SEMECE, tendo em vista que esta secretaria realiza diversas atividades, projetos e eventos que necessitam de gêneros alimentícios que são oferecidos aos participantes desses encontros.</w:t>
      </w:r>
    </w:p>
    <w:p w14:paraId="2546FE65" w14:textId="77777777" w:rsidR="00430C99" w:rsidRPr="00430C99" w:rsidRDefault="00430C99" w:rsidP="00430C99">
      <w:pPr>
        <w:widowControl/>
        <w:tabs>
          <w:tab w:val="left" w:pos="1701"/>
        </w:tabs>
        <w:adjustRightInd w:val="0"/>
        <w:spacing w:before="120" w:line="276" w:lineRule="auto"/>
        <w:jc w:val="both"/>
        <w:rPr>
          <w:rFonts w:ascii="Times New Roman" w:eastAsia="MS Mincho" w:hAnsi="Times New Roman" w:cs="Tahoma"/>
          <w:color w:val="FF0000"/>
          <w:sz w:val="24"/>
          <w:szCs w:val="24"/>
          <w:lang w:val="pt-BR" w:eastAsia="pt-BR"/>
        </w:rPr>
      </w:pPr>
    </w:p>
    <w:p w14:paraId="2F9A1DF7" w14:textId="77777777" w:rsidR="00430C99" w:rsidRPr="00430C99" w:rsidRDefault="00430C99" w:rsidP="00430C99">
      <w:pPr>
        <w:widowControl/>
        <w:autoSpaceDE/>
        <w:autoSpaceDN/>
        <w:spacing w:line="276" w:lineRule="auto"/>
        <w:jc w:val="both"/>
        <w:rPr>
          <w:rFonts w:ascii="Times New Roman" w:eastAsia="MS Mincho" w:hAnsi="Times New Roman" w:cs="Times New Roman"/>
          <w:b/>
          <w:bCs/>
          <w:sz w:val="24"/>
          <w:szCs w:val="24"/>
          <w:lang w:val="pt-BR" w:eastAsia="pt-BR"/>
        </w:rPr>
      </w:pPr>
      <w:r w:rsidRPr="00430C99">
        <w:rPr>
          <w:rFonts w:ascii="Times New Roman" w:eastAsia="MS Mincho" w:hAnsi="Times New Roman" w:cs="Times New Roman"/>
          <w:b/>
          <w:bCs/>
          <w:sz w:val="24"/>
          <w:szCs w:val="24"/>
          <w:lang w:val="pt-BR" w:eastAsia="pt-BR"/>
        </w:rPr>
        <w:t>11 – Dotação Orçamentária:</w:t>
      </w:r>
    </w:p>
    <w:p w14:paraId="467C6C30" w14:textId="77777777" w:rsidR="00430C99" w:rsidRPr="00430C99" w:rsidRDefault="00430C99" w:rsidP="00430C99">
      <w:pPr>
        <w:widowControl/>
        <w:autoSpaceDE/>
        <w:autoSpaceDN/>
        <w:spacing w:line="276" w:lineRule="auto"/>
        <w:jc w:val="both"/>
        <w:rPr>
          <w:rFonts w:ascii="Times New Roman" w:eastAsia="MS Mincho" w:hAnsi="Times New Roman" w:cs="Times New Roman"/>
          <w:b/>
          <w:bCs/>
          <w:sz w:val="24"/>
          <w:szCs w:val="24"/>
          <w:lang w:val="pt-BR" w:eastAsia="pt-BR"/>
        </w:rPr>
      </w:pPr>
    </w:p>
    <w:p w14:paraId="2E4F5703" w14:textId="77777777" w:rsidR="00430C99" w:rsidRPr="00430C99" w:rsidRDefault="00430C99" w:rsidP="00430C99">
      <w:pPr>
        <w:widowControl/>
        <w:autoSpaceDE/>
        <w:autoSpaceDN/>
        <w:spacing w:line="276" w:lineRule="auto"/>
        <w:jc w:val="both"/>
        <w:rPr>
          <w:rFonts w:ascii="Times New Roman" w:eastAsia="MS Mincho" w:hAnsi="Times New Roman" w:cs="Times New Roman"/>
          <w:sz w:val="24"/>
          <w:szCs w:val="24"/>
          <w:lang w:val="pt-BR" w:eastAsia="pt-BR"/>
        </w:rPr>
      </w:pPr>
      <w:r w:rsidRPr="00430C99">
        <w:rPr>
          <w:rFonts w:ascii="Times New Roman" w:eastAsia="MS Mincho" w:hAnsi="Times New Roman" w:cs="Times New Roman"/>
          <w:sz w:val="24"/>
          <w:szCs w:val="24"/>
          <w:lang w:val="pt-BR" w:eastAsia="pt-BR"/>
        </w:rPr>
        <w:t>02 – PODER EXECUTIVO</w:t>
      </w:r>
    </w:p>
    <w:p w14:paraId="34C9E54F" w14:textId="77777777" w:rsidR="00430C99" w:rsidRPr="00430C99" w:rsidRDefault="00430C99" w:rsidP="00430C99">
      <w:pPr>
        <w:widowControl/>
        <w:autoSpaceDE/>
        <w:autoSpaceDN/>
        <w:spacing w:line="276" w:lineRule="auto"/>
        <w:jc w:val="both"/>
        <w:rPr>
          <w:rFonts w:ascii="Times New Roman" w:eastAsia="MS Mincho" w:hAnsi="Times New Roman" w:cs="Times New Roman"/>
          <w:sz w:val="24"/>
          <w:szCs w:val="24"/>
          <w:lang w:val="pt-BR" w:eastAsia="pt-BR"/>
        </w:rPr>
      </w:pPr>
      <w:r w:rsidRPr="00430C99">
        <w:rPr>
          <w:rFonts w:ascii="Times New Roman" w:eastAsia="MS Mincho" w:hAnsi="Times New Roman" w:cs="Times New Roman"/>
          <w:sz w:val="24"/>
          <w:szCs w:val="24"/>
          <w:lang w:val="pt-BR" w:eastAsia="pt-BR"/>
        </w:rPr>
        <w:t xml:space="preserve">02.002 – </w:t>
      </w:r>
      <w:r w:rsidRPr="00430C99">
        <w:rPr>
          <w:rFonts w:ascii="Times New Roman" w:eastAsia="MS Mincho" w:hAnsi="Times New Roman" w:cs="Times New Roman"/>
          <w:b/>
          <w:bCs/>
          <w:sz w:val="24"/>
          <w:szCs w:val="24"/>
          <w:lang w:val="pt-BR" w:eastAsia="pt-BR"/>
        </w:rPr>
        <w:t>SECRETARIA MUNICIPAL DE ADM. E FAZENDA.</w:t>
      </w:r>
    </w:p>
    <w:p w14:paraId="406ECBA9" w14:textId="77777777" w:rsidR="00430C99" w:rsidRPr="00430C99" w:rsidRDefault="00430C99" w:rsidP="00430C99">
      <w:pPr>
        <w:widowControl/>
        <w:autoSpaceDE/>
        <w:autoSpaceDN/>
        <w:spacing w:line="276" w:lineRule="auto"/>
        <w:jc w:val="both"/>
        <w:rPr>
          <w:rFonts w:ascii="Times New Roman" w:eastAsia="MS Mincho" w:hAnsi="Times New Roman" w:cs="Times New Roman"/>
          <w:sz w:val="24"/>
          <w:szCs w:val="24"/>
          <w:lang w:val="pt-BR" w:eastAsia="pt-BR"/>
        </w:rPr>
      </w:pPr>
      <w:r w:rsidRPr="00430C99">
        <w:rPr>
          <w:rFonts w:ascii="Times New Roman" w:eastAsia="MS Mincho" w:hAnsi="Times New Roman" w:cs="Times New Roman"/>
          <w:sz w:val="24"/>
          <w:szCs w:val="24"/>
          <w:lang w:val="pt-BR" w:eastAsia="pt-BR"/>
        </w:rPr>
        <w:t>02.004.122 – ADMINISTRAÇÃO GERAL.</w:t>
      </w:r>
    </w:p>
    <w:p w14:paraId="7587E291" w14:textId="77777777" w:rsidR="00430C99" w:rsidRPr="00430C99" w:rsidRDefault="00430C99" w:rsidP="00430C99">
      <w:pPr>
        <w:widowControl/>
        <w:autoSpaceDE/>
        <w:autoSpaceDN/>
        <w:spacing w:line="276" w:lineRule="auto"/>
        <w:jc w:val="both"/>
        <w:rPr>
          <w:rFonts w:ascii="Times New Roman" w:eastAsia="MS Mincho" w:hAnsi="Times New Roman" w:cs="Times New Roman"/>
          <w:sz w:val="24"/>
          <w:szCs w:val="24"/>
          <w:lang w:val="pt-BR" w:eastAsia="pt-BR"/>
        </w:rPr>
      </w:pPr>
      <w:r w:rsidRPr="00430C99">
        <w:rPr>
          <w:rFonts w:ascii="Times New Roman" w:eastAsia="MS Mincho" w:hAnsi="Times New Roman" w:cs="Times New Roman"/>
          <w:sz w:val="24"/>
          <w:szCs w:val="24"/>
          <w:lang w:val="pt-BR" w:eastAsia="pt-BR"/>
        </w:rPr>
        <w:t>0002.2.005 – MANUTENÇÃO DAS ATIVIDADES DA SEMAF</w:t>
      </w:r>
    </w:p>
    <w:p w14:paraId="790BBC26" w14:textId="77777777" w:rsidR="00430C99" w:rsidRPr="00430C99" w:rsidRDefault="00430C99" w:rsidP="00430C99">
      <w:pPr>
        <w:widowControl/>
        <w:autoSpaceDE/>
        <w:autoSpaceDN/>
        <w:spacing w:line="276" w:lineRule="auto"/>
        <w:jc w:val="both"/>
        <w:rPr>
          <w:rFonts w:ascii="Times New Roman" w:eastAsia="MS Mincho" w:hAnsi="Times New Roman" w:cs="Times New Roman"/>
          <w:sz w:val="24"/>
          <w:szCs w:val="24"/>
          <w:lang w:val="pt-BR" w:eastAsia="pt-BR"/>
        </w:rPr>
      </w:pPr>
      <w:r w:rsidRPr="00430C99">
        <w:rPr>
          <w:rFonts w:ascii="Times New Roman" w:eastAsia="MS Mincho" w:hAnsi="Times New Roman" w:cs="Times New Roman"/>
          <w:sz w:val="24"/>
          <w:szCs w:val="24"/>
          <w:lang w:val="pt-BR" w:eastAsia="pt-BR"/>
        </w:rPr>
        <w:t>3.3.90.30.00.00</w:t>
      </w:r>
    </w:p>
    <w:p w14:paraId="523DF829" w14:textId="77777777" w:rsidR="00430C99" w:rsidRPr="00430C99" w:rsidRDefault="00430C99" w:rsidP="00430C99">
      <w:pPr>
        <w:widowControl/>
        <w:autoSpaceDE/>
        <w:autoSpaceDN/>
        <w:spacing w:line="276" w:lineRule="auto"/>
        <w:jc w:val="both"/>
        <w:rPr>
          <w:rFonts w:ascii="Times New Roman" w:eastAsia="MS Mincho" w:hAnsi="Times New Roman" w:cs="Times New Roman"/>
          <w:b/>
          <w:bCs/>
          <w:sz w:val="24"/>
          <w:szCs w:val="24"/>
          <w:lang w:val="pt-BR" w:eastAsia="pt-BR"/>
        </w:rPr>
      </w:pPr>
      <w:r w:rsidRPr="00430C99">
        <w:rPr>
          <w:rFonts w:ascii="Times New Roman" w:eastAsia="MS Mincho" w:hAnsi="Times New Roman" w:cs="Times New Roman"/>
          <w:b/>
          <w:bCs/>
          <w:sz w:val="24"/>
          <w:szCs w:val="24"/>
          <w:lang w:val="pt-BR" w:eastAsia="pt-BR"/>
        </w:rPr>
        <w:t xml:space="preserve">                                                                                       </w:t>
      </w:r>
    </w:p>
    <w:p w14:paraId="2E662E90"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w w:val="90"/>
          <w:sz w:val="24"/>
          <w:szCs w:val="24"/>
          <w:lang w:val="pt-BR" w:eastAsia="pt-BR"/>
        </w:rPr>
      </w:pPr>
      <w:r w:rsidRPr="00430C99">
        <w:rPr>
          <w:rFonts w:ascii="Times New Roman" w:eastAsia="MS Mincho" w:hAnsi="Times New Roman" w:cs="Times New Roman"/>
          <w:w w:val="90"/>
          <w:sz w:val="24"/>
          <w:szCs w:val="24"/>
          <w:lang w:val="pt-BR" w:eastAsia="pt-BR"/>
        </w:rPr>
        <w:t>02 – PODER EXECUTIVO</w:t>
      </w:r>
    </w:p>
    <w:p w14:paraId="211512D8"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b/>
          <w:bCs/>
          <w:w w:val="90"/>
          <w:sz w:val="24"/>
          <w:szCs w:val="24"/>
          <w:lang w:val="pt-BR" w:eastAsia="pt-BR"/>
        </w:rPr>
      </w:pPr>
      <w:r w:rsidRPr="00430C99">
        <w:rPr>
          <w:rFonts w:ascii="Times New Roman" w:eastAsia="MS Mincho" w:hAnsi="Times New Roman" w:cs="Times New Roman"/>
          <w:w w:val="90"/>
          <w:sz w:val="24"/>
          <w:szCs w:val="24"/>
          <w:lang w:val="pt-BR" w:eastAsia="pt-BR"/>
        </w:rPr>
        <w:t xml:space="preserve">002.005 — </w:t>
      </w:r>
      <w:r w:rsidRPr="00430C99">
        <w:rPr>
          <w:rFonts w:ascii="Times New Roman" w:eastAsia="MS Mincho" w:hAnsi="Times New Roman" w:cs="Times New Roman"/>
          <w:b/>
          <w:bCs/>
          <w:w w:val="90"/>
          <w:sz w:val="24"/>
          <w:szCs w:val="24"/>
          <w:lang w:val="pt-BR" w:eastAsia="pt-BR"/>
        </w:rPr>
        <w:t>SECRETARIA MUNICIPAL DE SAÚDE E VIGILANCIA SANITARIA</w:t>
      </w:r>
    </w:p>
    <w:p w14:paraId="4080BBB7"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w w:val="90"/>
          <w:sz w:val="24"/>
          <w:szCs w:val="24"/>
          <w:lang w:val="pt-BR" w:eastAsia="pt-BR"/>
        </w:rPr>
      </w:pPr>
    </w:p>
    <w:p w14:paraId="25AE2DC1"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w w:val="95"/>
          <w:sz w:val="24"/>
          <w:szCs w:val="24"/>
          <w:lang w:val="pt-BR" w:eastAsia="pt-BR"/>
        </w:rPr>
      </w:pPr>
      <w:r w:rsidRPr="00430C99">
        <w:rPr>
          <w:rFonts w:ascii="Times New Roman" w:eastAsia="MS Mincho" w:hAnsi="Times New Roman" w:cs="Times New Roman"/>
          <w:w w:val="95"/>
          <w:sz w:val="24"/>
          <w:szCs w:val="24"/>
          <w:lang w:val="pt-BR" w:eastAsia="pt-BR"/>
        </w:rPr>
        <w:t>02.005.10.0012.2.017-</w:t>
      </w:r>
      <w:r w:rsidRPr="00430C99">
        <w:rPr>
          <w:rFonts w:ascii="Times New Roman" w:eastAsia="MS Mincho" w:hAnsi="Times New Roman" w:cs="Times New Roman"/>
          <w:spacing w:val="-8"/>
          <w:w w:val="90"/>
          <w:sz w:val="24"/>
          <w:szCs w:val="24"/>
          <w:lang w:val="pt-BR" w:eastAsia="pt-BR"/>
        </w:rPr>
        <w:t xml:space="preserve"> </w:t>
      </w:r>
      <w:r w:rsidRPr="00430C99">
        <w:rPr>
          <w:rFonts w:ascii="Times New Roman" w:eastAsia="MS Mincho" w:hAnsi="Times New Roman" w:cs="Times New Roman"/>
          <w:w w:val="95"/>
          <w:sz w:val="24"/>
          <w:szCs w:val="24"/>
          <w:lang w:val="pt-BR" w:eastAsia="pt-BR"/>
        </w:rPr>
        <w:t>MANUT.</w:t>
      </w:r>
      <w:r w:rsidRPr="00430C99">
        <w:rPr>
          <w:rFonts w:ascii="Times New Roman" w:eastAsia="MS Mincho" w:hAnsi="Times New Roman" w:cs="Times New Roman"/>
          <w:spacing w:val="-1"/>
          <w:w w:val="95"/>
          <w:sz w:val="24"/>
          <w:szCs w:val="24"/>
          <w:lang w:val="pt-BR" w:eastAsia="pt-BR"/>
        </w:rPr>
        <w:t xml:space="preserve"> </w:t>
      </w:r>
      <w:r w:rsidRPr="00430C99">
        <w:rPr>
          <w:rFonts w:ascii="Times New Roman" w:eastAsia="MS Mincho" w:hAnsi="Times New Roman" w:cs="Times New Roman"/>
          <w:w w:val="95"/>
          <w:sz w:val="24"/>
          <w:szCs w:val="24"/>
          <w:lang w:val="pt-BR" w:eastAsia="pt-BR"/>
        </w:rPr>
        <w:t>DAS</w:t>
      </w:r>
      <w:r w:rsidRPr="00430C99">
        <w:rPr>
          <w:rFonts w:ascii="Times New Roman" w:eastAsia="MS Mincho" w:hAnsi="Times New Roman" w:cs="Times New Roman"/>
          <w:spacing w:val="-6"/>
          <w:w w:val="95"/>
          <w:sz w:val="24"/>
          <w:szCs w:val="24"/>
          <w:lang w:val="pt-BR" w:eastAsia="pt-BR"/>
        </w:rPr>
        <w:t xml:space="preserve"> </w:t>
      </w:r>
      <w:r w:rsidRPr="00430C99">
        <w:rPr>
          <w:rFonts w:ascii="Times New Roman" w:eastAsia="MS Mincho" w:hAnsi="Times New Roman" w:cs="Times New Roman"/>
          <w:w w:val="95"/>
          <w:sz w:val="24"/>
          <w:szCs w:val="24"/>
          <w:lang w:val="pt-BR" w:eastAsia="pt-BR"/>
        </w:rPr>
        <w:t>ATIV.</w:t>
      </w:r>
      <w:r w:rsidRPr="00430C99">
        <w:rPr>
          <w:rFonts w:ascii="Times New Roman" w:eastAsia="MS Mincho" w:hAnsi="Times New Roman" w:cs="Times New Roman"/>
          <w:spacing w:val="-4"/>
          <w:w w:val="95"/>
          <w:sz w:val="24"/>
          <w:szCs w:val="24"/>
          <w:lang w:val="pt-BR" w:eastAsia="pt-BR"/>
        </w:rPr>
        <w:t xml:space="preserve"> </w:t>
      </w:r>
      <w:r w:rsidRPr="00430C99">
        <w:rPr>
          <w:rFonts w:ascii="Times New Roman" w:eastAsia="MS Mincho" w:hAnsi="Times New Roman" w:cs="Times New Roman"/>
          <w:w w:val="95"/>
          <w:sz w:val="24"/>
          <w:szCs w:val="24"/>
          <w:lang w:val="pt-BR" w:eastAsia="pt-BR"/>
        </w:rPr>
        <w:t>DA</w:t>
      </w:r>
      <w:r w:rsidRPr="00430C99">
        <w:rPr>
          <w:rFonts w:ascii="Times New Roman" w:eastAsia="MS Mincho" w:hAnsi="Times New Roman" w:cs="Times New Roman"/>
          <w:spacing w:val="-12"/>
          <w:w w:val="95"/>
          <w:sz w:val="24"/>
          <w:szCs w:val="24"/>
          <w:lang w:val="pt-BR" w:eastAsia="pt-BR"/>
        </w:rPr>
        <w:t xml:space="preserve"> </w:t>
      </w:r>
      <w:r w:rsidRPr="00430C99">
        <w:rPr>
          <w:rFonts w:ascii="Times New Roman" w:eastAsia="MS Mincho" w:hAnsi="Times New Roman" w:cs="Times New Roman"/>
          <w:w w:val="95"/>
          <w:sz w:val="24"/>
          <w:szCs w:val="24"/>
          <w:lang w:val="pt-BR" w:eastAsia="pt-BR"/>
        </w:rPr>
        <w:t>SECRET. MUN.</w:t>
      </w:r>
      <w:r w:rsidRPr="00430C99">
        <w:rPr>
          <w:rFonts w:ascii="Times New Roman" w:eastAsia="MS Mincho" w:hAnsi="Times New Roman" w:cs="Times New Roman"/>
          <w:spacing w:val="-4"/>
          <w:w w:val="95"/>
          <w:sz w:val="24"/>
          <w:szCs w:val="24"/>
          <w:lang w:val="pt-BR" w:eastAsia="pt-BR"/>
        </w:rPr>
        <w:t xml:space="preserve"> </w:t>
      </w:r>
      <w:r w:rsidRPr="00430C99">
        <w:rPr>
          <w:rFonts w:ascii="Times New Roman" w:eastAsia="MS Mincho" w:hAnsi="Times New Roman" w:cs="Times New Roman"/>
          <w:w w:val="95"/>
          <w:sz w:val="24"/>
          <w:szCs w:val="24"/>
          <w:lang w:val="pt-BR" w:eastAsia="pt-BR"/>
        </w:rPr>
        <w:t>DE SAÚDE 15%/SUS/ESTADO</w:t>
      </w:r>
    </w:p>
    <w:p w14:paraId="261E0986"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sz w:val="24"/>
          <w:szCs w:val="24"/>
          <w:lang w:val="pt-BR" w:eastAsia="pt-BR"/>
        </w:rPr>
      </w:pPr>
      <w:r w:rsidRPr="00430C99">
        <w:rPr>
          <w:rFonts w:ascii="Times New Roman" w:eastAsia="MS Mincho" w:hAnsi="Times New Roman" w:cs="Times New Roman"/>
          <w:sz w:val="24"/>
          <w:szCs w:val="24"/>
          <w:lang w:val="pt-BR" w:eastAsia="pt-BR"/>
        </w:rPr>
        <w:t xml:space="preserve">ELEMENTO DE DESPESAS: 3.3.90.30.00 </w:t>
      </w:r>
      <w:r w:rsidRPr="00430C99">
        <w:rPr>
          <w:rFonts w:ascii="Times New Roman" w:eastAsia="MS Mincho" w:hAnsi="Times New Roman" w:cs="Times New Roman"/>
          <w:w w:val="90"/>
          <w:sz w:val="24"/>
          <w:szCs w:val="24"/>
          <w:lang w:val="pt-BR" w:eastAsia="pt-BR"/>
        </w:rPr>
        <w:t xml:space="preserve">— </w:t>
      </w:r>
      <w:r w:rsidRPr="00430C99">
        <w:rPr>
          <w:rFonts w:ascii="Times New Roman" w:eastAsia="MS Mincho" w:hAnsi="Times New Roman" w:cs="Times New Roman"/>
          <w:sz w:val="24"/>
          <w:szCs w:val="24"/>
          <w:lang w:val="pt-BR" w:eastAsia="pt-BR"/>
        </w:rPr>
        <w:t>MATERIAL DE CONSUMO</w:t>
      </w:r>
    </w:p>
    <w:p w14:paraId="69602D4C"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sz w:val="24"/>
          <w:szCs w:val="24"/>
          <w:lang w:val="pt-BR" w:eastAsia="pt-BR"/>
        </w:rPr>
      </w:pPr>
      <w:r w:rsidRPr="00430C99">
        <w:rPr>
          <w:rFonts w:ascii="Times New Roman" w:eastAsia="MS Mincho" w:hAnsi="Times New Roman" w:cs="Times New Roman"/>
          <w:sz w:val="24"/>
          <w:szCs w:val="24"/>
          <w:lang w:val="pt-BR" w:eastAsia="pt-BR"/>
        </w:rPr>
        <w:t>NUT, ENSINO FUND/FUNDEB 40%</w:t>
      </w:r>
      <w:r w:rsidRPr="00430C99">
        <w:rPr>
          <w:rFonts w:ascii="Times New Roman" w:eastAsia="MS Mincho" w:hAnsi="Times New Roman" w:cs="Times New Roman"/>
          <w:spacing w:val="1"/>
          <w:sz w:val="24"/>
          <w:szCs w:val="24"/>
          <w:lang w:val="pt-BR" w:eastAsia="pt-BR"/>
        </w:rPr>
        <w:t xml:space="preserve"> </w:t>
      </w:r>
      <w:r w:rsidRPr="00430C99">
        <w:rPr>
          <w:rFonts w:ascii="Times New Roman" w:eastAsia="MS Mincho" w:hAnsi="Times New Roman" w:cs="Times New Roman"/>
          <w:sz w:val="24"/>
          <w:szCs w:val="24"/>
          <w:lang w:val="pt-BR" w:eastAsia="pt-BR"/>
        </w:rPr>
        <w:t>02.006.12.361.0016.2.036</w:t>
      </w:r>
      <w:r w:rsidRPr="00430C99">
        <w:rPr>
          <w:rFonts w:ascii="Times New Roman" w:eastAsia="MS Mincho" w:hAnsi="Times New Roman" w:cs="Times New Roman"/>
          <w:spacing w:val="-11"/>
          <w:sz w:val="24"/>
          <w:szCs w:val="24"/>
          <w:lang w:val="pt-BR" w:eastAsia="pt-BR"/>
        </w:rPr>
        <w:t xml:space="preserve"> </w:t>
      </w:r>
      <w:r w:rsidRPr="00430C99">
        <w:rPr>
          <w:rFonts w:ascii="Times New Roman" w:eastAsia="MS Mincho" w:hAnsi="Times New Roman" w:cs="Times New Roman"/>
          <w:w w:val="90"/>
          <w:sz w:val="24"/>
          <w:szCs w:val="24"/>
          <w:lang w:val="pt-BR" w:eastAsia="pt-BR"/>
        </w:rPr>
        <w:t>—</w:t>
      </w:r>
      <w:r w:rsidRPr="00430C99">
        <w:rPr>
          <w:rFonts w:ascii="Times New Roman" w:eastAsia="MS Mincho" w:hAnsi="Times New Roman" w:cs="Times New Roman"/>
          <w:spacing w:val="-7"/>
          <w:w w:val="90"/>
          <w:sz w:val="24"/>
          <w:szCs w:val="24"/>
          <w:lang w:val="pt-BR" w:eastAsia="pt-BR"/>
        </w:rPr>
        <w:t xml:space="preserve"> </w:t>
      </w:r>
      <w:r w:rsidRPr="00430C99">
        <w:rPr>
          <w:rFonts w:ascii="Times New Roman" w:eastAsia="MS Mincho" w:hAnsi="Times New Roman" w:cs="Times New Roman"/>
          <w:sz w:val="24"/>
          <w:szCs w:val="24"/>
          <w:lang w:val="pt-BR" w:eastAsia="pt-BR"/>
        </w:rPr>
        <w:t>MANUT.</w:t>
      </w:r>
      <w:r w:rsidRPr="00430C99">
        <w:rPr>
          <w:rFonts w:ascii="Times New Roman" w:eastAsia="MS Mincho" w:hAnsi="Times New Roman" w:cs="Times New Roman"/>
          <w:spacing w:val="2"/>
          <w:sz w:val="24"/>
          <w:szCs w:val="24"/>
          <w:lang w:val="pt-BR" w:eastAsia="pt-BR"/>
        </w:rPr>
        <w:t xml:space="preserve"> </w:t>
      </w:r>
      <w:proofErr w:type="gramStart"/>
      <w:r w:rsidRPr="00430C99">
        <w:rPr>
          <w:rFonts w:ascii="Times New Roman" w:eastAsia="MS Mincho" w:hAnsi="Times New Roman" w:cs="Times New Roman"/>
          <w:sz w:val="24"/>
          <w:szCs w:val="24"/>
          <w:lang w:val="pt-BR" w:eastAsia="pt-BR"/>
        </w:rPr>
        <w:t>SALARIO</w:t>
      </w:r>
      <w:proofErr w:type="gramEnd"/>
      <w:r w:rsidRPr="00430C99">
        <w:rPr>
          <w:rFonts w:ascii="Times New Roman" w:eastAsia="MS Mincho" w:hAnsi="Times New Roman" w:cs="Times New Roman"/>
          <w:spacing w:val="12"/>
          <w:sz w:val="24"/>
          <w:szCs w:val="24"/>
          <w:lang w:val="pt-BR" w:eastAsia="pt-BR"/>
        </w:rPr>
        <w:t xml:space="preserve"> </w:t>
      </w:r>
      <w:r w:rsidRPr="00430C99">
        <w:rPr>
          <w:rFonts w:ascii="Times New Roman" w:eastAsia="MS Mincho" w:hAnsi="Times New Roman" w:cs="Times New Roman"/>
          <w:sz w:val="24"/>
          <w:szCs w:val="24"/>
          <w:lang w:val="pt-BR" w:eastAsia="pt-BR"/>
        </w:rPr>
        <w:t>EDUCAÇÃO.</w:t>
      </w:r>
    </w:p>
    <w:p w14:paraId="29B6B1B9"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sz w:val="24"/>
          <w:szCs w:val="24"/>
          <w:lang w:val="pt-BR" w:eastAsia="pt-BR"/>
        </w:rPr>
      </w:pPr>
      <w:r w:rsidRPr="00430C99">
        <w:rPr>
          <w:rFonts w:ascii="Times New Roman" w:eastAsia="MS Mincho" w:hAnsi="Times New Roman" w:cs="Times New Roman"/>
          <w:sz w:val="24"/>
          <w:szCs w:val="24"/>
          <w:lang w:val="pt-BR" w:eastAsia="pt-BR"/>
        </w:rPr>
        <w:t>FONTE: 15000200</w:t>
      </w:r>
    </w:p>
    <w:p w14:paraId="60CCDC5F"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sz w:val="24"/>
          <w:szCs w:val="24"/>
          <w:lang w:val="pt-BR" w:eastAsia="pt-BR"/>
        </w:rPr>
      </w:pPr>
      <w:r w:rsidRPr="00430C99">
        <w:rPr>
          <w:rFonts w:ascii="Times New Roman" w:eastAsia="MS Mincho" w:hAnsi="Times New Roman" w:cs="Times New Roman"/>
          <w:sz w:val="24"/>
          <w:szCs w:val="24"/>
          <w:lang w:val="pt-BR" w:eastAsia="pt-BR"/>
        </w:rPr>
        <w:t>FONTE: 16000010</w:t>
      </w:r>
    </w:p>
    <w:p w14:paraId="2E2F245F"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sz w:val="24"/>
          <w:szCs w:val="24"/>
          <w:lang w:val="pt-BR" w:eastAsia="pt-BR"/>
        </w:rPr>
      </w:pPr>
      <w:r w:rsidRPr="00430C99">
        <w:rPr>
          <w:rFonts w:ascii="Times New Roman" w:eastAsia="MS Mincho" w:hAnsi="Times New Roman" w:cs="Times New Roman"/>
          <w:sz w:val="24"/>
          <w:szCs w:val="24"/>
          <w:lang w:val="pt-BR" w:eastAsia="pt-BR"/>
        </w:rPr>
        <w:t>FONTE: 16210000</w:t>
      </w:r>
    </w:p>
    <w:p w14:paraId="61930DA7"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sz w:val="24"/>
          <w:szCs w:val="24"/>
          <w:lang w:val="pt-BR" w:eastAsia="pt-BR"/>
        </w:rPr>
      </w:pPr>
    </w:p>
    <w:p w14:paraId="617FA1E6"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sz w:val="24"/>
          <w:szCs w:val="24"/>
          <w:lang w:val="pt-BR" w:eastAsia="pt-BR"/>
        </w:rPr>
      </w:pPr>
      <w:r w:rsidRPr="00430C99">
        <w:rPr>
          <w:rFonts w:ascii="Times New Roman" w:eastAsia="MS Mincho" w:hAnsi="Times New Roman" w:cs="Times New Roman"/>
          <w:sz w:val="24"/>
          <w:szCs w:val="24"/>
          <w:lang w:val="pt-BR" w:eastAsia="pt-BR"/>
        </w:rPr>
        <w:t>02.005.10.302.0013.2.027- BLOCO MÉDIA E ALTA COMPLEXIDADE – MAC</w:t>
      </w:r>
    </w:p>
    <w:p w14:paraId="7872D369"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sz w:val="24"/>
          <w:szCs w:val="24"/>
          <w:lang w:val="pt-BR" w:eastAsia="pt-BR"/>
        </w:rPr>
      </w:pPr>
      <w:r w:rsidRPr="00430C99">
        <w:rPr>
          <w:rFonts w:ascii="Times New Roman" w:eastAsia="MS Mincho" w:hAnsi="Times New Roman" w:cs="Times New Roman"/>
          <w:sz w:val="24"/>
          <w:szCs w:val="24"/>
          <w:lang w:val="pt-BR" w:eastAsia="pt-BR"/>
        </w:rPr>
        <w:t>ELEMENTO DE DESPESAS: 3.3.90.30.00 – MATERIAL DE CONSUMO</w:t>
      </w:r>
    </w:p>
    <w:p w14:paraId="682561B2"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sz w:val="24"/>
          <w:szCs w:val="24"/>
          <w:lang w:val="pt-BR" w:eastAsia="pt-BR"/>
        </w:rPr>
      </w:pPr>
      <w:r w:rsidRPr="00430C99">
        <w:rPr>
          <w:rFonts w:ascii="Times New Roman" w:eastAsia="MS Mincho" w:hAnsi="Times New Roman" w:cs="Times New Roman"/>
          <w:sz w:val="24"/>
          <w:szCs w:val="24"/>
          <w:lang w:val="pt-BR" w:eastAsia="pt-BR"/>
        </w:rPr>
        <w:t>FONTE: 16000030</w:t>
      </w:r>
    </w:p>
    <w:p w14:paraId="7D21E1EC"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sz w:val="24"/>
          <w:szCs w:val="24"/>
          <w:lang w:val="pt-BR" w:eastAsia="pt-BR"/>
        </w:rPr>
      </w:pPr>
    </w:p>
    <w:p w14:paraId="17E50908"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b/>
          <w:bCs/>
          <w:sz w:val="24"/>
          <w:szCs w:val="24"/>
          <w:lang w:val="pt-BR" w:eastAsia="pt-BR"/>
        </w:rPr>
      </w:pPr>
      <w:r w:rsidRPr="00430C99">
        <w:rPr>
          <w:rFonts w:ascii="Times New Roman" w:eastAsia="MS Mincho" w:hAnsi="Times New Roman" w:cs="Times New Roman"/>
          <w:b/>
          <w:bCs/>
          <w:sz w:val="24"/>
          <w:szCs w:val="24"/>
          <w:lang w:val="pt-BR" w:eastAsia="pt-BR"/>
        </w:rPr>
        <w:t>02.005.10.305.0014.2.024- BLOCO VIGILANCIA E SAÚDE</w:t>
      </w:r>
    </w:p>
    <w:p w14:paraId="489839C5"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w w:val="90"/>
          <w:sz w:val="24"/>
          <w:szCs w:val="24"/>
          <w:lang w:val="pt-BR" w:eastAsia="pt-BR"/>
        </w:rPr>
      </w:pPr>
      <w:r w:rsidRPr="00430C99">
        <w:rPr>
          <w:rFonts w:ascii="Times New Roman" w:eastAsia="MS Mincho" w:hAnsi="Times New Roman" w:cs="Times New Roman"/>
          <w:w w:val="90"/>
          <w:sz w:val="24"/>
          <w:szCs w:val="24"/>
          <w:lang w:val="pt-BR" w:eastAsia="pt-BR"/>
        </w:rPr>
        <w:t>Elemento</w:t>
      </w:r>
      <w:r w:rsidRPr="00430C99">
        <w:rPr>
          <w:rFonts w:ascii="Times New Roman" w:eastAsia="MS Mincho" w:hAnsi="Times New Roman" w:cs="Times New Roman"/>
          <w:spacing w:val="53"/>
          <w:w w:val="90"/>
          <w:sz w:val="24"/>
          <w:szCs w:val="24"/>
          <w:lang w:val="pt-BR" w:eastAsia="pt-BR"/>
        </w:rPr>
        <w:t xml:space="preserve"> </w:t>
      </w:r>
      <w:r w:rsidRPr="00430C99">
        <w:rPr>
          <w:rFonts w:ascii="Times New Roman" w:eastAsia="MS Mincho" w:hAnsi="Times New Roman" w:cs="Times New Roman"/>
          <w:w w:val="90"/>
          <w:sz w:val="24"/>
          <w:szCs w:val="24"/>
          <w:lang w:val="pt-BR" w:eastAsia="pt-BR"/>
        </w:rPr>
        <w:t>de</w:t>
      </w:r>
      <w:r w:rsidRPr="00430C99">
        <w:rPr>
          <w:rFonts w:ascii="Times New Roman" w:eastAsia="MS Mincho" w:hAnsi="Times New Roman" w:cs="Times New Roman"/>
          <w:spacing w:val="25"/>
          <w:w w:val="90"/>
          <w:sz w:val="24"/>
          <w:szCs w:val="24"/>
          <w:lang w:val="pt-BR" w:eastAsia="pt-BR"/>
        </w:rPr>
        <w:t xml:space="preserve"> </w:t>
      </w:r>
      <w:r w:rsidRPr="00430C99">
        <w:rPr>
          <w:rFonts w:ascii="Times New Roman" w:eastAsia="MS Mincho" w:hAnsi="Times New Roman" w:cs="Times New Roman"/>
          <w:w w:val="90"/>
          <w:sz w:val="24"/>
          <w:szCs w:val="24"/>
          <w:lang w:val="pt-BR" w:eastAsia="pt-BR"/>
        </w:rPr>
        <w:t>despesa:</w:t>
      </w:r>
      <w:r w:rsidRPr="00430C99">
        <w:rPr>
          <w:rFonts w:ascii="Times New Roman" w:eastAsia="MS Mincho" w:hAnsi="Times New Roman" w:cs="Times New Roman"/>
          <w:spacing w:val="37"/>
          <w:w w:val="90"/>
          <w:sz w:val="24"/>
          <w:szCs w:val="24"/>
          <w:lang w:val="pt-BR" w:eastAsia="pt-BR"/>
        </w:rPr>
        <w:t xml:space="preserve"> </w:t>
      </w:r>
      <w:r w:rsidRPr="00430C99">
        <w:rPr>
          <w:rFonts w:ascii="Times New Roman" w:eastAsia="MS Mincho" w:hAnsi="Times New Roman" w:cs="Times New Roman"/>
          <w:w w:val="90"/>
          <w:sz w:val="24"/>
          <w:szCs w:val="24"/>
          <w:lang w:val="pt-BR" w:eastAsia="pt-BR"/>
        </w:rPr>
        <w:t>3.3.90.30.00 —</w:t>
      </w:r>
      <w:r w:rsidRPr="00430C99">
        <w:rPr>
          <w:rFonts w:ascii="Times New Roman" w:eastAsia="MS Mincho" w:hAnsi="Times New Roman" w:cs="Times New Roman"/>
          <w:spacing w:val="21"/>
          <w:w w:val="90"/>
          <w:sz w:val="24"/>
          <w:szCs w:val="24"/>
          <w:lang w:val="pt-BR" w:eastAsia="pt-BR"/>
        </w:rPr>
        <w:t xml:space="preserve"> </w:t>
      </w:r>
      <w:r w:rsidRPr="00430C99">
        <w:rPr>
          <w:rFonts w:ascii="Times New Roman" w:eastAsia="MS Mincho" w:hAnsi="Times New Roman" w:cs="Times New Roman"/>
          <w:w w:val="90"/>
          <w:sz w:val="24"/>
          <w:szCs w:val="24"/>
          <w:lang w:val="pt-BR" w:eastAsia="pt-BR"/>
        </w:rPr>
        <w:t>Material</w:t>
      </w:r>
      <w:r w:rsidRPr="00430C99">
        <w:rPr>
          <w:rFonts w:ascii="Times New Roman" w:eastAsia="MS Mincho" w:hAnsi="Times New Roman" w:cs="Times New Roman"/>
          <w:spacing w:val="47"/>
          <w:w w:val="90"/>
          <w:sz w:val="24"/>
          <w:szCs w:val="24"/>
          <w:lang w:val="pt-BR" w:eastAsia="pt-BR"/>
        </w:rPr>
        <w:t xml:space="preserve"> </w:t>
      </w:r>
      <w:r w:rsidRPr="00430C99">
        <w:rPr>
          <w:rFonts w:ascii="Times New Roman" w:eastAsia="MS Mincho" w:hAnsi="Times New Roman" w:cs="Times New Roman"/>
          <w:w w:val="90"/>
          <w:sz w:val="24"/>
          <w:szCs w:val="24"/>
          <w:lang w:val="pt-BR" w:eastAsia="pt-BR"/>
        </w:rPr>
        <w:t>de</w:t>
      </w:r>
      <w:r w:rsidRPr="00430C99">
        <w:rPr>
          <w:rFonts w:ascii="Times New Roman" w:eastAsia="MS Mincho" w:hAnsi="Times New Roman" w:cs="Times New Roman"/>
          <w:spacing w:val="15"/>
          <w:w w:val="90"/>
          <w:sz w:val="24"/>
          <w:szCs w:val="24"/>
          <w:lang w:val="pt-BR" w:eastAsia="pt-BR"/>
        </w:rPr>
        <w:t xml:space="preserve"> </w:t>
      </w:r>
      <w:r w:rsidRPr="00430C99">
        <w:rPr>
          <w:rFonts w:ascii="Times New Roman" w:eastAsia="MS Mincho" w:hAnsi="Times New Roman" w:cs="Times New Roman"/>
          <w:w w:val="90"/>
          <w:sz w:val="24"/>
          <w:szCs w:val="24"/>
          <w:lang w:val="pt-BR" w:eastAsia="pt-BR"/>
        </w:rPr>
        <w:t>consumo</w:t>
      </w:r>
    </w:p>
    <w:p w14:paraId="12ED0772"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w w:val="90"/>
          <w:sz w:val="24"/>
          <w:szCs w:val="24"/>
          <w:lang w:val="pt-BR" w:eastAsia="pt-BR"/>
        </w:rPr>
      </w:pPr>
      <w:r w:rsidRPr="00430C99">
        <w:rPr>
          <w:rFonts w:ascii="Times New Roman" w:eastAsia="MS Mincho" w:hAnsi="Times New Roman" w:cs="Times New Roman"/>
          <w:w w:val="90"/>
          <w:sz w:val="24"/>
          <w:szCs w:val="24"/>
          <w:lang w:val="pt-BR" w:eastAsia="pt-BR"/>
        </w:rPr>
        <w:t>FONTE: 16000040</w:t>
      </w:r>
    </w:p>
    <w:p w14:paraId="2A4361D4"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b/>
          <w:w w:val="90"/>
          <w:sz w:val="24"/>
          <w:szCs w:val="24"/>
          <w:lang w:val="pt-BR" w:eastAsia="pt-BR"/>
        </w:rPr>
      </w:pPr>
    </w:p>
    <w:p w14:paraId="760CCB71"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bCs/>
          <w:w w:val="90"/>
          <w:sz w:val="24"/>
          <w:szCs w:val="24"/>
          <w:lang w:val="pt-BR" w:eastAsia="pt-BR"/>
        </w:rPr>
      </w:pPr>
      <w:r w:rsidRPr="00430C99">
        <w:rPr>
          <w:rFonts w:ascii="Times New Roman" w:eastAsia="MS Mincho" w:hAnsi="Times New Roman" w:cs="Times New Roman"/>
          <w:bCs/>
          <w:w w:val="90"/>
          <w:sz w:val="24"/>
          <w:szCs w:val="24"/>
          <w:lang w:val="pt-BR" w:eastAsia="pt-BR"/>
        </w:rPr>
        <w:t xml:space="preserve">02.005.10.122.0002.2.016 – MANUT. DO CONSELHO MUNICIPAL DE SAÚDE </w:t>
      </w:r>
    </w:p>
    <w:p w14:paraId="63E5AE8D"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bCs/>
          <w:w w:val="90"/>
          <w:sz w:val="24"/>
          <w:szCs w:val="24"/>
          <w:lang w:val="pt-BR" w:eastAsia="pt-BR"/>
        </w:rPr>
      </w:pPr>
      <w:r w:rsidRPr="00430C99">
        <w:rPr>
          <w:rFonts w:ascii="Times New Roman" w:eastAsia="MS Mincho" w:hAnsi="Times New Roman" w:cs="Times New Roman"/>
          <w:bCs/>
          <w:w w:val="90"/>
          <w:sz w:val="24"/>
          <w:szCs w:val="24"/>
          <w:lang w:val="pt-BR" w:eastAsia="pt-BR"/>
        </w:rPr>
        <w:t>ELEMENTO DE DESPESA:3.3.90.30.00 – MATERIAL DE CONSUMO</w:t>
      </w:r>
    </w:p>
    <w:p w14:paraId="7D6644D7"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b/>
          <w:w w:val="90"/>
          <w:sz w:val="24"/>
          <w:szCs w:val="24"/>
          <w:lang w:val="pt-BR" w:eastAsia="pt-BR"/>
        </w:rPr>
      </w:pPr>
      <w:r w:rsidRPr="00430C99">
        <w:rPr>
          <w:rFonts w:ascii="Times New Roman" w:eastAsia="MS Mincho" w:hAnsi="Times New Roman" w:cs="Times New Roman"/>
          <w:bCs/>
          <w:w w:val="90"/>
          <w:sz w:val="24"/>
          <w:szCs w:val="24"/>
          <w:lang w:val="pt-BR" w:eastAsia="pt-BR"/>
        </w:rPr>
        <w:t>FONTE: 15000200</w:t>
      </w:r>
      <w:r w:rsidRPr="00430C99">
        <w:rPr>
          <w:rFonts w:ascii="Times New Roman" w:eastAsia="MS Mincho" w:hAnsi="Times New Roman" w:cs="Times New Roman"/>
          <w:b/>
          <w:w w:val="90"/>
          <w:sz w:val="24"/>
          <w:szCs w:val="24"/>
          <w:lang w:val="pt-BR" w:eastAsia="pt-BR"/>
        </w:rPr>
        <w:t xml:space="preserve"> </w:t>
      </w:r>
    </w:p>
    <w:p w14:paraId="576BE257" w14:textId="77777777" w:rsidR="00430C99" w:rsidRPr="00430C99" w:rsidRDefault="00430C99" w:rsidP="00430C99">
      <w:pPr>
        <w:widowControl/>
        <w:tabs>
          <w:tab w:val="left" w:pos="0"/>
        </w:tabs>
        <w:autoSpaceDE/>
        <w:autoSpaceDN/>
        <w:spacing w:before="1" w:line="232" w:lineRule="auto"/>
        <w:ind w:right="1432"/>
        <w:contextualSpacing/>
        <w:jc w:val="both"/>
        <w:rPr>
          <w:rFonts w:ascii="Times New Roman" w:eastAsia="MS Mincho" w:hAnsi="Times New Roman" w:cs="Times New Roman"/>
          <w:b/>
          <w:sz w:val="24"/>
          <w:szCs w:val="24"/>
          <w:lang w:val="pt-BR" w:eastAsia="pt-BR"/>
        </w:rPr>
      </w:pPr>
    </w:p>
    <w:p w14:paraId="60D715B8"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02- PODER EXECUTIVO.</w:t>
      </w:r>
    </w:p>
    <w:p w14:paraId="3669262F"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 xml:space="preserve">02.007 – </w:t>
      </w:r>
      <w:r w:rsidRPr="00430C99">
        <w:rPr>
          <w:rFonts w:ascii="Times New Roman" w:eastAsia="Times New Roman" w:hAnsi="Times New Roman" w:cs="Times New Roman"/>
          <w:b/>
          <w:bCs/>
          <w:sz w:val="24"/>
          <w:szCs w:val="24"/>
          <w:lang w:val="pt-BR" w:eastAsia="pt-BR"/>
        </w:rPr>
        <w:t>SECRETARIA MUNICIPAL DE AGRICULTURA E PECUÁRIA</w:t>
      </w:r>
    </w:p>
    <w:p w14:paraId="7AEAB9F4"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02.007.20.122.0002.2040 – MANUT. DAS ATIVIDADES DA SECRET. AGRICULTURA</w:t>
      </w:r>
    </w:p>
    <w:p w14:paraId="19ECC087"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3.3.90.30.00 – MATERIAL DE CONSUMO</w:t>
      </w:r>
    </w:p>
    <w:p w14:paraId="2AA2AA53"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FICHA – 146</w:t>
      </w:r>
    </w:p>
    <w:p w14:paraId="3D6CFD3B"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p>
    <w:p w14:paraId="193B9A6D"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 xml:space="preserve">02 – PODER EXECUTIVO </w:t>
      </w:r>
    </w:p>
    <w:p w14:paraId="1EA000D8" w14:textId="77777777" w:rsidR="00430C99" w:rsidRPr="00430C99" w:rsidRDefault="00430C99" w:rsidP="00430C99">
      <w:pPr>
        <w:widowControl/>
        <w:autoSpaceDE/>
        <w:autoSpaceDN/>
        <w:jc w:val="both"/>
        <w:rPr>
          <w:rFonts w:ascii="Times New Roman" w:eastAsia="Times New Roman" w:hAnsi="Times New Roman" w:cs="Times New Roman"/>
          <w:b/>
          <w:bCs/>
          <w:sz w:val="24"/>
          <w:szCs w:val="24"/>
          <w:lang w:val="pt-BR" w:eastAsia="pt-BR"/>
        </w:rPr>
      </w:pPr>
      <w:r w:rsidRPr="00430C99">
        <w:rPr>
          <w:rFonts w:ascii="Times New Roman" w:eastAsia="Times New Roman" w:hAnsi="Times New Roman" w:cs="Times New Roman"/>
          <w:sz w:val="24"/>
          <w:szCs w:val="24"/>
          <w:lang w:val="pt-BR" w:eastAsia="pt-BR"/>
        </w:rPr>
        <w:t xml:space="preserve">02..004.08.122.0002.2.008 </w:t>
      </w:r>
      <w:r w:rsidRPr="00430C99">
        <w:rPr>
          <w:rFonts w:ascii="Times New Roman" w:eastAsia="Times New Roman" w:hAnsi="Times New Roman" w:cs="Times New Roman"/>
          <w:b/>
          <w:bCs/>
          <w:sz w:val="24"/>
          <w:szCs w:val="24"/>
          <w:lang w:val="pt-BR" w:eastAsia="pt-BR"/>
        </w:rPr>
        <w:t>MANUTENÇÃO DAS ATIVIDADES DA ASSISTENCIA SOCIAL</w:t>
      </w:r>
    </w:p>
    <w:p w14:paraId="7B4D2F9D"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3.3.90.30.00.00 – MATERIAL DE CONSUMO</w:t>
      </w:r>
    </w:p>
    <w:p w14:paraId="5B288F5F"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FICHA- 07</w:t>
      </w:r>
    </w:p>
    <w:p w14:paraId="3E111ABC"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lastRenderedPageBreak/>
        <w:t>02.004.08.122.0002.2.009- MANUT. DO PROGRAMA IGD-SUAS</w:t>
      </w:r>
    </w:p>
    <w:p w14:paraId="313B755D"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ELEMENTO DE DESPESA: 3.3.90.30.00.00 – MATERIAL DE CONSUMO.</w:t>
      </w:r>
    </w:p>
    <w:p w14:paraId="51124D2C"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FICHA 14</w:t>
      </w:r>
    </w:p>
    <w:p w14:paraId="46276966"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 xml:space="preserve">02.004.08.244.0003.2.010 </w:t>
      </w:r>
      <w:proofErr w:type="gramStart"/>
      <w:r w:rsidRPr="00430C99">
        <w:rPr>
          <w:rFonts w:ascii="Times New Roman" w:eastAsia="Times New Roman" w:hAnsi="Times New Roman" w:cs="Times New Roman"/>
          <w:sz w:val="24"/>
          <w:szCs w:val="24"/>
          <w:lang w:val="pt-BR" w:eastAsia="pt-BR"/>
        </w:rPr>
        <w:t>-  ATENDER</w:t>
      </w:r>
      <w:proofErr w:type="gramEnd"/>
      <w:r w:rsidRPr="00430C99">
        <w:rPr>
          <w:rFonts w:ascii="Times New Roman" w:eastAsia="Times New Roman" w:hAnsi="Times New Roman" w:cs="Times New Roman"/>
          <w:sz w:val="24"/>
          <w:szCs w:val="24"/>
          <w:lang w:val="pt-BR" w:eastAsia="pt-BR"/>
        </w:rPr>
        <w:t xml:space="preserve"> O PROGRAMA PISO BASICO FIXO.</w:t>
      </w:r>
    </w:p>
    <w:p w14:paraId="710354C7"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ELEMENTO DE DESPESA: 3.3.90.30.00.00 – MATERIAL DE CONSUMO.</w:t>
      </w:r>
    </w:p>
    <w:p w14:paraId="27D8579F"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FICHA: 30</w:t>
      </w:r>
    </w:p>
    <w:p w14:paraId="31A63605"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 xml:space="preserve"> 02.004.08.244.0003.2.012 – ATENDER O PROGRAMA IGD – BF-</w:t>
      </w:r>
    </w:p>
    <w:p w14:paraId="50732DB0"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ELEMENTO DE DESPESA: 3.3.90.30.00.00 – MATERIAL DE CONSUMO.</w:t>
      </w:r>
    </w:p>
    <w:p w14:paraId="6DACAAE7"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FICHA 33</w:t>
      </w:r>
    </w:p>
    <w:p w14:paraId="14254453"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02.004.08.122.0002.2.205. PROGRAMAÇÃO 110175720230001</w:t>
      </w:r>
    </w:p>
    <w:p w14:paraId="74BAE6E9"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ELEMENTO DE DESPESA: 3.3.90.30.00.00 – MATERIAL DE CONSUMO.</w:t>
      </w:r>
    </w:p>
    <w:p w14:paraId="413972C7"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FICHA 59</w:t>
      </w:r>
    </w:p>
    <w:p w14:paraId="53F51921"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p>
    <w:p w14:paraId="7CD1E2D9"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 xml:space="preserve">03 – </w:t>
      </w:r>
      <w:r w:rsidRPr="00430C99">
        <w:rPr>
          <w:rFonts w:ascii="Times New Roman" w:eastAsia="Times New Roman" w:hAnsi="Times New Roman" w:cs="Times New Roman"/>
          <w:b/>
          <w:bCs/>
          <w:sz w:val="24"/>
          <w:szCs w:val="24"/>
          <w:lang w:val="pt-BR" w:eastAsia="pt-BR"/>
        </w:rPr>
        <w:t>INSTITUTO DE PREVIDÊNCIA – IMPRES</w:t>
      </w:r>
    </w:p>
    <w:p w14:paraId="1AF89333"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03.001.09.122.0017.2.058 – MANUTENÇÃO DAS ATIVIDADES DO IMPRES</w:t>
      </w:r>
    </w:p>
    <w:p w14:paraId="4D33C273"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ELEMENTO DE DESPESA: 3.3.90.30.00.00 - MATERIAL DE CONSUMO.</w:t>
      </w:r>
    </w:p>
    <w:p w14:paraId="55B79516" w14:textId="77777777" w:rsidR="00430C99" w:rsidRPr="00430C99" w:rsidRDefault="00430C99" w:rsidP="00430C99">
      <w:pPr>
        <w:widowControl/>
        <w:autoSpaceDE/>
        <w:autoSpaceDN/>
        <w:jc w:val="both"/>
        <w:rPr>
          <w:rFonts w:ascii="Times New Roman" w:eastAsia="Times New Roman" w:hAnsi="Times New Roman" w:cs="Times New Roman"/>
          <w:sz w:val="24"/>
          <w:szCs w:val="24"/>
          <w:lang w:val="pt-BR" w:eastAsia="pt-BR"/>
        </w:rPr>
      </w:pPr>
      <w:r w:rsidRPr="00430C99">
        <w:rPr>
          <w:rFonts w:ascii="Times New Roman" w:eastAsia="Times New Roman" w:hAnsi="Times New Roman" w:cs="Times New Roman"/>
          <w:sz w:val="24"/>
          <w:szCs w:val="24"/>
          <w:lang w:val="pt-BR" w:eastAsia="pt-BR"/>
        </w:rPr>
        <w:tab/>
        <w:t xml:space="preserve"> </w:t>
      </w:r>
    </w:p>
    <w:p w14:paraId="7EDF48A0" w14:textId="77777777" w:rsidR="00430C99" w:rsidRPr="00430C99" w:rsidRDefault="00430C99" w:rsidP="00430C99">
      <w:pPr>
        <w:widowControl/>
        <w:autoSpaceDE/>
        <w:autoSpaceDN/>
        <w:spacing w:line="276" w:lineRule="auto"/>
        <w:rPr>
          <w:rFonts w:ascii="Times New Roman" w:eastAsia="MS Mincho" w:hAnsi="Times New Roman" w:cs="Tahoma"/>
          <w:bCs/>
          <w:sz w:val="24"/>
          <w:szCs w:val="24"/>
          <w:lang w:val="pt-BR" w:eastAsia="pt-BR"/>
        </w:rPr>
      </w:pPr>
      <w:r w:rsidRPr="00430C99">
        <w:rPr>
          <w:rFonts w:ascii="Times New Roman" w:eastAsia="MS Mincho" w:hAnsi="Times New Roman" w:cs="Tahoma"/>
          <w:b/>
          <w:bCs/>
          <w:sz w:val="24"/>
          <w:szCs w:val="24"/>
          <w:lang w:val="pt-BR" w:eastAsia="pt-BR"/>
        </w:rPr>
        <w:t xml:space="preserve">            </w:t>
      </w:r>
      <w:r w:rsidRPr="00430C99">
        <w:rPr>
          <w:rFonts w:ascii="Times New Roman" w:eastAsia="MS Mincho" w:hAnsi="Times New Roman" w:cs="Tahoma"/>
          <w:bCs/>
          <w:sz w:val="24"/>
          <w:szCs w:val="24"/>
          <w:lang w:val="pt-BR" w:eastAsia="pt-BR"/>
        </w:rPr>
        <w:t>Estimativa de Custo: A referida aquisição estima-se aproximadamente</w:t>
      </w:r>
      <w:r w:rsidRPr="00430C99">
        <w:rPr>
          <w:rFonts w:ascii="Times New Roman" w:eastAsia="MS Mincho" w:hAnsi="Times New Roman" w:cs="Tahoma"/>
          <w:bCs/>
          <w:spacing w:val="1"/>
          <w:sz w:val="24"/>
          <w:szCs w:val="24"/>
          <w:lang w:val="pt-BR" w:eastAsia="pt-BR"/>
        </w:rPr>
        <w:t xml:space="preserve"> </w:t>
      </w:r>
      <w:r w:rsidRPr="00430C99">
        <w:rPr>
          <w:rFonts w:ascii="Times New Roman" w:eastAsia="MS Mincho" w:hAnsi="Times New Roman" w:cs="Tahoma"/>
          <w:bCs/>
          <w:sz w:val="24"/>
          <w:szCs w:val="24"/>
          <w:lang w:val="pt-BR" w:eastAsia="pt-BR"/>
        </w:rPr>
        <w:t>R$</w:t>
      </w:r>
      <w:r w:rsidRPr="00430C99">
        <w:rPr>
          <w:rFonts w:ascii="Times New Roman" w:eastAsia="MS Mincho" w:hAnsi="Times New Roman" w:cs="Tahoma"/>
          <w:bCs/>
          <w:spacing w:val="-8"/>
          <w:sz w:val="24"/>
          <w:szCs w:val="24"/>
          <w:lang w:val="pt-BR" w:eastAsia="pt-BR"/>
        </w:rPr>
        <w:t xml:space="preserve"> 436.686,01</w:t>
      </w:r>
      <w:r w:rsidRPr="00430C99">
        <w:rPr>
          <w:rFonts w:ascii="Times New Roman" w:eastAsia="MS Mincho" w:hAnsi="Times New Roman" w:cs="Tahoma"/>
          <w:bCs/>
          <w:spacing w:val="3"/>
          <w:sz w:val="24"/>
          <w:szCs w:val="24"/>
          <w:lang w:val="pt-BR" w:eastAsia="pt-BR"/>
        </w:rPr>
        <w:t xml:space="preserve"> </w:t>
      </w:r>
      <w:r w:rsidRPr="00430C99">
        <w:rPr>
          <w:rFonts w:ascii="Times New Roman" w:eastAsia="MS Mincho" w:hAnsi="Times New Roman" w:cs="Tahoma"/>
          <w:bCs/>
          <w:sz w:val="24"/>
          <w:szCs w:val="24"/>
          <w:lang w:val="pt-BR" w:eastAsia="pt-BR"/>
        </w:rPr>
        <w:t>(quatrocentos e trinta e seis mil, seiscentos e oitenta e seis real com um centavo)</w:t>
      </w:r>
      <w:r w:rsidRPr="00430C99">
        <w:rPr>
          <w:rFonts w:ascii="Times New Roman" w:eastAsia="MS Mincho" w:hAnsi="Times New Roman" w:cs="Tahoma"/>
          <w:bCs/>
          <w:w w:val="95"/>
          <w:sz w:val="24"/>
          <w:szCs w:val="24"/>
          <w:lang w:val="pt-BR" w:eastAsia="pt-BR"/>
        </w:rPr>
        <w:t>, conforme balizamento feito por cotação de preço pela Secretaria de Ação Social</w:t>
      </w:r>
      <w:r w:rsidRPr="00430C99">
        <w:rPr>
          <w:rFonts w:ascii="Times New Roman" w:eastAsia="MS Mincho" w:hAnsi="Times New Roman" w:cs="Tahoma"/>
          <w:bCs/>
          <w:spacing w:val="13"/>
          <w:sz w:val="24"/>
          <w:szCs w:val="24"/>
          <w:lang w:val="pt-BR" w:eastAsia="pt-BR"/>
        </w:rPr>
        <w:t xml:space="preserve"> </w:t>
      </w:r>
      <w:r w:rsidRPr="00430C99">
        <w:rPr>
          <w:rFonts w:ascii="Times New Roman" w:eastAsia="MS Mincho" w:hAnsi="Times New Roman" w:cs="Tahoma"/>
          <w:bCs/>
          <w:sz w:val="24"/>
          <w:szCs w:val="24"/>
          <w:lang w:val="pt-BR" w:eastAsia="pt-BR"/>
        </w:rPr>
        <w:t>solicitadas</w:t>
      </w:r>
      <w:r w:rsidRPr="00430C99">
        <w:rPr>
          <w:rFonts w:ascii="Times New Roman" w:eastAsia="MS Mincho" w:hAnsi="Times New Roman" w:cs="Tahoma"/>
          <w:bCs/>
          <w:spacing w:val="9"/>
          <w:sz w:val="24"/>
          <w:szCs w:val="24"/>
          <w:lang w:val="pt-BR" w:eastAsia="pt-BR"/>
        </w:rPr>
        <w:t xml:space="preserve"> </w:t>
      </w:r>
      <w:r w:rsidRPr="00430C99">
        <w:rPr>
          <w:rFonts w:ascii="Times New Roman" w:eastAsia="MS Mincho" w:hAnsi="Times New Roman" w:cs="Tahoma"/>
          <w:bCs/>
          <w:sz w:val="24"/>
          <w:szCs w:val="24"/>
          <w:lang w:val="pt-BR" w:eastAsia="pt-BR"/>
        </w:rPr>
        <w:t>pelas</w:t>
      </w:r>
      <w:r w:rsidRPr="00430C99">
        <w:rPr>
          <w:rFonts w:ascii="Times New Roman" w:eastAsia="MS Mincho" w:hAnsi="Times New Roman" w:cs="Tahoma"/>
          <w:bCs/>
          <w:spacing w:val="-4"/>
          <w:sz w:val="24"/>
          <w:szCs w:val="24"/>
          <w:lang w:val="pt-BR" w:eastAsia="pt-BR"/>
        </w:rPr>
        <w:t xml:space="preserve"> </w:t>
      </w:r>
      <w:r w:rsidRPr="00430C99">
        <w:rPr>
          <w:rFonts w:ascii="Times New Roman" w:eastAsia="MS Mincho" w:hAnsi="Times New Roman" w:cs="Tahoma"/>
          <w:bCs/>
          <w:sz w:val="24"/>
          <w:szCs w:val="24"/>
          <w:lang w:val="pt-BR" w:eastAsia="pt-BR"/>
        </w:rPr>
        <w:t>demais</w:t>
      </w:r>
      <w:r w:rsidRPr="00430C99">
        <w:rPr>
          <w:rFonts w:ascii="Times New Roman" w:eastAsia="MS Mincho" w:hAnsi="Times New Roman" w:cs="Tahoma"/>
          <w:bCs/>
          <w:spacing w:val="3"/>
          <w:sz w:val="24"/>
          <w:szCs w:val="24"/>
          <w:lang w:val="pt-BR" w:eastAsia="pt-BR"/>
        </w:rPr>
        <w:t xml:space="preserve"> </w:t>
      </w:r>
      <w:r w:rsidRPr="00430C99">
        <w:rPr>
          <w:rFonts w:ascii="Times New Roman" w:eastAsia="MS Mincho" w:hAnsi="Times New Roman" w:cs="Tahoma"/>
          <w:bCs/>
          <w:sz w:val="24"/>
          <w:szCs w:val="24"/>
          <w:lang w:val="pt-BR" w:eastAsia="pt-BR"/>
        </w:rPr>
        <w:t>secretarias. Considerou-se as pesquisas realizadas em empresas do ramo conforme</w:t>
      </w:r>
      <w:r w:rsidRPr="00430C99">
        <w:rPr>
          <w:rFonts w:ascii="Times New Roman" w:eastAsia="MS Mincho" w:hAnsi="Times New Roman" w:cs="Tahoma"/>
          <w:bCs/>
          <w:spacing w:val="1"/>
          <w:sz w:val="24"/>
          <w:szCs w:val="24"/>
          <w:lang w:val="pt-BR" w:eastAsia="pt-BR"/>
        </w:rPr>
        <w:t xml:space="preserve"> </w:t>
      </w:r>
      <w:r w:rsidRPr="00430C99">
        <w:rPr>
          <w:rFonts w:ascii="Times New Roman" w:eastAsia="MS Mincho" w:hAnsi="Times New Roman" w:cs="Tahoma"/>
          <w:bCs/>
          <w:sz w:val="24"/>
          <w:szCs w:val="24"/>
          <w:lang w:val="pt-BR" w:eastAsia="pt-BR"/>
        </w:rPr>
        <w:t>com</w:t>
      </w:r>
      <w:r w:rsidRPr="00430C99">
        <w:rPr>
          <w:rFonts w:ascii="Times New Roman" w:eastAsia="MS Mincho" w:hAnsi="Times New Roman" w:cs="Tahoma"/>
          <w:bCs/>
          <w:spacing w:val="1"/>
          <w:sz w:val="24"/>
          <w:szCs w:val="24"/>
          <w:lang w:val="pt-BR" w:eastAsia="pt-BR"/>
        </w:rPr>
        <w:t xml:space="preserve"> </w:t>
      </w:r>
      <w:r w:rsidRPr="00430C99">
        <w:rPr>
          <w:rFonts w:ascii="Times New Roman" w:eastAsia="MS Mincho" w:hAnsi="Times New Roman" w:cs="Tahoma"/>
          <w:bCs/>
          <w:sz w:val="24"/>
          <w:szCs w:val="24"/>
          <w:lang w:val="pt-BR" w:eastAsia="pt-BR"/>
        </w:rPr>
        <w:t>as</w:t>
      </w:r>
      <w:r w:rsidRPr="00430C99">
        <w:rPr>
          <w:rFonts w:ascii="Times New Roman" w:eastAsia="MS Mincho" w:hAnsi="Times New Roman" w:cs="Tahoma"/>
          <w:bCs/>
          <w:spacing w:val="1"/>
          <w:sz w:val="24"/>
          <w:szCs w:val="24"/>
          <w:lang w:val="pt-BR" w:eastAsia="pt-BR"/>
        </w:rPr>
        <w:t xml:space="preserve"> </w:t>
      </w:r>
      <w:r w:rsidRPr="00430C99">
        <w:rPr>
          <w:rFonts w:ascii="Times New Roman" w:eastAsia="MS Mincho" w:hAnsi="Times New Roman" w:cs="Tahoma"/>
          <w:bCs/>
          <w:sz w:val="24"/>
          <w:szCs w:val="24"/>
          <w:lang w:val="pt-BR" w:eastAsia="pt-BR"/>
        </w:rPr>
        <w:t>especificações</w:t>
      </w:r>
      <w:r w:rsidRPr="00430C99">
        <w:rPr>
          <w:rFonts w:ascii="Times New Roman" w:eastAsia="MS Mincho" w:hAnsi="Times New Roman" w:cs="Tahoma"/>
          <w:bCs/>
          <w:spacing w:val="1"/>
          <w:sz w:val="24"/>
          <w:szCs w:val="24"/>
          <w:lang w:val="pt-BR" w:eastAsia="pt-BR"/>
        </w:rPr>
        <w:t xml:space="preserve"> </w:t>
      </w:r>
      <w:r w:rsidRPr="00430C99">
        <w:rPr>
          <w:rFonts w:ascii="Times New Roman" w:eastAsia="MS Mincho" w:hAnsi="Times New Roman" w:cs="Tahoma"/>
          <w:bCs/>
          <w:sz w:val="24"/>
          <w:szCs w:val="24"/>
          <w:lang w:val="pt-BR" w:eastAsia="pt-BR"/>
        </w:rPr>
        <w:t>que</w:t>
      </w:r>
      <w:r w:rsidRPr="00430C99">
        <w:rPr>
          <w:rFonts w:ascii="Times New Roman" w:eastAsia="MS Mincho" w:hAnsi="Times New Roman" w:cs="Tahoma"/>
          <w:bCs/>
          <w:spacing w:val="1"/>
          <w:sz w:val="24"/>
          <w:szCs w:val="24"/>
          <w:lang w:val="pt-BR" w:eastAsia="pt-BR"/>
        </w:rPr>
        <w:t xml:space="preserve"> </w:t>
      </w:r>
      <w:r w:rsidRPr="00430C99">
        <w:rPr>
          <w:rFonts w:ascii="Times New Roman" w:eastAsia="MS Mincho" w:hAnsi="Times New Roman" w:cs="Tahoma"/>
          <w:bCs/>
          <w:sz w:val="24"/>
          <w:szCs w:val="24"/>
          <w:lang w:val="pt-BR" w:eastAsia="pt-BR"/>
        </w:rPr>
        <w:t>atendessem</w:t>
      </w:r>
      <w:r w:rsidRPr="00430C99">
        <w:rPr>
          <w:rFonts w:ascii="Times New Roman" w:eastAsia="MS Mincho" w:hAnsi="Times New Roman" w:cs="Tahoma"/>
          <w:bCs/>
          <w:spacing w:val="1"/>
          <w:sz w:val="24"/>
          <w:szCs w:val="24"/>
          <w:lang w:val="pt-BR" w:eastAsia="pt-BR"/>
        </w:rPr>
        <w:t xml:space="preserve"> </w:t>
      </w:r>
      <w:r w:rsidRPr="00430C99">
        <w:rPr>
          <w:rFonts w:ascii="Times New Roman" w:eastAsia="MS Mincho" w:hAnsi="Times New Roman" w:cs="Tahoma"/>
          <w:bCs/>
          <w:sz w:val="24"/>
          <w:szCs w:val="24"/>
          <w:lang w:val="pt-BR" w:eastAsia="pt-BR"/>
        </w:rPr>
        <w:t>as</w:t>
      </w:r>
      <w:r w:rsidRPr="00430C99">
        <w:rPr>
          <w:rFonts w:ascii="Times New Roman" w:eastAsia="MS Mincho" w:hAnsi="Times New Roman" w:cs="Tahoma"/>
          <w:bCs/>
          <w:spacing w:val="1"/>
          <w:sz w:val="24"/>
          <w:szCs w:val="24"/>
          <w:lang w:val="pt-BR" w:eastAsia="pt-BR"/>
        </w:rPr>
        <w:t xml:space="preserve"> </w:t>
      </w:r>
      <w:r w:rsidRPr="00430C99">
        <w:rPr>
          <w:rFonts w:ascii="Times New Roman" w:eastAsia="MS Mincho" w:hAnsi="Times New Roman" w:cs="Tahoma"/>
          <w:bCs/>
          <w:sz w:val="24"/>
          <w:szCs w:val="24"/>
          <w:lang w:val="pt-BR" w:eastAsia="pt-BR"/>
        </w:rPr>
        <w:t>necessidades</w:t>
      </w:r>
      <w:r w:rsidRPr="00430C99">
        <w:rPr>
          <w:rFonts w:ascii="Times New Roman" w:eastAsia="MS Mincho" w:hAnsi="Times New Roman" w:cs="Tahoma"/>
          <w:bCs/>
          <w:spacing w:val="1"/>
          <w:sz w:val="24"/>
          <w:szCs w:val="24"/>
          <w:lang w:val="pt-BR" w:eastAsia="pt-BR"/>
        </w:rPr>
        <w:t xml:space="preserve"> </w:t>
      </w:r>
      <w:r w:rsidRPr="00430C99">
        <w:rPr>
          <w:rFonts w:ascii="Times New Roman" w:eastAsia="MS Mincho" w:hAnsi="Times New Roman" w:cs="Tahoma"/>
          <w:bCs/>
          <w:sz w:val="24"/>
          <w:szCs w:val="24"/>
          <w:lang w:val="pt-BR" w:eastAsia="pt-BR"/>
        </w:rPr>
        <w:t>das</w:t>
      </w:r>
      <w:r w:rsidRPr="00430C99">
        <w:rPr>
          <w:rFonts w:ascii="Times New Roman" w:eastAsia="MS Mincho" w:hAnsi="Times New Roman" w:cs="Tahoma"/>
          <w:bCs/>
          <w:spacing w:val="1"/>
          <w:sz w:val="24"/>
          <w:szCs w:val="24"/>
          <w:lang w:val="pt-BR" w:eastAsia="pt-BR"/>
        </w:rPr>
        <w:t xml:space="preserve"> </w:t>
      </w:r>
      <w:r w:rsidRPr="00430C99">
        <w:rPr>
          <w:rFonts w:ascii="Times New Roman" w:eastAsia="MS Mincho" w:hAnsi="Times New Roman" w:cs="Tahoma"/>
          <w:bCs/>
          <w:sz w:val="24"/>
          <w:szCs w:val="24"/>
          <w:lang w:val="pt-BR" w:eastAsia="pt-BR"/>
        </w:rPr>
        <w:t>Secretarias</w:t>
      </w:r>
      <w:r w:rsidRPr="00430C99">
        <w:rPr>
          <w:rFonts w:ascii="Times New Roman" w:eastAsia="MS Mincho" w:hAnsi="Times New Roman" w:cs="Tahoma"/>
          <w:bCs/>
          <w:spacing w:val="1"/>
          <w:sz w:val="24"/>
          <w:szCs w:val="24"/>
          <w:lang w:val="pt-BR" w:eastAsia="pt-BR"/>
        </w:rPr>
        <w:t xml:space="preserve"> </w:t>
      </w:r>
      <w:r w:rsidRPr="00430C99">
        <w:rPr>
          <w:rFonts w:ascii="Times New Roman" w:eastAsia="MS Mincho" w:hAnsi="Times New Roman" w:cs="Tahoma"/>
          <w:bCs/>
          <w:sz w:val="24"/>
          <w:szCs w:val="24"/>
          <w:lang w:val="pt-BR" w:eastAsia="pt-BR"/>
        </w:rPr>
        <w:t>Municipais de acordo</w:t>
      </w:r>
      <w:r w:rsidRPr="00430C99">
        <w:rPr>
          <w:rFonts w:ascii="Times New Roman" w:eastAsia="MS Mincho" w:hAnsi="Times New Roman" w:cs="Tahoma"/>
          <w:bCs/>
          <w:spacing w:val="1"/>
          <w:sz w:val="24"/>
          <w:szCs w:val="24"/>
          <w:lang w:val="pt-BR" w:eastAsia="pt-BR"/>
        </w:rPr>
        <w:t xml:space="preserve"> </w:t>
      </w:r>
      <w:r w:rsidRPr="00430C99">
        <w:rPr>
          <w:rFonts w:ascii="Times New Roman" w:eastAsia="MS Mincho" w:hAnsi="Times New Roman" w:cs="Tahoma"/>
          <w:bCs/>
          <w:sz w:val="24"/>
          <w:szCs w:val="24"/>
          <w:lang w:val="pt-BR" w:eastAsia="pt-BR"/>
        </w:rPr>
        <w:t>com</w:t>
      </w:r>
      <w:r w:rsidRPr="00430C99">
        <w:rPr>
          <w:rFonts w:ascii="Times New Roman" w:eastAsia="MS Mincho" w:hAnsi="Times New Roman" w:cs="Tahoma"/>
          <w:bCs/>
          <w:spacing w:val="-3"/>
          <w:sz w:val="24"/>
          <w:szCs w:val="24"/>
          <w:lang w:val="pt-BR" w:eastAsia="pt-BR"/>
        </w:rPr>
        <w:t xml:space="preserve"> </w:t>
      </w:r>
      <w:r w:rsidRPr="00430C99">
        <w:rPr>
          <w:rFonts w:ascii="Times New Roman" w:eastAsia="MS Mincho" w:hAnsi="Times New Roman" w:cs="Tahoma"/>
          <w:bCs/>
          <w:sz w:val="24"/>
          <w:szCs w:val="24"/>
          <w:lang w:val="pt-BR" w:eastAsia="pt-BR"/>
        </w:rPr>
        <w:t>Art.</w:t>
      </w:r>
      <w:r w:rsidRPr="00430C99">
        <w:rPr>
          <w:rFonts w:ascii="Times New Roman" w:eastAsia="MS Mincho" w:hAnsi="Times New Roman" w:cs="Tahoma"/>
          <w:bCs/>
          <w:spacing w:val="-3"/>
          <w:sz w:val="24"/>
          <w:szCs w:val="24"/>
          <w:lang w:val="pt-BR" w:eastAsia="pt-BR"/>
        </w:rPr>
        <w:t xml:space="preserve"> </w:t>
      </w:r>
      <w:r w:rsidRPr="00430C99">
        <w:rPr>
          <w:rFonts w:ascii="Times New Roman" w:eastAsia="MS Mincho" w:hAnsi="Times New Roman" w:cs="Tahoma"/>
          <w:bCs/>
          <w:sz w:val="24"/>
          <w:szCs w:val="24"/>
          <w:lang w:val="pt-BR" w:eastAsia="pt-BR"/>
        </w:rPr>
        <w:t>23°</w:t>
      </w:r>
      <w:r w:rsidRPr="00430C99">
        <w:rPr>
          <w:rFonts w:ascii="Times New Roman" w:eastAsia="MS Mincho" w:hAnsi="Times New Roman" w:cs="Tahoma"/>
          <w:bCs/>
          <w:spacing w:val="-3"/>
          <w:sz w:val="24"/>
          <w:szCs w:val="24"/>
          <w:lang w:val="pt-BR" w:eastAsia="pt-BR"/>
        </w:rPr>
        <w:t xml:space="preserve"> </w:t>
      </w:r>
      <w:r w:rsidRPr="00430C99">
        <w:rPr>
          <w:rFonts w:ascii="Times New Roman" w:eastAsia="MS Mincho" w:hAnsi="Times New Roman" w:cs="Tahoma"/>
          <w:bCs/>
          <w:sz w:val="24"/>
          <w:szCs w:val="24"/>
          <w:lang w:val="pt-BR" w:eastAsia="pt-BR"/>
        </w:rPr>
        <w:t>Incisos I,</w:t>
      </w:r>
      <w:r w:rsidRPr="00430C99">
        <w:rPr>
          <w:rFonts w:ascii="Times New Roman" w:eastAsia="MS Mincho" w:hAnsi="Times New Roman" w:cs="Tahoma"/>
          <w:bCs/>
          <w:spacing w:val="1"/>
          <w:sz w:val="24"/>
          <w:szCs w:val="24"/>
          <w:lang w:val="pt-BR" w:eastAsia="pt-BR"/>
        </w:rPr>
        <w:t xml:space="preserve"> </w:t>
      </w:r>
      <w:r w:rsidRPr="00430C99">
        <w:rPr>
          <w:rFonts w:ascii="Times New Roman" w:eastAsia="MS Mincho" w:hAnsi="Times New Roman" w:cs="Tahoma"/>
          <w:bCs/>
          <w:sz w:val="24"/>
          <w:szCs w:val="24"/>
          <w:lang w:val="pt-BR" w:eastAsia="pt-BR"/>
        </w:rPr>
        <w:t>III</w:t>
      </w:r>
      <w:r w:rsidRPr="00430C99">
        <w:rPr>
          <w:rFonts w:ascii="Times New Roman" w:eastAsia="MS Mincho" w:hAnsi="Times New Roman" w:cs="Tahoma"/>
          <w:bCs/>
          <w:spacing w:val="-1"/>
          <w:sz w:val="24"/>
          <w:szCs w:val="24"/>
          <w:lang w:val="pt-BR" w:eastAsia="pt-BR"/>
        </w:rPr>
        <w:t xml:space="preserve"> </w:t>
      </w:r>
      <w:r w:rsidRPr="00430C99">
        <w:rPr>
          <w:rFonts w:ascii="Times New Roman" w:eastAsia="MS Mincho" w:hAnsi="Times New Roman" w:cs="Tahoma"/>
          <w:bCs/>
          <w:sz w:val="24"/>
          <w:szCs w:val="24"/>
          <w:lang w:val="pt-BR" w:eastAsia="pt-BR"/>
        </w:rPr>
        <w:t>e IV</w:t>
      </w:r>
      <w:r w:rsidRPr="00430C99">
        <w:rPr>
          <w:rFonts w:ascii="Times New Roman" w:eastAsia="MS Mincho" w:hAnsi="Times New Roman" w:cs="Tahoma"/>
          <w:bCs/>
          <w:spacing w:val="-1"/>
          <w:sz w:val="24"/>
          <w:szCs w:val="24"/>
          <w:lang w:val="pt-BR" w:eastAsia="pt-BR"/>
        </w:rPr>
        <w:t xml:space="preserve"> </w:t>
      </w:r>
      <w:r w:rsidRPr="00430C99">
        <w:rPr>
          <w:rFonts w:ascii="Times New Roman" w:eastAsia="MS Mincho" w:hAnsi="Times New Roman" w:cs="Tahoma"/>
          <w:bCs/>
          <w:sz w:val="24"/>
          <w:szCs w:val="24"/>
          <w:lang w:val="pt-BR" w:eastAsia="pt-BR"/>
        </w:rPr>
        <w:t>da Lei 14.133/21.</w:t>
      </w:r>
    </w:p>
    <w:p w14:paraId="56F227F2" w14:textId="77777777" w:rsidR="00430C99" w:rsidRPr="00430C99" w:rsidRDefault="00430C99" w:rsidP="00430C99">
      <w:pPr>
        <w:widowControl/>
        <w:autoSpaceDE/>
        <w:autoSpaceDN/>
        <w:spacing w:line="276" w:lineRule="auto"/>
        <w:jc w:val="both"/>
        <w:rPr>
          <w:rFonts w:ascii="Times New Roman" w:eastAsia="MS Mincho" w:hAnsi="Times New Roman" w:cs="Tahoma"/>
          <w:bCs/>
          <w:sz w:val="24"/>
          <w:szCs w:val="24"/>
          <w:lang w:val="pt-BR" w:eastAsia="pt-BR"/>
        </w:rPr>
      </w:pPr>
    </w:p>
    <w:p w14:paraId="22F358A4" w14:textId="77777777" w:rsidR="00430C99" w:rsidRPr="00430C99" w:rsidRDefault="00430C99" w:rsidP="00430C99">
      <w:pPr>
        <w:widowControl/>
        <w:autoSpaceDE/>
        <w:autoSpaceDN/>
        <w:jc w:val="both"/>
        <w:rPr>
          <w:rFonts w:ascii="Times New Roman" w:eastAsia="MS Mincho" w:hAnsi="Times New Roman" w:cs="Tahoma"/>
          <w:b/>
          <w:sz w:val="24"/>
          <w:szCs w:val="24"/>
          <w:lang w:val="pt-BR" w:eastAsia="pt-BR"/>
        </w:rPr>
      </w:pPr>
      <w:r w:rsidRPr="00430C99">
        <w:rPr>
          <w:rFonts w:ascii="Times New Roman" w:eastAsia="MS Mincho" w:hAnsi="Times New Roman" w:cs="Tahoma"/>
          <w:b/>
          <w:w w:val="95"/>
          <w:sz w:val="24"/>
          <w:szCs w:val="24"/>
          <w:lang w:val="pt-BR" w:eastAsia="pt-BR"/>
        </w:rPr>
        <w:t>12-</w:t>
      </w:r>
      <w:r w:rsidRPr="00430C99">
        <w:rPr>
          <w:rFonts w:ascii="Times New Roman" w:eastAsia="MS Mincho" w:hAnsi="Times New Roman" w:cs="Tahoma"/>
          <w:b/>
          <w:spacing w:val="30"/>
          <w:w w:val="95"/>
          <w:sz w:val="24"/>
          <w:szCs w:val="24"/>
          <w:lang w:val="pt-BR" w:eastAsia="pt-BR"/>
        </w:rPr>
        <w:t xml:space="preserve"> </w:t>
      </w:r>
      <w:r w:rsidRPr="00430C99">
        <w:rPr>
          <w:rFonts w:ascii="Times New Roman" w:eastAsia="MS Mincho" w:hAnsi="Times New Roman" w:cs="Tahoma"/>
          <w:b/>
          <w:w w:val="95"/>
          <w:sz w:val="24"/>
          <w:szCs w:val="24"/>
          <w:lang w:val="pt-BR" w:eastAsia="pt-BR"/>
        </w:rPr>
        <w:t>Metodologia:</w:t>
      </w:r>
    </w:p>
    <w:p w14:paraId="6C9C4A5E" w14:textId="77777777" w:rsidR="00430C99" w:rsidRPr="00430C99" w:rsidRDefault="00430C99" w:rsidP="00430C99">
      <w:pPr>
        <w:widowControl/>
        <w:autoSpaceDE/>
        <w:autoSpaceDN/>
        <w:spacing w:line="276" w:lineRule="auto"/>
        <w:jc w:val="both"/>
        <w:rPr>
          <w:rFonts w:ascii="Times New Roman" w:eastAsia="MS Mincho" w:hAnsi="Times New Roman" w:cs="Tahoma"/>
          <w:bCs/>
          <w:w w:val="95"/>
          <w:sz w:val="24"/>
          <w:szCs w:val="24"/>
          <w:lang w:val="pt-BR" w:eastAsia="pt-BR"/>
        </w:rPr>
      </w:pPr>
      <w:r w:rsidRPr="00430C99">
        <w:rPr>
          <w:rFonts w:ascii="Times New Roman" w:eastAsia="MS Mincho" w:hAnsi="Times New Roman" w:cs="Tahoma"/>
          <w:bCs/>
          <w:w w:val="95"/>
          <w:sz w:val="24"/>
          <w:szCs w:val="24"/>
          <w:lang w:val="pt-BR" w:eastAsia="pt-BR"/>
        </w:rPr>
        <w:t>Os itens especificados</w:t>
      </w:r>
      <w:r w:rsidRPr="00430C99">
        <w:rPr>
          <w:rFonts w:ascii="Times New Roman" w:eastAsia="MS Mincho" w:hAnsi="Times New Roman" w:cs="Tahoma"/>
          <w:bCs/>
          <w:spacing w:val="56"/>
          <w:sz w:val="24"/>
          <w:szCs w:val="24"/>
          <w:lang w:val="pt-BR" w:eastAsia="pt-BR"/>
        </w:rPr>
        <w:t xml:space="preserve"> </w:t>
      </w:r>
      <w:r w:rsidRPr="00430C99">
        <w:rPr>
          <w:rFonts w:ascii="Times New Roman" w:eastAsia="MS Mincho" w:hAnsi="Times New Roman" w:cs="Tahoma"/>
          <w:bCs/>
          <w:sz w:val="24"/>
          <w:szCs w:val="24"/>
          <w:lang w:val="pt-BR" w:eastAsia="pt-BR"/>
        </w:rPr>
        <w:t xml:space="preserve">Este Termo de </w:t>
      </w:r>
      <w:r w:rsidRPr="00430C99">
        <w:rPr>
          <w:rFonts w:ascii="Times New Roman" w:eastAsia="MS Mincho" w:hAnsi="Times New Roman" w:cs="Times New Roman"/>
          <w:bCs/>
          <w:sz w:val="24"/>
          <w:szCs w:val="24"/>
          <w:lang w:val="pt-BR" w:eastAsia="pt-BR"/>
        </w:rPr>
        <w:t>Referência tem como base legal a Lei nº 14.133/2021 – (Nova Lei de</w:t>
      </w:r>
      <w:r w:rsidRPr="00430C99">
        <w:rPr>
          <w:rFonts w:ascii="Times New Roman" w:eastAsia="MS Mincho" w:hAnsi="Times New Roman" w:cs="Times New Roman"/>
          <w:bCs/>
          <w:spacing w:val="1"/>
          <w:sz w:val="24"/>
          <w:szCs w:val="24"/>
          <w:lang w:val="pt-BR" w:eastAsia="pt-BR"/>
        </w:rPr>
        <w:t xml:space="preserve"> </w:t>
      </w:r>
      <w:r w:rsidRPr="00430C99">
        <w:rPr>
          <w:rFonts w:ascii="Times New Roman" w:eastAsia="MS Mincho" w:hAnsi="Times New Roman" w:cs="Times New Roman"/>
          <w:bCs/>
          <w:sz w:val="24"/>
          <w:szCs w:val="24"/>
          <w:lang w:val="pt-BR" w:eastAsia="pt-BR"/>
        </w:rPr>
        <w:t>licitações</w:t>
      </w:r>
      <w:r w:rsidRPr="00430C99">
        <w:rPr>
          <w:rFonts w:ascii="Times New Roman" w:eastAsia="MS Mincho" w:hAnsi="Times New Roman" w:cs="Times New Roman"/>
          <w:bCs/>
          <w:spacing w:val="-1"/>
          <w:sz w:val="24"/>
          <w:szCs w:val="24"/>
          <w:lang w:val="pt-BR" w:eastAsia="pt-BR"/>
        </w:rPr>
        <w:t xml:space="preserve"> </w:t>
      </w:r>
      <w:r w:rsidRPr="00430C99">
        <w:rPr>
          <w:rFonts w:ascii="Times New Roman" w:eastAsia="MS Mincho" w:hAnsi="Times New Roman" w:cs="Times New Roman"/>
          <w:bCs/>
          <w:sz w:val="24"/>
          <w:szCs w:val="24"/>
          <w:lang w:val="pt-BR" w:eastAsia="pt-BR"/>
        </w:rPr>
        <w:t>e</w:t>
      </w:r>
      <w:r w:rsidRPr="00430C99">
        <w:rPr>
          <w:rFonts w:ascii="Times New Roman" w:eastAsia="MS Mincho" w:hAnsi="Times New Roman" w:cs="Times New Roman"/>
          <w:bCs/>
          <w:spacing w:val="-2"/>
          <w:sz w:val="24"/>
          <w:szCs w:val="24"/>
          <w:lang w:val="pt-BR" w:eastAsia="pt-BR"/>
        </w:rPr>
        <w:t xml:space="preserve"> </w:t>
      </w:r>
      <w:r w:rsidRPr="00430C99">
        <w:rPr>
          <w:rFonts w:ascii="Times New Roman" w:eastAsia="MS Mincho" w:hAnsi="Times New Roman" w:cs="Times New Roman"/>
          <w:bCs/>
          <w:sz w:val="24"/>
          <w:szCs w:val="24"/>
          <w:lang w:val="pt-BR" w:eastAsia="pt-BR"/>
        </w:rPr>
        <w:t xml:space="preserve">contratos); </w:t>
      </w:r>
      <w:r w:rsidRPr="00430C99">
        <w:rPr>
          <w:rFonts w:ascii="Times New Roman" w:eastAsia="MS Mincho" w:hAnsi="Times New Roman" w:cs="Times New Roman"/>
          <w:color w:val="202124"/>
          <w:sz w:val="24"/>
          <w:szCs w:val="24"/>
          <w:shd w:val="clear" w:color="auto" w:fill="FFFFFF"/>
          <w:lang w:val="pt-BR" w:eastAsia="pt-BR"/>
        </w:rPr>
        <w:t> parágrafo 2º do </w:t>
      </w:r>
      <w:r w:rsidRPr="00430C99">
        <w:rPr>
          <w:rFonts w:ascii="Times New Roman" w:eastAsia="MS Mincho" w:hAnsi="Times New Roman" w:cs="Times New Roman"/>
          <w:color w:val="040C28"/>
          <w:sz w:val="24"/>
          <w:szCs w:val="24"/>
          <w:shd w:val="clear" w:color="auto" w:fill="D3E3FD"/>
          <w:lang w:val="pt-BR" w:eastAsia="pt-BR"/>
        </w:rPr>
        <w:t>artigo 82</w:t>
      </w:r>
      <w:r w:rsidRPr="00430C99">
        <w:rPr>
          <w:rFonts w:ascii="Times New Roman" w:eastAsia="MS Mincho" w:hAnsi="Times New Roman" w:cs="Times New Roman"/>
          <w:color w:val="202124"/>
          <w:sz w:val="24"/>
          <w:szCs w:val="24"/>
          <w:shd w:val="clear" w:color="auto" w:fill="FFFFFF"/>
          <w:lang w:val="pt-BR" w:eastAsia="pt-BR"/>
        </w:rPr>
        <w:t> da Lei 14.133/2021</w:t>
      </w:r>
      <w:r w:rsidRPr="00430C99">
        <w:rPr>
          <w:rFonts w:ascii="Times New Roman" w:eastAsia="MS Mincho" w:hAnsi="Times New Roman" w:cs="Times New Roman"/>
          <w:bCs/>
          <w:spacing w:val="-1"/>
          <w:sz w:val="24"/>
          <w:szCs w:val="24"/>
          <w:lang w:val="pt-BR" w:eastAsia="pt-BR"/>
        </w:rPr>
        <w:t xml:space="preserve"> </w:t>
      </w:r>
      <w:r w:rsidRPr="00430C99">
        <w:rPr>
          <w:rFonts w:ascii="Times New Roman" w:eastAsia="MS Mincho" w:hAnsi="Times New Roman" w:cs="Times New Roman"/>
          <w:bCs/>
          <w:sz w:val="24"/>
          <w:szCs w:val="24"/>
          <w:lang w:val="pt-BR" w:eastAsia="pt-BR"/>
        </w:rPr>
        <w:t>(e</w:t>
      </w:r>
      <w:r w:rsidRPr="00430C99">
        <w:rPr>
          <w:rFonts w:ascii="Times New Roman" w:eastAsia="MS Mincho" w:hAnsi="Times New Roman" w:cs="Times New Roman"/>
          <w:color w:val="202124"/>
          <w:sz w:val="24"/>
          <w:szCs w:val="24"/>
          <w:shd w:val="clear" w:color="auto" w:fill="FFFFFF"/>
          <w:lang w:val="pt-BR" w:eastAsia="pt-BR"/>
        </w:rPr>
        <w:t>specificou que a contratação posterior de item específico constante de grupo de itens exigirá prévia pesquisa de mercado e demonstração de sua vantagem para o órgão ou entidade</w:t>
      </w:r>
      <w:r w:rsidRPr="00430C99">
        <w:rPr>
          <w:rFonts w:ascii="Times New Roman" w:eastAsia="MS Mincho" w:hAnsi="Times New Roman" w:cs="Times New Roman"/>
          <w:sz w:val="24"/>
          <w:szCs w:val="24"/>
          <w:lang w:val="pt-BR" w:eastAsia="pt-BR"/>
        </w:rPr>
        <w:t>)</w:t>
      </w:r>
      <w:r w:rsidRPr="00430C99">
        <w:rPr>
          <w:rFonts w:ascii="Times New Roman" w:eastAsia="MS Mincho" w:hAnsi="Times New Roman" w:cs="Times New Roman"/>
          <w:b/>
          <w:w w:val="95"/>
          <w:sz w:val="24"/>
          <w:szCs w:val="24"/>
          <w:lang w:val="pt-BR" w:eastAsia="pt-BR"/>
        </w:rPr>
        <w:t>,</w:t>
      </w:r>
      <w:r w:rsidRPr="00430C99">
        <w:rPr>
          <w:rFonts w:ascii="Times New Roman" w:eastAsia="MS Mincho" w:hAnsi="Times New Roman" w:cs="Times New Roman"/>
          <w:b/>
          <w:spacing w:val="56"/>
          <w:sz w:val="24"/>
          <w:szCs w:val="24"/>
          <w:lang w:val="pt-BR" w:eastAsia="pt-BR"/>
        </w:rPr>
        <w:t xml:space="preserve"> </w:t>
      </w:r>
      <w:r w:rsidRPr="00430C99">
        <w:rPr>
          <w:rFonts w:ascii="Times New Roman" w:eastAsia="MS Mincho" w:hAnsi="Times New Roman" w:cs="Times New Roman"/>
          <w:bCs/>
          <w:w w:val="95"/>
          <w:sz w:val="24"/>
          <w:szCs w:val="24"/>
          <w:lang w:val="pt-BR" w:eastAsia="pt-BR"/>
        </w:rPr>
        <w:t>para atender as Secretarias Municipais Administração</w:t>
      </w:r>
      <w:r w:rsidRPr="00430C99">
        <w:rPr>
          <w:rFonts w:ascii="Times New Roman" w:eastAsia="MS Mincho" w:hAnsi="Times New Roman" w:cs="Times New Roman"/>
          <w:bCs/>
          <w:spacing w:val="-57"/>
          <w:w w:val="95"/>
          <w:sz w:val="24"/>
          <w:szCs w:val="24"/>
          <w:lang w:val="pt-BR" w:eastAsia="pt-BR"/>
        </w:rPr>
        <w:t xml:space="preserve"> </w:t>
      </w:r>
      <w:r w:rsidRPr="00430C99">
        <w:rPr>
          <w:rFonts w:ascii="Times New Roman" w:eastAsia="MS Mincho" w:hAnsi="Times New Roman" w:cs="Times New Roman"/>
          <w:bCs/>
          <w:spacing w:val="-1"/>
          <w:w w:val="95"/>
          <w:sz w:val="24"/>
          <w:szCs w:val="24"/>
          <w:lang w:val="pt-BR" w:eastAsia="pt-BR"/>
        </w:rPr>
        <w:t xml:space="preserve">e Fazenda, as Secretarias </w:t>
      </w:r>
      <w:r w:rsidRPr="00430C99">
        <w:rPr>
          <w:rFonts w:ascii="Times New Roman" w:eastAsia="MS Mincho" w:hAnsi="Times New Roman" w:cs="Times New Roman"/>
          <w:bCs/>
          <w:w w:val="95"/>
          <w:sz w:val="24"/>
          <w:szCs w:val="24"/>
          <w:lang w:val="pt-BR" w:eastAsia="pt-BR"/>
        </w:rPr>
        <w:t>Obras, Gabinete, Meio Ambiente, Planejamento</w:t>
      </w:r>
      <w:r w:rsidRPr="00430C99">
        <w:rPr>
          <w:rFonts w:ascii="Times New Roman" w:eastAsia="MS Mincho" w:hAnsi="Times New Roman" w:cs="Times New Roman"/>
          <w:bCs/>
          <w:spacing w:val="1"/>
          <w:w w:val="95"/>
          <w:sz w:val="24"/>
          <w:szCs w:val="24"/>
          <w:lang w:val="pt-BR" w:eastAsia="pt-BR"/>
        </w:rPr>
        <w:t xml:space="preserve"> </w:t>
      </w:r>
      <w:r w:rsidRPr="00430C99">
        <w:rPr>
          <w:rFonts w:ascii="Times New Roman" w:eastAsia="MS Mincho" w:hAnsi="Times New Roman" w:cs="Times New Roman"/>
          <w:bCs/>
          <w:sz w:val="24"/>
          <w:szCs w:val="24"/>
          <w:lang w:val="pt-BR" w:eastAsia="pt-BR"/>
        </w:rPr>
        <w:t>por funcionarem</w:t>
      </w:r>
      <w:r w:rsidRPr="00430C99">
        <w:rPr>
          <w:rFonts w:ascii="Times New Roman" w:eastAsia="MS Mincho" w:hAnsi="Times New Roman" w:cs="Times New Roman"/>
          <w:bCs/>
          <w:spacing w:val="1"/>
          <w:sz w:val="24"/>
          <w:szCs w:val="24"/>
          <w:lang w:val="pt-BR" w:eastAsia="pt-BR"/>
        </w:rPr>
        <w:t xml:space="preserve"> </w:t>
      </w:r>
      <w:r w:rsidRPr="00430C99">
        <w:rPr>
          <w:rFonts w:ascii="Times New Roman" w:eastAsia="MS Mincho" w:hAnsi="Times New Roman" w:cs="Times New Roman"/>
          <w:bCs/>
          <w:sz w:val="24"/>
          <w:szCs w:val="24"/>
          <w:lang w:val="pt-BR" w:eastAsia="pt-BR"/>
        </w:rPr>
        <w:t>no mesmo</w:t>
      </w:r>
      <w:r w:rsidRPr="00430C99">
        <w:rPr>
          <w:rFonts w:ascii="Times New Roman" w:eastAsia="MS Mincho" w:hAnsi="Times New Roman" w:cs="Times New Roman"/>
          <w:bCs/>
          <w:spacing w:val="1"/>
          <w:sz w:val="24"/>
          <w:szCs w:val="24"/>
          <w:lang w:val="pt-BR" w:eastAsia="pt-BR"/>
        </w:rPr>
        <w:t xml:space="preserve"> </w:t>
      </w:r>
      <w:r w:rsidRPr="00430C99">
        <w:rPr>
          <w:rFonts w:ascii="Times New Roman" w:eastAsia="MS Mincho" w:hAnsi="Times New Roman" w:cs="Times New Roman"/>
          <w:bCs/>
          <w:sz w:val="24"/>
          <w:szCs w:val="24"/>
          <w:lang w:val="pt-BR" w:eastAsia="pt-BR"/>
        </w:rPr>
        <w:t>prédio</w:t>
      </w:r>
      <w:r w:rsidRPr="00430C99">
        <w:rPr>
          <w:rFonts w:ascii="Times New Roman" w:eastAsia="MS Mincho" w:hAnsi="Times New Roman" w:cs="Times New Roman"/>
          <w:bCs/>
          <w:spacing w:val="1"/>
          <w:sz w:val="24"/>
          <w:szCs w:val="24"/>
          <w:lang w:val="pt-BR" w:eastAsia="pt-BR"/>
        </w:rPr>
        <w:t xml:space="preserve"> </w:t>
      </w:r>
      <w:r w:rsidRPr="00430C99">
        <w:rPr>
          <w:rFonts w:ascii="Times New Roman" w:eastAsia="MS Mincho" w:hAnsi="Times New Roman" w:cs="Times New Roman"/>
          <w:bCs/>
          <w:sz w:val="24"/>
          <w:szCs w:val="24"/>
          <w:lang w:val="pt-BR" w:eastAsia="pt-BR"/>
        </w:rPr>
        <w:t>utilizam</w:t>
      </w:r>
      <w:r w:rsidRPr="00430C99">
        <w:rPr>
          <w:rFonts w:ascii="Times New Roman" w:eastAsia="MS Mincho" w:hAnsi="Times New Roman" w:cs="Times New Roman"/>
          <w:bCs/>
          <w:spacing w:val="1"/>
          <w:sz w:val="24"/>
          <w:szCs w:val="24"/>
          <w:lang w:val="pt-BR" w:eastAsia="pt-BR"/>
        </w:rPr>
        <w:t xml:space="preserve"> </w:t>
      </w:r>
      <w:r w:rsidRPr="00430C99">
        <w:rPr>
          <w:rFonts w:ascii="Times New Roman" w:eastAsia="MS Mincho" w:hAnsi="Times New Roman" w:cs="Times New Roman"/>
          <w:bCs/>
          <w:sz w:val="24"/>
          <w:szCs w:val="24"/>
          <w:lang w:val="pt-BR" w:eastAsia="pt-BR"/>
        </w:rPr>
        <w:t>da mesma</w:t>
      </w:r>
      <w:r w:rsidRPr="00430C99">
        <w:rPr>
          <w:rFonts w:ascii="Times New Roman" w:eastAsia="MS Mincho" w:hAnsi="Times New Roman" w:cs="Times New Roman"/>
          <w:bCs/>
          <w:spacing w:val="1"/>
          <w:sz w:val="24"/>
          <w:szCs w:val="24"/>
          <w:lang w:val="pt-BR" w:eastAsia="pt-BR"/>
        </w:rPr>
        <w:t xml:space="preserve"> </w:t>
      </w:r>
      <w:r w:rsidRPr="00430C99">
        <w:rPr>
          <w:rFonts w:ascii="Times New Roman" w:eastAsia="MS Mincho" w:hAnsi="Times New Roman" w:cs="Times New Roman"/>
          <w:bCs/>
          <w:sz w:val="24"/>
          <w:szCs w:val="24"/>
          <w:lang w:val="pt-BR" w:eastAsia="pt-BR"/>
        </w:rPr>
        <w:t>ata de registro</w:t>
      </w:r>
      <w:r w:rsidRPr="00430C99">
        <w:rPr>
          <w:rFonts w:ascii="Times New Roman" w:eastAsia="MS Mincho" w:hAnsi="Times New Roman" w:cs="Tahoma"/>
          <w:bCs/>
          <w:spacing w:val="-1"/>
          <w:w w:val="95"/>
          <w:sz w:val="24"/>
          <w:szCs w:val="24"/>
          <w:lang w:val="pt-BR" w:eastAsia="pt-BR"/>
        </w:rPr>
        <w:t>. E as Secretarias Assistência Social, Secretaria de Saúde e Vigilância Sanitária, Secretaria Municipal de Educação Cultura e Esportes, Secretaria de Agricultura e Pecuária</w:t>
      </w:r>
      <w:r w:rsidRPr="00430C99">
        <w:rPr>
          <w:rFonts w:ascii="Times New Roman" w:eastAsia="MS Mincho" w:hAnsi="Times New Roman" w:cs="Tahoma"/>
          <w:bCs/>
          <w:w w:val="95"/>
          <w:sz w:val="24"/>
          <w:szCs w:val="24"/>
          <w:lang w:val="pt-BR" w:eastAsia="pt-BR"/>
        </w:rPr>
        <w:t>. O tipo de licitação sugerida é o</w:t>
      </w:r>
      <w:r w:rsidRPr="00430C99">
        <w:rPr>
          <w:rFonts w:ascii="Times New Roman" w:eastAsia="MS Mincho" w:hAnsi="Times New Roman" w:cs="Tahoma"/>
          <w:bCs/>
          <w:spacing w:val="1"/>
          <w:w w:val="95"/>
          <w:sz w:val="24"/>
          <w:szCs w:val="24"/>
          <w:lang w:val="pt-BR" w:eastAsia="pt-BR"/>
        </w:rPr>
        <w:t xml:space="preserve"> </w:t>
      </w:r>
      <w:r w:rsidRPr="00430C99">
        <w:rPr>
          <w:rFonts w:ascii="Times New Roman" w:eastAsia="MS Mincho" w:hAnsi="Times New Roman" w:cs="Tahoma"/>
          <w:bCs/>
          <w:sz w:val="24"/>
          <w:szCs w:val="24"/>
          <w:lang w:val="pt-BR" w:eastAsia="pt-BR"/>
        </w:rPr>
        <w:t>menor preço por item para registro de preços que entendemos ser a melhor forma para a</w:t>
      </w:r>
      <w:r w:rsidRPr="00430C99">
        <w:rPr>
          <w:rFonts w:ascii="Times New Roman" w:eastAsia="MS Mincho" w:hAnsi="Times New Roman" w:cs="Tahoma"/>
          <w:bCs/>
          <w:spacing w:val="1"/>
          <w:sz w:val="24"/>
          <w:szCs w:val="24"/>
          <w:lang w:val="pt-BR" w:eastAsia="pt-BR"/>
        </w:rPr>
        <w:t xml:space="preserve"> </w:t>
      </w:r>
      <w:r w:rsidRPr="00430C99">
        <w:rPr>
          <w:rFonts w:ascii="Times New Roman" w:eastAsia="MS Mincho" w:hAnsi="Times New Roman" w:cs="Tahoma"/>
          <w:bCs/>
          <w:w w:val="95"/>
          <w:sz w:val="24"/>
          <w:szCs w:val="24"/>
          <w:lang w:val="pt-BR" w:eastAsia="pt-BR"/>
        </w:rPr>
        <w:t>escolha do vencedor da licitação. Por se tratar de um registro de preço modalidade</w:t>
      </w:r>
      <w:r w:rsidRPr="00430C99">
        <w:rPr>
          <w:rFonts w:ascii="Times New Roman" w:eastAsia="MS Mincho" w:hAnsi="Times New Roman" w:cs="Tahoma"/>
          <w:bCs/>
          <w:spacing w:val="56"/>
          <w:sz w:val="24"/>
          <w:szCs w:val="24"/>
          <w:lang w:val="pt-BR" w:eastAsia="pt-BR"/>
        </w:rPr>
        <w:t xml:space="preserve"> </w:t>
      </w:r>
      <w:r w:rsidRPr="00430C99">
        <w:rPr>
          <w:rFonts w:ascii="Times New Roman" w:eastAsia="MS Mincho" w:hAnsi="Times New Roman" w:cs="Tahoma"/>
          <w:bCs/>
          <w:w w:val="95"/>
          <w:sz w:val="24"/>
          <w:szCs w:val="24"/>
          <w:lang w:val="pt-BR" w:eastAsia="pt-BR"/>
        </w:rPr>
        <w:t>pregão na forma eletrônica não</w:t>
      </w:r>
      <w:r w:rsidRPr="00430C99">
        <w:rPr>
          <w:rFonts w:ascii="Times New Roman" w:eastAsia="MS Mincho" w:hAnsi="Times New Roman" w:cs="Tahoma"/>
          <w:bCs/>
          <w:spacing w:val="1"/>
          <w:w w:val="95"/>
          <w:sz w:val="24"/>
          <w:szCs w:val="24"/>
          <w:lang w:val="pt-BR" w:eastAsia="pt-BR"/>
        </w:rPr>
        <w:t xml:space="preserve"> </w:t>
      </w:r>
      <w:r w:rsidRPr="00430C99">
        <w:rPr>
          <w:rFonts w:ascii="Times New Roman" w:eastAsia="MS Mincho" w:hAnsi="Times New Roman" w:cs="Tahoma"/>
          <w:bCs/>
          <w:sz w:val="24"/>
          <w:szCs w:val="24"/>
          <w:lang w:val="pt-BR" w:eastAsia="pt-BR"/>
        </w:rPr>
        <w:t>há como afastar a disputa única e exclusivamente por preço, considerando que todas as</w:t>
      </w:r>
      <w:r w:rsidRPr="00430C99">
        <w:rPr>
          <w:rFonts w:ascii="Times New Roman" w:eastAsia="MS Mincho" w:hAnsi="Times New Roman" w:cs="Tahoma"/>
          <w:bCs/>
          <w:spacing w:val="1"/>
          <w:sz w:val="24"/>
          <w:szCs w:val="24"/>
          <w:lang w:val="pt-BR" w:eastAsia="pt-BR"/>
        </w:rPr>
        <w:t xml:space="preserve"> </w:t>
      </w:r>
      <w:r w:rsidRPr="00430C99">
        <w:rPr>
          <w:rFonts w:ascii="Times New Roman" w:eastAsia="MS Mincho" w:hAnsi="Times New Roman" w:cs="Tahoma"/>
          <w:bCs/>
          <w:w w:val="95"/>
          <w:sz w:val="24"/>
          <w:szCs w:val="24"/>
          <w:lang w:val="pt-BR" w:eastAsia="pt-BR"/>
        </w:rPr>
        <w:t>especificações</w:t>
      </w:r>
      <w:r w:rsidRPr="00430C99">
        <w:rPr>
          <w:rFonts w:ascii="Times New Roman" w:eastAsia="MS Mincho" w:hAnsi="Times New Roman" w:cs="Tahoma"/>
          <w:bCs/>
          <w:spacing w:val="-4"/>
          <w:w w:val="95"/>
          <w:sz w:val="24"/>
          <w:szCs w:val="24"/>
          <w:lang w:val="pt-BR" w:eastAsia="pt-BR"/>
        </w:rPr>
        <w:t xml:space="preserve"> </w:t>
      </w:r>
      <w:r w:rsidRPr="00430C99">
        <w:rPr>
          <w:rFonts w:ascii="Times New Roman" w:eastAsia="MS Mincho" w:hAnsi="Times New Roman" w:cs="Tahoma"/>
          <w:bCs/>
          <w:w w:val="95"/>
          <w:sz w:val="24"/>
          <w:szCs w:val="24"/>
          <w:lang w:val="pt-BR" w:eastAsia="pt-BR"/>
        </w:rPr>
        <w:t>e</w:t>
      </w:r>
      <w:r w:rsidRPr="00430C99">
        <w:rPr>
          <w:rFonts w:ascii="Times New Roman" w:eastAsia="MS Mincho" w:hAnsi="Times New Roman" w:cs="Tahoma"/>
          <w:bCs/>
          <w:spacing w:val="-2"/>
          <w:w w:val="95"/>
          <w:sz w:val="24"/>
          <w:szCs w:val="24"/>
          <w:lang w:val="pt-BR" w:eastAsia="pt-BR"/>
        </w:rPr>
        <w:t xml:space="preserve"> </w:t>
      </w:r>
      <w:r w:rsidRPr="00430C99">
        <w:rPr>
          <w:rFonts w:ascii="Times New Roman" w:eastAsia="MS Mincho" w:hAnsi="Times New Roman" w:cs="Tahoma"/>
          <w:bCs/>
          <w:w w:val="95"/>
          <w:sz w:val="24"/>
          <w:szCs w:val="24"/>
          <w:lang w:val="pt-BR" w:eastAsia="pt-BR"/>
        </w:rPr>
        <w:t>condições</w:t>
      </w:r>
      <w:r w:rsidRPr="00430C99">
        <w:rPr>
          <w:rFonts w:ascii="Times New Roman" w:eastAsia="MS Mincho" w:hAnsi="Times New Roman" w:cs="Tahoma"/>
          <w:bCs/>
          <w:spacing w:val="11"/>
          <w:w w:val="95"/>
          <w:sz w:val="24"/>
          <w:szCs w:val="24"/>
          <w:lang w:val="pt-BR" w:eastAsia="pt-BR"/>
        </w:rPr>
        <w:t xml:space="preserve"> </w:t>
      </w:r>
      <w:r w:rsidRPr="00430C99">
        <w:rPr>
          <w:rFonts w:ascii="Times New Roman" w:eastAsia="MS Mincho" w:hAnsi="Times New Roman" w:cs="Tahoma"/>
          <w:bCs/>
          <w:w w:val="95"/>
          <w:sz w:val="24"/>
          <w:szCs w:val="24"/>
          <w:lang w:val="pt-BR" w:eastAsia="pt-BR"/>
        </w:rPr>
        <w:t>já</w:t>
      </w:r>
      <w:r w:rsidRPr="00430C99">
        <w:rPr>
          <w:rFonts w:ascii="Times New Roman" w:eastAsia="MS Mincho" w:hAnsi="Times New Roman" w:cs="Tahoma"/>
          <w:bCs/>
          <w:spacing w:val="-9"/>
          <w:w w:val="95"/>
          <w:sz w:val="24"/>
          <w:szCs w:val="24"/>
          <w:lang w:val="pt-BR" w:eastAsia="pt-BR"/>
        </w:rPr>
        <w:t xml:space="preserve"> </w:t>
      </w:r>
      <w:r w:rsidRPr="00430C99">
        <w:rPr>
          <w:rFonts w:ascii="Times New Roman" w:eastAsia="MS Mincho" w:hAnsi="Times New Roman" w:cs="Tahoma"/>
          <w:bCs/>
          <w:w w:val="95"/>
          <w:sz w:val="24"/>
          <w:szCs w:val="24"/>
          <w:lang w:val="pt-BR" w:eastAsia="pt-BR"/>
        </w:rPr>
        <w:t>estão</w:t>
      </w:r>
      <w:r w:rsidRPr="00430C99">
        <w:rPr>
          <w:rFonts w:ascii="Times New Roman" w:eastAsia="MS Mincho" w:hAnsi="Times New Roman" w:cs="Tahoma"/>
          <w:bCs/>
          <w:spacing w:val="8"/>
          <w:w w:val="95"/>
          <w:sz w:val="24"/>
          <w:szCs w:val="24"/>
          <w:lang w:val="pt-BR" w:eastAsia="pt-BR"/>
        </w:rPr>
        <w:t xml:space="preserve"> </w:t>
      </w:r>
      <w:r w:rsidRPr="00430C99">
        <w:rPr>
          <w:rFonts w:ascii="Times New Roman" w:eastAsia="MS Mincho" w:hAnsi="Times New Roman" w:cs="Tahoma"/>
          <w:bCs/>
          <w:w w:val="95"/>
          <w:sz w:val="24"/>
          <w:szCs w:val="24"/>
          <w:lang w:val="pt-BR" w:eastAsia="pt-BR"/>
        </w:rPr>
        <w:t>definidas</w:t>
      </w:r>
      <w:r w:rsidRPr="00430C99">
        <w:rPr>
          <w:rFonts w:ascii="Times New Roman" w:eastAsia="MS Mincho" w:hAnsi="Times New Roman" w:cs="Tahoma"/>
          <w:bCs/>
          <w:spacing w:val="12"/>
          <w:w w:val="95"/>
          <w:sz w:val="24"/>
          <w:szCs w:val="24"/>
          <w:lang w:val="pt-BR" w:eastAsia="pt-BR"/>
        </w:rPr>
        <w:t xml:space="preserve"> </w:t>
      </w:r>
      <w:r w:rsidRPr="00430C99">
        <w:rPr>
          <w:rFonts w:ascii="Times New Roman" w:eastAsia="MS Mincho" w:hAnsi="Times New Roman" w:cs="Tahoma"/>
          <w:bCs/>
          <w:w w:val="95"/>
          <w:sz w:val="24"/>
          <w:szCs w:val="24"/>
          <w:lang w:val="pt-BR" w:eastAsia="pt-BR"/>
        </w:rPr>
        <w:t>no</w:t>
      </w:r>
      <w:r w:rsidRPr="00430C99">
        <w:rPr>
          <w:rFonts w:ascii="Times New Roman" w:eastAsia="MS Mincho" w:hAnsi="Times New Roman" w:cs="Tahoma"/>
          <w:bCs/>
          <w:spacing w:val="10"/>
          <w:w w:val="95"/>
          <w:sz w:val="24"/>
          <w:szCs w:val="24"/>
          <w:lang w:val="pt-BR" w:eastAsia="pt-BR"/>
        </w:rPr>
        <w:t xml:space="preserve"> </w:t>
      </w:r>
      <w:r w:rsidRPr="00430C99">
        <w:rPr>
          <w:rFonts w:ascii="Times New Roman" w:eastAsia="MS Mincho" w:hAnsi="Times New Roman" w:cs="Tahoma"/>
          <w:bCs/>
          <w:w w:val="95"/>
          <w:sz w:val="24"/>
          <w:szCs w:val="24"/>
          <w:lang w:val="pt-BR" w:eastAsia="pt-BR"/>
        </w:rPr>
        <w:t>presente</w:t>
      </w:r>
      <w:r w:rsidRPr="00430C99">
        <w:rPr>
          <w:rFonts w:ascii="Times New Roman" w:eastAsia="MS Mincho" w:hAnsi="Times New Roman" w:cs="Tahoma"/>
          <w:bCs/>
          <w:spacing w:val="5"/>
          <w:w w:val="95"/>
          <w:sz w:val="24"/>
          <w:szCs w:val="24"/>
          <w:lang w:val="pt-BR" w:eastAsia="pt-BR"/>
        </w:rPr>
        <w:t xml:space="preserve"> </w:t>
      </w:r>
      <w:r w:rsidRPr="00430C99">
        <w:rPr>
          <w:rFonts w:ascii="Times New Roman" w:eastAsia="MS Mincho" w:hAnsi="Times New Roman" w:cs="Tahoma"/>
          <w:bCs/>
          <w:w w:val="95"/>
          <w:sz w:val="24"/>
          <w:szCs w:val="24"/>
          <w:lang w:val="pt-BR" w:eastAsia="pt-BR"/>
        </w:rPr>
        <w:t>Termo</w:t>
      </w:r>
      <w:r w:rsidRPr="00430C99">
        <w:rPr>
          <w:rFonts w:ascii="Times New Roman" w:eastAsia="MS Mincho" w:hAnsi="Times New Roman" w:cs="Tahoma"/>
          <w:bCs/>
          <w:spacing w:val="13"/>
          <w:w w:val="95"/>
          <w:sz w:val="24"/>
          <w:szCs w:val="24"/>
          <w:lang w:val="pt-BR" w:eastAsia="pt-BR"/>
        </w:rPr>
        <w:t xml:space="preserve"> </w:t>
      </w:r>
      <w:r w:rsidRPr="00430C99">
        <w:rPr>
          <w:rFonts w:ascii="Times New Roman" w:eastAsia="MS Mincho" w:hAnsi="Times New Roman" w:cs="Tahoma"/>
          <w:bCs/>
          <w:w w:val="95"/>
          <w:sz w:val="24"/>
          <w:szCs w:val="24"/>
          <w:lang w:val="pt-BR" w:eastAsia="pt-BR"/>
        </w:rPr>
        <w:t>de</w:t>
      </w:r>
      <w:r w:rsidRPr="00430C99">
        <w:rPr>
          <w:rFonts w:ascii="Times New Roman" w:eastAsia="MS Mincho" w:hAnsi="Times New Roman" w:cs="Tahoma"/>
          <w:bCs/>
          <w:spacing w:val="5"/>
          <w:w w:val="95"/>
          <w:sz w:val="24"/>
          <w:szCs w:val="24"/>
          <w:lang w:val="pt-BR" w:eastAsia="pt-BR"/>
        </w:rPr>
        <w:t xml:space="preserve"> </w:t>
      </w:r>
      <w:r w:rsidRPr="00430C99">
        <w:rPr>
          <w:rFonts w:ascii="Times New Roman" w:eastAsia="MS Mincho" w:hAnsi="Times New Roman" w:cs="Tahoma"/>
          <w:bCs/>
          <w:w w:val="95"/>
          <w:sz w:val="24"/>
          <w:szCs w:val="24"/>
          <w:lang w:val="pt-BR" w:eastAsia="pt-BR"/>
        </w:rPr>
        <w:t>Referência.</w:t>
      </w:r>
    </w:p>
    <w:p w14:paraId="42DDDA3B" w14:textId="77777777" w:rsidR="00430C99" w:rsidRPr="00430C99" w:rsidRDefault="00430C99" w:rsidP="00430C99">
      <w:pPr>
        <w:widowControl/>
        <w:autoSpaceDE/>
        <w:autoSpaceDN/>
        <w:jc w:val="both"/>
        <w:rPr>
          <w:rFonts w:ascii="Times New Roman" w:eastAsia="MS Mincho" w:hAnsi="Times New Roman" w:cs="Tahoma"/>
          <w:b/>
          <w:sz w:val="24"/>
          <w:szCs w:val="24"/>
          <w:lang w:val="pt-BR" w:eastAsia="pt-BR"/>
        </w:rPr>
      </w:pPr>
    </w:p>
    <w:p w14:paraId="5409DA6E" w14:textId="77777777" w:rsidR="00430C99" w:rsidRPr="00430C99" w:rsidRDefault="00430C99" w:rsidP="00430C99">
      <w:pPr>
        <w:widowControl/>
        <w:autoSpaceDE/>
        <w:autoSpaceDN/>
        <w:jc w:val="both"/>
        <w:rPr>
          <w:rFonts w:ascii="Times New Roman" w:eastAsia="MS Mincho" w:hAnsi="Times New Roman" w:cs="Tahoma"/>
          <w:b/>
          <w:sz w:val="24"/>
          <w:szCs w:val="24"/>
          <w:lang w:val="pt-BR" w:eastAsia="pt-BR"/>
        </w:rPr>
      </w:pPr>
      <w:r w:rsidRPr="00430C99">
        <w:rPr>
          <w:rFonts w:ascii="Times New Roman" w:eastAsia="MS Mincho" w:hAnsi="Times New Roman" w:cs="Tahoma"/>
          <w:b/>
          <w:w w:val="95"/>
          <w:sz w:val="24"/>
          <w:szCs w:val="24"/>
          <w:lang w:val="pt-BR" w:eastAsia="pt-BR"/>
        </w:rPr>
        <w:t>13 – Justificativa da Escolha da Modalidade:</w:t>
      </w:r>
    </w:p>
    <w:p w14:paraId="190D955D" w14:textId="77777777" w:rsidR="00430C99" w:rsidRPr="00430C99" w:rsidRDefault="00430C99" w:rsidP="00430C99">
      <w:pPr>
        <w:widowControl/>
        <w:autoSpaceDE/>
        <w:autoSpaceDN/>
        <w:jc w:val="both"/>
        <w:rPr>
          <w:rFonts w:ascii="Times New Roman" w:eastAsia="MS Mincho" w:hAnsi="Times New Roman" w:cs="Times New Roman"/>
          <w:bCs/>
          <w:sz w:val="24"/>
          <w:szCs w:val="24"/>
          <w:lang w:val="pt-BR" w:eastAsia="pt-BR"/>
        </w:rPr>
      </w:pPr>
      <w:r w:rsidRPr="00430C99">
        <w:rPr>
          <w:rFonts w:ascii="Times New Roman" w:eastAsia="MS Mincho" w:hAnsi="Times New Roman" w:cs="Tahoma"/>
          <w:bCs/>
          <w:sz w:val="24"/>
          <w:szCs w:val="24"/>
          <w:lang w:val="pt-BR" w:eastAsia="pt-BR"/>
        </w:rPr>
        <w:t>13.1 - A razão da escolha da modalidade de licitação pregão para registro de preço se</w:t>
      </w:r>
      <w:r w:rsidRPr="00430C99">
        <w:rPr>
          <w:rFonts w:ascii="Times New Roman" w:eastAsia="MS Mincho" w:hAnsi="Times New Roman" w:cs="Tahoma"/>
          <w:bCs/>
          <w:spacing w:val="1"/>
          <w:sz w:val="24"/>
          <w:szCs w:val="24"/>
          <w:lang w:val="pt-BR" w:eastAsia="pt-BR"/>
        </w:rPr>
        <w:t xml:space="preserve"> </w:t>
      </w:r>
      <w:r w:rsidRPr="00430C99">
        <w:rPr>
          <w:rFonts w:ascii="Times New Roman" w:eastAsia="MS Mincho" w:hAnsi="Times New Roman" w:cs="Tahoma"/>
          <w:bCs/>
          <w:w w:val="95"/>
          <w:sz w:val="24"/>
          <w:szCs w:val="24"/>
          <w:lang w:val="pt-BR" w:eastAsia="pt-BR"/>
        </w:rPr>
        <w:t>concretizar com os resultados que a Administração Pública Municipal vem alcançando com a</w:t>
      </w:r>
      <w:r w:rsidRPr="00430C99">
        <w:rPr>
          <w:rFonts w:ascii="Times New Roman" w:eastAsia="MS Mincho" w:hAnsi="Times New Roman" w:cs="Tahoma"/>
          <w:bCs/>
          <w:spacing w:val="1"/>
          <w:w w:val="95"/>
          <w:sz w:val="24"/>
          <w:szCs w:val="24"/>
          <w:lang w:val="pt-BR" w:eastAsia="pt-BR"/>
        </w:rPr>
        <w:t xml:space="preserve"> </w:t>
      </w:r>
      <w:r w:rsidRPr="00430C99">
        <w:rPr>
          <w:rFonts w:ascii="Times New Roman" w:eastAsia="MS Mincho" w:hAnsi="Times New Roman" w:cs="Tahoma"/>
          <w:bCs/>
          <w:w w:val="95"/>
          <w:sz w:val="24"/>
          <w:szCs w:val="24"/>
          <w:lang w:val="pt-BR" w:eastAsia="pt-BR"/>
        </w:rPr>
        <w:t xml:space="preserve">prática dessa </w:t>
      </w:r>
      <w:r w:rsidRPr="00430C99">
        <w:rPr>
          <w:rFonts w:ascii="Times New Roman" w:eastAsia="MS Mincho" w:hAnsi="Times New Roman" w:cs="Times New Roman"/>
          <w:bCs/>
          <w:w w:val="95"/>
          <w:sz w:val="24"/>
          <w:szCs w:val="24"/>
          <w:lang w:val="pt-BR" w:eastAsia="pt-BR"/>
        </w:rPr>
        <w:t>modalidade no decorrer dessa gestão. O atingimento de índices satisfatórios nos</w:t>
      </w:r>
      <w:r w:rsidRPr="00430C99">
        <w:rPr>
          <w:rFonts w:ascii="Times New Roman" w:eastAsia="MS Mincho" w:hAnsi="Times New Roman" w:cs="Times New Roman"/>
          <w:bCs/>
          <w:spacing w:val="1"/>
          <w:w w:val="95"/>
          <w:sz w:val="24"/>
          <w:szCs w:val="24"/>
          <w:lang w:val="pt-BR" w:eastAsia="pt-BR"/>
        </w:rPr>
        <w:t xml:space="preserve"> </w:t>
      </w:r>
      <w:r w:rsidRPr="00430C99">
        <w:rPr>
          <w:rFonts w:ascii="Times New Roman" w:eastAsia="MS Mincho" w:hAnsi="Times New Roman" w:cs="Times New Roman"/>
          <w:bCs/>
          <w:w w:val="95"/>
          <w:sz w:val="24"/>
          <w:szCs w:val="24"/>
          <w:lang w:val="pt-BR" w:eastAsia="pt-BR"/>
        </w:rPr>
        <w:t>procedimentos</w:t>
      </w:r>
      <w:r w:rsidRPr="00430C99">
        <w:rPr>
          <w:rFonts w:ascii="Times New Roman" w:eastAsia="MS Mincho" w:hAnsi="Times New Roman" w:cs="Times New Roman"/>
          <w:bCs/>
          <w:spacing w:val="46"/>
          <w:w w:val="95"/>
          <w:sz w:val="24"/>
          <w:szCs w:val="24"/>
          <w:lang w:val="pt-BR" w:eastAsia="pt-BR"/>
        </w:rPr>
        <w:t xml:space="preserve"> </w:t>
      </w:r>
      <w:r w:rsidRPr="00430C99">
        <w:rPr>
          <w:rFonts w:ascii="Times New Roman" w:eastAsia="MS Mincho" w:hAnsi="Times New Roman" w:cs="Times New Roman"/>
          <w:bCs/>
          <w:w w:val="95"/>
          <w:sz w:val="24"/>
          <w:szCs w:val="24"/>
          <w:lang w:val="pt-BR" w:eastAsia="pt-BR"/>
        </w:rPr>
        <w:t>de</w:t>
      </w:r>
      <w:r w:rsidRPr="00430C99">
        <w:rPr>
          <w:rFonts w:ascii="Times New Roman" w:eastAsia="MS Mincho" w:hAnsi="Times New Roman" w:cs="Times New Roman"/>
          <w:bCs/>
          <w:spacing w:val="19"/>
          <w:w w:val="95"/>
          <w:sz w:val="24"/>
          <w:szCs w:val="24"/>
          <w:lang w:val="pt-BR" w:eastAsia="pt-BR"/>
        </w:rPr>
        <w:t xml:space="preserve"> </w:t>
      </w:r>
      <w:r w:rsidRPr="00430C99">
        <w:rPr>
          <w:rFonts w:ascii="Times New Roman" w:eastAsia="MS Mincho" w:hAnsi="Times New Roman" w:cs="Times New Roman"/>
          <w:bCs/>
          <w:w w:val="95"/>
          <w:sz w:val="24"/>
          <w:szCs w:val="24"/>
          <w:lang w:val="pt-BR" w:eastAsia="pt-BR"/>
        </w:rPr>
        <w:t>compras</w:t>
      </w:r>
      <w:r w:rsidRPr="00430C99">
        <w:rPr>
          <w:rFonts w:ascii="Times New Roman" w:eastAsia="MS Mincho" w:hAnsi="Times New Roman" w:cs="Times New Roman"/>
          <w:bCs/>
          <w:spacing w:val="31"/>
          <w:w w:val="95"/>
          <w:sz w:val="24"/>
          <w:szCs w:val="24"/>
          <w:lang w:val="pt-BR" w:eastAsia="pt-BR"/>
        </w:rPr>
        <w:t xml:space="preserve"> </w:t>
      </w:r>
      <w:r w:rsidRPr="00430C99">
        <w:rPr>
          <w:rFonts w:ascii="Times New Roman" w:eastAsia="MS Mincho" w:hAnsi="Times New Roman" w:cs="Times New Roman"/>
          <w:bCs/>
          <w:w w:val="95"/>
          <w:sz w:val="24"/>
          <w:szCs w:val="24"/>
          <w:lang w:val="pt-BR" w:eastAsia="pt-BR"/>
        </w:rPr>
        <w:t>e</w:t>
      </w:r>
      <w:r w:rsidRPr="00430C99">
        <w:rPr>
          <w:rFonts w:ascii="Times New Roman" w:eastAsia="MS Mincho" w:hAnsi="Times New Roman" w:cs="Times New Roman"/>
          <w:bCs/>
          <w:spacing w:val="19"/>
          <w:w w:val="95"/>
          <w:sz w:val="24"/>
          <w:szCs w:val="24"/>
          <w:lang w:val="pt-BR" w:eastAsia="pt-BR"/>
        </w:rPr>
        <w:t xml:space="preserve"> </w:t>
      </w:r>
      <w:r w:rsidRPr="00430C99">
        <w:rPr>
          <w:rFonts w:ascii="Times New Roman" w:eastAsia="MS Mincho" w:hAnsi="Times New Roman" w:cs="Times New Roman"/>
          <w:bCs/>
          <w:w w:val="95"/>
          <w:sz w:val="24"/>
          <w:szCs w:val="24"/>
          <w:lang w:val="pt-BR" w:eastAsia="pt-BR"/>
        </w:rPr>
        <w:t>principalmente</w:t>
      </w:r>
      <w:r w:rsidRPr="00430C99">
        <w:rPr>
          <w:rFonts w:ascii="Times New Roman" w:eastAsia="MS Mincho" w:hAnsi="Times New Roman" w:cs="Times New Roman"/>
          <w:bCs/>
          <w:spacing w:val="13"/>
          <w:w w:val="95"/>
          <w:sz w:val="24"/>
          <w:szCs w:val="24"/>
          <w:lang w:val="pt-BR" w:eastAsia="pt-BR"/>
        </w:rPr>
        <w:t xml:space="preserve"> </w:t>
      </w:r>
      <w:r w:rsidRPr="00430C99">
        <w:rPr>
          <w:rFonts w:ascii="Times New Roman" w:eastAsia="MS Mincho" w:hAnsi="Times New Roman" w:cs="Times New Roman"/>
          <w:bCs/>
          <w:w w:val="95"/>
          <w:sz w:val="24"/>
          <w:szCs w:val="24"/>
          <w:lang w:val="pt-BR" w:eastAsia="pt-BR"/>
        </w:rPr>
        <w:t>com</w:t>
      </w:r>
      <w:r w:rsidRPr="00430C99">
        <w:rPr>
          <w:rFonts w:ascii="Times New Roman" w:eastAsia="MS Mincho" w:hAnsi="Times New Roman" w:cs="Times New Roman"/>
          <w:bCs/>
          <w:spacing w:val="27"/>
          <w:w w:val="95"/>
          <w:sz w:val="24"/>
          <w:szCs w:val="24"/>
          <w:lang w:val="pt-BR" w:eastAsia="pt-BR"/>
        </w:rPr>
        <w:t xml:space="preserve"> </w:t>
      </w:r>
      <w:r w:rsidRPr="00430C99">
        <w:rPr>
          <w:rFonts w:ascii="Times New Roman" w:eastAsia="MS Mincho" w:hAnsi="Times New Roman" w:cs="Times New Roman"/>
          <w:bCs/>
          <w:w w:val="95"/>
          <w:sz w:val="24"/>
          <w:szCs w:val="24"/>
          <w:lang w:val="pt-BR" w:eastAsia="pt-BR"/>
        </w:rPr>
        <w:t>relação</w:t>
      </w:r>
      <w:r w:rsidRPr="00430C99">
        <w:rPr>
          <w:rFonts w:ascii="Times New Roman" w:eastAsia="MS Mincho" w:hAnsi="Times New Roman" w:cs="Times New Roman"/>
          <w:bCs/>
          <w:spacing w:val="35"/>
          <w:w w:val="95"/>
          <w:sz w:val="24"/>
          <w:szCs w:val="24"/>
          <w:lang w:val="pt-BR" w:eastAsia="pt-BR"/>
        </w:rPr>
        <w:t xml:space="preserve"> </w:t>
      </w:r>
      <w:r w:rsidRPr="00430C99">
        <w:rPr>
          <w:rFonts w:ascii="Times New Roman" w:eastAsia="MS Mincho" w:hAnsi="Times New Roman" w:cs="Times New Roman"/>
          <w:bCs/>
          <w:w w:val="95"/>
          <w:sz w:val="24"/>
          <w:szCs w:val="24"/>
          <w:lang w:val="pt-BR" w:eastAsia="pt-BR"/>
        </w:rPr>
        <w:t>aos</w:t>
      </w:r>
      <w:r w:rsidRPr="00430C99">
        <w:rPr>
          <w:rFonts w:ascii="Times New Roman" w:eastAsia="MS Mincho" w:hAnsi="Times New Roman" w:cs="Times New Roman"/>
          <w:bCs/>
          <w:spacing w:val="25"/>
          <w:w w:val="95"/>
          <w:sz w:val="24"/>
          <w:szCs w:val="24"/>
          <w:lang w:val="pt-BR" w:eastAsia="pt-BR"/>
        </w:rPr>
        <w:t xml:space="preserve"> </w:t>
      </w:r>
      <w:r w:rsidRPr="00430C99">
        <w:rPr>
          <w:rFonts w:ascii="Times New Roman" w:eastAsia="MS Mincho" w:hAnsi="Times New Roman" w:cs="Times New Roman"/>
          <w:bCs/>
          <w:w w:val="95"/>
          <w:sz w:val="24"/>
          <w:szCs w:val="24"/>
          <w:lang w:val="pt-BR" w:eastAsia="pt-BR"/>
        </w:rPr>
        <w:t>aspectos</w:t>
      </w:r>
      <w:r w:rsidRPr="00430C99">
        <w:rPr>
          <w:rFonts w:ascii="Times New Roman" w:eastAsia="MS Mincho" w:hAnsi="Times New Roman" w:cs="Times New Roman"/>
          <w:bCs/>
          <w:spacing w:val="33"/>
          <w:w w:val="95"/>
          <w:sz w:val="24"/>
          <w:szCs w:val="24"/>
          <w:lang w:val="pt-BR" w:eastAsia="pt-BR"/>
        </w:rPr>
        <w:t xml:space="preserve"> </w:t>
      </w:r>
      <w:r w:rsidRPr="00430C99">
        <w:rPr>
          <w:rFonts w:ascii="Times New Roman" w:eastAsia="MS Mincho" w:hAnsi="Times New Roman" w:cs="Times New Roman"/>
          <w:bCs/>
          <w:w w:val="95"/>
          <w:sz w:val="24"/>
          <w:szCs w:val="24"/>
          <w:lang w:val="pt-BR" w:eastAsia="pt-BR"/>
        </w:rPr>
        <w:t>de</w:t>
      </w:r>
      <w:r w:rsidRPr="00430C99">
        <w:rPr>
          <w:rFonts w:ascii="Times New Roman" w:eastAsia="MS Mincho" w:hAnsi="Times New Roman" w:cs="Times New Roman"/>
          <w:bCs/>
          <w:spacing w:val="21"/>
          <w:w w:val="95"/>
          <w:sz w:val="24"/>
          <w:szCs w:val="24"/>
          <w:lang w:val="pt-BR" w:eastAsia="pt-BR"/>
        </w:rPr>
        <w:t xml:space="preserve"> </w:t>
      </w:r>
      <w:r w:rsidRPr="00430C99">
        <w:rPr>
          <w:rFonts w:ascii="Times New Roman" w:eastAsia="MS Mincho" w:hAnsi="Times New Roman" w:cs="Times New Roman"/>
          <w:bCs/>
          <w:w w:val="95"/>
          <w:sz w:val="24"/>
          <w:szCs w:val="24"/>
          <w:lang w:val="pt-BR" w:eastAsia="pt-BR"/>
        </w:rPr>
        <w:t>preço</w:t>
      </w:r>
      <w:r w:rsidRPr="00430C99">
        <w:rPr>
          <w:rFonts w:ascii="Times New Roman" w:eastAsia="MS Mincho" w:hAnsi="Times New Roman" w:cs="Times New Roman"/>
          <w:bCs/>
          <w:spacing w:val="29"/>
          <w:w w:val="95"/>
          <w:sz w:val="24"/>
          <w:szCs w:val="24"/>
          <w:lang w:val="pt-BR" w:eastAsia="pt-BR"/>
        </w:rPr>
        <w:t xml:space="preserve"> </w:t>
      </w:r>
      <w:r w:rsidRPr="00430C99">
        <w:rPr>
          <w:rFonts w:ascii="Times New Roman" w:eastAsia="MS Mincho" w:hAnsi="Times New Roman" w:cs="Times New Roman"/>
          <w:bCs/>
          <w:w w:val="95"/>
          <w:sz w:val="24"/>
          <w:szCs w:val="24"/>
          <w:lang w:val="pt-BR" w:eastAsia="pt-BR"/>
        </w:rPr>
        <w:t>e</w:t>
      </w:r>
      <w:r w:rsidRPr="00430C99">
        <w:rPr>
          <w:rFonts w:ascii="Times New Roman" w:eastAsia="MS Mincho" w:hAnsi="Times New Roman" w:cs="Times New Roman"/>
          <w:bCs/>
          <w:spacing w:val="16"/>
          <w:w w:val="95"/>
          <w:sz w:val="24"/>
          <w:szCs w:val="24"/>
          <w:lang w:val="pt-BR" w:eastAsia="pt-BR"/>
        </w:rPr>
        <w:t xml:space="preserve"> </w:t>
      </w:r>
      <w:r w:rsidRPr="00430C99">
        <w:rPr>
          <w:rFonts w:ascii="Times New Roman" w:eastAsia="MS Mincho" w:hAnsi="Times New Roman" w:cs="Times New Roman"/>
          <w:bCs/>
          <w:w w:val="95"/>
          <w:sz w:val="24"/>
          <w:szCs w:val="24"/>
          <w:lang w:val="pt-BR" w:eastAsia="pt-BR"/>
        </w:rPr>
        <w:t xml:space="preserve">celeridade </w:t>
      </w:r>
      <w:r w:rsidRPr="00430C99">
        <w:rPr>
          <w:rFonts w:ascii="Times New Roman" w:eastAsia="MS Mincho" w:hAnsi="Times New Roman" w:cs="Times New Roman"/>
          <w:bCs/>
          <w:i/>
          <w:w w:val="85"/>
          <w:sz w:val="24"/>
          <w:szCs w:val="24"/>
          <w:lang w:val="pt-BR" w:eastAsia="pt-BR"/>
        </w:rPr>
        <w:t>(inversão</w:t>
      </w:r>
      <w:r w:rsidRPr="00430C99">
        <w:rPr>
          <w:rFonts w:ascii="Times New Roman" w:eastAsia="MS Mincho" w:hAnsi="Times New Roman" w:cs="Times New Roman"/>
          <w:bCs/>
          <w:i/>
          <w:spacing w:val="1"/>
          <w:w w:val="85"/>
          <w:sz w:val="24"/>
          <w:szCs w:val="24"/>
          <w:lang w:val="pt-BR" w:eastAsia="pt-BR"/>
        </w:rPr>
        <w:t xml:space="preserve"> </w:t>
      </w:r>
      <w:r w:rsidRPr="00430C99">
        <w:rPr>
          <w:rFonts w:ascii="Times New Roman" w:eastAsia="MS Mincho" w:hAnsi="Times New Roman" w:cs="Times New Roman"/>
          <w:bCs/>
          <w:i/>
          <w:w w:val="85"/>
          <w:sz w:val="24"/>
          <w:szCs w:val="24"/>
          <w:lang w:val="pt-BR" w:eastAsia="pt-BR"/>
        </w:rPr>
        <w:t>de</w:t>
      </w:r>
      <w:r w:rsidRPr="00430C99">
        <w:rPr>
          <w:rFonts w:ascii="Times New Roman" w:eastAsia="MS Mincho" w:hAnsi="Times New Roman" w:cs="Times New Roman"/>
          <w:bCs/>
          <w:i/>
          <w:spacing w:val="1"/>
          <w:w w:val="85"/>
          <w:sz w:val="24"/>
          <w:szCs w:val="24"/>
          <w:lang w:val="pt-BR" w:eastAsia="pt-BR"/>
        </w:rPr>
        <w:t xml:space="preserve"> </w:t>
      </w:r>
      <w:r w:rsidRPr="00430C99">
        <w:rPr>
          <w:rFonts w:ascii="Times New Roman" w:eastAsia="MS Mincho" w:hAnsi="Times New Roman" w:cs="Times New Roman"/>
          <w:bCs/>
          <w:i/>
          <w:w w:val="85"/>
          <w:sz w:val="24"/>
          <w:szCs w:val="24"/>
          <w:lang w:val="pt-BR" w:eastAsia="pt-BR"/>
        </w:rPr>
        <w:t>fases,</w:t>
      </w:r>
      <w:r w:rsidRPr="00430C99">
        <w:rPr>
          <w:rFonts w:ascii="Times New Roman" w:eastAsia="MS Mincho" w:hAnsi="Times New Roman" w:cs="Times New Roman"/>
          <w:bCs/>
          <w:i/>
          <w:spacing w:val="1"/>
          <w:w w:val="85"/>
          <w:sz w:val="24"/>
          <w:szCs w:val="24"/>
          <w:lang w:val="pt-BR" w:eastAsia="pt-BR"/>
        </w:rPr>
        <w:t xml:space="preserve"> </w:t>
      </w:r>
      <w:r w:rsidRPr="00430C99">
        <w:rPr>
          <w:rFonts w:ascii="Times New Roman" w:eastAsia="MS Mincho" w:hAnsi="Times New Roman" w:cs="Times New Roman"/>
          <w:bCs/>
          <w:i/>
          <w:w w:val="85"/>
          <w:sz w:val="24"/>
          <w:szCs w:val="24"/>
          <w:lang w:val="pt-BR" w:eastAsia="pt-BR"/>
        </w:rPr>
        <w:t>redução</w:t>
      </w:r>
      <w:r w:rsidRPr="00430C99">
        <w:rPr>
          <w:rFonts w:ascii="Times New Roman" w:eastAsia="MS Mincho" w:hAnsi="Times New Roman" w:cs="Times New Roman"/>
          <w:bCs/>
          <w:i/>
          <w:spacing w:val="1"/>
          <w:w w:val="85"/>
          <w:sz w:val="24"/>
          <w:szCs w:val="24"/>
          <w:lang w:val="pt-BR" w:eastAsia="pt-BR"/>
        </w:rPr>
        <w:t xml:space="preserve"> </w:t>
      </w:r>
      <w:r w:rsidRPr="00430C99">
        <w:rPr>
          <w:rFonts w:ascii="Times New Roman" w:eastAsia="MS Mincho" w:hAnsi="Times New Roman" w:cs="Times New Roman"/>
          <w:bCs/>
          <w:i/>
          <w:w w:val="85"/>
          <w:sz w:val="24"/>
          <w:szCs w:val="24"/>
          <w:lang w:val="pt-BR" w:eastAsia="pt-BR"/>
        </w:rPr>
        <w:t>de</w:t>
      </w:r>
      <w:r w:rsidRPr="00430C99">
        <w:rPr>
          <w:rFonts w:ascii="Times New Roman" w:eastAsia="MS Mincho" w:hAnsi="Times New Roman" w:cs="Times New Roman"/>
          <w:bCs/>
          <w:i/>
          <w:spacing w:val="1"/>
          <w:w w:val="85"/>
          <w:sz w:val="24"/>
          <w:szCs w:val="24"/>
          <w:lang w:val="pt-BR" w:eastAsia="pt-BR"/>
        </w:rPr>
        <w:t xml:space="preserve"> </w:t>
      </w:r>
      <w:r w:rsidRPr="00430C99">
        <w:rPr>
          <w:rFonts w:ascii="Times New Roman" w:eastAsia="MS Mincho" w:hAnsi="Times New Roman" w:cs="Times New Roman"/>
          <w:bCs/>
          <w:i/>
          <w:w w:val="85"/>
          <w:sz w:val="24"/>
          <w:szCs w:val="24"/>
          <w:lang w:val="pt-BR" w:eastAsia="pt-BR"/>
        </w:rPr>
        <w:t>prazos</w:t>
      </w:r>
      <w:r w:rsidRPr="00430C99">
        <w:rPr>
          <w:rFonts w:ascii="Times New Roman" w:eastAsia="MS Mincho" w:hAnsi="Times New Roman" w:cs="Times New Roman"/>
          <w:bCs/>
          <w:i/>
          <w:spacing w:val="1"/>
          <w:w w:val="85"/>
          <w:sz w:val="24"/>
          <w:szCs w:val="24"/>
          <w:lang w:val="pt-BR" w:eastAsia="pt-BR"/>
        </w:rPr>
        <w:t xml:space="preserve"> </w:t>
      </w:r>
      <w:r w:rsidRPr="00430C99">
        <w:rPr>
          <w:rFonts w:ascii="Times New Roman" w:eastAsia="MS Mincho" w:hAnsi="Times New Roman" w:cs="Times New Roman"/>
          <w:bCs/>
          <w:i/>
          <w:w w:val="85"/>
          <w:sz w:val="24"/>
          <w:szCs w:val="24"/>
          <w:lang w:val="pt-BR" w:eastAsia="pt-BR"/>
        </w:rPr>
        <w:t>e</w:t>
      </w:r>
      <w:r w:rsidRPr="00430C99">
        <w:rPr>
          <w:rFonts w:ascii="Times New Roman" w:eastAsia="MS Mincho" w:hAnsi="Times New Roman" w:cs="Times New Roman"/>
          <w:bCs/>
          <w:i/>
          <w:spacing w:val="1"/>
          <w:w w:val="85"/>
          <w:sz w:val="24"/>
          <w:szCs w:val="24"/>
          <w:lang w:val="pt-BR" w:eastAsia="pt-BR"/>
        </w:rPr>
        <w:t xml:space="preserve"> </w:t>
      </w:r>
      <w:r w:rsidRPr="00430C99">
        <w:rPr>
          <w:rFonts w:ascii="Times New Roman" w:eastAsia="MS Mincho" w:hAnsi="Times New Roman" w:cs="Times New Roman"/>
          <w:bCs/>
          <w:i/>
          <w:w w:val="85"/>
          <w:sz w:val="24"/>
          <w:szCs w:val="24"/>
          <w:lang w:val="pt-BR" w:eastAsia="pt-BR"/>
        </w:rPr>
        <w:t>possibilidade</w:t>
      </w:r>
      <w:r w:rsidRPr="00430C99">
        <w:rPr>
          <w:rFonts w:ascii="Times New Roman" w:eastAsia="MS Mincho" w:hAnsi="Times New Roman" w:cs="Times New Roman"/>
          <w:bCs/>
          <w:i/>
          <w:spacing w:val="1"/>
          <w:w w:val="85"/>
          <w:sz w:val="24"/>
          <w:szCs w:val="24"/>
          <w:lang w:val="pt-BR" w:eastAsia="pt-BR"/>
        </w:rPr>
        <w:t xml:space="preserve"> </w:t>
      </w:r>
      <w:r w:rsidRPr="00430C99">
        <w:rPr>
          <w:rFonts w:ascii="Times New Roman" w:eastAsia="MS Mincho" w:hAnsi="Times New Roman" w:cs="Times New Roman"/>
          <w:bCs/>
          <w:i/>
          <w:w w:val="85"/>
          <w:sz w:val="24"/>
          <w:szCs w:val="24"/>
          <w:lang w:val="pt-BR" w:eastAsia="pt-BR"/>
        </w:rPr>
        <w:t>de</w:t>
      </w:r>
      <w:r w:rsidRPr="00430C99">
        <w:rPr>
          <w:rFonts w:ascii="Times New Roman" w:eastAsia="MS Mincho" w:hAnsi="Times New Roman" w:cs="Times New Roman"/>
          <w:bCs/>
          <w:i/>
          <w:spacing w:val="45"/>
          <w:sz w:val="24"/>
          <w:szCs w:val="24"/>
          <w:lang w:val="pt-BR" w:eastAsia="pt-BR"/>
        </w:rPr>
        <w:t xml:space="preserve"> </w:t>
      </w:r>
      <w:r w:rsidRPr="00430C99">
        <w:rPr>
          <w:rFonts w:ascii="Times New Roman" w:eastAsia="MS Mincho" w:hAnsi="Times New Roman" w:cs="Times New Roman"/>
          <w:bCs/>
          <w:i/>
          <w:w w:val="85"/>
          <w:sz w:val="24"/>
          <w:szCs w:val="24"/>
          <w:lang w:val="pt-BR" w:eastAsia="pt-BR"/>
        </w:rPr>
        <w:t>ofertar</w:t>
      </w:r>
      <w:r w:rsidRPr="00430C99">
        <w:rPr>
          <w:rFonts w:ascii="Times New Roman" w:eastAsia="MS Mincho" w:hAnsi="Times New Roman" w:cs="Times New Roman"/>
          <w:bCs/>
          <w:i/>
          <w:spacing w:val="46"/>
          <w:sz w:val="24"/>
          <w:szCs w:val="24"/>
          <w:lang w:val="pt-BR" w:eastAsia="pt-BR"/>
        </w:rPr>
        <w:t xml:space="preserve"> </w:t>
      </w:r>
      <w:r w:rsidRPr="00430C99">
        <w:rPr>
          <w:rFonts w:ascii="Times New Roman" w:eastAsia="MS Mincho" w:hAnsi="Times New Roman" w:cs="Times New Roman"/>
          <w:bCs/>
          <w:i/>
          <w:w w:val="85"/>
          <w:sz w:val="24"/>
          <w:szCs w:val="24"/>
          <w:lang w:val="pt-BR" w:eastAsia="pt-BR"/>
        </w:rPr>
        <w:t xml:space="preserve">lances) </w:t>
      </w:r>
      <w:r w:rsidRPr="00430C99">
        <w:rPr>
          <w:rFonts w:ascii="Times New Roman" w:eastAsia="MS Mincho" w:hAnsi="Times New Roman" w:cs="Times New Roman"/>
          <w:bCs/>
          <w:w w:val="85"/>
          <w:sz w:val="24"/>
          <w:szCs w:val="24"/>
          <w:lang w:val="pt-BR" w:eastAsia="pt-BR"/>
        </w:rPr>
        <w:t>justifica</w:t>
      </w:r>
      <w:r w:rsidRPr="00430C99">
        <w:rPr>
          <w:rFonts w:ascii="Times New Roman" w:eastAsia="MS Mincho" w:hAnsi="Times New Roman" w:cs="Times New Roman"/>
          <w:bCs/>
          <w:spacing w:val="45"/>
          <w:sz w:val="24"/>
          <w:szCs w:val="24"/>
          <w:lang w:val="pt-BR" w:eastAsia="pt-BR"/>
        </w:rPr>
        <w:t xml:space="preserve"> </w:t>
      </w:r>
      <w:r w:rsidRPr="00430C99">
        <w:rPr>
          <w:rFonts w:ascii="Times New Roman" w:eastAsia="MS Mincho" w:hAnsi="Times New Roman" w:cs="Times New Roman"/>
          <w:bCs/>
          <w:w w:val="85"/>
          <w:sz w:val="24"/>
          <w:szCs w:val="24"/>
          <w:lang w:val="pt-BR" w:eastAsia="pt-BR"/>
        </w:rPr>
        <w:t>a</w:t>
      </w:r>
      <w:r w:rsidRPr="00430C99">
        <w:rPr>
          <w:rFonts w:ascii="Times New Roman" w:eastAsia="MS Mincho" w:hAnsi="Times New Roman" w:cs="Times New Roman"/>
          <w:bCs/>
          <w:spacing w:val="46"/>
          <w:sz w:val="24"/>
          <w:szCs w:val="24"/>
          <w:lang w:val="pt-BR" w:eastAsia="pt-BR"/>
        </w:rPr>
        <w:t xml:space="preserve"> </w:t>
      </w:r>
      <w:r w:rsidRPr="00430C99">
        <w:rPr>
          <w:rFonts w:ascii="Times New Roman" w:eastAsia="MS Mincho" w:hAnsi="Times New Roman" w:cs="Times New Roman"/>
          <w:bCs/>
          <w:w w:val="85"/>
          <w:sz w:val="24"/>
          <w:szCs w:val="24"/>
          <w:lang w:val="pt-BR" w:eastAsia="pt-BR"/>
        </w:rPr>
        <w:t>nossa</w:t>
      </w:r>
      <w:r w:rsidRPr="00430C99">
        <w:rPr>
          <w:rFonts w:ascii="Times New Roman" w:eastAsia="MS Mincho" w:hAnsi="Times New Roman" w:cs="Times New Roman"/>
          <w:bCs/>
          <w:spacing w:val="1"/>
          <w:w w:val="85"/>
          <w:sz w:val="24"/>
          <w:szCs w:val="24"/>
          <w:lang w:val="pt-BR" w:eastAsia="pt-BR"/>
        </w:rPr>
        <w:t xml:space="preserve"> </w:t>
      </w:r>
      <w:r w:rsidRPr="00430C99">
        <w:rPr>
          <w:rFonts w:ascii="Times New Roman" w:eastAsia="MS Mincho" w:hAnsi="Times New Roman" w:cs="Times New Roman"/>
          <w:bCs/>
          <w:sz w:val="24"/>
          <w:szCs w:val="24"/>
          <w:lang w:val="pt-BR" w:eastAsia="pt-BR"/>
        </w:rPr>
        <w:t>escolha.</w:t>
      </w:r>
    </w:p>
    <w:p w14:paraId="3927DDBD" w14:textId="77777777" w:rsidR="00430C99" w:rsidRPr="00430C99" w:rsidRDefault="00430C99" w:rsidP="00430C99">
      <w:pPr>
        <w:widowControl/>
        <w:autoSpaceDE/>
        <w:autoSpaceDN/>
        <w:spacing w:line="276" w:lineRule="auto"/>
        <w:jc w:val="both"/>
        <w:rPr>
          <w:rFonts w:ascii="Times New Roman" w:eastAsia="MS Mincho" w:hAnsi="Times New Roman" w:cs="Times New Roman"/>
          <w:bCs/>
          <w:sz w:val="24"/>
          <w:szCs w:val="24"/>
          <w:lang w:val="pt-BR" w:eastAsia="pt-BR"/>
        </w:rPr>
      </w:pPr>
    </w:p>
    <w:p w14:paraId="4972640A" w14:textId="77777777" w:rsidR="00430C99" w:rsidRPr="00430C99" w:rsidRDefault="00430C99" w:rsidP="00430C99">
      <w:pPr>
        <w:widowControl/>
        <w:tabs>
          <w:tab w:val="left" w:pos="1739"/>
        </w:tabs>
        <w:autoSpaceDE/>
        <w:autoSpaceDN/>
        <w:spacing w:before="8" w:line="220" w:lineRule="auto"/>
        <w:ind w:right="-11"/>
        <w:contextualSpacing/>
        <w:jc w:val="both"/>
        <w:rPr>
          <w:rFonts w:ascii="Times New Roman" w:eastAsia="MS Mincho" w:hAnsi="Times New Roman" w:cs="Times New Roman"/>
          <w:sz w:val="24"/>
          <w:szCs w:val="24"/>
          <w:lang w:val="pt-BR" w:eastAsia="pt-BR"/>
        </w:rPr>
      </w:pPr>
      <w:r w:rsidRPr="00430C99">
        <w:rPr>
          <w:rFonts w:ascii="Times New Roman" w:eastAsia="MS Mincho" w:hAnsi="Times New Roman" w:cs="Times New Roman"/>
          <w:w w:val="95"/>
          <w:sz w:val="24"/>
          <w:szCs w:val="24"/>
          <w:lang w:val="pt-BR" w:eastAsia="pt-BR"/>
        </w:rPr>
        <w:t>13.2 - Outra vantagem é a simplificação das atividades do pregoeiro, como, por exemplo,</w:t>
      </w:r>
      <w:r w:rsidRPr="00430C99">
        <w:rPr>
          <w:rFonts w:ascii="Times New Roman" w:eastAsia="MS Mincho" w:hAnsi="Times New Roman" w:cs="Times New Roman"/>
          <w:spacing w:val="1"/>
          <w:w w:val="95"/>
          <w:sz w:val="24"/>
          <w:szCs w:val="24"/>
          <w:lang w:val="pt-BR" w:eastAsia="pt-BR"/>
        </w:rPr>
        <w:t xml:space="preserve"> </w:t>
      </w:r>
      <w:r w:rsidRPr="00430C99">
        <w:rPr>
          <w:rFonts w:ascii="Times New Roman" w:eastAsia="MS Mincho" w:hAnsi="Times New Roman" w:cs="Times New Roman"/>
          <w:w w:val="95"/>
          <w:sz w:val="24"/>
          <w:szCs w:val="24"/>
          <w:lang w:val="pt-BR" w:eastAsia="pt-BR"/>
        </w:rPr>
        <w:t>organizar os lances. Outro aspecto relevante é a possibilidade de licitar objetos comuns a</w:t>
      </w:r>
      <w:r w:rsidRPr="00430C99">
        <w:rPr>
          <w:rFonts w:ascii="Times New Roman" w:eastAsia="MS Mincho" w:hAnsi="Times New Roman" w:cs="Times New Roman"/>
          <w:spacing w:val="1"/>
          <w:w w:val="95"/>
          <w:sz w:val="24"/>
          <w:szCs w:val="24"/>
          <w:lang w:val="pt-BR" w:eastAsia="pt-BR"/>
        </w:rPr>
        <w:t xml:space="preserve"> </w:t>
      </w:r>
      <w:r w:rsidRPr="00430C99">
        <w:rPr>
          <w:rFonts w:ascii="Times New Roman" w:eastAsia="MS Mincho" w:hAnsi="Times New Roman" w:cs="Times New Roman"/>
          <w:w w:val="90"/>
          <w:sz w:val="24"/>
          <w:szCs w:val="24"/>
          <w:lang w:val="pt-BR" w:eastAsia="pt-BR"/>
        </w:rPr>
        <w:t xml:space="preserve">todas as unidades administrativas da Prefeitura adotando o </w:t>
      </w:r>
      <w:r w:rsidRPr="00430C99">
        <w:rPr>
          <w:rFonts w:ascii="Times New Roman" w:eastAsia="MS Mincho" w:hAnsi="Times New Roman" w:cs="Times New Roman"/>
          <w:w w:val="90"/>
          <w:sz w:val="24"/>
          <w:szCs w:val="24"/>
          <w:lang w:val="pt-BR" w:eastAsia="pt-BR"/>
        </w:rPr>
        <w:lastRenderedPageBreak/>
        <w:t>procedimento de Pregão Eletrônico</w:t>
      </w:r>
      <w:r w:rsidRPr="00430C99">
        <w:rPr>
          <w:rFonts w:ascii="Times New Roman" w:eastAsia="MS Mincho" w:hAnsi="Times New Roman" w:cs="Times New Roman"/>
          <w:spacing w:val="1"/>
          <w:w w:val="90"/>
          <w:sz w:val="24"/>
          <w:szCs w:val="24"/>
          <w:lang w:val="pt-BR" w:eastAsia="pt-BR"/>
        </w:rPr>
        <w:t xml:space="preserve"> </w:t>
      </w:r>
      <w:r w:rsidRPr="00430C99">
        <w:rPr>
          <w:rFonts w:ascii="Times New Roman" w:eastAsia="MS Mincho" w:hAnsi="Times New Roman" w:cs="Times New Roman"/>
          <w:sz w:val="24"/>
          <w:szCs w:val="24"/>
          <w:lang w:val="pt-BR" w:eastAsia="pt-BR"/>
        </w:rPr>
        <w:t>para Registro de Preço. Por fim, está presente na escolha o princípio da eficiência</w:t>
      </w:r>
      <w:r w:rsidRPr="00430C99">
        <w:rPr>
          <w:rFonts w:ascii="Times New Roman" w:eastAsia="MS Mincho" w:hAnsi="Times New Roman" w:cs="Times New Roman"/>
          <w:spacing w:val="1"/>
          <w:sz w:val="24"/>
          <w:szCs w:val="24"/>
          <w:lang w:val="pt-BR" w:eastAsia="pt-BR"/>
        </w:rPr>
        <w:t xml:space="preserve"> </w:t>
      </w:r>
      <w:r w:rsidRPr="00430C99">
        <w:rPr>
          <w:rFonts w:ascii="Times New Roman" w:eastAsia="MS Mincho" w:hAnsi="Times New Roman" w:cs="Times New Roman"/>
          <w:sz w:val="24"/>
          <w:szCs w:val="24"/>
          <w:lang w:val="pt-BR" w:eastAsia="pt-BR"/>
        </w:rPr>
        <w:t>contemplado</w:t>
      </w:r>
      <w:r w:rsidRPr="00430C99">
        <w:rPr>
          <w:rFonts w:ascii="Times New Roman" w:eastAsia="MS Mincho" w:hAnsi="Times New Roman" w:cs="Times New Roman"/>
          <w:spacing w:val="12"/>
          <w:sz w:val="24"/>
          <w:szCs w:val="24"/>
          <w:lang w:val="pt-BR" w:eastAsia="pt-BR"/>
        </w:rPr>
        <w:t xml:space="preserve"> </w:t>
      </w:r>
      <w:r w:rsidRPr="00430C99">
        <w:rPr>
          <w:rFonts w:ascii="Times New Roman" w:eastAsia="MS Mincho" w:hAnsi="Times New Roman" w:cs="Times New Roman"/>
          <w:sz w:val="24"/>
          <w:szCs w:val="24"/>
          <w:lang w:val="pt-BR" w:eastAsia="pt-BR"/>
        </w:rPr>
        <w:t>no</w:t>
      </w:r>
      <w:r w:rsidRPr="00430C99">
        <w:rPr>
          <w:rFonts w:ascii="Times New Roman" w:eastAsia="MS Mincho" w:hAnsi="Times New Roman" w:cs="Times New Roman"/>
          <w:spacing w:val="-12"/>
          <w:sz w:val="24"/>
          <w:szCs w:val="24"/>
          <w:lang w:val="pt-BR" w:eastAsia="pt-BR"/>
        </w:rPr>
        <w:t xml:space="preserve"> </w:t>
      </w:r>
      <w:r w:rsidRPr="00430C99">
        <w:rPr>
          <w:rFonts w:ascii="Times New Roman" w:eastAsia="MS Mincho" w:hAnsi="Times New Roman" w:cs="Times New Roman"/>
          <w:sz w:val="24"/>
          <w:szCs w:val="24"/>
          <w:lang w:val="pt-BR" w:eastAsia="pt-BR"/>
        </w:rPr>
        <w:t>caput</w:t>
      </w:r>
      <w:r w:rsidRPr="00430C99">
        <w:rPr>
          <w:rFonts w:ascii="Times New Roman" w:eastAsia="MS Mincho" w:hAnsi="Times New Roman" w:cs="Times New Roman"/>
          <w:spacing w:val="-2"/>
          <w:sz w:val="24"/>
          <w:szCs w:val="24"/>
          <w:lang w:val="pt-BR" w:eastAsia="pt-BR"/>
        </w:rPr>
        <w:t xml:space="preserve"> </w:t>
      </w:r>
      <w:r w:rsidRPr="00430C99">
        <w:rPr>
          <w:rFonts w:ascii="Times New Roman" w:eastAsia="MS Mincho" w:hAnsi="Times New Roman" w:cs="Times New Roman"/>
          <w:sz w:val="24"/>
          <w:szCs w:val="24"/>
          <w:lang w:val="pt-BR" w:eastAsia="pt-BR"/>
        </w:rPr>
        <w:t>do</w:t>
      </w:r>
      <w:r w:rsidRPr="00430C99">
        <w:rPr>
          <w:rFonts w:ascii="Times New Roman" w:eastAsia="MS Mincho" w:hAnsi="Times New Roman" w:cs="Times New Roman"/>
          <w:spacing w:val="-6"/>
          <w:sz w:val="24"/>
          <w:szCs w:val="24"/>
          <w:lang w:val="pt-BR" w:eastAsia="pt-BR"/>
        </w:rPr>
        <w:t xml:space="preserve"> </w:t>
      </w:r>
      <w:r w:rsidRPr="00430C99">
        <w:rPr>
          <w:rFonts w:ascii="Times New Roman" w:eastAsia="MS Mincho" w:hAnsi="Times New Roman" w:cs="Times New Roman"/>
          <w:sz w:val="24"/>
          <w:szCs w:val="24"/>
          <w:lang w:val="pt-BR" w:eastAsia="pt-BR"/>
        </w:rPr>
        <w:t>art.</w:t>
      </w:r>
      <w:r w:rsidRPr="00430C99">
        <w:rPr>
          <w:rFonts w:ascii="Times New Roman" w:eastAsia="MS Mincho" w:hAnsi="Times New Roman" w:cs="Times New Roman"/>
          <w:spacing w:val="-8"/>
          <w:sz w:val="24"/>
          <w:szCs w:val="24"/>
          <w:lang w:val="pt-BR" w:eastAsia="pt-BR"/>
        </w:rPr>
        <w:t xml:space="preserve"> </w:t>
      </w:r>
      <w:r w:rsidRPr="00430C99">
        <w:rPr>
          <w:rFonts w:ascii="Times New Roman" w:eastAsia="MS Mincho" w:hAnsi="Times New Roman" w:cs="Times New Roman"/>
          <w:sz w:val="24"/>
          <w:szCs w:val="24"/>
          <w:lang w:val="pt-BR" w:eastAsia="pt-BR"/>
        </w:rPr>
        <w:t>37</w:t>
      </w:r>
      <w:r w:rsidRPr="00430C99">
        <w:rPr>
          <w:rFonts w:ascii="Times New Roman" w:eastAsia="MS Mincho" w:hAnsi="Times New Roman" w:cs="Times New Roman"/>
          <w:spacing w:val="-9"/>
          <w:sz w:val="24"/>
          <w:szCs w:val="24"/>
          <w:lang w:val="pt-BR" w:eastAsia="pt-BR"/>
        </w:rPr>
        <w:t xml:space="preserve"> </w:t>
      </w:r>
      <w:r w:rsidRPr="00430C99">
        <w:rPr>
          <w:rFonts w:ascii="Times New Roman" w:eastAsia="MS Mincho" w:hAnsi="Times New Roman" w:cs="Times New Roman"/>
          <w:sz w:val="24"/>
          <w:szCs w:val="24"/>
          <w:lang w:val="pt-BR" w:eastAsia="pt-BR"/>
        </w:rPr>
        <w:t>da</w:t>
      </w:r>
      <w:r w:rsidRPr="00430C99">
        <w:rPr>
          <w:rFonts w:ascii="Times New Roman" w:eastAsia="MS Mincho" w:hAnsi="Times New Roman" w:cs="Times New Roman"/>
          <w:spacing w:val="-11"/>
          <w:sz w:val="24"/>
          <w:szCs w:val="24"/>
          <w:lang w:val="pt-BR" w:eastAsia="pt-BR"/>
        </w:rPr>
        <w:t xml:space="preserve"> </w:t>
      </w:r>
      <w:r w:rsidRPr="00430C99">
        <w:rPr>
          <w:rFonts w:ascii="Times New Roman" w:eastAsia="MS Mincho" w:hAnsi="Times New Roman" w:cs="Times New Roman"/>
          <w:sz w:val="24"/>
          <w:szCs w:val="24"/>
          <w:lang w:val="pt-BR" w:eastAsia="pt-BR"/>
        </w:rPr>
        <w:t>Constituição</w:t>
      </w:r>
      <w:r w:rsidRPr="00430C99">
        <w:rPr>
          <w:rFonts w:ascii="Times New Roman" w:eastAsia="MS Mincho" w:hAnsi="Times New Roman" w:cs="Times New Roman"/>
          <w:spacing w:val="4"/>
          <w:sz w:val="24"/>
          <w:szCs w:val="24"/>
          <w:lang w:val="pt-BR" w:eastAsia="pt-BR"/>
        </w:rPr>
        <w:t xml:space="preserve"> </w:t>
      </w:r>
      <w:r w:rsidRPr="00430C99">
        <w:rPr>
          <w:rFonts w:ascii="Times New Roman" w:eastAsia="MS Mincho" w:hAnsi="Times New Roman" w:cs="Times New Roman"/>
          <w:sz w:val="24"/>
          <w:szCs w:val="24"/>
          <w:lang w:val="pt-BR" w:eastAsia="pt-BR"/>
        </w:rPr>
        <w:t>Federal.</w:t>
      </w:r>
    </w:p>
    <w:p w14:paraId="4474BF4E" w14:textId="77777777" w:rsidR="00430C99" w:rsidRPr="00430C99" w:rsidRDefault="00430C99" w:rsidP="00430C99">
      <w:pPr>
        <w:widowControl/>
        <w:autoSpaceDE/>
        <w:autoSpaceDN/>
        <w:spacing w:line="276" w:lineRule="auto"/>
        <w:jc w:val="both"/>
        <w:rPr>
          <w:rFonts w:ascii="Times New Roman" w:eastAsia="MS Mincho" w:hAnsi="Times New Roman" w:cs="Times New Roman"/>
          <w:b/>
          <w:bCs/>
          <w:sz w:val="24"/>
          <w:szCs w:val="24"/>
          <w:lang w:eastAsia="pt-BR"/>
        </w:rPr>
      </w:pPr>
    </w:p>
    <w:p w14:paraId="4DDBEDD9" w14:textId="77777777" w:rsidR="00430C99" w:rsidRPr="00430C99" w:rsidRDefault="00430C99" w:rsidP="00430C99">
      <w:pPr>
        <w:widowControl/>
        <w:tabs>
          <w:tab w:val="left" w:pos="0"/>
        </w:tabs>
        <w:autoSpaceDE/>
        <w:autoSpaceDN/>
        <w:spacing w:line="223" w:lineRule="auto"/>
        <w:ind w:right="-11"/>
        <w:contextualSpacing/>
        <w:jc w:val="both"/>
        <w:rPr>
          <w:rFonts w:ascii="Ecofont_Spranq_eco_Sans" w:eastAsia="MS Mincho" w:hAnsi="Ecofont_Spranq_eco_Sans" w:cs="Tahoma"/>
          <w:sz w:val="24"/>
          <w:szCs w:val="24"/>
          <w:lang w:val="pt-BR" w:eastAsia="pt-BR"/>
        </w:rPr>
      </w:pPr>
      <w:r w:rsidRPr="00430C99">
        <w:rPr>
          <w:rFonts w:ascii="Times New Roman" w:eastAsia="MS Mincho" w:hAnsi="Times New Roman" w:cs="Times New Roman"/>
          <w:w w:val="90"/>
          <w:sz w:val="24"/>
          <w:szCs w:val="24"/>
          <w:lang w:val="pt-BR" w:eastAsia="pt-BR"/>
        </w:rPr>
        <w:t>14. Todas as Informações,</w:t>
      </w:r>
      <w:r w:rsidRPr="00430C99">
        <w:rPr>
          <w:rFonts w:ascii="Times New Roman" w:eastAsia="MS Mincho" w:hAnsi="Times New Roman" w:cs="Times New Roman"/>
          <w:spacing w:val="1"/>
          <w:w w:val="90"/>
          <w:sz w:val="24"/>
          <w:szCs w:val="24"/>
          <w:lang w:val="pt-BR" w:eastAsia="pt-BR"/>
        </w:rPr>
        <w:t xml:space="preserve"> </w:t>
      </w:r>
      <w:r w:rsidRPr="00430C99">
        <w:rPr>
          <w:rFonts w:ascii="Times New Roman" w:eastAsia="MS Mincho" w:hAnsi="Times New Roman" w:cs="Times New Roman"/>
          <w:w w:val="90"/>
          <w:sz w:val="24"/>
          <w:szCs w:val="24"/>
          <w:lang w:val="pt-BR" w:eastAsia="pt-BR"/>
        </w:rPr>
        <w:t>resultados, relatórios e quaisquer outros documentos obtidos ou</w:t>
      </w:r>
      <w:r w:rsidRPr="00430C99">
        <w:rPr>
          <w:rFonts w:ascii="Times New Roman" w:eastAsia="MS Mincho" w:hAnsi="Times New Roman" w:cs="Times New Roman"/>
          <w:spacing w:val="1"/>
          <w:w w:val="90"/>
          <w:sz w:val="24"/>
          <w:szCs w:val="24"/>
          <w:lang w:val="pt-BR" w:eastAsia="pt-BR"/>
        </w:rPr>
        <w:t xml:space="preserve"> </w:t>
      </w:r>
      <w:r w:rsidRPr="00430C99">
        <w:rPr>
          <w:rFonts w:ascii="Times New Roman" w:eastAsia="MS Mincho" w:hAnsi="Times New Roman" w:cs="Times New Roman"/>
          <w:w w:val="95"/>
          <w:sz w:val="24"/>
          <w:szCs w:val="24"/>
          <w:lang w:val="pt-BR" w:eastAsia="pt-BR"/>
        </w:rPr>
        <w:t>laborados pela contratada serão de exclusiva propriedade</w:t>
      </w:r>
      <w:r w:rsidRPr="00430C99">
        <w:rPr>
          <w:rFonts w:ascii="Ecofont_Spranq_eco_Sans" w:eastAsia="MS Mincho" w:hAnsi="Ecofont_Spranq_eco_Sans" w:cs="Tahoma"/>
          <w:w w:val="95"/>
          <w:sz w:val="24"/>
          <w:szCs w:val="24"/>
          <w:lang w:val="pt-BR" w:eastAsia="pt-BR"/>
        </w:rPr>
        <w:t xml:space="preserve"> do Município, não podendo ser</w:t>
      </w:r>
      <w:r w:rsidRPr="00430C99">
        <w:rPr>
          <w:rFonts w:ascii="Ecofont_Spranq_eco_Sans" w:eastAsia="MS Mincho" w:hAnsi="Ecofont_Spranq_eco_Sans" w:cs="Tahoma"/>
          <w:spacing w:val="1"/>
          <w:w w:val="95"/>
          <w:sz w:val="24"/>
          <w:szCs w:val="24"/>
          <w:lang w:val="pt-BR" w:eastAsia="pt-BR"/>
        </w:rPr>
        <w:t xml:space="preserve"> </w:t>
      </w:r>
      <w:r w:rsidRPr="00430C99">
        <w:rPr>
          <w:rFonts w:ascii="Ecofont_Spranq_eco_Sans" w:eastAsia="MS Mincho" w:hAnsi="Ecofont_Spranq_eco_Sans" w:cs="Tahoma"/>
          <w:w w:val="95"/>
          <w:sz w:val="24"/>
          <w:szCs w:val="24"/>
          <w:lang w:val="pt-BR" w:eastAsia="pt-BR"/>
        </w:rPr>
        <w:t>utilizados, divulgados, reproduzidos ou veiculados, para qualquer fim, senão com a prévia e</w:t>
      </w:r>
      <w:r w:rsidRPr="00430C99">
        <w:rPr>
          <w:rFonts w:ascii="Ecofont_Spranq_eco_Sans" w:eastAsia="MS Mincho" w:hAnsi="Ecofont_Spranq_eco_Sans" w:cs="Tahoma"/>
          <w:spacing w:val="-59"/>
          <w:w w:val="95"/>
          <w:sz w:val="24"/>
          <w:szCs w:val="24"/>
          <w:lang w:val="pt-BR" w:eastAsia="pt-BR"/>
        </w:rPr>
        <w:t xml:space="preserve"> </w:t>
      </w:r>
      <w:r w:rsidRPr="00430C99">
        <w:rPr>
          <w:rFonts w:ascii="Ecofont_Spranq_eco_Sans" w:eastAsia="MS Mincho" w:hAnsi="Ecofont_Spranq_eco_Sans" w:cs="Tahoma"/>
          <w:w w:val="90"/>
          <w:sz w:val="24"/>
          <w:szCs w:val="24"/>
          <w:lang w:val="pt-BR" w:eastAsia="pt-BR"/>
        </w:rPr>
        <w:t>expressa autorização deste, sob pena de responsabilização administrativa, civil e criminal, nos</w:t>
      </w:r>
      <w:r w:rsidRPr="00430C99">
        <w:rPr>
          <w:rFonts w:ascii="Ecofont_Spranq_eco_Sans" w:eastAsia="MS Mincho" w:hAnsi="Ecofont_Spranq_eco_Sans" w:cs="Tahoma"/>
          <w:spacing w:val="1"/>
          <w:w w:val="90"/>
          <w:sz w:val="24"/>
          <w:szCs w:val="24"/>
          <w:lang w:val="pt-BR" w:eastAsia="pt-BR"/>
        </w:rPr>
        <w:t xml:space="preserve"> </w:t>
      </w:r>
      <w:r w:rsidRPr="00430C99">
        <w:rPr>
          <w:rFonts w:ascii="Ecofont_Spranq_eco_Sans" w:eastAsia="MS Mincho" w:hAnsi="Ecofont_Spranq_eco_Sans" w:cs="Tahoma"/>
          <w:sz w:val="24"/>
          <w:szCs w:val="24"/>
          <w:lang w:val="pt-BR" w:eastAsia="pt-BR"/>
        </w:rPr>
        <w:t>termos</w:t>
      </w:r>
      <w:r w:rsidRPr="00430C99">
        <w:rPr>
          <w:rFonts w:ascii="Ecofont_Spranq_eco_Sans" w:eastAsia="MS Mincho" w:hAnsi="Ecofont_Spranq_eco_Sans" w:cs="Tahoma"/>
          <w:spacing w:val="-6"/>
          <w:sz w:val="24"/>
          <w:szCs w:val="24"/>
          <w:lang w:val="pt-BR" w:eastAsia="pt-BR"/>
        </w:rPr>
        <w:t xml:space="preserve"> </w:t>
      </w:r>
      <w:r w:rsidRPr="00430C99">
        <w:rPr>
          <w:rFonts w:ascii="Ecofont_Spranq_eco_Sans" w:eastAsia="MS Mincho" w:hAnsi="Ecofont_Spranq_eco_Sans" w:cs="Tahoma"/>
          <w:sz w:val="24"/>
          <w:szCs w:val="24"/>
          <w:lang w:val="pt-BR" w:eastAsia="pt-BR"/>
        </w:rPr>
        <w:t>da legislação</w:t>
      </w:r>
      <w:r w:rsidRPr="00430C99">
        <w:rPr>
          <w:rFonts w:ascii="Ecofont_Spranq_eco_Sans" w:eastAsia="MS Mincho" w:hAnsi="Ecofont_Spranq_eco_Sans" w:cs="Tahoma"/>
          <w:spacing w:val="20"/>
          <w:sz w:val="24"/>
          <w:szCs w:val="24"/>
          <w:lang w:val="pt-BR" w:eastAsia="pt-BR"/>
        </w:rPr>
        <w:t xml:space="preserve"> </w:t>
      </w:r>
      <w:r w:rsidRPr="00430C99">
        <w:rPr>
          <w:rFonts w:ascii="Ecofont_Spranq_eco_Sans" w:eastAsia="MS Mincho" w:hAnsi="Ecofont_Spranq_eco_Sans" w:cs="Tahoma"/>
          <w:sz w:val="24"/>
          <w:szCs w:val="24"/>
          <w:lang w:val="pt-BR" w:eastAsia="pt-BR"/>
        </w:rPr>
        <w:t>pátria</w:t>
      </w:r>
      <w:r w:rsidRPr="00430C99">
        <w:rPr>
          <w:rFonts w:ascii="Ecofont_Spranq_eco_Sans" w:eastAsia="MS Mincho" w:hAnsi="Ecofont_Spranq_eco_Sans" w:cs="Tahoma"/>
          <w:spacing w:val="-4"/>
          <w:sz w:val="24"/>
          <w:szCs w:val="24"/>
          <w:lang w:val="pt-BR" w:eastAsia="pt-BR"/>
        </w:rPr>
        <w:t xml:space="preserve"> </w:t>
      </w:r>
      <w:r w:rsidRPr="00430C99">
        <w:rPr>
          <w:rFonts w:ascii="Ecofont_Spranq_eco_Sans" w:eastAsia="MS Mincho" w:hAnsi="Ecofont_Spranq_eco_Sans" w:cs="Tahoma"/>
          <w:sz w:val="24"/>
          <w:szCs w:val="24"/>
          <w:lang w:val="pt-BR" w:eastAsia="pt-BR"/>
        </w:rPr>
        <w:t>vigente.</w:t>
      </w:r>
    </w:p>
    <w:p w14:paraId="094087DC" w14:textId="77777777" w:rsidR="00430C99" w:rsidRPr="00430C99" w:rsidRDefault="00430C99" w:rsidP="00430C99">
      <w:pPr>
        <w:widowControl/>
        <w:tabs>
          <w:tab w:val="left" w:pos="0"/>
        </w:tabs>
        <w:autoSpaceDE/>
        <w:autoSpaceDN/>
        <w:spacing w:line="223" w:lineRule="auto"/>
        <w:ind w:right="-11"/>
        <w:contextualSpacing/>
        <w:rPr>
          <w:rFonts w:ascii="Ecofont_Spranq_eco_Sans" w:eastAsia="MS Mincho" w:hAnsi="Ecofont_Spranq_eco_Sans" w:cs="Tahoma"/>
          <w:sz w:val="24"/>
          <w:szCs w:val="24"/>
          <w:lang w:val="pt-BR" w:eastAsia="pt-BR"/>
        </w:rPr>
      </w:pPr>
    </w:p>
    <w:p w14:paraId="6289D74D" w14:textId="77777777" w:rsidR="00430C99" w:rsidRPr="00430C99" w:rsidRDefault="00430C99" w:rsidP="00430C99">
      <w:pPr>
        <w:widowControl/>
        <w:autoSpaceDE/>
        <w:autoSpaceDN/>
        <w:spacing w:line="276" w:lineRule="auto"/>
        <w:jc w:val="right"/>
        <w:rPr>
          <w:rFonts w:ascii="Arial" w:eastAsia="MS Mincho" w:hAnsi="Arial" w:cs="Arial"/>
          <w:b/>
          <w:bCs/>
          <w:sz w:val="18"/>
          <w:szCs w:val="18"/>
          <w:lang w:val="pt-BR" w:eastAsia="pt-BR"/>
        </w:rPr>
      </w:pPr>
    </w:p>
    <w:p w14:paraId="5D159DC1" w14:textId="77777777" w:rsidR="00430C99" w:rsidRPr="00430C99" w:rsidRDefault="00430C99" w:rsidP="00430C99">
      <w:pPr>
        <w:widowControl/>
        <w:autoSpaceDE/>
        <w:autoSpaceDN/>
        <w:spacing w:line="276" w:lineRule="auto"/>
        <w:jc w:val="right"/>
        <w:rPr>
          <w:rFonts w:ascii="Arial" w:eastAsia="MS Mincho" w:hAnsi="Arial" w:cs="Arial"/>
          <w:b/>
          <w:bCs/>
          <w:sz w:val="18"/>
          <w:szCs w:val="18"/>
          <w:lang w:val="pt-BR" w:eastAsia="pt-BR"/>
        </w:rPr>
      </w:pPr>
      <w:r w:rsidRPr="00430C99">
        <w:rPr>
          <w:rFonts w:ascii="Arial" w:eastAsia="MS Mincho" w:hAnsi="Arial" w:cs="Arial"/>
          <w:b/>
          <w:bCs/>
          <w:sz w:val="18"/>
          <w:szCs w:val="18"/>
          <w:lang w:val="pt-BR" w:eastAsia="pt-BR"/>
        </w:rPr>
        <w:t>Vale do Anari – RO, 07 de março de 2024.</w:t>
      </w:r>
    </w:p>
    <w:p w14:paraId="2151EDD3" w14:textId="77777777" w:rsidR="00430C99" w:rsidRPr="00430C99" w:rsidRDefault="00430C99" w:rsidP="00430C99">
      <w:pPr>
        <w:widowControl/>
        <w:autoSpaceDE/>
        <w:autoSpaceDN/>
        <w:jc w:val="right"/>
        <w:rPr>
          <w:rFonts w:ascii="Times New Roman" w:eastAsia="Calibri" w:hAnsi="Times New Roman" w:cs="Tahoma"/>
          <w:b/>
          <w:sz w:val="24"/>
          <w:szCs w:val="24"/>
          <w:lang w:val="pt-BR"/>
        </w:rPr>
      </w:pPr>
    </w:p>
    <w:p w14:paraId="3861F9E8" w14:textId="616FC36B" w:rsidR="00430C99" w:rsidRPr="00430C99" w:rsidRDefault="00430C99" w:rsidP="00430C99">
      <w:pPr>
        <w:widowControl/>
        <w:autoSpaceDE/>
        <w:autoSpaceDN/>
        <w:rPr>
          <w:rFonts w:ascii="Times New Roman" w:eastAsia="Calibri" w:hAnsi="Times New Roman" w:cs="Tahoma"/>
          <w:bCs/>
          <w:sz w:val="24"/>
          <w:szCs w:val="24"/>
          <w:lang w:val="pt-BR"/>
        </w:rPr>
      </w:pPr>
      <w:r w:rsidRPr="00430C99">
        <w:rPr>
          <w:rFonts w:ascii="Times New Roman" w:eastAsia="Calibri" w:hAnsi="Times New Roman" w:cs="Tahoma"/>
          <w:bCs/>
          <w:sz w:val="24"/>
          <w:szCs w:val="24"/>
          <w:lang w:val="pt-BR"/>
        </w:rPr>
        <w:t>Sonia P. dos Santos</w:t>
      </w:r>
    </w:p>
    <w:p w14:paraId="21BD0BEE" w14:textId="77777777" w:rsidR="00430C99" w:rsidRPr="00430C99" w:rsidRDefault="00430C99" w:rsidP="00430C99">
      <w:pPr>
        <w:widowControl/>
        <w:autoSpaceDE/>
        <w:autoSpaceDN/>
        <w:rPr>
          <w:rFonts w:ascii="Times New Roman" w:eastAsia="Calibri" w:hAnsi="Times New Roman" w:cs="Tahoma"/>
          <w:bCs/>
          <w:sz w:val="24"/>
          <w:szCs w:val="24"/>
          <w:lang w:val="pt-BR"/>
        </w:rPr>
      </w:pPr>
      <w:r w:rsidRPr="00430C99">
        <w:rPr>
          <w:rFonts w:ascii="Times New Roman" w:eastAsia="Calibri" w:hAnsi="Times New Roman" w:cs="Tahoma"/>
          <w:bCs/>
          <w:sz w:val="24"/>
          <w:szCs w:val="24"/>
          <w:lang w:val="pt-BR"/>
        </w:rPr>
        <w:t>Superintendente IMPRES</w:t>
      </w:r>
    </w:p>
    <w:p w14:paraId="6C7F6A59" w14:textId="77777777" w:rsidR="00430C99" w:rsidRPr="00430C99" w:rsidRDefault="00430C99" w:rsidP="00430C99">
      <w:pPr>
        <w:widowControl/>
        <w:autoSpaceDE/>
        <w:autoSpaceDN/>
        <w:rPr>
          <w:rFonts w:ascii="Times New Roman" w:eastAsia="Calibri" w:hAnsi="Times New Roman" w:cs="Tahoma"/>
          <w:bCs/>
          <w:sz w:val="24"/>
          <w:szCs w:val="24"/>
          <w:lang w:val="pt-BR"/>
        </w:rPr>
      </w:pPr>
    </w:p>
    <w:p w14:paraId="6F1FBDB5" w14:textId="77777777" w:rsidR="00430C99" w:rsidRPr="00430C99" w:rsidRDefault="00430C99" w:rsidP="00430C99">
      <w:pPr>
        <w:widowControl/>
        <w:tabs>
          <w:tab w:val="left" w:pos="1701"/>
          <w:tab w:val="left" w:pos="1985"/>
          <w:tab w:val="left" w:pos="3402"/>
        </w:tabs>
        <w:autoSpaceDE/>
        <w:autoSpaceDN/>
        <w:ind w:firstLine="142"/>
        <w:jc w:val="right"/>
        <w:rPr>
          <w:rFonts w:ascii="Arial" w:eastAsia="MS Mincho" w:hAnsi="Arial" w:cs="Arial"/>
          <w:bCs/>
          <w:iCs/>
          <w:sz w:val="20"/>
          <w:szCs w:val="20"/>
          <w:lang w:val="pt-BR" w:eastAsia="pt-BR"/>
        </w:rPr>
      </w:pPr>
      <w:r w:rsidRPr="00430C99">
        <w:rPr>
          <w:rFonts w:ascii="Arial" w:eastAsia="MS Mincho" w:hAnsi="Arial" w:cs="Arial"/>
          <w:bCs/>
          <w:iCs/>
          <w:sz w:val="20"/>
          <w:szCs w:val="20"/>
          <w:lang w:val="pt-BR" w:eastAsia="pt-BR"/>
        </w:rPr>
        <w:t>Luzia Josino Pereira Buss</w:t>
      </w:r>
      <w:r w:rsidRPr="00430C99">
        <w:rPr>
          <w:rFonts w:ascii="Ecofont_Spranq_eco_Sans" w:eastAsia="MS Mincho" w:hAnsi="Ecofont_Spranq_eco_Sans" w:cs="Arial"/>
          <w:bCs/>
          <w:iCs/>
          <w:sz w:val="24"/>
          <w:szCs w:val="20"/>
          <w:lang w:val="pt-BR" w:eastAsia="pt-BR"/>
        </w:rPr>
        <w:t xml:space="preserve">  </w:t>
      </w:r>
    </w:p>
    <w:p w14:paraId="2FBDBFD1" w14:textId="77777777" w:rsidR="00430C99" w:rsidRPr="00430C99" w:rsidRDefault="00430C99" w:rsidP="00430C99">
      <w:pPr>
        <w:widowControl/>
        <w:tabs>
          <w:tab w:val="left" w:pos="1701"/>
          <w:tab w:val="left" w:pos="1985"/>
          <w:tab w:val="left" w:pos="3402"/>
        </w:tabs>
        <w:autoSpaceDE/>
        <w:autoSpaceDN/>
        <w:ind w:firstLine="142"/>
        <w:jc w:val="right"/>
        <w:rPr>
          <w:rFonts w:ascii="Arial" w:eastAsia="MS Mincho" w:hAnsi="Arial" w:cs="Arial"/>
          <w:bCs/>
          <w:iCs/>
          <w:sz w:val="20"/>
          <w:szCs w:val="20"/>
          <w:lang w:val="pt-BR" w:eastAsia="pt-BR"/>
        </w:rPr>
      </w:pPr>
      <w:r w:rsidRPr="00430C99">
        <w:rPr>
          <w:rFonts w:ascii="Ecofont_Spranq_eco_Sans" w:eastAsia="MS Mincho" w:hAnsi="Ecofont_Spranq_eco_Sans" w:cs="Arial"/>
          <w:bCs/>
          <w:iCs/>
          <w:sz w:val="24"/>
          <w:szCs w:val="20"/>
          <w:lang w:val="pt-BR" w:eastAsia="pt-BR"/>
        </w:rPr>
        <w:t xml:space="preserve">  </w:t>
      </w:r>
      <w:r w:rsidRPr="00430C99">
        <w:rPr>
          <w:rFonts w:ascii="Arial" w:eastAsia="MS Mincho" w:hAnsi="Arial" w:cs="Arial"/>
          <w:bCs/>
          <w:iCs/>
          <w:sz w:val="20"/>
          <w:szCs w:val="20"/>
          <w:lang w:val="pt-BR" w:eastAsia="pt-BR"/>
        </w:rPr>
        <w:t>Sec. Mun. de Educação, Cultura e Esportes</w:t>
      </w:r>
    </w:p>
    <w:p w14:paraId="1D748088" w14:textId="77777777" w:rsidR="00430C99" w:rsidRPr="00430C99" w:rsidRDefault="00430C99" w:rsidP="00430C99">
      <w:pPr>
        <w:widowControl/>
        <w:autoSpaceDE/>
        <w:autoSpaceDN/>
        <w:jc w:val="right"/>
        <w:rPr>
          <w:rFonts w:ascii="Arial" w:eastAsia="Arial Unicode MS" w:hAnsi="Arial" w:cs="Arial"/>
          <w:bCs/>
          <w:iCs/>
          <w:sz w:val="20"/>
          <w:szCs w:val="20"/>
          <w:lang w:val="pt-BR" w:eastAsia="pt-BR"/>
        </w:rPr>
      </w:pPr>
      <w:r w:rsidRPr="00430C99">
        <w:rPr>
          <w:rFonts w:ascii="Arial" w:eastAsia="MS Mincho" w:hAnsi="Arial" w:cs="Arial"/>
          <w:bCs/>
          <w:iCs/>
          <w:sz w:val="20"/>
          <w:szCs w:val="20"/>
          <w:lang w:val="pt-BR" w:eastAsia="pt-BR"/>
        </w:rPr>
        <w:t>Portaria n.º 2835/GP/23</w:t>
      </w:r>
    </w:p>
    <w:p w14:paraId="19739F73" w14:textId="77777777" w:rsidR="00430C99" w:rsidRPr="00430C99" w:rsidRDefault="00430C99" w:rsidP="00430C99">
      <w:pPr>
        <w:widowControl/>
        <w:autoSpaceDE/>
        <w:autoSpaceDN/>
        <w:jc w:val="right"/>
        <w:rPr>
          <w:rFonts w:ascii="Times New Roman" w:eastAsia="Calibri" w:hAnsi="Times New Roman" w:cs="Tahoma"/>
          <w:bCs/>
          <w:sz w:val="24"/>
          <w:szCs w:val="24"/>
          <w:lang w:val="pt-BR"/>
        </w:rPr>
      </w:pPr>
    </w:p>
    <w:p w14:paraId="03B8C18B" w14:textId="77777777" w:rsidR="00430C99" w:rsidRPr="00430C99" w:rsidRDefault="00430C99" w:rsidP="00430C99">
      <w:pPr>
        <w:widowControl/>
        <w:autoSpaceDE/>
        <w:autoSpaceDN/>
        <w:jc w:val="center"/>
        <w:rPr>
          <w:rFonts w:ascii="Times New Roman" w:eastAsia="Calibri" w:hAnsi="Times New Roman" w:cs="Tahoma"/>
          <w:bCs/>
          <w:sz w:val="24"/>
          <w:szCs w:val="24"/>
          <w:lang w:val="pt-BR"/>
        </w:rPr>
      </w:pPr>
    </w:p>
    <w:p w14:paraId="61E59EE7" w14:textId="77777777" w:rsidR="00430C99" w:rsidRPr="00430C99" w:rsidRDefault="00430C99" w:rsidP="00430C99">
      <w:pPr>
        <w:widowControl/>
        <w:autoSpaceDE/>
        <w:autoSpaceDN/>
        <w:rPr>
          <w:rFonts w:ascii="Arial" w:eastAsia="Times New Roman" w:hAnsi="Arial" w:cs="Arial"/>
          <w:bCs/>
          <w:sz w:val="18"/>
          <w:szCs w:val="18"/>
          <w:lang w:val="pt-BR" w:eastAsia="pt-BR"/>
        </w:rPr>
      </w:pPr>
      <w:r w:rsidRPr="00430C99">
        <w:rPr>
          <w:rFonts w:ascii="Ecofont_Spranq_eco_Sans" w:eastAsia="MS Mincho" w:hAnsi="Ecofont_Spranq_eco_Sans" w:cs="Arial"/>
          <w:bCs/>
          <w:sz w:val="18"/>
          <w:szCs w:val="18"/>
          <w:lang w:val="pt-BR" w:eastAsia="pt-BR"/>
        </w:rPr>
        <w:t xml:space="preserve">            </w:t>
      </w:r>
      <w:r w:rsidRPr="00430C99">
        <w:rPr>
          <w:rFonts w:ascii="Arial" w:eastAsia="MS Mincho" w:hAnsi="Arial" w:cs="Arial"/>
          <w:bCs/>
          <w:sz w:val="18"/>
          <w:szCs w:val="18"/>
          <w:lang w:val="pt-BR" w:eastAsia="pt-BR"/>
        </w:rPr>
        <w:t>Edson Francisco da silva</w:t>
      </w:r>
    </w:p>
    <w:p w14:paraId="410DE09B" w14:textId="77777777" w:rsidR="00430C99" w:rsidRPr="00430C99" w:rsidRDefault="00430C99" w:rsidP="00430C99">
      <w:pPr>
        <w:widowControl/>
        <w:autoSpaceDE/>
        <w:autoSpaceDN/>
        <w:spacing w:line="276" w:lineRule="auto"/>
        <w:rPr>
          <w:rFonts w:ascii="Arial" w:eastAsia="MS Mincho" w:hAnsi="Arial" w:cs="Arial"/>
          <w:bCs/>
          <w:sz w:val="18"/>
          <w:szCs w:val="18"/>
          <w:lang w:val="pt-BR" w:eastAsia="pt-BR"/>
        </w:rPr>
      </w:pPr>
      <w:r w:rsidRPr="00430C99">
        <w:rPr>
          <w:rFonts w:ascii="Arial" w:eastAsia="MS Mincho" w:hAnsi="Arial" w:cs="Arial"/>
          <w:bCs/>
          <w:sz w:val="18"/>
          <w:szCs w:val="18"/>
          <w:lang w:val="pt-BR" w:eastAsia="pt-BR"/>
        </w:rPr>
        <w:t>Sec. Mun. de Administração e Fazenda</w:t>
      </w:r>
    </w:p>
    <w:p w14:paraId="4C6E683C" w14:textId="77777777" w:rsidR="00430C99" w:rsidRPr="00430C99" w:rsidRDefault="00430C99" w:rsidP="00430C99">
      <w:pPr>
        <w:widowControl/>
        <w:autoSpaceDE/>
        <w:autoSpaceDN/>
        <w:spacing w:line="276" w:lineRule="auto"/>
        <w:rPr>
          <w:rFonts w:ascii="Ecofont_Spranq_eco_Sans" w:eastAsia="MS Mincho" w:hAnsi="Ecofont_Spranq_eco_Sans" w:cs="Arial"/>
          <w:bCs/>
          <w:sz w:val="18"/>
          <w:szCs w:val="18"/>
          <w:lang w:val="pt-BR" w:eastAsia="pt-BR"/>
        </w:rPr>
      </w:pPr>
      <w:r w:rsidRPr="00430C99">
        <w:rPr>
          <w:rFonts w:ascii="Ecofont_Spranq_eco_Sans" w:eastAsia="MS Mincho" w:hAnsi="Ecofont_Spranq_eco_Sans" w:cs="Arial"/>
          <w:bCs/>
          <w:sz w:val="18"/>
          <w:szCs w:val="18"/>
          <w:lang w:val="pt-BR" w:eastAsia="pt-BR"/>
        </w:rPr>
        <w:t xml:space="preserve">            </w:t>
      </w:r>
      <w:r w:rsidRPr="00430C99">
        <w:rPr>
          <w:rFonts w:ascii="Arial" w:eastAsia="MS Mincho" w:hAnsi="Arial" w:cs="Arial"/>
          <w:bCs/>
          <w:sz w:val="18"/>
          <w:szCs w:val="18"/>
          <w:lang w:val="pt-BR" w:eastAsia="pt-BR"/>
        </w:rPr>
        <w:t>PORTARIA 2375/GP/2021</w:t>
      </w:r>
    </w:p>
    <w:p w14:paraId="42A19C0A" w14:textId="77777777" w:rsidR="00430C99" w:rsidRPr="00430C99" w:rsidRDefault="00430C99" w:rsidP="00430C99">
      <w:pPr>
        <w:widowControl/>
        <w:autoSpaceDE/>
        <w:autoSpaceDN/>
        <w:rPr>
          <w:rFonts w:ascii="Times New Roman" w:eastAsia="Calibri" w:hAnsi="Times New Roman" w:cs="Tahoma"/>
          <w:bCs/>
          <w:sz w:val="18"/>
          <w:szCs w:val="18"/>
          <w:lang w:val="pt-BR"/>
        </w:rPr>
      </w:pPr>
    </w:p>
    <w:p w14:paraId="4CEC0818" w14:textId="77777777" w:rsidR="00430C99" w:rsidRPr="00430C99" w:rsidRDefault="00430C99" w:rsidP="00430C99">
      <w:pPr>
        <w:widowControl/>
        <w:autoSpaceDE/>
        <w:autoSpaceDN/>
        <w:ind w:left="5664" w:firstLine="708"/>
        <w:jc w:val="center"/>
        <w:rPr>
          <w:rFonts w:ascii="Arial Narrow" w:eastAsia="Times New Roman" w:hAnsi="Arial Narrow" w:cs="Times New Roman"/>
          <w:bCs/>
          <w:sz w:val="20"/>
          <w:szCs w:val="20"/>
          <w:lang w:val="pt-BR" w:eastAsia="pt-BR"/>
        </w:rPr>
      </w:pPr>
      <w:r w:rsidRPr="00430C99">
        <w:rPr>
          <w:rFonts w:ascii="Arial Narrow" w:eastAsia="Times New Roman" w:hAnsi="Arial Narrow" w:cs="Times New Roman"/>
          <w:bCs/>
          <w:sz w:val="20"/>
          <w:szCs w:val="20"/>
          <w:lang w:val="pt-BR" w:eastAsia="pt-BR"/>
        </w:rPr>
        <w:t xml:space="preserve">Leo Menezes Reyes </w:t>
      </w:r>
    </w:p>
    <w:p w14:paraId="15FF601B" w14:textId="77777777" w:rsidR="00430C99" w:rsidRPr="00430C99" w:rsidRDefault="00430C99" w:rsidP="00430C99">
      <w:pPr>
        <w:widowControl/>
        <w:autoSpaceDE/>
        <w:autoSpaceDN/>
        <w:jc w:val="right"/>
        <w:rPr>
          <w:rFonts w:ascii="Arial Narrow" w:eastAsia="MS Mincho" w:hAnsi="Arial Narrow" w:cs="Tahoma"/>
          <w:bCs/>
          <w:sz w:val="20"/>
          <w:szCs w:val="20"/>
          <w:lang w:val="pt-BR" w:eastAsia="pt-BR"/>
        </w:rPr>
      </w:pPr>
      <w:r w:rsidRPr="00430C99">
        <w:rPr>
          <w:rFonts w:ascii="Arial Narrow" w:eastAsia="MS Mincho" w:hAnsi="Arial Narrow" w:cs="Tahoma"/>
          <w:bCs/>
          <w:sz w:val="24"/>
          <w:szCs w:val="20"/>
          <w:lang w:val="pt-BR" w:eastAsia="pt-BR"/>
        </w:rPr>
        <w:t xml:space="preserve">    </w:t>
      </w:r>
      <w:r w:rsidRPr="00430C99">
        <w:rPr>
          <w:rFonts w:ascii="Arial Narrow" w:eastAsia="MS Mincho" w:hAnsi="Arial Narrow" w:cs="Tahoma"/>
          <w:bCs/>
          <w:sz w:val="20"/>
          <w:szCs w:val="20"/>
          <w:lang w:val="pt-BR" w:eastAsia="pt-BR"/>
        </w:rPr>
        <w:t>Sec. Mun. de Saúde e Vigilância Sanitária</w:t>
      </w:r>
    </w:p>
    <w:p w14:paraId="0116A80E" w14:textId="77777777" w:rsidR="00430C99" w:rsidRPr="00430C99" w:rsidRDefault="00430C99" w:rsidP="00430C99">
      <w:pPr>
        <w:widowControl/>
        <w:autoSpaceDE/>
        <w:autoSpaceDN/>
        <w:ind w:left="6372" w:firstLine="708"/>
        <w:jc w:val="center"/>
        <w:rPr>
          <w:rFonts w:ascii="Arial Narrow" w:eastAsia="MS Mincho" w:hAnsi="Arial Narrow" w:cs="Tahoma"/>
          <w:bCs/>
          <w:sz w:val="20"/>
          <w:szCs w:val="20"/>
          <w:lang w:val="pt-BR" w:eastAsia="pt-BR"/>
        </w:rPr>
      </w:pPr>
      <w:r w:rsidRPr="00430C99">
        <w:rPr>
          <w:rFonts w:ascii="Arial Narrow" w:eastAsia="MS Mincho" w:hAnsi="Arial Narrow" w:cs="Tahoma"/>
          <w:bCs/>
          <w:sz w:val="20"/>
          <w:szCs w:val="20"/>
          <w:lang w:val="pt-BR" w:eastAsia="pt-BR"/>
        </w:rPr>
        <w:t xml:space="preserve"> Portaria n.º 2888/GP/24</w:t>
      </w:r>
    </w:p>
    <w:p w14:paraId="5D39D60F" w14:textId="77777777" w:rsidR="00430C99" w:rsidRPr="00430C99" w:rsidRDefault="00430C99" w:rsidP="00430C99">
      <w:pPr>
        <w:keepNext/>
        <w:keepLines/>
        <w:widowControl/>
        <w:autoSpaceDE/>
        <w:autoSpaceDN/>
        <w:spacing w:before="40" w:line="259" w:lineRule="auto"/>
        <w:ind w:right="139"/>
        <w:outlineLvl w:val="5"/>
        <w:rPr>
          <w:rFonts w:ascii="Arial" w:eastAsia="MS Gothic" w:hAnsi="Arial" w:cs="Arial"/>
          <w:bCs/>
          <w:sz w:val="16"/>
          <w:szCs w:val="16"/>
          <w:lang w:val="pt-BR"/>
        </w:rPr>
      </w:pPr>
      <w:r w:rsidRPr="00430C99">
        <w:rPr>
          <w:rFonts w:ascii="Arial" w:eastAsia="MS Gothic" w:hAnsi="Arial" w:cs="Arial"/>
          <w:bCs/>
          <w:sz w:val="16"/>
          <w:szCs w:val="16"/>
          <w:lang w:val="pt-BR"/>
        </w:rPr>
        <w:t xml:space="preserve">            ELIANI DE LIMA</w:t>
      </w:r>
    </w:p>
    <w:p w14:paraId="0ED5E767" w14:textId="77777777" w:rsidR="00430C99" w:rsidRPr="00430C99" w:rsidRDefault="00430C99" w:rsidP="00430C99">
      <w:pPr>
        <w:keepNext/>
        <w:keepLines/>
        <w:widowControl/>
        <w:autoSpaceDE/>
        <w:autoSpaceDN/>
        <w:spacing w:before="40" w:line="259" w:lineRule="auto"/>
        <w:ind w:right="139"/>
        <w:outlineLvl w:val="5"/>
        <w:rPr>
          <w:rFonts w:ascii="Arial" w:eastAsia="MS Gothic" w:hAnsi="Arial" w:cs="Arial"/>
          <w:bCs/>
          <w:sz w:val="16"/>
          <w:szCs w:val="16"/>
          <w:lang w:val="pt-BR"/>
        </w:rPr>
      </w:pPr>
      <w:r w:rsidRPr="00430C99">
        <w:rPr>
          <w:rFonts w:ascii="Arial" w:eastAsia="MS Gothic" w:hAnsi="Arial" w:cs="Arial"/>
          <w:bCs/>
          <w:sz w:val="16"/>
          <w:szCs w:val="16"/>
          <w:lang w:val="pt-BR"/>
        </w:rPr>
        <w:t>Sec. Mun. de Assistência Social</w:t>
      </w:r>
    </w:p>
    <w:p w14:paraId="3F1B1337" w14:textId="77777777" w:rsidR="00430C99" w:rsidRPr="00430C99" w:rsidRDefault="00430C99" w:rsidP="00430C99">
      <w:pPr>
        <w:keepNext/>
        <w:keepLines/>
        <w:widowControl/>
        <w:autoSpaceDE/>
        <w:autoSpaceDN/>
        <w:spacing w:before="40" w:line="259" w:lineRule="auto"/>
        <w:ind w:right="139"/>
        <w:outlineLvl w:val="5"/>
        <w:rPr>
          <w:rFonts w:ascii="Arial" w:eastAsia="MS Gothic" w:hAnsi="Arial" w:cs="Arial"/>
          <w:bCs/>
          <w:sz w:val="16"/>
          <w:szCs w:val="16"/>
          <w:lang w:val="pt-BR"/>
        </w:rPr>
      </w:pPr>
      <w:r w:rsidRPr="00430C99">
        <w:rPr>
          <w:rFonts w:ascii="Arial" w:eastAsia="MS Gothic" w:hAnsi="Arial" w:cs="Arial"/>
          <w:bCs/>
          <w:sz w:val="16"/>
          <w:szCs w:val="16"/>
          <w:lang w:val="pt-BR"/>
        </w:rPr>
        <w:t xml:space="preserve">          Portaria nº 2607/GP/2022</w:t>
      </w:r>
    </w:p>
    <w:p w14:paraId="0CBCF2AF" w14:textId="77777777" w:rsidR="00430C99" w:rsidRPr="00430C99" w:rsidRDefault="00430C99" w:rsidP="00430C99">
      <w:pPr>
        <w:widowControl/>
        <w:autoSpaceDE/>
        <w:autoSpaceDN/>
        <w:jc w:val="center"/>
        <w:rPr>
          <w:rFonts w:ascii="Times New Roman" w:eastAsia="Calibri" w:hAnsi="Times New Roman" w:cs="Tahoma"/>
          <w:b/>
          <w:sz w:val="24"/>
          <w:szCs w:val="24"/>
          <w:lang w:val="pt-BR"/>
        </w:rPr>
      </w:pPr>
    </w:p>
    <w:p w14:paraId="47B6E4E9" w14:textId="77777777" w:rsidR="00430C99" w:rsidRPr="00430C99" w:rsidRDefault="00430C99" w:rsidP="00430C99">
      <w:pPr>
        <w:keepNext/>
        <w:keepLines/>
        <w:widowControl/>
        <w:autoSpaceDE/>
        <w:autoSpaceDN/>
        <w:spacing w:before="40" w:line="259" w:lineRule="auto"/>
        <w:ind w:right="139"/>
        <w:jc w:val="center"/>
        <w:outlineLvl w:val="5"/>
        <w:rPr>
          <w:rFonts w:ascii="Arial" w:eastAsia="MS Gothic" w:hAnsi="Arial" w:cs="Arial"/>
          <w:b/>
          <w:sz w:val="16"/>
          <w:szCs w:val="16"/>
          <w:lang w:val="pt-BR"/>
        </w:rPr>
      </w:pPr>
      <w:r w:rsidRPr="00430C99">
        <w:rPr>
          <w:rFonts w:ascii="Arial" w:eastAsia="MS Gothic" w:hAnsi="Arial" w:cs="Arial"/>
          <w:b/>
          <w:sz w:val="16"/>
          <w:szCs w:val="16"/>
          <w:lang w:val="pt-BR"/>
        </w:rPr>
        <w:t>IZUIR JOSÉ ALBERTON</w:t>
      </w:r>
    </w:p>
    <w:p w14:paraId="4E78A778" w14:textId="77777777" w:rsidR="00430C99" w:rsidRPr="00430C99" w:rsidRDefault="00430C99" w:rsidP="00430C99">
      <w:pPr>
        <w:keepNext/>
        <w:keepLines/>
        <w:widowControl/>
        <w:autoSpaceDE/>
        <w:autoSpaceDN/>
        <w:spacing w:before="40" w:line="259" w:lineRule="auto"/>
        <w:ind w:right="139"/>
        <w:jc w:val="center"/>
        <w:outlineLvl w:val="5"/>
        <w:rPr>
          <w:rFonts w:ascii="Arial" w:eastAsia="MS Gothic" w:hAnsi="Arial" w:cs="Arial"/>
          <w:b/>
          <w:sz w:val="16"/>
          <w:szCs w:val="16"/>
          <w:lang w:val="pt-BR"/>
        </w:rPr>
      </w:pPr>
      <w:r w:rsidRPr="00430C99">
        <w:rPr>
          <w:rFonts w:ascii="Arial" w:eastAsia="MS Gothic" w:hAnsi="Arial" w:cs="Arial"/>
          <w:b/>
          <w:sz w:val="16"/>
          <w:szCs w:val="16"/>
          <w:lang w:val="pt-BR"/>
        </w:rPr>
        <w:t>Sec.Mun.de Agricultura e Pecuária</w:t>
      </w:r>
    </w:p>
    <w:p w14:paraId="05BD84DC" w14:textId="77777777" w:rsidR="00430C99" w:rsidRPr="00430C99" w:rsidRDefault="00430C99" w:rsidP="00430C99">
      <w:pPr>
        <w:keepNext/>
        <w:keepLines/>
        <w:widowControl/>
        <w:autoSpaceDE/>
        <w:autoSpaceDN/>
        <w:spacing w:before="40" w:line="259" w:lineRule="auto"/>
        <w:ind w:right="139"/>
        <w:jc w:val="center"/>
        <w:outlineLvl w:val="5"/>
        <w:rPr>
          <w:rFonts w:ascii="Arial" w:eastAsia="MS Gothic" w:hAnsi="Arial" w:cs="Arial"/>
          <w:b/>
          <w:sz w:val="16"/>
          <w:szCs w:val="16"/>
          <w:lang w:val="pt-BR"/>
        </w:rPr>
      </w:pPr>
      <w:r w:rsidRPr="00430C99">
        <w:rPr>
          <w:rFonts w:ascii="Arial" w:eastAsia="MS Gothic" w:hAnsi="Arial" w:cs="Arial"/>
          <w:b/>
          <w:sz w:val="16"/>
          <w:szCs w:val="16"/>
          <w:lang w:val="pt-BR"/>
        </w:rPr>
        <w:t>Portaria nº2380/GP/2021</w:t>
      </w:r>
    </w:p>
    <w:p w14:paraId="529E8C5D" w14:textId="77777777" w:rsidR="00430C99" w:rsidRPr="00430C99" w:rsidRDefault="00430C99" w:rsidP="00430C99">
      <w:pPr>
        <w:widowControl/>
        <w:autoSpaceDE/>
        <w:autoSpaceDN/>
        <w:jc w:val="center"/>
        <w:rPr>
          <w:rFonts w:ascii="Arial" w:eastAsia="Calibri" w:hAnsi="Arial" w:cs="Arial"/>
          <w:b/>
          <w:sz w:val="16"/>
          <w:szCs w:val="16"/>
          <w:lang w:val="pt-BR"/>
        </w:rPr>
      </w:pPr>
    </w:p>
    <w:p w14:paraId="514AF1BB" w14:textId="77777777" w:rsidR="00430C99" w:rsidRDefault="00430C99" w:rsidP="00430C99">
      <w:pPr>
        <w:widowControl/>
        <w:autoSpaceDE/>
        <w:autoSpaceDN/>
        <w:jc w:val="center"/>
        <w:rPr>
          <w:rFonts w:ascii="Times New Roman" w:eastAsia="Calibri" w:hAnsi="Times New Roman" w:cs="Tahoma"/>
          <w:bCs/>
          <w:sz w:val="24"/>
          <w:szCs w:val="24"/>
          <w:lang w:val="pt-BR"/>
        </w:rPr>
      </w:pPr>
    </w:p>
    <w:p w14:paraId="2BC761D8" w14:textId="77777777" w:rsidR="006458D8" w:rsidRDefault="006458D8" w:rsidP="00430C99">
      <w:pPr>
        <w:widowControl/>
        <w:autoSpaceDE/>
        <w:autoSpaceDN/>
        <w:jc w:val="center"/>
        <w:rPr>
          <w:rFonts w:ascii="Times New Roman" w:eastAsia="Calibri" w:hAnsi="Times New Roman" w:cs="Tahoma"/>
          <w:bCs/>
          <w:sz w:val="24"/>
          <w:szCs w:val="24"/>
          <w:lang w:val="pt-BR"/>
        </w:rPr>
      </w:pPr>
    </w:p>
    <w:p w14:paraId="1FE4A18F" w14:textId="77777777" w:rsidR="006458D8" w:rsidRPr="00430C99" w:rsidRDefault="006458D8" w:rsidP="00430C99">
      <w:pPr>
        <w:widowControl/>
        <w:autoSpaceDE/>
        <w:autoSpaceDN/>
        <w:jc w:val="center"/>
        <w:rPr>
          <w:rFonts w:ascii="Times New Roman" w:eastAsia="Calibri" w:hAnsi="Times New Roman" w:cs="Tahoma"/>
          <w:bCs/>
          <w:sz w:val="24"/>
          <w:szCs w:val="24"/>
          <w:lang w:val="pt-BR"/>
        </w:rPr>
      </w:pPr>
    </w:p>
    <w:p w14:paraId="43287517" w14:textId="77777777" w:rsidR="00430C99" w:rsidRPr="00430C99" w:rsidRDefault="00430C99" w:rsidP="00430C99">
      <w:pPr>
        <w:widowControl/>
        <w:autoSpaceDE/>
        <w:autoSpaceDN/>
        <w:jc w:val="center"/>
        <w:rPr>
          <w:rFonts w:ascii="Times New Roman" w:eastAsia="Calibri" w:hAnsi="Times New Roman" w:cs="Tahoma"/>
          <w:bCs/>
          <w:sz w:val="24"/>
          <w:szCs w:val="24"/>
          <w:lang w:val="pt-BR"/>
        </w:rPr>
      </w:pPr>
      <w:r w:rsidRPr="00430C99">
        <w:rPr>
          <w:rFonts w:ascii="Times New Roman" w:eastAsia="Calibri" w:hAnsi="Times New Roman" w:cs="Tahoma"/>
          <w:bCs/>
          <w:sz w:val="24"/>
          <w:szCs w:val="24"/>
          <w:lang w:val="pt-BR"/>
        </w:rPr>
        <w:t>Aprovo o Presente Termo de Referência em _____/___/_____</w:t>
      </w:r>
    </w:p>
    <w:p w14:paraId="0220CB40" w14:textId="77777777" w:rsidR="00430C99" w:rsidRPr="00430C99" w:rsidRDefault="00430C99" w:rsidP="00430C99">
      <w:pPr>
        <w:widowControl/>
        <w:autoSpaceDE/>
        <w:autoSpaceDN/>
        <w:jc w:val="center"/>
        <w:rPr>
          <w:rFonts w:ascii="Times New Roman" w:eastAsia="Calibri" w:hAnsi="Times New Roman" w:cs="Tahoma"/>
          <w:bCs/>
          <w:sz w:val="24"/>
          <w:szCs w:val="24"/>
          <w:lang w:val="pt-BR"/>
        </w:rPr>
      </w:pPr>
    </w:p>
    <w:p w14:paraId="3F220C33" w14:textId="77777777" w:rsidR="00430C99" w:rsidRPr="00430C99" w:rsidRDefault="00430C99" w:rsidP="00430C99">
      <w:pPr>
        <w:widowControl/>
        <w:autoSpaceDE/>
        <w:autoSpaceDN/>
        <w:jc w:val="center"/>
        <w:rPr>
          <w:rFonts w:ascii="Times New Roman" w:eastAsia="Calibri" w:hAnsi="Times New Roman" w:cs="Tahoma"/>
          <w:b/>
          <w:sz w:val="24"/>
          <w:szCs w:val="24"/>
          <w:lang w:val="pt-BR"/>
        </w:rPr>
      </w:pPr>
    </w:p>
    <w:p w14:paraId="23963F4F" w14:textId="77777777" w:rsidR="00430C99" w:rsidRPr="00430C99" w:rsidRDefault="00430C99" w:rsidP="00430C99">
      <w:pPr>
        <w:widowControl/>
        <w:autoSpaceDE/>
        <w:autoSpaceDN/>
        <w:jc w:val="center"/>
        <w:rPr>
          <w:rFonts w:ascii="Times New Roman" w:eastAsia="Calibri" w:hAnsi="Times New Roman" w:cs="Tahoma"/>
          <w:b/>
          <w:sz w:val="24"/>
          <w:szCs w:val="24"/>
          <w:lang w:val="pt-BR"/>
        </w:rPr>
      </w:pPr>
      <w:r w:rsidRPr="00430C99">
        <w:rPr>
          <w:rFonts w:ascii="Times New Roman" w:eastAsia="Calibri" w:hAnsi="Times New Roman" w:cs="Tahoma"/>
          <w:b/>
          <w:sz w:val="24"/>
          <w:szCs w:val="24"/>
          <w:lang w:val="pt-BR"/>
        </w:rPr>
        <w:t>_____________________________</w:t>
      </w:r>
    </w:p>
    <w:p w14:paraId="56078B38" w14:textId="77777777" w:rsidR="00430C99" w:rsidRPr="00430C99" w:rsidRDefault="00430C99" w:rsidP="00430C99">
      <w:pPr>
        <w:widowControl/>
        <w:autoSpaceDE/>
        <w:autoSpaceDN/>
        <w:jc w:val="center"/>
        <w:rPr>
          <w:rFonts w:ascii="Times New Roman" w:eastAsia="Calibri" w:hAnsi="Times New Roman" w:cs="Tahoma"/>
          <w:bCs/>
          <w:i/>
          <w:sz w:val="24"/>
          <w:szCs w:val="24"/>
          <w:lang w:val="pt-BR"/>
        </w:rPr>
      </w:pPr>
      <w:r w:rsidRPr="00430C99">
        <w:rPr>
          <w:rFonts w:ascii="Times New Roman" w:eastAsia="Calibri" w:hAnsi="Times New Roman" w:cs="Tahoma"/>
          <w:bCs/>
          <w:i/>
          <w:sz w:val="24"/>
          <w:szCs w:val="24"/>
          <w:lang w:val="pt-BR"/>
        </w:rPr>
        <w:t>ANILDO ALBERTON</w:t>
      </w:r>
    </w:p>
    <w:p w14:paraId="7A74D528" w14:textId="77777777" w:rsidR="00430C99" w:rsidRPr="00430C99" w:rsidRDefault="00430C99" w:rsidP="00430C99">
      <w:pPr>
        <w:widowControl/>
        <w:autoSpaceDE/>
        <w:autoSpaceDN/>
        <w:jc w:val="center"/>
        <w:rPr>
          <w:rFonts w:ascii="Times New Roman" w:eastAsia="MS Mincho" w:hAnsi="Times New Roman" w:cs="Times New Roman"/>
          <w:i/>
          <w:iCs/>
          <w:color w:val="FF0000"/>
          <w:sz w:val="24"/>
          <w:szCs w:val="24"/>
          <w:lang w:val="pt-BR" w:eastAsia="pt-BR"/>
        </w:rPr>
      </w:pPr>
      <w:r w:rsidRPr="00430C99">
        <w:rPr>
          <w:rFonts w:ascii="Times New Roman" w:eastAsia="Calibri" w:hAnsi="Times New Roman" w:cs="Tahoma"/>
          <w:bCs/>
          <w:sz w:val="24"/>
          <w:szCs w:val="24"/>
          <w:lang w:val="pt-BR"/>
        </w:rPr>
        <w:t>Prefeito Municipal</w:t>
      </w:r>
      <w:r w:rsidRPr="00430C99">
        <w:rPr>
          <w:rFonts w:ascii="Times New Roman" w:eastAsia="MS Mincho" w:hAnsi="Times New Roman" w:cs="Times New Roman"/>
          <w:i/>
          <w:iCs/>
          <w:color w:val="FF0000"/>
          <w:sz w:val="24"/>
          <w:szCs w:val="24"/>
          <w:lang w:val="pt-BR" w:eastAsia="pt-BR"/>
        </w:rPr>
        <w:t xml:space="preserve"> </w:t>
      </w:r>
    </w:p>
    <w:p w14:paraId="6F225C5C" w14:textId="77777777" w:rsidR="00430C99" w:rsidRDefault="00430C99" w:rsidP="00430C99">
      <w:pPr>
        <w:widowControl/>
        <w:autoSpaceDE/>
        <w:autoSpaceDN/>
        <w:jc w:val="center"/>
        <w:rPr>
          <w:rFonts w:ascii="Times New Roman" w:eastAsia="MS Mincho" w:hAnsi="Times New Roman" w:cs="Times New Roman"/>
          <w:i/>
          <w:iCs/>
          <w:color w:val="FF0000"/>
          <w:sz w:val="24"/>
          <w:szCs w:val="24"/>
          <w:lang w:val="pt-BR" w:eastAsia="pt-BR"/>
        </w:rPr>
      </w:pPr>
    </w:p>
    <w:p w14:paraId="6F189379" w14:textId="77777777" w:rsidR="00BE738D" w:rsidRDefault="00BE738D" w:rsidP="00430C99">
      <w:pPr>
        <w:widowControl/>
        <w:autoSpaceDE/>
        <w:autoSpaceDN/>
        <w:jc w:val="center"/>
        <w:rPr>
          <w:rFonts w:ascii="Times New Roman" w:eastAsia="MS Mincho" w:hAnsi="Times New Roman" w:cs="Times New Roman"/>
          <w:i/>
          <w:iCs/>
          <w:color w:val="FF0000"/>
          <w:sz w:val="24"/>
          <w:szCs w:val="24"/>
          <w:lang w:val="pt-BR" w:eastAsia="pt-BR"/>
        </w:rPr>
      </w:pPr>
    </w:p>
    <w:p w14:paraId="2085B88A" w14:textId="77777777" w:rsidR="00BE738D" w:rsidRDefault="00BE738D" w:rsidP="00430C99">
      <w:pPr>
        <w:widowControl/>
        <w:autoSpaceDE/>
        <w:autoSpaceDN/>
        <w:jc w:val="center"/>
        <w:rPr>
          <w:rFonts w:ascii="Times New Roman" w:eastAsia="MS Mincho" w:hAnsi="Times New Roman" w:cs="Times New Roman"/>
          <w:i/>
          <w:iCs/>
          <w:color w:val="FF0000"/>
          <w:sz w:val="24"/>
          <w:szCs w:val="24"/>
          <w:lang w:val="pt-BR" w:eastAsia="pt-BR"/>
        </w:rPr>
      </w:pPr>
    </w:p>
    <w:p w14:paraId="77E6E028" w14:textId="77777777" w:rsidR="00BE738D" w:rsidRDefault="00BE738D" w:rsidP="00430C99">
      <w:pPr>
        <w:widowControl/>
        <w:autoSpaceDE/>
        <w:autoSpaceDN/>
        <w:jc w:val="center"/>
        <w:rPr>
          <w:rFonts w:ascii="Times New Roman" w:eastAsia="MS Mincho" w:hAnsi="Times New Roman" w:cs="Times New Roman"/>
          <w:i/>
          <w:iCs/>
          <w:color w:val="FF0000"/>
          <w:sz w:val="24"/>
          <w:szCs w:val="24"/>
          <w:lang w:val="pt-BR" w:eastAsia="pt-BR"/>
        </w:rPr>
      </w:pPr>
    </w:p>
    <w:p w14:paraId="77302915" w14:textId="77777777" w:rsidR="00BE738D" w:rsidRDefault="00BE738D" w:rsidP="00430C99">
      <w:pPr>
        <w:widowControl/>
        <w:autoSpaceDE/>
        <w:autoSpaceDN/>
        <w:jc w:val="center"/>
        <w:rPr>
          <w:rFonts w:ascii="Times New Roman" w:eastAsia="MS Mincho" w:hAnsi="Times New Roman" w:cs="Times New Roman"/>
          <w:i/>
          <w:iCs/>
          <w:color w:val="FF0000"/>
          <w:sz w:val="24"/>
          <w:szCs w:val="24"/>
          <w:lang w:val="pt-BR" w:eastAsia="pt-BR"/>
        </w:rPr>
      </w:pPr>
    </w:p>
    <w:p w14:paraId="0E94EB07" w14:textId="77777777" w:rsidR="00BE738D" w:rsidRDefault="00BE738D" w:rsidP="00430C99">
      <w:pPr>
        <w:widowControl/>
        <w:autoSpaceDE/>
        <w:autoSpaceDN/>
        <w:jc w:val="center"/>
        <w:rPr>
          <w:rFonts w:ascii="Times New Roman" w:eastAsia="MS Mincho" w:hAnsi="Times New Roman" w:cs="Times New Roman"/>
          <w:i/>
          <w:iCs/>
          <w:color w:val="FF0000"/>
          <w:sz w:val="24"/>
          <w:szCs w:val="24"/>
          <w:lang w:val="pt-BR" w:eastAsia="pt-BR"/>
        </w:rPr>
      </w:pPr>
    </w:p>
    <w:p w14:paraId="334570FF" w14:textId="77777777" w:rsidR="00BE738D" w:rsidRPr="00430C99" w:rsidRDefault="00BE738D" w:rsidP="00430C99">
      <w:pPr>
        <w:widowControl/>
        <w:autoSpaceDE/>
        <w:autoSpaceDN/>
        <w:jc w:val="center"/>
        <w:rPr>
          <w:rFonts w:ascii="Times New Roman" w:eastAsia="MS Mincho" w:hAnsi="Times New Roman" w:cs="Times New Roman"/>
          <w:i/>
          <w:iCs/>
          <w:color w:val="FF0000"/>
          <w:sz w:val="24"/>
          <w:szCs w:val="24"/>
          <w:lang w:val="pt-BR" w:eastAsia="pt-BR"/>
        </w:rPr>
      </w:pPr>
    </w:p>
    <w:p w14:paraId="143E26F1" w14:textId="77777777" w:rsidR="00430C99" w:rsidRPr="00430C99" w:rsidRDefault="00430C99" w:rsidP="00430C99">
      <w:pPr>
        <w:widowControl/>
        <w:autoSpaceDE/>
        <w:autoSpaceDN/>
        <w:jc w:val="center"/>
        <w:rPr>
          <w:rFonts w:ascii="Times New Roman" w:eastAsia="MS Mincho" w:hAnsi="Times New Roman" w:cs="Times New Roman"/>
          <w:sz w:val="24"/>
          <w:szCs w:val="24"/>
          <w:lang w:val="pt-BR" w:eastAsia="pt-BR"/>
        </w:rPr>
      </w:pPr>
    </w:p>
    <w:p w14:paraId="0B261D03" w14:textId="51A4A12C" w:rsidR="006668C2" w:rsidRPr="008438A5" w:rsidRDefault="008438A5" w:rsidP="008438A5">
      <w:pPr>
        <w:jc w:val="center"/>
        <w:rPr>
          <w:rFonts w:ascii="Arial" w:hAnsi="Arial" w:cs="Arial"/>
          <w:b/>
          <w:bCs/>
          <w:sz w:val="20"/>
          <w:szCs w:val="20"/>
        </w:rPr>
      </w:pPr>
      <w:r w:rsidRPr="008438A5">
        <w:rPr>
          <w:b/>
          <w:bCs/>
        </w:rPr>
        <w:t>A</w:t>
      </w:r>
      <w:r w:rsidR="006668C2" w:rsidRPr="008438A5">
        <w:rPr>
          <w:b/>
          <w:bCs/>
        </w:rPr>
        <w:t>nexo</w:t>
      </w:r>
      <w:r w:rsidR="006668C2" w:rsidRPr="008438A5">
        <w:rPr>
          <w:rFonts w:ascii="Arial" w:hAnsi="Arial" w:cs="Arial"/>
          <w:b/>
          <w:bCs/>
          <w:spacing w:val="40"/>
          <w:sz w:val="20"/>
          <w:szCs w:val="20"/>
        </w:rPr>
        <w:t xml:space="preserve"> </w:t>
      </w:r>
      <w:r w:rsidR="006668C2" w:rsidRPr="008438A5">
        <w:rPr>
          <w:rFonts w:ascii="Arial" w:hAnsi="Arial" w:cs="Arial"/>
          <w:b/>
          <w:bCs/>
          <w:sz w:val="20"/>
          <w:szCs w:val="20"/>
        </w:rPr>
        <w:t>TR</w:t>
      </w:r>
      <w:r w:rsidR="006668C2" w:rsidRPr="008438A5">
        <w:rPr>
          <w:rFonts w:ascii="Arial" w:hAnsi="Arial" w:cs="Arial"/>
          <w:b/>
          <w:bCs/>
          <w:spacing w:val="-10"/>
          <w:sz w:val="20"/>
          <w:szCs w:val="20"/>
        </w:rPr>
        <w:t xml:space="preserve"> </w:t>
      </w:r>
      <w:r w:rsidR="006668C2" w:rsidRPr="008438A5">
        <w:rPr>
          <w:rFonts w:ascii="Arial" w:hAnsi="Arial" w:cs="Arial"/>
          <w:b/>
          <w:bCs/>
          <w:sz w:val="20"/>
          <w:szCs w:val="20"/>
        </w:rPr>
        <w:t>II</w:t>
      </w:r>
      <w:r w:rsidR="006668C2" w:rsidRPr="008438A5">
        <w:rPr>
          <w:rFonts w:ascii="Arial" w:hAnsi="Arial" w:cs="Arial"/>
          <w:b/>
          <w:bCs/>
          <w:spacing w:val="-5"/>
          <w:sz w:val="20"/>
          <w:szCs w:val="20"/>
        </w:rPr>
        <w:t xml:space="preserve"> </w:t>
      </w:r>
      <w:r w:rsidR="006668C2" w:rsidRPr="008438A5">
        <w:rPr>
          <w:rFonts w:ascii="Arial" w:hAnsi="Arial" w:cs="Arial"/>
          <w:b/>
          <w:bCs/>
          <w:sz w:val="20"/>
          <w:szCs w:val="20"/>
        </w:rPr>
        <w:t>-</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MINUTA</w:t>
      </w:r>
      <w:r w:rsidR="006668C2" w:rsidRPr="008438A5">
        <w:rPr>
          <w:rFonts w:ascii="Arial" w:hAnsi="Arial" w:cs="Arial"/>
          <w:b/>
          <w:bCs/>
          <w:spacing w:val="-1"/>
          <w:sz w:val="20"/>
          <w:szCs w:val="20"/>
        </w:rPr>
        <w:t xml:space="preserve"> </w:t>
      </w:r>
      <w:r w:rsidR="006668C2" w:rsidRPr="008438A5">
        <w:rPr>
          <w:rFonts w:ascii="Arial" w:hAnsi="Arial" w:cs="Arial"/>
          <w:b/>
          <w:bCs/>
          <w:sz w:val="20"/>
          <w:szCs w:val="20"/>
        </w:rPr>
        <w:t>DO</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CONTRATO</w:t>
      </w:r>
    </w:p>
    <w:p w14:paraId="0C0BDBED" w14:textId="77777777" w:rsidR="005D4337" w:rsidRPr="009D2EF2" w:rsidRDefault="005D4337" w:rsidP="009D2EF2">
      <w:pPr>
        <w:pStyle w:val="Corpodetexto"/>
        <w:ind w:right="67"/>
        <w:jc w:val="both"/>
        <w:rPr>
          <w:rFonts w:ascii="Arial"/>
          <w:b/>
          <w:bCs/>
          <w:sz w:val="20"/>
        </w:rPr>
      </w:pPr>
    </w:p>
    <w:p w14:paraId="29B54F28" w14:textId="684FBEBC" w:rsidR="000F5615" w:rsidRPr="009E0895" w:rsidRDefault="000F5615" w:rsidP="009D2EF2">
      <w:pPr>
        <w:spacing w:before="120"/>
        <w:jc w:val="both"/>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w:t>
      </w:r>
      <w:r w:rsidR="008438A5">
        <w:rPr>
          <w:rFonts w:ascii="Times New Roman" w:hAnsi="Times New Roman" w:cs="Times New Roman"/>
          <w:b/>
          <w:sz w:val="20"/>
          <w:szCs w:val="20"/>
        </w:rPr>
        <w:t>126</w:t>
      </w:r>
      <w:r w:rsidRPr="009E0895">
        <w:rPr>
          <w:rFonts w:ascii="Times New Roman" w:hAnsi="Times New Roman" w:cs="Times New Roman"/>
          <w:b/>
          <w:sz w:val="20"/>
          <w:szCs w:val="20"/>
        </w:rPr>
        <w:t>)</w:t>
      </w:r>
    </w:p>
    <w:p w14:paraId="2BAA6F20" w14:textId="494E99E8" w:rsidR="000F5615" w:rsidRPr="009D2EF2" w:rsidRDefault="000F5615" w:rsidP="009D2EF2">
      <w:pPr>
        <w:pStyle w:val="Prembulo"/>
        <w:spacing w:before="120" w:after="0" w:line="240" w:lineRule="auto"/>
        <w:rPr>
          <w:rFonts w:ascii="Times New Roman" w:hAnsi="Times New Roman" w:cs="Times New Roman"/>
          <w:bCs w:val="0"/>
          <w:sz w:val="20"/>
          <w:szCs w:val="20"/>
        </w:rPr>
      </w:pPr>
      <w:r w:rsidRPr="009D2EF2">
        <w:rPr>
          <w:rFonts w:ascii="Times New Roman" w:hAnsi="Times New Roman" w:cs="Times New Roman"/>
          <w:bCs w:val="0"/>
        </w:rPr>
        <w:t xml:space="preserve">CONTRATO ADMINISTRATIVO Nº </w:t>
      </w:r>
      <w:r w:rsidR="008438A5">
        <w:rPr>
          <w:rFonts w:ascii="Times New Roman" w:hAnsi="Times New Roman" w:cs="Times New Roman"/>
          <w:bCs w:val="0"/>
        </w:rPr>
        <w:t>---</w:t>
      </w:r>
      <w:r w:rsidRPr="009D2EF2">
        <w:rPr>
          <w:rFonts w:ascii="Times New Roman" w:hAnsi="Times New Roman" w:cs="Times New Roman"/>
          <w:bCs w:val="0"/>
        </w:rPr>
        <w:t>/202</w:t>
      </w:r>
      <w:r w:rsidR="008438A5">
        <w:rPr>
          <w:rFonts w:ascii="Times New Roman" w:hAnsi="Times New Roman" w:cs="Times New Roman"/>
          <w:bCs w:val="0"/>
        </w:rPr>
        <w:t>4</w:t>
      </w:r>
      <w:r w:rsidRPr="009D2EF2">
        <w:rPr>
          <w:rFonts w:ascii="Times New Roman" w:hAnsi="Times New Roman" w:cs="Times New Roman"/>
          <w:bCs w:val="0"/>
        </w:rPr>
        <w:t xml:space="preserve">, QUE FAZEM ENTRE SI </w:t>
      </w:r>
      <w:r w:rsidRPr="009D2EF2">
        <w:rPr>
          <w:rFonts w:ascii="Times New Roman" w:hAnsi="Times New Roman" w:cs="Times New Roman"/>
        </w:rPr>
        <w:t>O MUNICÍPIO DE VALE DO ANARI, ATRAVÉS DA SECRETARIA MUNICIPAL DE ADMINISTRAÇÃO E FAZEMDA</w:t>
      </w:r>
      <w:r w:rsidRPr="009D2EF2">
        <w:rPr>
          <w:rFonts w:ascii="Times New Roman" w:hAnsi="Times New Roman" w:cs="Times New Roman"/>
          <w:bCs w:val="0"/>
        </w:rPr>
        <w:t xml:space="preserve"> E .............................................................  </w:t>
      </w:r>
    </w:p>
    <w:p w14:paraId="4475DDF1" w14:textId="77777777" w:rsidR="000F5615" w:rsidRPr="009D2EF2" w:rsidRDefault="000F5615" w:rsidP="009D2EF2">
      <w:pPr>
        <w:spacing w:before="120" w:after="120"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9D2EF2">
      <w:pPr>
        <w:spacing w:before="120" w:after="120"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e em observância às disposições da </w:t>
      </w:r>
      <w:r w:rsidR="00736EF4">
        <w:fldChar w:fldCharType="begin"/>
      </w:r>
      <w:r w:rsidR="00736EF4">
        <w:instrText>HYPERLINK "http://www.planalto.gov.br/ccivil_03/_ato2019-2022/2021/lei/L14133.htm"</w:instrText>
      </w:r>
      <w:r w:rsidR="00736EF4">
        <w:fldChar w:fldCharType="separate"/>
      </w:r>
      <w:r w:rsidRPr="009D2EF2">
        <w:rPr>
          <w:rStyle w:val="Hyperlink"/>
          <w:rFonts w:ascii="Times New Roman" w:hAnsi="Times New Roman" w:cs="Times New Roman"/>
          <w:color w:val="auto"/>
          <w:sz w:val="20"/>
          <w:szCs w:val="20"/>
        </w:rPr>
        <w:t>Lei nº 14.133, de 1º de abril de 2021</w:t>
      </w:r>
      <w:r w:rsidR="00736EF4">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pPr>
        <w:pStyle w:val="Nivel01"/>
        <w:numPr>
          <w:ilvl w:val="0"/>
          <w:numId w:val="41"/>
        </w:numPr>
        <w:ind w:left="426" w:hanging="281"/>
        <w:rPr>
          <w:rFonts w:ascii="Times New Roman" w:hAnsi="Times New Roman" w:cs="Times New Roman"/>
          <w:sz w:val="20"/>
          <w:szCs w:val="20"/>
        </w:rPr>
      </w:pPr>
      <w:r w:rsidRPr="009D2EF2">
        <w:rPr>
          <w:rFonts w:ascii="Times New Roman" w:hAnsi="Times New Roman" w:cs="Times New Roman"/>
        </w:rPr>
        <w:t>CLÁUSULA PRIMEIRA – OBJETO (</w:t>
      </w:r>
      <w:hyperlink r:id="rId11"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4D9128AE"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é 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de </w:t>
      </w:r>
      <w:r w:rsidR="00B84BF9">
        <w:rPr>
          <w:rFonts w:ascii="Times New Roman" w:hAnsi="Times New Roman" w:cs="Times New Roman"/>
          <w:b/>
          <w:bCs/>
          <w:color w:val="auto"/>
        </w:rPr>
        <w:t>GENEROS ALIMENTICIOS</w:t>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594A4CD5" w14:textId="3C7745C6" w:rsidR="00D2768C"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p>
    <w:p w14:paraId="4A4D281F" w14:textId="77777777" w:rsidR="00D2768C" w:rsidRPr="00AD53EC" w:rsidRDefault="00D2768C" w:rsidP="009D2EF2">
      <w:pPr>
        <w:pStyle w:val="Nivel2"/>
        <w:rPr>
          <w:rFonts w:ascii="Times New Roman" w:hAnsi="Times New Roman" w:cs="Times New Roman"/>
          <w:color w:val="auto"/>
          <w:sz w:val="18"/>
          <w:szCs w:val="18"/>
        </w:rPr>
      </w:pPr>
    </w:p>
    <w:p w14:paraId="4C2E1952" w14:textId="77777777" w:rsidR="001D7420" w:rsidRDefault="001D7420" w:rsidP="009D2EF2">
      <w:pPr>
        <w:jc w:val="both"/>
        <w:rPr>
          <w:sz w:val="16"/>
          <w:szCs w:val="16"/>
          <w:lang w:val="en-US" w:eastAsia="pt-BR"/>
        </w:rPr>
      </w:pPr>
    </w:p>
    <w:tbl>
      <w:tblPr>
        <w:tblW w:w="111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274"/>
        <w:gridCol w:w="722"/>
        <w:gridCol w:w="900"/>
        <w:gridCol w:w="1620"/>
        <w:gridCol w:w="1645"/>
      </w:tblGrid>
      <w:tr w:rsidR="00784A84" w:rsidRPr="00784A84" w14:paraId="1254FAAC" w14:textId="77777777" w:rsidTr="008B6996">
        <w:tc>
          <w:tcPr>
            <w:tcW w:w="993" w:type="dxa"/>
            <w:tcBorders>
              <w:top w:val="single" w:sz="4" w:space="0" w:color="auto"/>
              <w:left w:val="single" w:sz="4" w:space="0" w:color="auto"/>
              <w:bottom w:val="single" w:sz="4" w:space="0" w:color="auto"/>
              <w:right w:val="single" w:sz="4" w:space="0" w:color="auto"/>
            </w:tcBorders>
          </w:tcPr>
          <w:p w14:paraId="7C0FD31D" w14:textId="77777777" w:rsidR="00784A84" w:rsidRPr="00784A84" w:rsidRDefault="00784A84" w:rsidP="00784A84">
            <w:pPr>
              <w:widowControl/>
              <w:autoSpaceDE/>
              <w:autoSpaceDN/>
              <w:rPr>
                <w:rFonts w:ascii="Times New Roman" w:eastAsia="Times New Roman" w:hAnsi="Times New Roman" w:cs="Times New Roman"/>
                <w:sz w:val="24"/>
                <w:szCs w:val="24"/>
                <w:lang w:val="pt-BR" w:eastAsia="pt-BR"/>
              </w:rPr>
            </w:pPr>
            <w:bookmarkStart w:id="17" w:name="_Hlk161911981"/>
            <w:r w:rsidRPr="00784A84">
              <w:rPr>
                <w:rFonts w:ascii="Times New Roman" w:eastAsia="Times New Roman" w:hAnsi="Times New Roman" w:cs="Times New Roman"/>
                <w:sz w:val="24"/>
                <w:szCs w:val="24"/>
                <w:lang w:val="pt-BR" w:eastAsia="pt-BR"/>
              </w:rPr>
              <w:t>Item</w:t>
            </w:r>
          </w:p>
        </w:tc>
        <w:tc>
          <w:tcPr>
            <w:tcW w:w="5274" w:type="dxa"/>
            <w:tcBorders>
              <w:top w:val="single" w:sz="4" w:space="0" w:color="auto"/>
              <w:left w:val="single" w:sz="4" w:space="0" w:color="auto"/>
              <w:bottom w:val="single" w:sz="4" w:space="0" w:color="auto"/>
              <w:right w:val="single" w:sz="4" w:space="0" w:color="auto"/>
            </w:tcBorders>
          </w:tcPr>
          <w:p w14:paraId="0622F95F" w14:textId="77777777" w:rsidR="00784A84" w:rsidRPr="00784A84" w:rsidRDefault="00784A84" w:rsidP="00784A84">
            <w:pPr>
              <w:widowControl/>
              <w:autoSpaceDE/>
              <w:autoSpaceDN/>
              <w:rPr>
                <w:rFonts w:ascii="Times New Roman" w:eastAsia="Times New Roman" w:hAnsi="Times New Roman" w:cs="Times New Roman"/>
                <w:sz w:val="24"/>
                <w:szCs w:val="24"/>
                <w:lang w:val="pt-BR" w:eastAsia="pt-BR"/>
              </w:rPr>
            </w:pPr>
            <w:r w:rsidRPr="00784A84">
              <w:rPr>
                <w:rFonts w:ascii="Times New Roman" w:eastAsia="Times New Roman" w:hAnsi="Times New Roman" w:cs="Times New Roman"/>
                <w:sz w:val="24"/>
                <w:szCs w:val="24"/>
                <w:lang w:val="pt-BR" w:eastAsia="pt-BR"/>
              </w:rPr>
              <w:t>Descrição</w:t>
            </w:r>
          </w:p>
        </w:tc>
        <w:tc>
          <w:tcPr>
            <w:tcW w:w="722" w:type="dxa"/>
            <w:tcBorders>
              <w:top w:val="single" w:sz="4" w:space="0" w:color="auto"/>
              <w:left w:val="single" w:sz="4" w:space="0" w:color="auto"/>
              <w:bottom w:val="single" w:sz="4" w:space="0" w:color="auto"/>
              <w:right w:val="single" w:sz="4" w:space="0" w:color="auto"/>
            </w:tcBorders>
          </w:tcPr>
          <w:p w14:paraId="06C5727A" w14:textId="77777777" w:rsidR="00784A84" w:rsidRPr="00784A84" w:rsidRDefault="00784A84" w:rsidP="00784A84">
            <w:pPr>
              <w:widowControl/>
              <w:autoSpaceDE/>
              <w:autoSpaceDN/>
              <w:jc w:val="center"/>
              <w:rPr>
                <w:rFonts w:ascii="Times New Roman" w:eastAsia="Times New Roman" w:hAnsi="Times New Roman" w:cs="Times New Roman"/>
                <w:sz w:val="24"/>
                <w:szCs w:val="24"/>
                <w:lang w:val="pt-BR" w:eastAsia="pt-BR"/>
              </w:rPr>
            </w:pPr>
            <w:r w:rsidRPr="00784A84">
              <w:rPr>
                <w:rFonts w:ascii="Times New Roman" w:eastAsia="Times New Roman" w:hAnsi="Times New Roman" w:cs="Times New Roman"/>
                <w:sz w:val="24"/>
                <w:szCs w:val="24"/>
                <w:lang w:val="pt-BR" w:eastAsia="pt-BR"/>
              </w:rPr>
              <w:t>Unid.</w:t>
            </w:r>
          </w:p>
        </w:tc>
        <w:tc>
          <w:tcPr>
            <w:tcW w:w="900" w:type="dxa"/>
            <w:tcBorders>
              <w:top w:val="single" w:sz="4" w:space="0" w:color="auto"/>
              <w:left w:val="single" w:sz="4" w:space="0" w:color="auto"/>
              <w:bottom w:val="single" w:sz="4" w:space="0" w:color="auto"/>
              <w:right w:val="single" w:sz="4" w:space="0" w:color="auto"/>
            </w:tcBorders>
          </w:tcPr>
          <w:p w14:paraId="5FC5784D" w14:textId="77777777" w:rsidR="00784A84" w:rsidRPr="00784A84" w:rsidRDefault="00784A84" w:rsidP="00784A84">
            <w:pPr>
              <w:widowControl/>
              <w:autoSpaceDE/>
              <w:autoSpaceDN/>
              <w:jc w:val="center"/>
              <w:rPr>
                <w:rFonts w:ascii="Times New Roman" w:eastAsia="Times New Roman" w:hAnsi="Times New Roman" w:cs="Times New Roman"/>
                <w:sz w:val="24"/>
                <w:szCs w:val="24"/>
                <w:lang w:val="pt-BR" w:eastAsia="pt-BR"/>
              </w:rPr>
            </w:pPr>
            <w:r w:rsidRPr="00784A84">
              <w:rPr>
                <w:rFonts w:ascii="Times New Roman" w:eastAsia="Times New Roman" w:hAnsi="Times New Roman" w:cs="Times New Roman"/>
                <w:sz w:val="24"/>
                <w:szCs w:val="24"/>
                <w:lang w:val="pt-BR" w:eastAsia="pt-BR"/>
              </w:rPr>
              <w:t>Quant.</w:t>
            </w:r>
          </w:p>
        </w:tc>
        <w:tc>
          <w:tcPr>
            <w:tcW w:w="1620" w:type="dxa"/>
            <w:tcBorders>
              <w:top w:val="single" w:sz="4" w:space="0" w:color="auto"/>
              <w:left w:val="single" w:sz="4" w:space="0" w:color="auto"/>
              <w:bottom w:val="single" w:sz="4" w:space="0" w:color="auto"/>
              <w:right w:val="single" w:sz="4" w:space="0" w:color="auto"/>
            </w:tcBorders>
          </w:tcPr>
          <w:p w14:paraId="35A514D7" w14:textId="77777777" w:rsidR="00784A84" w:rsidRPr="00784A84" w:rsidRDefault="00784A84" w:rsidP="00784A84">
            <w:pPr>
              <w:widowControl/>
              <w:autoSpaceDE/>
              <w:autoSpaceDN/>
              <w:jc w:val="center"/>
              <w:rPr>
                <w:rFonts w:ascii="Times New Roman" w:eastAsia="Times New Roman" w:hAnsi="Times New Roman" w:cs="Times New Roman"/>
                <w:sz w:val="24"/>
                <w:szCs w:val="24"/>
                <w:lang w:val="pt-BR" w:eastAsia="pt-BR"/>
              </w:rPr>
            </w:pPr>
            <w:r w:rsidRPr="00784A84">
              <w:rPr>
                <w:rFonts w:ascii="Times New Roman" w:eastAsia="Times New Roman" w:hAnsi="Times New Roman" w:cs="Times New Roman"/>
                <w:sz w:val="24"/>
                <w:szCs w:val="24"/>
                <w:lang w:val="pt-BR" w:eastAsia="pt-BR"/>
              </w:rPr>
              <w:t>Preço Unitário</w:t>
            </w:r>
          </w:p>
        </w:tc>
        <w:tc>
          <w:tcPr>
            <w:tcW w:w="1645" w:type="dxa"/>
            <w:tcBorders>
              <w:top w:val="single" w:sz="4" w:space="0" w:color="auto"/>
              <w:left w:val="single" w:sz="4" w:space="0" w:color="auto"/>
              <w:bottom w:val="single" w:sz="4" w:space="0" w:color="auto"/>
              <w:right w:val="single" w:sz="4" w:space="0" w:color="auto"/>
            </w:tcBorders>
          </w:tcPr>
          <w:p w14:paraId="191D410B" w14:textId="77777777" w:rsidR="00784A84" w:rsidRPr="00784A84" w:rsidRDefault="00784A84" w:rsidP="00784A84">
            <w:pPr>
              <w:widowControl/>
              <w:autoSpaceDE/>
              <w:autoSpaceDN/>
              <w:jc w:val="center"/>
              <w:rPr>
                <w:rFonts w:ascii="Times New Roman" w:eastAsia="Times New Roman" w:hAnsi="Times New Roman" w:cs="Times New Roman"/>
                <w:sz w:val="24"/>
                <w:szCs w:val="24"/>
                <w:lang w:val="pt-BR" w:eastAsia="pt-BR"/>
              </w:rPr>
            </w:pPr>
            <w:r w:rsidRPr="00784A84">
              <w:rPr>
                <w:rFonts w:ascii="Times New Roman" w:eastAsia="Times New Roman" w:hAnsi="Times New Roman" w:cs="Times New Roman"/>
                <w:sz w:val="24"/>
                <w:szCs w:val="24"/>
                <w:lang w:val="pt-BR" w:eastAsia="pt-BR"/>
              </w:rPr>
              <w:t>Preço Total</w:t>
            </w:r>
          </w:p>
        </w:tc>
      </w:tr>
      <w:tr w:rsidR="0050705D" w:rsidRPr="00784A84" w14:paraId="1BE59007" w14:textId="77777777" w:rsidTr="008B6996">
        <w:tc>
          <w:tcPr>
            <w:tcW w:w="993" w:type="dxa"/>
          </w:tcPr>
          <w:p w14:paraId="61214A63" w14:textId="77777777" w:rsidR="0050705D" w:rsidRPr="00784A84" w:rsidRDefault="0050705D" w:rsidP="0050705D">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fldChar w:fldCharType="begin"/>
            </w:r>
            <w:r w:rsidRPr="00784A84">
              <w:rPr>
                <w:rFonts w:ascii="Times New Roman" w:eastAsia="Times New Roman" w:hAnsi="Times New Roman" w:cs="Times New Roman"/>
                <w:sz w:val="20"/>
                <w:szCs w:val="20"/>
                <w:lang w:val="pt-BR" w:eastAsia="pt-BR"/>
              </w:rPr>
              <w:instrText xml:space="preserve"> MERGEFIELD "SequenciaItem_DentroDeTabela" </w:instrText>
            </w:r>
            <w:r w:rsidRPr="00784A84">
              <w:rPr>
                <w:rFonts w:ascii="Times New Roman" w:eastAsia="Times New Roman" w:hAnsi="Times New Roman" w:cs="Times New Roman"/>
                <w:sz w:val="20"/>
                <w:szCs w:val="20"/>
                <w:lang w:val="pt-BR" w:eastAsia="pt-BR"/>
              </w:rPr>
              <w:fldChar w:fldCharType="separate"/>
            </w:r>
            <w:r w:rsidRPr="00784A84">
              <w:rPr>
                <w:rFonts w:ascii="Times New Roman" w:eastAsia="Times New Roman" w:hAnsi="Times New Roman" w:cs="Times New Roman"/>
                <w:sz w:val="20"/>
                <w:szCs w:val="20"/>
                <w:lang w:val="pt-BR" w:eastAsia="pt-BR"/>
              </w:rPr>
              <w:t>1</w:t>
            </w:r>
            <w:r w:rsidRPr="00784A84">
              <w:rPr>
                <w:rFonts w:ascii="Times New Roman" w:eastAsia="Times New Roman" w:hAnsi="Times New Roman" w:cs="Times New Roman"/>
                <w:sz w:val="20"/>
                <w:szCs w:val="20"/>
                <w:lang w:val="pt-BR" w:eastAsia="pt-BR"/>
              </w:rPr>
              <w:fldChar w:fldCharType="end"/>
            </w:r>
          </w:p>
        </w:tc>
        <w:tc>
          <w:tcPr>
            <w:tcW w:w="5274" w:type="dxa"/>
          </w:tcPr>
          <w:p w14:paraId="552F90C1" w14:textId="77777777" w:rsidR="0050705D" w:rsidRPr="00784A84" w:rsidRDefault="0050705D" w:rsidP="0050705D">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fldChar w:fldCharType="begin"/>
            </w:r>
            <w:r w:rsidRPr="00784A84">
              <w:rPr>
                <w:rFonts w:ascii="Times New Roman" w:eastAsia="Times New Roman" w:hAnsi="Times New Roman" w:cs="Times New Roman"/>
                <w:sz w:val="20"/>
                <w:szCs w:val="20"/>
                <w:lang w:val="pt-BR" w:eastAsia="pt-BR"/>
              </w:rPr>
              <w:instrText xml:space="preserve"> MERGEFIELD Itens_DentroDeTabela </w:instrText>
            </w:r>
            <w:r w:rsidRPr="00784A84">
              <w:rPr>
                <w:rFonts w:ascii="Times New Roman" w:eastAsia="Times New Roman" w:hAnsi="Times New Roman" w:cs="Times New Roman"/>
                <w:sz w:val="20"/>
                <w:szCs w:val="20"/>
                <w:lang w:val="pt-BR" w:eastAsia="pt-BR"/>
              </w:rPr>
              <w:fldChar w:fldCharType="separate"/>
            </w:r>
            <w:r w:rsidRPr="00784A84">
              <w:rPr>
                <w:rFonts w:ascii="Times New Roman" w:eastAsia="Times New Roman" w:hAnsi="Times New Roman" w:cs="Times New Roman"/>
                <w:sz w:val="20"/>
                <w:szCs w:val="20"/>
                <w:lang w:val="pt-BR" w:eastAsia="pt-BR"/>
              </w:rPr>
              <w:t>AÇUCAR, de primeira qualidade, cristalizada, branca, totalmente pura, fardo contendo 15 pacotes de 2 quilos cada pacote, embalados em plástico transparente, produto deve conter dados do fabricante, data de fabricação e prazo de validade de no mínimo 12 meses.</w:t>
            </w:r>
            <w:r w:rsidRPr="00784A84">
              <w:rPr>
                <w:rFonts w:ascii="Times New Roman" w:eastAsia="Times New Roman" w:hAnsi="Times New Roman" w:cs="Times New Roman"/>
                <w:sz w:val="20"/>
                <w:szCs w:val="20"/>
                <w:lang w:val="pt-BR" w:eastAsia="pt-BR"/>
              </w:rPr>
              <w:fldChar w:fldCharType="end"/>
            </w:r>
          </w:p>
        </w:tc>
        <w:tc>
          <w:tcPr>
            <w:tcW w:w="722" w:type="dxa"/>
          </w:tcPr>
          <w:p w14:paraId="1CD11F52" w14:textId="77777777" w:rsidR="0050705D" w:rsidRPr="00784A84" w:rsidRDefault="0050705D" w:rsidP="0050705D">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fldChar w:fldCharType="begin"/>
            </w:r>
            <w:r w:rsidRPr="00784A84">
              <w:rPr>
                <w:rFonts w:ascii="Arial" w:eastAsia="Times New Roman" w:hAnsi="Arial" w:cs="Arial"/>
                <w:lang w:val="pt-BR" w:eastAsia="pt-BR"/>
              </w:rPr>
              <w:instrText xml:space="preserve"> MERGEFIELD UnidadeItem_DentroDeTabela </w:instrText>
            </w:r>
            <w:r w:rsidRPr="00784A84">
              <w:rPr>
                <w:rFonts w:ascii="Arial" w:eastAsia="Times New Roman" w:hAnsi="Arial" w:cs="Arial"/>
                <w:lang w:val="pt-BR" w:eastAsia="pt-BR"/>
              </w:rPr>
              <w:fldChar w:fldCharType="separate"/>
            </w:r>
            <w:r w:rsidRPr="00784A84">
              <w:rPr>
                <w:rFonts w:ascii="Arial" w:eastAsia="Times New Roman" w:hAnsi="Arial" w:cs="Arial"/>
                <w:lang w:val="pt-BR" w:eastAsia="pt-BR"/>
              </w:rPr>
              <w:t>FARDO</w:t>
            </w:r>
            <w:r w:rsidRPr="00784A84">
              <w:rPr>
                <w:rFonts w:ascii="Arial" w:eastAsia="Times New Roman" w:hAnsi="Arial" w:cs="Arial"/>
                <w:lang w:val="pt-BR" w:eastAsia="pt-BR"/>
              </w:rPr>
              <w:fldChar w:fldCharType="end"/>
            </w:r>
          </w:p>
        </w:tc>
        <w:tc>
          <w:tcPr>
            <w:tcW w:w="900" w:type="dxa"/>
          </w:tcPr>
          <w:p w14:paraId="1DAB5326" w14:textId="77777777" w:rsidR="0050705D" w:rsidRPr="00784A84" w:rsidRDefault="0050705D" w:rsidP="0050705D">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fldChar w:fldCharType="begin"/>
            </w:r>
            <w:r w:rsidRPr="00784A84">
              <w:rPr>
                <w:rFonts w:ascii="Arial" w:eastAsia="Times New Roman" w:hAnsi="Arial" w:cs="Arial"/>
                <w:lang w:val="pt-BR" w:eastAsia="pt-BR"/>
              </w:rPr>
              <w:instrText xml:space="preserve"> MERGEFIELD QuantidadeItem_DentroDeTabela </w:instrText>
            </w:r>
            <w:r w:rsidRPr="00784A84">
              <w:rPr>
                <w:rFonts w:ascii="Arial" w:eastAsia="Times New Roman" w:hAnsi="Arial" w:cs="Arial"/>
                <w:lang w:val="pt-BR" w:eastAsia="pt-BR"/>
              </w:rPr>
              <w:fldChar w:fldCharType="separate"/>
            </w:r>
            <w:r w:rsidRPr="00784A84">
              <w:rPr>
                <w:rFonts w:ascii="Arial" w:eastAsia="Times New Roman" w:hAnsi="Arial" w:cs="Arial"/>
                <w:lang w:val="pt-BR" w:eastAsia="pt-BR"/>
              </w:rPr>
              <w:t>190</w:t>
            </w:r>
            <w:r w:rsidRPr="00784A84">
              <w:rPr>
                <w:rFonts w:ascii="Arial" w:eastAsia="Times New Roman" w:hAnsi="Arial" w:cs="Arial"/>
                <w:lang w:val="pt-BR" w:eastAsia="pt-BR"/>
              </w:rPr>
              <w:fldChar w:fldCharType="end"/>
            </w:r>
          </w:p>
        </w:tc>
        <w:tc>
          <w:tcPr>
            <w:tcW w:w="1620" w:type="dxa"/>
          </w:tcPr>
          <w:p w14:paraId="69EF6CC8" w14:textId="77777777" w:rsidR="0050705D" w:rsidRDefault="0050705D" w:rsidP="0050705D">
            <w:pPr>
              <w:rPr>
                <w:rFonts w:ascii="Arial" w:hAnsi="Arial" w:cs="Arial"/>
              </w:rPr>
            </w:pPr>
            <w:r>
              <w:rPr>
                <w:rFonts w:ascii="Arial" w:hAnsi="Arial" w:cs="Arial"/>
              </w:rPr>
              <w:t>R$ 134,91</w:t>
            </w:r>
          </w:p>
          <w:p w14:paraId="50A1A1C9" w14:textId="736F5263" w:rsidR="0050705D" w:rsidRPr="00784A84" w:rsidRDefault="0050705D" w:rsidP="0050705D">
            <w:pPr>
              <w:widowControl/>
              <w:autoSpaceDE/>
              <w:autoSpaceDN/>
              <w:jc w:val="center"/>
              <w:rPr>
                <w:rFonts w:ascii="Arial" w:eastAsia="Times New Roman" w:hAnsi="Arial" w:cs="Arial"/>
                <w:lang w:val="pt-BR" w:eastAsia="pt-BR"/>
              </w:rPr>
            </w:pPr>
          </w:p>
        </w:tc>
        <w:tc>
          <w:tcPr>
            <w:tcW w:w="1645" w:type="dxa"/>
          </w:tcPr>
          <w:p w14:paraId="63C872B6" w14:textId="18713830" w:rsidR="0050705D" w:rsidRPr="00784A84" w:rsidRDefault="0050705D" w:rsidP="0050705D">
            <w:pPr>
              <w:widowControl/>
              <w:autoSpaceDE/>
              <w:autoSpaceDN/>
              <w:jc w:val="center"/>
              <w:rPr>
                <w:rFonts w:ascii="Arial" w:eastAsia="Times New Roman" w:hAnsi="Arial" w:cs="Arial"/>
                <w:lang w:val="pt-BR" w:eastAsia="pt-BR"/>
              </w:rPr>
            </w:pPr>
            <w:r>
              <w:rPr>
                <w:rFonts w:ascii="Arial" w:hAnsi="Arial" w:cs="Arial"/>
              </w:rPr>
              <w:t>R$ 25.633,53</w:t>
            </w:r>
          </w:p>
        </w:tc>
      </w:tr>
      <w:tr w:rsidR="0050705D" w:rsidRPr="00784A84" w14:paraId="70CCD046" w14:textId="77777777" w:rsidTr="008B6996">
        <w:tc>
          <w:tcPr>
            <w:tcW w:w="993" w:type="dxa"/>
          </w:tcPr>
          <w:p w14:paraId="50D32333" w14:textId="77777777" w:rsidR="0050705D" w:rsidRPr="00784A84" w:rsidRDefault="0050705D" w:rsidP="0050705D">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2</w:t>
            </w:r>
          </w:p>
        </w:tc>
        <w:tc>
          <w:tcPr>
            <w:tcW w:w="5274" w:type="dxa"/>
          </w:tcPr>
          <w:p w14:paraId="4EFA4061" w14:textId="77777777" w:rsidR="0050705D" w:rsidRPr="00784A84" w:rsidRDefault="0050705D" w:rsidP="0050705D">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CAFÉ, de primeira qualidade, torrado, moído, extra forte, totalmente puro, aroma e sabor característicos de regular a intenso, lacrado a vácuo, fardo com 10 pacotes de 500 gramas cada pacote, produto deve conter dados do fabricante, data de fabricação e prazo de validade de no mínimo 12 meses.</w:t>
            </w:r>
          </w:p>
        </w:tc>
        <w:tc>
          <w:tcPr>
            <w:tcW w:w="722" w:type="dxa"/>
          </w:tcPr>
          <w:p w14:paraId="7184B5CF" w14:textId="77777777" w:rsidR="0050705D" w:rsidRPr="00784A84" w:rsidRDefault="0050705D" w:rsidP="0050705D">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FARDO</w:t>
            </w:r>
          </w:p>
        </w:tc>
        <w:tc>
          <w:tcPr>
            <w:tcW w:w="900" w:type="dxa"/>
          </w:tcPr>
          <w:p w14:paraId="0B3FA79C" w14:textId="77777777" w:rsidR="0050705D" w:rsidRPr="00784A84" w:rsidRDefault="0050705D" w:rsidP="0050705D">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283</w:t>
            </w:r>
          </w:p>
        </w:tc>
        <w:tc>
          <w:tcPr>
            <w:tcW w:w="1620" w:type="dxa"/>
          </w:tcPr>
          <w:p w14:paraId="240DC43F" w14:textId="56344D20" w:rsidR="0050705D" w:rsidRPr="00784A84" w:rsidRDefault="0050705D" w:rsidP="0050705D">
            <w:pPr>
              <w:widowControl/>
              <w:autoSpaceDE/>
              <w:autoSpaceDN/>
              <w:jc w:val="center"/>
              <w:rPr>
                <w:rFonts w:ascii="Arial" w:eastAsia="Times New Roman" w:hAnsi="Arial" w:cs="Arial"/>
                <w:lang w:val="pt-BR" w:eastAsia="pt-BR"/>
              </w:rPr>
            </w:pPr>
            <w:r>
              <w:rPr>
                <w:rFonts w:ascii="Arial" w:hAnsi="Arial" w:cs="Arial"/>
              </w:rPr>
              <w:t>R$ 179,95</w:t>
            </w:r>
          </w:p>
        </w:tc>
        <w:tc>
          <w:tcPr>
            <w:tcW w:w="1645" w:type="dxa"/>
          </w:tcPr>
          <w:p w14:paraId="3F2E5DAF" w14:textId="286DC77A" w:rsidR="0050705D" w:rsidRPr="00784A84" w:rsidRDefault="0050705D" w:rsidP="0050705D">
            <w:pPr>
              <w:widowControl/>
              <w:autoSpaceDE/>
              <w:autoSpaceDN/>
              <w:jc w:val="center"/>
              <w:rPr>
                <w:rFonts w:ascii="Arial" w:eastAsia="Times New Roman" w:hAnsi="Arial" w:cs="Arial"/>
                <w:bCs/>
                <w:lang w:val="pt-BR" w:eastAsia="pt-BR"/>
              </w:rPr>
            </w:pPr>
            <w:r>
              <w:rPr>
                <w:rFonts w:ascii="Arial" w:hAnsi="Arial" w:cs="Arial"/>
              </w:rPr>
              <w:t>R$ 50.926,78</w:t>
            </w:r>
          </w:p>
        </w:tc>
      </w:tr>
      <w:tr w:rsidR="005A3E97" w:rsidRPr="00784A84" w14:paraId="087861EE" w14:textId="77777777" w:rsidTr="008B6996">
        <w:tc>
          <w:tcPr>
            <w:tcW w:w="993" w:type="dxa"/>
          </w:tcPr>
          <w:p w14:paraId="7C5EF52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3</w:t>
            </w:r>
          </w:p>
        </w:tc>
        <w:tc>
          <w:tcPr>
            <w:tcW w:w="5274" w:type="dxa"/>
          </w:tcPr>
          <w:p w14:paraId="61EEDBD0"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CHÁ MATE, de primeira qualidade, com folhas e talos de erva mate tostada, puro, acondicionada em caixinha de papelão reforçada de 250 gramas cada, produto deve conter dados do fabricante, data de fabricação e prazo de validade de no mínimo 12 meses.</w:t>
            </w:r>
          </w:p>
        </w:tc>
        <w:tc>
          <w:tcPr>
            <w:tcW w:w="722" w:type="dxa"/>
          </w:tcPr>
          <w:p w14:paraId="237398E6"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24BD7D55"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375</w:t>
            </w:r>
          </w:p>
        </w:tc>
        <w:tc>
          <w:tcPr>
            <w:tcW w:w="1620" w:type="dxa"/>
          </w:tcPr>
          <w:p w14:paraId="147DEE30" w14:textId="15359F30" w:rsidR="005A3E97" w:rsidRPr="00784A84" w:rsidRDefault="005A3E97" w:rsidP="005A3E97">
            <w:pPr>
              <w:widowControl/>
              <w:autoSpaceDE/>
              <w:autoSpaceDN/>
              <w:jc w:val="center"/>
              <w:rPr>
                <w:rFonts w:ascii="Arial" w:eastAsia="Times New Roman" w:hAnsi="Arial" w:cs="Arial"/>
                <w:lang w:val="pt-BR" w:eastAsia="pt-BR"/>
              </w:rPr>
            </w:pPr>
            <w:r w:rsidRPr="00A8195A">
              <w:t>R$ 179,95</w:t>
            </w:r>
          </w:p>
        </w:tc>
        <w:tc>
          <w:tcPr>
            <w:tcW w:w="1645" w:type="dxa"/>
          </w:tcPr>
          <w:p w14:paraId="3E2765C7" w14:textId="4528BB18" w:rsidR="005A3E97" w:rsidRPr="00784A84" w:rsidRDefault="005A3E97" w:rsidP="005A3E97">
            <w:pPr>
              <w:widowControl/>
              <w:autoSpaceDE/>
              <w:autoSpaceDN/>
              <w:jc w:val="center"/>
              <w:rPr>
                <w:rFonts w:ascii="Arial" w:eastAsia="Times New Roman" w:hAnsi="Arial" w:cs="Arial"/>
                <w:bCs/>
                <w:lang w:val="pt-BR" w:eastAsia="pt-BR"/>
              </w:rPr>
            </w:pPr>
            <w:r w:rsidRPr="00A8195A">
              <w:t xml:space="preserve">R$ 50.926,78 </w:t>
            </w:r>
          </w:p>
        </w:tc>
      </w:tr>
      <w:tr w:rsidR="005A3E97" w:rsidRPr="00784A84" w14:paraId="77788A45" w14:textId="77777777" w:rsidTr="008B6996">
        <w:tc>
          <w:tcPr>
            <w:tcW w:w="993" w:type="dxa"/>
          </w:tcPr>
          <w:p w14:paraId="0D51AAC0"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4</w:t>
            </w:r>
          </w:p>
        </w:tc>
        <w:tc>
          <w:tcPr>
            <w:tcW w:w="5274" w:type="dxa"/>
          </w:tcPr>
          <w:p w14:paraId="11103F9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BISCOITO TIPO CREAM-CRACKER, de primeira qualidade, sabor amanteigado, salgado, caixa contendo 20 pacotes de 400 gramas cada pacote, produto deve conter dados do fabricante, data de fabricação e prazo de validade de no mínimo 12 meses.</w:t>
            </w:r>
          </w:p>
        </w:tc>
        <w:tc>
          <w:tcPr>
            <w:tcW w:w="722" w:type="dxa"/>
          </w:tcPr>
          <w:p w14:paraId="3763AA3E"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CX</w:t>
            </w:r>
          </w:p>
        </w:tc>
        <w:tc>
          <w:tcPr>
            <w:tcW w:w="900" w:type="dxa"/>
          </w:tcPr>
          <w:p w14:paraId="0586DD13"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168</w:t>
            </w:r>
          </w:p>
        </w:tc>
        <w:tc>
          <w:tcPr>
            <w:tcW w:w="1620" w:type="dxa"/>
          </w:tcPr>
          <w:p w14:paraId="21DBDF7F" w14:textId="469E6C92" w:rsidR="005A3E97" w:rsidRPr="00784A84" w:rsidRDefault="005A3E97" w:rsidP="005A3E97">
            <w:pPr>
              <w:widowControl/>
              <w:autoSpaceDE/>
              <w:autoSpaceDN/>
              <w:jc w:val="center"/>
              <w:rPr>
                <w:rFonts w:ascii="Arial" w:eastAsia="Times New Roman" w:hAnsi="Arial" w:cs="Arial"/>
                <w:lang w:val="pt-BR" w:eastAsia="pt-BR"/>
              </w:rPr>
            </w:pPr>
            <w:r w:rsidRPr="00A8195A">
              <w:t>R$ 11,15</w:t>
            </w:r>
          </w:p>
        </w:tc>
        <w:tc>
          <w:tcPr>
            <w:tcW w:w="1645" w:type="dxa"/>
          </w:tcPr>
          <w:p w14:paraId="0B19CA74" w14:textId="46B8099C" w:rsidR="005A3E97" w:rsidRPr="00784A84" w:rsidRDefault="005A3E97" w:rsidP="005A3E97">
            <w:pPr>
              <w:widowControl/>
              <w:autoSpaceDE/>
              <w:autoSpaceDN/>
              <w:jc w:val="center"/>
              <w:rPr>
                <w:rFonts w:ascii="Arial" w:eastAsia="Times New Roman" w:hAnsi="Arial" w:cs="Arial"/>
                <w:bCs/>
                <w:lang w:val="pt-BR" w:eastAsia="pt-BR"/>
              </w:rPr>
            </w:pPr>
            <w:r w:rsidRPr="00A8195A">
              <w:t>R$ 4.180,01</w:t>
            </w:r>
          </w:p>
        </w:tc>
      </w:tr>
      <w:tr w:rsidR="005A3E97" w:rsidRPr="00784A84" w14:paraId="29A79E05" w14:textId="77777777" w:rsidTr="008B6996">
        <w:tc>
          <w:tcPr>
            <w:tcW w:w="993" w:type="dxa"/>
          </w:tcPr>
          <w:p w14:paraId="665D79DE"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5</w:t>
            </w:r>
          </w:p>
        </w:tc>
        <w:tc>
          <w:tcPr>
            <w:tcW w:w="5274" w:type="dxa"/>
          </w:tcPr>
          <w:p w14:paraId="2B191CC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BISCOITO TIPO ROSQUINHA, de primeira qualidade, sabor coco, doce, caixa contendo 10 pacotes de 800 gramas cada pacote, produto deve conter dados do fabricante, data de fabricação e prazo de validade de no mínimo 12 meses.</w:t>
            </w:r>
          </w:p>
        </w:tc>
        <w:tc>
          <w:tcPr>
            <w:tcW w:w="722" w:type="dxa"/>
          </w:tcPr>
          <w:p w14:paraId="7D71E40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CX</w:t>
            </w:r>
          </w:p>
        </w:tc>
        <w:tc>
          <w:tcPr>
            <w:tcW w:w="900" w:type="dxa"/>
          </w:tcPr>
          <w:p w14:paraId="15466D7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207</w:t>
            </w:r>
          </w:p>
        </w:tc>
        <w:tc>
          <w:tcPr>
            <w:tcW w:w="1620" w:type="dxa"/>
          </w:tcPr>
          <w:p w14:paraId="49E21E42" w14:textId="1D558715" w:rsidR="005A3E97" w:rsidRPr="00784A84" w:rsidRDefault="005A3E97" w:rsidP="005A3E97">
            <w:pPr>
              <w:widowControl/>
              <w:autoSpaceDE/>
              <w:autoSpaceDN/>
              <w:jc w:val="center"/>
              <w:rPr>
                <w:rFonts w:ascii="Arial" w:eastAsia="Times New Roman" w:hAnsi="Arial" w:cs="Arial"/>
                <w:lang w:val="pt-BR" w:eastAsia="pt-BR"/>
              </w:rPr>
            </w:pPr>
            <w:r w:rsidRPr="00A8195A">
              <w:t>R$ 139,90</w:t>
            </w:r>
          </w:p>
        </w:tc>
        <w:tc>
          <w:tcPr>
            <w:tcW w:w="1645" w:type="dxa"/>
          </w:tcPr>
          <w:p w14:paraId="02AFB461" w14:textId="752BE932" w:rsidR="005A3E97" w:rsidRPr="00784A84" w:rsidRDefault="005A3E97" w:rsidP="005A3E97">
            <w:pPr>
              <w:widowControl/>
              <w:autoSpaceDE/>
              <w:autoSpaceDN/>
              <w:jc w:val="center"/>
              <w:rPr>
                <w:rFonts w:ascii="Arial" w:eastAsia="Times New Roman" w:hAnsi="Arial" w:cs="Arial"/>
                <w:bCs/>
                <w:lang w:val="pt-BR" w:eastAsia="pt-BR"/>
              </w:rPr>
            </w:pPr>
            <w:r w:rsidRPr="00A8195A">
              <w:t>R$ 23.502,65</w:t>
            </w:r>
          </w:p>
        </w:tc>
      </w:tr>
      <w:tr w:rsidR="005A3E97" w:rsidRPr="00784A84" w14:paraId="6E39A055" w14:textId="77777777" w:rsidTr="008B6996">
        <w:tc>
          <w:tcPr>
            <w:tcW w:w="993" w:type="dxa"/>
          </w:tcPr>
          <w:p w14:paraId="1E65E2D0"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lastRenderedPageBreak/>
              <w:t>6</w:t>
            </w:r>
          </w:p>
        </w:tc>
        <w:tc>
          <w:tcPr>
            <w:tcW w:w="5274" w:type="dxa"/>
          </w:tcPr>
          <w:p w14:paraId="45BB0A7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BISCOITO, de primeira qualidade, sabor leite, doce, caixa contendo 20 pacotes de 330 gramas cada pacote, produto deve conter dados do fabricante, data de fabricação e prazo de validade de no mínimo 12 meses.</w:t>
            </w:r>
          </w:p>
        </w:tc>
        <w:tc>
          <w:tcPr>
            <w:tcW w:w="722" w:type="dxa"/>
          </w:tcPr>
          <w:p w14:paraId="338E882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CX</w:t>
            </w:r>
          </w:p>
        </w:tc>
        <w:tc>
          <w:tcPr>
            <w:tcW w:w="900" w:type="dxa"/>
          </w:tcPr>
          <w:p w14:paraId="7E0AD83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184</w:t>
            </w:r>
          </w:p>
        </w:tc>
        <w:tc>
          <w:tcPr>
            <w:tcW w:w="1620" w:type="dxa"/>
          </w:tcPr>
          <w:p w14:paraId="0116E80B" w14:textId="309E28B0" w:rsidR="005A3E97" w:rsidRPr="00784A84" w:rsidRDefault="005A3E97" w:rsidP="005A3E97">
            <w:pPr>
              <w:widowControl/>
              <w:autoSpaceDE/>
              <w:autoSpaceDN/>
              <w:jc w:val="center"/>
              <w:rPr>
                <w:rFonts w:ascii="Arial" w:eastAsia="Times New Roman" w:hAnsi="Arial" w:cs="Arial"/>
                <w:lang w:val="pt-BR" w:eastAsia="pt-BR"/>
              </w:rPr>
            </w:pPr>
            <w:r w:rsidRPr="00A8195A">
              <w:t>R$ 99,96</w:t>
            </w:r>
          </w:p>
        </w:tc>
        <w:tc>
          <w:tcPr>
            <w:tcW w:w="1645" w:type="dxa"/>
          </w:tcPr>
          <w:p w14:paraId="66D0AAE9" w14:textId="3E8BB5CA" w:rsidR="005A3E97" w:rsidRPr="00784A84" w:rsidRDefault="005A3E97" w:rsidP="005A3E97">
            <w:pPr>
              <w:widowControl/>
              <w:autoSpaceDE/>
              <w:autoSpaceDN/>
              <w:jc w:val="center"/>
              <w:rPr>
                <w:rFonts w:ascii="Arial" w:eastAsia="Times New Roman" w:hAnsi="Arial" w:cs="Arial"/>
                <w:bCs/>
                <w:lang w:val="pt-BR" w:eastAsia="pt-BR"/>
              </w:rPr>
            </w:pPr>
            <w:r w:rsidRPr="00A8195A">
              <w:t>R$ 20.691,04</w:t>
            </w:r>
          </w:p>
        </w:tc>
      </w:tr>
      <w:tr w:rsidR="005A3E97" w:rsidRPr="00784A84" w14:paraId="64F5C592" w14:textId="77777777" w:rsidTr="008B6996">
        <w:tc>
          <w:tcPr>
            <w:tcW w:w="993" w:type="dxa"/>
          </w:tcPr>
          <w:p w14:paraId="33C8D39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7</w:t>
            </w:r>
          </w:p>
        </w:tc>
        <w:tc>
          <w:tcPr>
            <w:tcW w:w="5274" w:type="dxa"/>
          </w:tcPr>
          <w:p w14:paraId="3A6930B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MARGARINA, de primeira qualidade, com no mínimo 60% de lipídios, com sal, caixa contendo 12 unidades de 1 kg cada unidade, produto deve conter dados do fabricante, data de fabricação e prazo de validade de no mínimo 12 meses.</w:t>
            </w:r>
          </w:p>
        </w:tc>
        <w:tc>
          <w:tcPr>
            <w:tcW w:w="722" w:type="dxa"/>
          </w:tcPr>
          <w:p w14:paraId="707F1B3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CX</w:t>
            </w:r>
          </w:p>
        </w:tc>
        <w:tc>
          <w:tcPr>
            <w:tcW w:w="900" w:type="dxa"/>
          </w:tcPr>
          <w:p w14:paraId="57452B4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9</w:t>
            </w:r>
          </w:p>
        </w:tc>
        <w:tc>
          <w:tcPr>
            <w:tcW w:w="1620" w:type="dxa"/>
          </w:tcPr>
          <w:p w14:paraId="1399680F" w14:textId="10C9D5A9" w:rsidR="005A3E97" w:rsidRPr="00784A84" w:rsidRDefault="005A3E97" w:rsidP="005A3E97">
            <w:pPr>
              <w:widowControl/>
              <w:autoSpaceDE/>
              <w:autoSpaceDN/>
              <w:jc w:val="center"/>
              <w:rPr>
                <w:rFonts w:ascii="Arial" w:eastAsia="Times New Roman" w:hAnsi="Arial" w:cs="Arial"/>
                <w:lang w:val="pt-BR" w:eastAsia="pt-BR"/>
              </w:rPr>
            </w:pPr>
            <w:r w:rsidRPr="00A8195A">
              <w:t>R$ 139,91</w:t>
            </w:r>
          </w:p>
        </w:tc>
        <w:tc>
          <w:tcPr>
            <w:tcW w:w="1645" w:type="dxa"/>
          </w:tcPr>
          <w:p w14:paraId="7F39BC32" w14:textId="2A166E9E" w:rsidR="005A3E97" w:rsidRPr="00784A84" w:rsidRDefault="005A3E97" w:rsidP="005A3E97">
            <w:pPr>
              <w:widowControl/>
              <w:autoSpaceDE/>
              <w:autoSpaceDN/>
              <w:jc w:val="center"/>
              <w:rPr>
                <w:rFonts w:ascii="Arial" w:eastAsia="Times New Roman" w:hAnsi="Arial" w:cs="Arial"/>
                <w:bCs/>
                <w:lang w:val="pt-BR" w:eastAsia="pt-BR"/>
              </w:rPr>
            </w:pPr>
            <w:r w:rsidRPr="00A8195A">
              <w:t>R$ 25.744,05</w:t>
            </w:r>
          </w:p>
        </w:tc>
      </w:tr>
      <w:tr w:rsidR="005A3E97" w:rsidRPr="00784A84" w14:paraId="6FB64E31" w14:textId="77777777" w:rsidTr="008B6996">
        <w:tc>
          <w:tcPr>
            <w:tcW w:w="993" w:type="dxa"/>
          </w:tcPr>
          <w:p w14:paraId="43A9522C"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8</w:t>
            </w:r>
          </w:p>
        </w:tc>
        <w:tc>
          <w:tcPr>
            <w:tcW w:w="5274" w:type="dxa"/>
          </w:tcPr>
          <w:p w14:paraId="51C23D8C"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SAL, de primeira qualidade, iodado, refinado, embalagem transparente, pacote de 1 kg, produto deve conter dados do fabricante, data de fabricação e prazo de validade de no mínimo 12 meses.</w:t>
            </w:r>
          </w:p>
        </w:tc>
        <w:tc>
          <w:tcPr>
            <w:tcW w:w="722" w:type="dxa"/>
          </w:tcPr>
          <w:p w14:paraId="23BFFC5A"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1740D00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75</w:t>
            </w:r>
          </w:p>
        </w:tc>
        <w:tc>
          <w:tcPr>
            <w:tcW w:w="1620" w:type="dxa"/>
          </w:tcPr>
          <w:p w14:paraId="2C797363" w14:textId="399E5C0C" w:rsidR="005A3E97" w:rsidRPr="00784A84" w:rsidRDefault="005A3E97" w:rsidP="005A3E97">
            <w:pPr>
              <w:widowControl/>
              <w:autoSpaceDE/>
              <w:autoSpaceDN/>
              <w:jc w:val="center"/>
              <w:rPr>
                <w:rFonts w:ascii="Arial" w:eastAsia="Times New Roman" w:hAnsi="Arial" w:cs="Arial"/>
                <w:lang w:val="pt-BR" w:eastAsia="pt-BR"/>
              </w:rPr>
            </w:pPr>
            <w:r w:rsidRPr="00A8195A">
              <w:t>R$ 227,93</w:t>
            </w:r>
          </w:p>
        </w:tc>
        <w:tc>
          <w:tcPr>
            <w:tcW w:w="1645" w:type="dxa"/>
          </w:tcPr>
          <w:p w14:paraId="4A4C6472" w14:textId="0B3DF820" w:rsidR="005A3E97" w:rsidRPr="00784A84" w:rsidRDefault="005A3E97" w:rsidP="005A3E97">
            <w:pPr>
              <w:widowControl/>
              <w:autoSpaceDE/>
              <w:autoSpaceDN/>
              <w:jc w:val="center"/>
              <w:rPr>
                <w:rFonts w:ascii="Arial" w:eastAsia="Times New Roman" w:hAnsi="Arial" w:cs="Arial"/>
                <w:bCs/>
                <w:lang w:val="pt-BR" w:eastAsia="pt-BR"/>
              </w:rPr>
            </w:pPr>
            <w:r w:rsidRPr="00A8195A">
              <w:t>R$ 2.051,37</w:t>
            </w:r>
          </w:p>
        </w:tc>
      </w:tr>
      <w:tr w:rsidR="005A3E97" w:rsidRPr="00784A84" w14:paraId="21ADFFEB" w14:textId="77777777" w:rsidTr="008B6996">
        <w:tc>
          <w:tcPr>
            <w:tcW w:w="993" w:type="dxa"/>
          </w:tcPr>
          <w:p w14:paraId="3FE29367"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9</w:t>
            </w:r>
          </w:p>
        </w:tc>
        <w:tc>
          <w:tcPr>
            <w:tcW w:w="5274" w:type="dxa"/>
          </w:tcPr>
          <w:p w14:paraId="723DBBF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ÓLEO DE SOJA, de primeira qualidade, refinado, caixa contendo 20 garradas de 900 ml (PET) cada garrafa, produto deve conter dados do fabricante, data de fabricação e prazo de validade de no mínimo 12 meses.</w:t>
            </w:r>
          </w:p>
        </w:tc>
        <w:tc>
          <w:tcPr>
            <w:tcW w:w="722" w:type="dxa"/>
          </w:tcPr>
          <w:p w14:paraId="4560117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CX</w:t>
            </w:r>
          </w:p>
        </w:tc>
        <w:tc>
          <w:tcPr>
            <w:tcW w:w="900" w:type="dxa"/>
          </w:tcPr>
          <w:p w14:paraId="118B31CA"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61</w:t>
            </w:r>
          </w:p>
        </w:tc>
        <w:tc>
          <w:tcPr>
            <w:tcW w:w="1620" w:type="dxa"/>
          </w:tcPr>
          <w:p w14:paraId="2401DC44" w14:textId="6364AD34" w:rsidR="005A3E97" w:rsidRPr="00784A84" w:rsidRDefault="005A3E97" w:rsidP="005A3E97">
            <w:pPr>
              <w:widowControl/>
              <w:autoSpaceDE/>
              <w:autoSpaceDN/>
              <w:jc w:val="center"/>
              <w:rPr>
                <w:rFonts w:ascii="Arial" w:eastAsia="Times New Roman" w:hAnsi="Arial" w:cs="Arial"/>
                <w:lang w:val="pt-BR" w:eastAsia="pt-BR"/>
              </w:rPr>
            </w:pPr>
            <w:r w:rsidRPr="00A8195A">
              <w:t>R$ 3,11</w:t>
            </w:r>
          </w:p>
        </w:tc>
        <w:tc>
          <w:tcPr>
            <w:tcW w:w="1645" w:type="dxa"/>
          </w:tcPr>
          <w:p w14:paraId="766BD3EC" w14:textId="28558BF8" w:rsidR="005A3E97" w:rsidRPr="00784A84" w:rsidRDefault="005A3E97" w:rsidP="005A3E97">
            <w:pPr>
              <w:widowControl/>
              <w:autoSpaceDE/>
              <w:autoSpaceDN/>
              <w:jc w:val="center"/>
              <w:rPr>
                <w:rFonts w:ascii="Arial" w:eastAsia="Times New Roman" w:hAnsi="Arial" w:cs="Arial"/>
                <w:bCs/>
                <w:lang w:val="pt-BR" w:eastAsia="pt-BR"/>
              </w:rPr>
            </w:pPr>
            <w:r w:rsidRPr="00A8195A">
              <w:t>R$ 233,50</w:t>
            </w:r>
          </w:p>
        </w:tc>
      </w:tr>
      <w:tr w:rsidR="005A3E97" w:rsidRPr="00784A84" w14:paraId="13A5431E" w14:textId="77777777" w:rsidTr="008B6996">
        <w:tc>
          <w:tcPr>
            <w:tcW w:w="993" w:type="dxa"/>
          </w:tcPr>
          <w:p w14:paraId="2B3FA587"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10</w:t>
            </w:r>
          </w:p>
        </w:tc>
        <w:tc>
          <w:tcPr>
            <w:tcW w:w="5274" w:type="dxa"/>
          </w:tcPr>
          <w:p w14:paraId="43BDE6A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LEITE INTEGRAL, de primeira qualidade, caixa contendo 12 unidades de 1 litro cada unidade, produto deve conter dados do fabricante, data de fabricação e prazo de validade de no mínimo 12 meses.</w:t>
            </w:r>
          </w:p>
        </w:tc>
        <w:tc>
          <w:tcPr>
            <w:tcW w:w="722" w:type="dxa"/>
          </w:tcPr>
          <w:p w14:paraId="6745D6B3"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CX</w:t>
            </w:r>
          </w:p>
        </w:tc>
        <w:tc>
          <w:tcPr>
            <w:tcW w:w="900" w:type="dxa"/>
          </w:tcPr>
          <w:p w14:paraId="7D4A88E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275</w:t>
            </w:r>
          </w:p>
        </w:tc>
        <w:tc>
          <w:tcPr>
            <w:tcW w:w="1620" w:type="dxa"/>
          </w:tcPr>
          <w:p w14:paraId="2F734476" w14:textId="74E76808" w:rsidR="005A3E97" w:rsidRPr="00784A84" w:rsidRDefault="005A3E97" w:rsidP="005A3E97">
            <w:pPr>
              <w:widowControl/>
              <w:autoSpaceDE/>
              <w:autoSpaceDN/>
              <w:jc w:val="center"/>
              <w:rPr>
                <w:rFonts w:ascii="Arial" w:eastAsia="Times New Roman" w:hAnsi="Arial" w:cs="Arial"/>
                <w:lang w:val="pt-BR" w:eastAsia="pt-BR"/>
              </w:rPr>
            </w:pPr>
            <w:r w:rsidRPr="00A8195A">
              <w:t>R$ 159,91</w:t>
            </w:r>
          </w:p>
        </w:tc>
        <w:tc>
          <w:tcPr>
            <w:tcW w:w="1645" w:type="dxa"/>
          </w:tcPr>
          <w:p w14:paraId="74163968" w14:textId="6C8EEAEC" w:rsidR="005A3E97" w:rsidRPr="00784A84" w:rsidRDefault="005A3E97" w:rsidP="005A3E97">
            <w:pPr>
              <w:widowControl/>
              <w:autoSpaceDE/>
              <w:autoSpaceDN/>
              <w:jc w:val="center"/>
              <w:rPr>
                <w:rFonts w:ascii="Arial" w:eastAsia="Times New Roman" w:hAnsi="Arial" w:cs="Arial"/>
                <w:bCs/>
                <w:lang w:val="pt-BR" w:eastAsia="pt-BR"/>
              </w:rPr>
            </w:pPr>
            <w:r w:rsidRPr="00A8195A">
              <w:t>R$ 9.754,71</w:t>
            </w:r>
          </w:p>
        </w:tc>
      </w:tr>
      <w:tr w:rsidR="005A3E97" w:rsidRPr="00784A84" w14:paraId="70F4456C" w14:textId="77777777" w:rsidTr="008B6996">
        <w:tc>
          <w:tcPr>
            <w:tcW w:w="993" w:type="dxa"/>
          </w:tcPr>
          <w:p w14:paraId="460CA4F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11</w:t>
            </w:r>
          </w:p>
        </w:tc>
        <w:tc>
          <w:tcPr>
            <w:tcW w:w="5274" w:type="dxa"/>
          </w:tcPr>
          <w:p w14:paraId="6E20C9F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LEITE DESNATADO, de primeira qualidade, caixa contendo 12 unidades de 1 litro cada unidade, produto deve conter dados do fabricante, data de fabricação e prazo de validade de no mínimo 12 meses.</w:t>
            </w:r>
          </w:p>
        </w:tc>
        <w:tc>
          <w:tcPr>
            <w:tcW w:w="722" w:type="dxa"/>
          </w:tcPr>
          <w:p w14:paraId="7AF0810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CX</w:t>
            </w:r>
          </w:p>
        </w:tc>
        <w:tc>
          <w:tcPr>
            <w:tcW w:w="900" w:type="dxa"/>
          </w:tcPr>
          <w:p w14:paraId="7792352A"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10</w:t>
            </w:r>
          </w:p>
        </w:tc>
        <w:tc>
          <w:tcPr>
            <w:tcW w:w="1620" w:type="dxa"/>
          </w:tcPr>
          <w:p w14:paraId="3F0E8DCF" w14:textId="41D74EDA" w:rsidR="005A3E97" w:rsidRPr="00784A84" w:rsidRDefault="005A3E97" w:rsidP="005A3E97">
            <w:pPr>
              <w:widowControl/>
              <w:autoSpaceDE/>
              <w:autoSpaceDN/>
              <w:jc w:val="center"/>
              <w:rPr>
                <w:rFonts w:ascii="Arial" w:eastAsia="Times New Roman" w:hAnsi="Arial" w:cs="Arial"/>
                <w:lang w:val="pt-BR" w:eastAsia="pt-BR"/>
              </w:rPr>
            </w:pPr>
            <w:r w:rsidRPr="00A8195A">
              <w:t>R$ 78,57</w:t>
            </w:r>
          </w:p>
        </w:tc>
        <w:tc>
          <w:tcPr>
            <w:tcW w:w="1645" w:type="dxa"/>
          </w:tcPr>
          <w:p w14:paraId="2C631A4A" w14:textId="7BF8E96B" w:rsidR="005A3E97" w:rsidRPr="00784A84" w:rsidRDefault="005A3E97" w:rsidP="005A3E97">
            <w:pPr>
              <w:widowControl/>
              <w:autoSpaceDE/>
              <w:autoSpaceDN/>
              <w:jc w:val="center"/>
              <w:rPr>
                <w:rFonts w:ascii="Arial" w:eastAsia="Times New Roman" w:hAnsi="Arial" w:cs="Arial"/>
                <w:bCs/>
                <w:lang w:val="pt-BR" w:eastAsia="pt-BR"/>
              </w:rPr>
            </w:pPr>
            <w:r w:rsidRPr="00A8195A">
              <w:t>R$ 24.082,66</w:t>
            </w:r>
          </w:p>
        </w:tc>
      </w:tr>
      <w:tr w:rsidR="005A3E97" w:rsidRPr="00784A84" w14:paraId="17AEED73" w14:textId="77777777" w:rsidTr="008B6996">
        <w:tc>
          <w:tcPr>
            <w:tcW w:w="993" w:type="dxa"/>
          </w:tcPr>
          <w:p w14:paraId="6618377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12</w:t>
            </w:r>
          </w:p>
        </w:tc>
        <w:tc>
          <w:tcPr>
            <w:tcW w:w="5274" w:type="dxa"/>
          </w:tcPr>
          <w:p w14:paraId="4A13E9F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ACHOCOLATADO, de primeira qualidade, de categoria original, caixa contendo 24 unidades de 400 gramas cada unidade, produto deve conter dados do fabricante, data de fabricação e prazo de validade de no mínimo 12 meses.</w:t>
            </w:r>
          </w:p>
        </w:tc>
        <w:tc>
          <w:tcPr>
            <w:tcW w:w="722" w:type="dxa"/>
          </w:tcPr>
          <w:p w14:paraId="790311C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CX</w:t>
            </w:r>
          </w:p>
        </w:tc>
        <w:tc>
          <w:tcPr>
            <w:tcW w:w="900" w:type="dxa"/>
          </w:tcPr>
          <w:p w14:paraId="05CECF5A"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43</w:t>
            </w:r>
          </w:p>
        </w:tc>
        <w:tc>
          <w:tcPr>
            <w:tcW w:w="1620" w:type="dxa"/>
          </w:tcPr>
          <w:p w14:paraId="69F55622" w14:textId="171FA11D" w:rsidR="005A3E97" w:rsidRPr="00784A84" w:rsidRDefault="005A3E97" w:rsidP="005A3E97">
            <w:pPr>
              <w:widowControl/>
              <w:autoSpaceDE/>
              <w:autoSpaceDN/>
              <w:jc w:val="center"/>
              <w:rPr>
                <w:rFonts w:ascii="Arial" w:eastAsia="Times New Roman" w:hAnsi="Arial" w:cs="Arial"/>
                <w:lang w:val="pt-BR" w:eastAsia="pt-BR"/>
              </w:rPr>
            </w:pPr>
            <w:r w:rsidRPr="00A8195A">
              <w:t>R$ 83,93</w:t>
            </w:r>
          </w:p>
        </w:tc>
        <w:tc>
          <w:tcPr>
            <w:tcW w:w="1645" w:type="dxa"/>
          </w:tcPr>
          <w:p w14:paraId="03F6372A" w14:textId="33749719" w:rsidR="005A3E97" w:rsidRPr="00784A84" w:rsidRDefault="005A3E97" w:rsidP="005A3E97">
            <w:pPr>
              <w:widowControl/>
              <w:autoSpaceDE/>
              <w:autoSpaceDN/>
              <w:jc w:val="center"/>
              <w:rPr>
                <w:rFonts w:ascii="Arial" w:eastAsia="Times New Roman" w:hAnsi="Arial" w:cs="Arial"/>
                <w:bCs/>
                <w:lang w:val="pt-BR" w:eastAsia="pt-BR"/>
              </w:rPr>
            </w:pPr>
            <w:r w:rsidRPr="00A8195A">
              <w:t>R$ 839,33</w:t>
            </w:r>
          </w:p>
        </w:tc>
      </w:tr>
      <w:tr w:rsidR="005A3E97" w:rsidRPr="00784A84" w14:paraId="2E50E671" w14:textId="77777777" w:rsidTr="008B6996">
        <w:tc>
          <w:tcPr>
            <w:tcW w:w="993" w:type="dxa"/>
          </w:tcPr>
          <w:p w14:paraId="2CD8082E"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13</w:t>
            </w:r>
          </w:p>
        </w:tc>
        <w:tc>
          <w:tcPr>
            <w:tcW w:w="5274" w:type="dxa"/>
          </w:tcPr>
          <w:p w14:paraId="76BE9769"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FUBÁ, de primeira qualidade, puro, especial para bolo, lacrado a vácuo, fardo com 20 pacotes de 1 kg cada pacote, produto deve conter dados do fabricante, data de fabricação e prazo de validade de no mínimo 12 meses.</w:t>
            </w:r>
          </w:p>
        </w:tc>
        <w:tc>
          <w:tcPr>
            <w:tcW w:w="722" w:type="dxa"/>
          </w:tcPr>
          <w:p w14:paraId="08C39B06"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FARDO</w:t>
            </w:r>
          </w:p>
        </w:tc>
        <w:tc>
          <w:tcPr>
            <w:tcW w:w="900" w:type="dxa"/>
          </w:tcPr>
          <w:p w14:paraId="531EDCA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w:t>
            </w:r>
          </w:p>
        </w:tc>
        <w:tc>
          <w:tcPr>
            <w:tcW w:w="1620" w:type="dxa"/>
          </w:tcPr>
          <w:p w14:paraId="62045B65" w14:textId="1AD57173" w:rsidR="005A3E97" w:rsidRPr="00784A84" w:rsidRDefault="005A3E97" w:rsidP="005A3E97">
            <w:pPr>
              <w:widowControl/>
              <w:autoSpaceDE/>
              <w:autoSpaceDN/>
              <w:jc w:val="center"/>
              <w:rPr>
                <w:rFonts w:ascii="Arial" w:eastAsia="Times New Roman" w:hAnsi="Arial" w:cs="Arial"/>
                <w:lang w:val="pt-BR" w:eastAsia="pt-BR"/>
              </w:rPr>
            </w:pPr>
            <w:r w:rsidRPr="00A8195A">
              <w:t>R$ 167,86</w:t>
            </w:r>
          </w:p>
        </w:tc>
        <w:tc>
          <w:tcPr>
            <w:tcW w:w="1645" w:type="dxa"/>
          </w:tcPr>
          <w:p w14:paraId="5C331246" w14:textId="096E1AAD" w:rsidR="005A3E97" w:rsidRPr="00784A84" w:rsidRDefault="005A3E97" w:rsidP="005A3E97">
            <w:pPr>
              <w:widowControl/>
              <w:autoSpaceDE/>
              <w:autoSpaceDN/>
              <w:jc w:val="center"/>
              <w:rPr>
                <w:rFonts w:ascii="Arial" w:eastAsia="Times New Roman" w:hAnsi="Arial" w:cs="Arial"/>
                <w:bCs/>
                <w:lang w:val="pt-BR" w:eastAsia="pt-BR"/>
              </w:rPr>
            </w:pPr>
            <w:r w:rsidRPr="00A8195A">
              <w:t>R$ 7.218,12</w:t>
            </w:r>
          </w:p>
        </w:tc>
      </w:tr>
      <w:tr w:rsidR="005A3E97" w:rsidRPr="00784A84" w14:paraId="14123D80" w14:textId="77777777" w:rsidTr="008B6996">
        <w:tc>
          <w:tcPr>
            <w:tcW w:w="993" w:type="dxa"/>
          </w:tcPr>
          <w:p w14:paraId="70A53CD0"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14</w:t>
            </w:r>
          </w:p>
        </w:tc>
        <w:tc>
          <w:tcPr>
            <w:tcW w:w="5274" w:type="dxa"/>
          </w:tcPr>
          <w:p w14:paraId="0E1AE782"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TRIGO SEM FERMENTO, de primeira qualidade, puro, especial para bolo, lacrado a vácuo, fardo com 10 pacotes de 1 kg cada pacote, produto deve conter dados do fabricante, data de fabricação e prazo de validade de no mínimo 12 meses.</w:t>
            </w:r>
          </w:p>
        </w:tc>
        <w:tc>
          <w:tcPr>
            <w:tcW w:w="722" w:type="dxa"/>
          </w:tcPr>
          <w:p w14:paraId="3930281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FARDO</w:t>
            </w:r>
          </w:p>
        </w:tc>
        <w:tc>
          <w:tcPr>
            <w:tcW w:w="900" w:type="dxa"/>
          </w:tcPr>
          <w:p w14:paraId="077EC73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7</w:t>
            </w:r>
          </w:p>
        </w:tc>
        <w:tc>
          <w:tcPr>
            <w:tcW w:w="1620" w:type="dxa"/>
          </w:tcPr>
          <w:p w14:paraId="25AE0A36" w14:textId="600226C7" w:rsidR="005A3E97" w:rsidRPr="00784A84" w:rsidRDefault="005A3E97" w:rsidP="005A3E97">
            <w:pPr>
              <w:widowControl/>
              <w:autoSpaceDE/>
              <w:autoSpaceDN/>
              <w:jc w:val="center"/>
              <w:rPr>
                <w:rFonts w:ascii="Arial" w:eastAsia="Times New Roman" w:hAnsi="Arial" w:cs="Arial"/>
                <w:lang w:val="pt-BR" w:eastAsia="pt-BR"/>
              </w:rPr>
            </w:pPr>
            <w:r w:rsidRPr="00A8195A">
              <w:t>R$ 89,88</w:t>
            </w:r>
          </w:p>
        </w:tc>
        <w:tc>
          <w:tcPr>
            <w:tcW w:w="1645" w:type="dxa"/>
          </w:tcPr>
          <w:p w14:paraId="20CA830D" w14:textId="4D968885" w:rsidR="005A3E97" w:rsidRPr="00784A84" w:rsidRDefault="005A3E97" w:rsidP="005A3E97">
            <w:pPr>
              <w:widowControl/>
              <w:autoSpaceDE/>
              <w:autoSpaceDN/>
              <w:jc w:val="center"/>
              <w:rPr>
                <w:rFonts w:ascii="Arial" w:eastAsia="Times New Roman" w:hAnsi="Arial" w:cs="Arial"/>
                <w:bCs/>
                <w:lang w:val="pt-BR" w:eastAsia="pt-BR"/>
              </w:rPr>
            </w:pPr>
            <w:r w:rsidRPr="00A8195A">
              <w:t>R$ 449,40</w:t>
            </w:r>
          </w:p>
        </w:tc>
      </w:tr>
      <w:tr w:rsidR="005A3E97" w:rsidRPr="00784A84" w14:paraId="11166307" w14:textId="77777777" w:rsidTr="008B6996">
        <w:tc>
          <w:tcPr>
            <w:tcW w:w="993" w:type="dxa"/>
          </w:tcPr>
          <w:p w14:paraId="1ACE1EA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15</w:t>
            </w:r>
          </w:p>
        </w:tc>
        <w:tc>
          <w:tcPr>
            <w:tcW w:w="5274" w:type="dxa"/>
          </w:tcPr>
          <w:p w14:paraId="707BE87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FERMENTO PARA BOLO, de primeira qualidade, embalagem de 100 gramas, produto deve conter dados do fabricante, data de fabricação e prazo de validade de no mínimo 12 meses.</w:t>
            </w:r>
          </w:p>
        </w:tc>
        <w:tc>
          <w:tcPr>
            <w:tcW w:w="722" w:type="dxa"/>
          </w:tcPr>
          <w:p w14:paraId="5C92866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7C3B27C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80</w:t>
            </w:r>
          </w:p>
        </w:tc>
        <w:tc>
          <w:tcPr>
            <w:tcW w:w="1620" w:type="dxa"/>
          </w:tcPr>
          <w:p w14:paraId="04731CD9" w14:textId="23002332" w:rsidR="005A3E97" w:rsidRPr="00784A84" w:rsidRDefault="005A3E97" w:rsidP="005A3E97">
            <w:pPr>
              <w:widowControl/>
              <w:autoSpaceDE/>
              <w:autoSpaceDN/>
              <w:jc w:val="center"/>
              <w:rPr>
                <w:rFonts w:ascii="Arial" w:eastAsia="Times New Roman" w:hAnsi="Arial" w:cs="Arial"/>
                <w:lang w:val="pt-BR" w:eastAsia="pt-BR"/>
              </w:rPr>
            </w:pPr>
            <w:r w:rsidRPr="00A8195A">
              <w:t>R$ 49,03</w:t>
            </w:r>
          </w:p>
        </w:tc>
        <w:tc>
          <w:tcPr>
            <w:tcW w:w="1645" w:type="dxa"/>
          </w:tcPr>
          <w:p w14:paraId="4F2672FE" w14:textId="5752F693" w:rsidR="005A3E97" w:rsidRPr="00784A84" w:rsidRDefault="005A3E97" w:rsidP="005A3E97">
            <w:pPr>
              <w:widowControl/>
              <w:autoSpaceDE/>
              <w:autoSpaceDN/>
              <w:jc w:val="center"/>
              <w:rPr>
                <w:rFonts w:ascii="Arial" w:eastAsia="Times New Roman" w:hAnsi="Arial" w:cs="Arial"/>
                <w:bCs/>
                <w:lang w:val="pt-BR" w:eastAsia="pt-BR"/>
              </w:rPr>
            </w:pPr>
            <w:r w:rsidRPr="00A8195A">
              <w:t>R$ 343,21</w:t>
            </w:r>
          </w:p>
        </w:tc>
      </w:tr>
      <w:tr w:rsidR="005A3E97" w:rsidRPr="00784A84" w14:paraId="31697DF3" w14:textId="77777777" w:rsidTr="008B6996">
        <w:tc>
          <w:tcPr>
            <w:tcW w:w="993" w:type="dxa"/>
          </w:tcPr>
          <w:p w14:paraId="22E1B479"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16</w:t>
            </w:r>
          </w:p>
        </w:tc>
        <w:tc>
          <w:tcPr>
            <w:tcW w:w="5274" w:type="dxa"/>
          </w:tcPr>
          <w:p w14:paraId="47D550E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MILHO PARA CANJICA, de primeira qualidade, branca, fardo contendo 20 pacotes de 500 gramas cada pacote, produto deve conter dados do fabricante, data de fabricação e prazo de validade de no mínimo 12 meses.</w:t>
            </w:r>
          </w:p>
        </w:tc>
        <w:tc>
          <w:tcPr>
            <w:tcW w:w="722" w:type="dxa"/>
          </w:tcPr>
          <w:p w14:paraId="5D8CE084"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FARDO</w:t>
            </w:r>
          </w:p>
        </w:tc>
        <w:tc>
          <w:tcPr>
            <w:tcW w:w="900" w:type="dxa"/>
          </w:tcPr>
          <w:p w14:paraId="008E0FC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8</w:t>
            </w:r>
          </w:p>
        </w:tc>
        <w:tc>
          <w:tcPr>
            <w:tcW w:w="1620" w:type="dxa"/>
          </w:tcPr>
          <w:p w14:paraId="6501223B" w14:textId="24CA5533" w:rsidR="005A3E97" w:rsidRPr="00784A84" w:rsidRDefault="005A3E97" w:rsidP="005A3E97">
            <w:pPr>
              <w:widowControl/>
              <w:autoSpaceDE/>
              <w:autoSpaceDN/>
              <w:jc w:val="center"/>
              <w:rPr>
                <w:rFonts w:ascii="Arial" w:eastAsia="Times New Roman" w:hAnsi="Arial" w:cs="Arial"/>
                <w:lang w:val="pt-BR" w:eastAsia="pt-BR"/>
              </w:rPr>
            </w:pPr>
            <w:r w:rsidRPr="00A8195A">
              <w:t>R$ 4,99</w:t>
            </w:r>
          </w:p>
        </w:tc>
        <w:tc>
          <w:tcPr>
            <w:tcW w:w="1645" w:type="dxa"/>
          </w:tcPr>
          <w:p w14:paraId="778B2DD0" w14:textId="0133394F" w:rsidR="005A3E97" w:rsidRPr="00784A84" w:rsidRDefault="005A3E97" w:rsidP="005A3E97">
            <w:pPr>
              <w:widowControl/>
              <w:autoSpaceDE/>
              <w:autoSpaceDN/>
              <w:jc w:val="center"/>
              <w:rPr>
                <w:rFonts w:ascii="Arial" w:eastAsia="Times New Roman" w:hAnsi="Arial" w:cs="Arial"/>
                <w:bCs/>
                <w:lang w:val="pt-BR" w:eastAsia="pt-BR"/>
              </w:rPr>
            </w:pPr>
            <w:r w:rsidRPr="00A8195A">
              <w:t>R$ 399,46</w:t>
            </w:r>
          </w:p>
        </w:tc>
      </w:tr>
      <w:tr w:rsidR="005A3E97" w:rsidRPr="00784A84" w14:paraId="0F00F55B" w14:textId="77777777" w:rsidTr="008B6996">
        <w:tc>
          <w:tcPr>
            <w:tcW w:w="993" w:type="dxa"/>
          </w:tcPr>
          <w:p w14:paraId="371190A5"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17</w:t>
            </w:r>
          </w:p>
        </w:tc>
        <w:tc>
          <w:tcPr>
            <w:tcW w:w="5274" w:type="dxa"/>
          </w:tcPr>
          <w:p w14:paraId="37E6DAB7"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COCO RALADO, de primeira qualidade, já vem adoçado, pacote de 100 gramas, produto deve conter dados do fabricante, data de fabricação e prazo de validade de no mínimo 12 meses.</w:t>
            </w:r>
          </w:p>
        </w:tc>
        <w:tc>
          <w:tcPr>
            <w:tcW w:w="722" w:type="dxa"/>
          </w:tcPr>
          <w:p w14:paraId="2E6170FA"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6B38002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175</w:t>
            </w:r>
          </w:p>
        </w:tc>
        <w:tc>
          <w:tcPr>
            <w:tcW w:w="1620" w:type="dxa"/>
          </w:tcPr>
          <w:p w14:paraId="5E6A05F8" w14:textId="252A2C85" w:rsidR="005A3E97" w:rsidRPr="00784A84" w:rsidRDefault="005A3E97" w:rsidP="005A3E97">
            <w:pPr>
              <w:widowControl/>
              <w:autoSpaceDE/>
              <w:autoSpaceDN/>
              <w:jc w:val="center"/>
              <w:rPr>
                <w:rFonts w:ascii="Arial" w:eastAsia="Times New Roman" w:hAnsi="Arial" w:cs="Arial"/>
                <w:lang w:val="pt-BR" w:eastAsia="pt-BR"/>
              </w:rPr>
            </w:pPr>
            <w:r w:rsidRPr="00A8195A">
              <w:t>R$  79,88</w:t>
            </w:r>
          </w:p>
        </w:tc>
        <w:tc>
          <w:tcPr>
            <w:tcW w:w="1645" w:type="dxa"/>
          </w:tcPr>
          <w:p w14:paraId="2473F168" w14:textId="5DFAB339" w:rsidR="005A3E97" w:rsidRPr="00784A84" w:rsidRDefault="005A3E97" w:rsidP="005A3E97">
            <w:pPr>
              <w:widowControl/>
              <w:autoSpaceDE/>
              <w:autoSpaceDN/>
              <w:jc w:val="center"/>
              <w:rPr>
                <w:rFonts w:ascii="Arial" w:eastAsia="Times New Roman" w:hAnsi="Arial" w:cs="Arial"/>
                <w:bCs/>
                <w:lang w:val="pt-BR" w:eastAsia="pt-BR"/>
              </w:rPr>
            </w:pPr>
            <w:r w:rsidRPr="00A8195A">
              <w:t>R$ 639,04</w:t>
            </w:r>
          </w:p>
        </w:tc>
      </w:tr>
      <w:tr w:rsidR="005A3E97" w:rsidRPr="00784A84" w14:paraId="388971E9" w14:textId="77777777" w:rsidTr="008B6996">
        <w:tc>
          <w:tcPr>
            <w:tcW w:w="993" w:type="dxa"/>
          </w:tcPr>
          <w:p w14:paraId="32D15DF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18</w:t>
            </w:r>
          </w:p>
        </w:tc>
        <w:tc>
          <w:tcPr>
            <w:tcW w:w="5274" w:type="dxa"/>
          </w:tcPr>
          <w:p w14:paraId="250F2952"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LEITE CONDENSADO, de primeira qualidade, embalagem de 395 gramas, produto deve conter dados do fabricante, data de fabricação e prazo de validade de no mínimo 12 meses.</w:t>
            </w:r>
          </w:p>
        </w:tc>
        <w:tc>
          <w:tcPr>
            <w:tcW w:w="722" w:type="dxa"/>
          </w:tcPr>
          <w:p w14:paraId="51B0FF0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0E34EAB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180</w:t>
            </w:r>
          </w:p>
        </w:tc>
        <w:tc>
          <w:tcPr>
            <w:tcW w:w="1620" w:type="dxa"/>
          </w:tcPr>
          <w:p w14:paraId="1F1D3E48" w14:textId="75BA6CEE" w:rsidR="005A3E97" w:rsidRPr="00784A84" w:rsidRDefault="005A3E97" w:rsidP="005A3E97">
            <w:pPr>
              <w:widowControl/>
              <w:autoSpaceDE/>
              <w:autoSpaceDN/>
              <w:jc w:val="center"/>
              <w:rPr>
                <w:rFonts w:ascii="Arial" w:eastAsia="Times New Roman" w:hAnsi="Arial" w:cs="Arial"/>
                <w:lang w:val="pt-BR" w:eastAsia="pt-BR"/>
              </w:rPr>
            </w:pPr>
            <w:r w:rsidRPr="00A8195A">
              <w:t>R$ 6,20</w:t>
            </w:r>
          </w:p>
        </w:tc>
        <w:tc>
          <w:tcPr>
            <w:tcW w:w="1645" w:type="dxa"/>
          </w:tcPr>
          <w:p w14:paraId="3FEB14CA" w14:textId="0BF1D91B" w:rsidR="005A3E97" w:rsidRPr="00784A84" w:rsidRDefault="005A3E97" w:rsidP="005A3E97">
            <w:pPr>
              <w:widowControl/>
              <w:autoSpaceDE/>
              <w:autoSpaceDN/>
              <w:jc w:val="center"/>
              <w:rPr>
                <w:rFonts w:ascii="Arial" w:eastAsia="Times New Roman" w:hAnsi="Arial" w:cs="Arial"/>
                <w:bCs/>
                <w:lang w:val="pt-BR" w:eastAsia="pt-BR"/>
              </w:rPr>
            </w:pPr>
            <w:r w:rsidRPr="00A8195A">
              <w:t>R$ 1.084,42</w:t>
            </w:r>
          </w:p>
        </w:tc>
      </w:tr>
      <w:tr w:rsidR="005A3E97" w:rsidRPr="00784A84" w14:paraId="185A0CD4" w14:textId="77777777" w:rsidTr="008B6996">
        <w:tc>
          <w:tcPr>
            <w:tcW w:w="993" w:type="dxa"/>
          </w:tcPr>
          <w:p w14:paraId="0BE3BA09"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19</w:t>
            </w:r>
          </w:p>
        </w:tc>
        <w:tc>
          <w:tcPr>
            <w:tcW w:w="5274" w:type="dxa"/>
          </w:tcPr>
          <w:p w14:paraId="3A649C3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CENOURA, de primeira qualidade, casca lisa, tamanho médio a grande, sem fungos, consistência firme e sem início de germinação.</w:t>
            </w:r>
          </w:p>
        </w:tc>
        <w:tc>
          <w:tcPr>
            <w:tcW w:w="722" w:type="dxa"/>
          </w:tcPr>
          <w:p w14:paraId="40C91B75"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7E2F238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80</w:t>
            </w:r>
          </w:p>
        </w:tc>
        <w:tc>
          <w:tcPr>
            <w:tcW w:w="1620" w:type="dxa"/>
          </w:tcPr>
          <w:p w14:paraId="7173E66F" w14:textId="582290FD" w:rsidR="005A3E97" w:rsidRPr="00784A84" w:rsidRDefault="005A3E97" w:rsidP="005A3E97">
            <w:pPr>
              <w:widowControl/>
              <w:autoSpaceDE/>
              <w:autoSpaceDN/>
              <w:jc w:val="center"/>
              <w:rPr>
                <w:rFonts w:ascii="Arial" w:eastAsia="Times New Roman" w:hAnsi="Arial" w:cs="Arial"/>
                <w:lang w:val="pt-BR" w:eastAsia="pt-BR"/>
              </w:rPr>
            </w:pPr>
            <w:r w:rsidRPr="00A8195A">
              <w:t>R$ 7,15</w:t>
            </w:r>
          </w:p>
        </w:tc>
        <w:tc>
          <w:tcPr>
            <w:tcW w:w="1645" w:type="dxa"/>
          </w:tcPr>
          <w:p w14:paraId="065C273D" w14:textId="41210BE2" w:rsidR="005A3E97" w:rsidRPr="00784A84" w:rsidRDefault="005A3E97" w:rsidP="005A3E97">
            <w:pPr>
              <w:widowControl/>
              <w:autoSpaceDE/>
              <w:autoSpaceDN/>
              <w:jc w:val="center"/>
              <w:rPr>
                <w:rFonts w:ascii="Arial" w:eastAsia="Times New Roman" w:hAnsi="Arial" w:cs="Arial"/>
                <w:bCs/>
                <w:lang w:val="pt-BR" w:eastAsia="pt-BR"/>
              </w:rPr>
            </w:pPr>
            <w:r w:rsidRPr="00A8195A">
              <w:t>R$ 1.287,00</w:t>
            </w:r>
          </w:p>
        </w:tc>
      </w:tr>
      <w:tr w:rsidR="005A3E97" w:rsidRPr="00784A84" w14:paraId="6CF68F51" w14:textId="77777777" w:rsidTr="008B6996">
        <w:tc>
          <w:tcPr>
            <w:tcW w:w="993" w:type="dxa"/>
          </w:tcPr>
          <w:p w14:paraId="51AAE74C"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20</w:t>
            </w:r>
          </w:p>
        </w:tc>
        <w:tc>
          <w:tcPr>
            <w:tcW w:w="5274" w:type="dxa"/>
          </w:tcPr>
          <w:p w14:paraId="247836F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TOMATE, de primeira qualidade, grau médio de amadurecimento (colorido), tamanho médio a grande, casca livre de fungos, consistência firme e sem início de germinação.</w:t>
            </w:r>
          </w:p>
        </w:tc>
        <w:tc>
          <w:tcPr>
            <w:tcW w:w="722" w:type="dxa"/>
          </w:tcPr>
          <w:p w14:paraId="32E23C5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2C3274F5"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180</w:t>
            </w:r>
          </w:p>
        </w:tc>
        <w:tc>
          <w:tcPr>
            <w:tcW w:w="1620" w:type="dxa"/>
          </w:tcPr>
          <w:p w14:paraId="26BDA52F" w14:textId="2BD1AC01" w:rsidR="005A3E97" w:rsidRPr="00784A84" w:rsidRDefault="005A3E97" w:rsidP="005A3E97">
            <w:pPr>
              <w:widowControl/>
              <w:autoSpaceDE/>
              <w:autoSpaceDN/>
              <w:jc w:val="center"/>
              <w:rPr>
                <w:rFonts w:ascii="Arial" w:eastAsia="Times New Roman" w:hAnsi="Arial" w:cs="Arial"/>
                <w:lang w:val="pt-BR" w:eastAsia="pt-BR"/>
              </w:rPr>
            </w:pPr>
            <w:r w:rsidRPr="00A8195A">
              <w:t>R$ 11,11</w:t>
            </w:r>
          </w:p>
        </w:tc>
        <w:tc>
          <w:tcPr>
            <w:tcW w:w="1645" w:type="dxa"/>
          </w:tcPr>
          <w:p w14:paraId="5476CF2B" w14:textId="25C0601B" w:rsidR="005A3E97" w:rsidRPr="00784A84" w:rsidRDefault="005A3E97" w:rsidP="005A3E97">
            <w:pPr>
              <w:widowControl/>
              <w:autoSpaceDE/>
              <w:autoSpaceDN/>
              <w:jc w:val="center"/>
              <w:rPr>
                <w:rFonts w:ascii="Arial" w:eastAsia="Times New Roman" w:hAnsi="Arial" w:cs="Arial"/>
                <w:bCs/>
                <w:lang w:val="pt-BR" w:eastAsia="pt-BR"/>
              </w:rPr>
            </w:pPr>
            <w:r w:rsidRPr="00A8195A">
              <w:t>R$ 889,06</w:t>
            </w:r>
          </w:p>
        </w:tc>
      </w:tr>
      <w:tr w:rsidR="005A3E97" w:rsidRPr="00784A84" w14:paraId="43F4D619" w14:textId="77777777" w:rsidTr="008B6996">
        <w:tc>
          <w:tcPr>
            <w:tcW w:w="993" w:type="dxa"/>
          </w:tcPr>
          <w:p w14:paraId="49E5097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lastRenderedPageBreak/>
              <w:t>21</w:t>
            </w:r>
          </w:p>
        </w:tc>
        <w:tc>
          <w:tcPr>
            <w:tcW w:w="5274" w:type="dxa"/>
          </w:tcPr>
          <w:p w14:paraId="72A806FE"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LINGUIÇA CALABRESA, de primeira qualidade, defumada, aspecto próprio, não amolecido e nem pegajosa, cor própria sem manchas esverdeada, cheiro e sabor próprio, sem de sujidades.</w:t>
            </w:r>
          </w:p>
        </w:tc>
        <w:tc>
          <w:tcPr>
            <w:tcW w:w="722" w:type="dxa"/>
          </w:tcPr>
          <w:p w14:paraId="33214166"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1DD6BB1A"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200</w:t>
            </w:r>
          </w:p>
        </w:tc>
        <w:tc>
          <w:tcPr>
            <w:tcW w:w="1620" w:type="dxa"/>
          </w:tcPr>
          <w:p w14:paraId="51D48E24" w14:textId="6033B90F" w:rsidR="005A3E97" w:rsidRPr="00784A84" w:rsidRDefault="005A3E97" w:rsidP="005A3E97">
            <w:pPr>
              <w:widowControl/>
              <w:autoSpaceDE/>
              <w:autoSpaceDN/>
              <w:jc w:val="center"/>
              <w:rPr>
                <w:rFonts w:ascii="Arial" w:eastAsia="Times New Roman" w:hAnsi="Arial" w:cs="Arial"/>
                <w:lang w:val="pt-BR" w:eastAsia="pt-BR"/>
              </w:rPr>
            </w:pPr>
            <w:r w:rsidRPr="00A8195A">
              <w:t>R$ 13,15</w:t>
            </w:r>
          </w:p>
        </w:tc>
        <w:tc>
          <w:tcPr>
            <w:tcW w:w="1645" w:type="dxa"/>
          </w:tcPr>
          <w:p w14:paraId="625DCFAC" w14:textId="3B4F58B4" w:rsidR="005A3E97" w:rsidRPr="00784A84" w:rsidRDefault="005A3E97" w:rsidP="005A3E97">
            <w:pPr>
              <w:widowControl/>
              <w:autoSpaceDE/>
              <w:autoSpaceDN/>
              <w:jc w:val="center"/>
              <w:rPr>
                <w:rFonts w:ascii="Arial" w:eastAsia="Times New Roman" w:hAnsi="Arial" w:cs="Arial"/>
                <w:bCs/>
                <w:lang w:val="pt-BR" w:eastAsia="pt-BR"/>
              </w:rPr>
            </w:pPr>
            <w:r w:rsidRPr="00A8195A">
              <w:t>R$ 2.366,41</w:t>
            </w:r>
          </w:p>
        </w:tc>
      </w:tr>
      <w:tr w:rsidR="005A3E97" w:rsidRPr="00784A84" w14:paraId="4802FE3D" w14:textId="77777777" w:rsidTr="008B6996">
        <w:tc>
          <w:tcPr>
            <w:tcW w:w="993" w:type="dxa"/>
          </w:tcPr>
          <w:p w14:paraId="22C6440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22</w:t>
            </w:r>
          </w:p>
        </w:tc>
        <w:tc>
          <w:tcPr>
            <w:tcW w:w="5274" w:type="dxa"/>
          </w:tcPr>
          <w:p w14:paraId="2B2D0DF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PRESUNTO, de primeira qualidade, fatiado, aspecto próprio, não amolecido e nem pegajoso, cor própria sem manchas esverdeada, cheiro e sabor próprio, sem de sujidades.</w:t>
            </w:r>
          </w:p>
        </w:tc>
        <w:tc>
          <w:tcPr>
            <w:tcW w:w="722" w:type="dxa"/>
          </w:tcPr>
          <w:p w14:paraId="7A7ECBB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6D5A5B1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468</w:t>
            </w:r>
          </w:p>
        </w:tc>
        <w:tc>
          <w:tcPr>
            <w:tcW w:w="1620" w:type="dxa"/>
          </w:tcPr>
          <w:p w14:paraId="3E663862" w14:textId="6E0ACC93" w:rsidR="005A3E97" w:rsidRPr="00784A84" w:rsidRDefault="005A3E97" w:rsidP="005A3E97">
            <w:pPr>
              <w:widowControl/>
              <w:autoSpaceDE/>
              <w:autoSpaceDN/>
              <w:jc w:val="center"/>
              <w:rPr>
                <w:rFonts w:ascii="Arial" w:eastAsia="Times New Roman" w:hAnsi="Arial" w:cs="Arial"/>
                <w:lang w:val="pt-BR" w:eastAsia="pt-BR"/>
              </w:rPr>
            </w:pPr>
            <w:r w:rsidRPr="00A8195A">
              <w:t>R$ 28,15</w:t>
            </w:r>
          </w:p>
        </w:tc>
        <w:tc>
          <w:tcPr>
            <w:tcW w:w="1645" w:type="dxa"/>
          </w:tcPr>
          <w:p w14:paraId="728DE123" w14:textId="2F5725C7" w:rsidR="005A3E97" w:rsidRPr="00784A84" w:rsidRDefault="005A3E97" w:rsidP="005A3E97">
            <w:pPr>
              <w:widowControl/>
              <w:autoSpaceDE/>
              <w:autoSpaceDN/>
              <w:jc w:val="center"/>
              <w:rPr>
                <w:rFonts w:ascii="Arial" w:eastAsia="Times New Roman" w:hAnsi="Arial" w:cs="Arial"/>
                <w:bCs/>
                <w:lang w:val="pt-BR" w:eastAsia="pt-BR"/>
              </w:rPr>
            </w:pPr>
            <w:r w:rsidRPr="00A8195A">
              <w:t>R$ 5.629,34</w:t>
            </w:r>
          </w:p>
        </w:tc>
      </w:tr>
      <w:tr w:rsidR="005A3E97" w:rsidRPr="00784A84" w14:paraId="451167A6" w14:textId="77777777" w:rsidTr="008B6996">
        <w:tc>
          <w:tcPr>
            <w:tcW w:w="993" w:type="dxa"/>
          </w:tcPr>
          <w:p w14:paraId="35E0542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23</w:t>
            </w:r>
          </w:p>
        </w:tc>
        <w:tc>
          <w:tcPr>
            <w:tcW w:w="5274" w:type="dxa"/>
          </w:tcPr>
          <w:p w14:paraId="7A0A69BC"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QUEIJO MUSSARELA, de primeira qualidade, fatiado, aspecto próprio, não amolecido e nem pegajoso, cor própria sem manchas esverdeada, cheiro e sabor próprio, sem de sujidades.</w:t>
            </w:r>
          </w:p>
        </w:tc>
        <w:tc>
          <w:tcPr>
            <w:tcW w:w="722" w:type="dxa"/>
          </w:tcPr>
          <w:p w14:paraId="7C874941"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6D123B7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468</w:t>
            </w:r>
          </w:p>
        </w:tc>
        <w:tc>
          <w:tcPr>
            <w:tcW w:w="1620" w:type="dxa"/>
          </w:tcPr>
          <w:p w14:paraId="6F806A58" w14:textId="3D511F3B" w:rsidR="005A3E97" w:rsidRPr="00784A84" w:rsidRDefault="005A3E97" w:rsidP="005A3E97">
            <w:pPr>
              <w:widowControl/>
              <w:autoSpaceDE/>
              <w:autoSpaceDN/>
              <w:jc w:val="center"/>
              <w:rPr>
                <w:rFonts w:ascii="Arial" w:eastAsia="Times New Roman" w:hAnsi="Arial" w:cs="Arial"/>
                <w:lang w:val="pt-BR" w:eastAsia="pt-BR"/>
              </w:rPr>
            </w:pPr>
            <w:r w:rsidRPr="00A8195A">
              <w:t>R$ 31,29</w:t>
            </w:r>
          </w:p>
        </w:tc>
        <w:tc>
          <w:tcPr>
            <w:tcW w:w="1645" w:type="dxa"/>
          </w:tcPr>
          <w:p w14:paraId="2C7CA6A2" w14:textId="6C27EF66" w:rsidR="005A3E97" w:rsidRPr="00784A84" w:rsidRDefault="005A3E97" w:rsidP="005A3E97">
            <w:pPr>
              <w:widowControl/>
              <w:autoSpaceDE/>
              <w:autoSpaceDN/>
              <w:jc w:val="center"/>
              <w:rPr>
                <w:rFonts w:ascii="Arial" w:eastAsia="Times New Roman" w:hAnsi="Arial" w:cs="Arial"/>
                <w:bCs/>
                <w:lang w:val="pt-BR" w:eastAsia="pt-BR"/>
              </w:rPr>
            </w:pPr>
            <w:r w:rsidRPr="00A8195A">
              <w:t>R$ 14.645,26</w:t>
            </w:r>
          </w:p>
        </w:tc>
      </w:tr>
      <w:tr w:rsidR="005A3E97" w:rsidRPr="00784A84" w14:paraId="0DDE0290" w14:textId="77777777" w:rsidTr="008B6996">
        <w:tc>
          <w:tcPr>
            <w:tcW w:w="993" w:type="dxa"/>
          </w:tcPr>
          <w:p w14:paraId="47C21A2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24</w:t>
            </w:r>
          </w:p>
        </w:tc>
        <w:tc>
          <w:tcPr>
            <w:tcW w:w="5274" w:type="dxa"/>
          </w:tcPr>
          <w:p w14:paraId="7C71411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MORTADELA, de primeira qualidade, defumada, fatiada, aspecto próprio, não amolecido e nem pegajosa, cor própria sem manchas esverdeada, cheiro e sabor próprio, sem de sujidades.</w:t>
            </w:r>
          </w:p>
        </w:tc>
        <w:tc>
          <w:tcPr>
            <w:tcW w:w="722" w:type="dxa"/>
          </w:tcPr>
          <w:p w14:paraId="1FDC3A00"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5EA9CFAA"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190</w:t>
            </w:r>
          </w:p>
        </w:tc>
        <w:tc>
          <w:tcPr>
            <w:tcW w:w="1620" w:type="dxa"/>
          </w:tcPr>
          <w:p w14:paraId="33909968" w14:textId="53181B82" w:rsidR="005A3E97" w:rsidRPr="00784A84" w:rsidRDefault="005A3E97" w:rsidP="005A3E97">
            <w:pPr>
              <w:widowControl/>
              <w:autoSpaceDE/>
              <w:autoSpaceDN/>
              <w:jc w:val="center"/>
              <w:rPr>
                <w:rFonts w:ascii="Arial" w:eastAsia="Times New Roman" w:hAnsi="Arial" w:cs="Arial"/>
                <w:lang w:val="pt-BR" w:eastAsia="pt-BR"/>
              </w:rPr>
            </w:pPr>
            <w:r w:rsidRPr="00A8195A">
              <w:t>R$ 46,65</w:t>
            </w:r>
          </w:p>
        </w:tc>
        <w:tc>
          <w:tcPr>
            <w:tcW w:w="1645" w:type="dxa"/>
          </w:tcPr>
          <w:p w14:paraId="4D59ECCB" w14:textId="5EE42304" w:rsidR="005A3E97" w:rsidRPr="00784A84" w:rsidRDefault="005A3E97" w:rsidP="005A3E97">
            <w:pPr>
              <w:widowControl/>
              <w:autoSpaceDE/>
              <w:autoSpaceDN/>
              <w:jc w:val="center"/>
              <w:rPr>
                <w:rFonts w:ascii="Arial" w:eastAsia="Times New Roman" w:hAnsi="Arial" w:cs="Arial"/>
                <w:bCs/>
                <w:lang w:val="pt-BR" w:eastAsia="pt-BR"/>
              </w:rPr>
            </w:pPr>
            <w:r w:rsidRPr="00A8195A">
              <w:t>R$ 21.830,66</w:t>
            </w:r>
          </w:p>
        </w:tc>
      </w:tr>
      <w:tr w:rsidR="005A3E97" w:rsidRPr="00784A84" w14:paraId="206F60B7" w14:textId="77777777" w:rsidTr="008B6996">
        <w:tc>
          <w:tcPr>
            <w:tcW w:w="993" w:type="dxa"/>
          </w:tcPr>
          <w:p w14:paraId="1915077C"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25</w:t>
            </w:r>
          </w:p>
        </w:tc>
        <w:tc>
          <w:tcPr>
            <w:tcW w:w="5274" w:type="dxa"/>
          </w:tcPr>
          <w:p w14:paraId="56CCEA3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CARNE BOVINA MOÍDA, de primeira qualidade, magra, congelada/refrigerada, aspecto própria, não amolecida e nem pegajosa, cor própria sem manchas esverdeadas, cheiro e sabor próprio, sem sujidades. Devendo conter no máximo 10% de gordura deve ser isenta de cartilagens e de ossos.</w:t>
            </w:r>
          </w:p>
        </w:tc>
        <w:tc>
          <w:tcPr>
            <w:tcW w:w="722" w:type="dxa"/>
          </w:tcPr>
          <w:p w14:paraId="0E42862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2921E3F5"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410</w:t>
            </w:r>
          </w:p>
        </w:tc>
        <w:tc>
          <w:tcPr>
            <w:tcW w:w="1620" w:type="dxa"/>
          </w:tcPr>
          <w:p w14:paraId="1432FAA9" w14:textId="712033A8" w:rsidR="005A3E97" w:rsidRPr="00784A84" w:rsidRDefault="005A3E97" w:rsidP="005A3E97">
            <w:pPr>
              <w:widowControl/>
              <w:autoSpaceDE/>
              <w:autoSpaceDN/>
              <w:jc w:val="center"/>
              <w:rPr>
                <w:rFonts w:ascii="Arial" w:eastAsia="Times New Roman" w:hAnsi="Arial" w:cs="Arial"/>
                <w:lang w:val="pt-BR" w:eastAsia="pt-BR"/>
              </w:rPr>
            </w:pPr>
            <w:r w:rsidRPr="00A8195A">
              <w:t>R$ 23,08</w:t>
            </w:r>
          </w:p>
        </w:tc>
        <w:tc>
          <w:tcPr>
            <w:tcW w:w="1645" w:type="dxa"/>
          </w:tcPr>
          <w:p w14:paraId="02C6D1E8" w14:textId="7B6AA0C0" w:rsidR="005A3E97" w:rsidRPr="00784A84" w:rsidRDefault="005A3E97" w:rsidP="005A3E97">
            <w:pPr>
              <w:widowControl/>
              <w:autoSpaceDE/>
              <w:autoSpaceDN/>
              <w:jc w:val="center"/>
              <w:rPr>
                <w:rFonts w:ascii="Arial" w:eastAsia="Times New Roman" w:hAnsi="Arial" w:cs="Arial"/>
                <w:bCs/>
                <w:lang w:val="pt-BR" w:eastAsia="pt-BR"/>
              </w:rPr>
            </w:pPr>
            <w:r w:rsidRPr="00A8195A">
              <w:t>R$ 4.385,20</w:t>
            </w:r>
          </w:p>
        </w:tc>
      </w:tr>
      <w:tr w:rsidR="005A3E97" w:rsidRPr="00784A84" w14:paraId="3D507437" w14:textId="77777777" w:rsidTr="008B6996">
        <w:tc>
          <w:tcPr>
            <w:tcW w:w="993" w:type="dxa"/>
          </w:tcPr>
          <w:p w14:paraId="6BDDFF22"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26</w:t>
            </w:r>
          </w:p>
        </w:tc>
        <w:tc>
          <w:tcPr>
            <w:tcW w:w="5274" w:type="dxa"/>
          </w:tcPr>
          <w:p w14:paraId="3E91A41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CARNE DE FRANGO TIPO PEITO, de primeira qualidade congelada com adição de água de no máximo 6% aspecto próprio, não amolecido e nem pegajosa, cor própria sem manchas esverdeadas, cheiro e sabor próprio.</w:t>
            </w:r>
          </w:p>
        </w:tc>
        <w:tc>
          <w:tcPr>
            <w:tcW w:w="722" w:type="dxa"/>
          </w:tcPr>
          <w:p w14:paraId="745150E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6E98ED54"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100</w:t>
            </w:r>
          </w:p>
        </w:tc>
        <w:tc>
          <w:tcPr>
            <w:tcW w:w="1620" w:type="dxa"/>
          </w:tcPr>
          <w:p w14:paraId="7BD599D6" w14:textId="44A5D52B" w:rsidR="005A3E97" w:rsidRPr="00784A84" w:rsidRDefault="005A3E97" w:rsidP="005A3E97">
            <w:pPr>
              <w:widowControl/>
              <w:autoSpaceDE/>
              <w:autoSpaceDN/>
              <w:jc w:val="center"/>
              <w:rPr>
                <w:rFonts w:ascii="Arial" w:eastAsia="Times New Roman" w:hAnsi="Arial" w:cs="Arial"/>
                <w:lang w:val="pt-BR" w:eastAsia="pt-BR"/>
              </w:rPr>
            </w:pPr>
            <w:r w:rsidRPr="00A8195A">
              <w:t>R$ 30,10</w:t>
            </w:r>
          </w:p>
        </w:tc>
        <w:tc>
          <w:tcPr>
            <w:tcW w:w="1645" w:type="dxa"/>
          </w:tcPr>
          <w:p w14:paraId="4C7B9D5A" w14:textId="28EFB05C" w:rsidR="005A3E97" w:rsidRPr="00784A84" w:rsidRDefault="005A3E97" w:rsidP="005A3E97">
            <w:pPr>
              <w:widowControl/>
              <w:autoSpaceDE/>
              <w:autoSpaceDN/>
              <w:jc w:val="center"/>
              <w:rPr>
                <w:rFonts w:ascii="Arial" w:eastAsia="Times New Roman" w:hAnsi="Arial" w:cs="Arial"/>
                <w:bCs/>
                <w:lang w:val="pt-BR" w:eastAsia="pt-BR"/>
              </w:rPr>
            </w:pPr>
            <w:r w:rsidRPr="00A8195A">
              <w:t>R$ 12.339,65</w:t>
            </w:r>
          </w:p>
        </w:tc>
      </w:tr>
      <w:tr w:rsidR="005A3E97" w:rsidRPr="00784A84" w14:paraId="5169B97F" w14:textId="77777777" w:rsidTr="008B6996">
        <w:tc>
          <w:tcPr>
            <w:tcW w:w="993" w:type="dxa"/>
          </w:tcPr>
          <w:p w14:paraId="528738B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27</w:t>
            </w:r>
          </w:p>
        </w:tc>
        <w:tc>
          <w:tcPr>
            <w:tcW w:w="5274" w:type="dxa"/>
          </w:tcPr>
          <w:p w14:paraId="2898DE4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MILHO VERDE EM CONSERVA, de primeira qualidade, embalagem em vidro de 300 g, prazo de validade mínima de 12 meses.</w:t>
            </w:r>
          </w:p>
        </w:tc>
        <w:tc>
          <w:tcPr>
            <w:tcW w:w="722" w:type="dxa"/>
          </w:tcPr>
          <w:p w14:paraId="0B93993E"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386A9E64"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100</w:t>
            </w:r>
          </w:p>
        </w:tc>
        <w:tc>
          <w:tcPr>
            <w:tcW w:w="1620" w:type="dxa"/>
          </w:tcPr>
          <w:p w14:paraId="6D4B2503" w14:textId="0E4D75D1" w:rsidR="005A3E97" w:rsidRPr="00784A84" w:rsidRDefault="005A3E97" w:rsidP="005A3E97">
            <w:pPr>
              <w:widowControl/>
              <w:autoSpaceDE/>
              <w:autoSpaceDN/>
              <w:jc w:val="center"/>
              <w:rPr>
                <w:rFonts w:ascii="Arial" w:eastAsia="Times New Roman" w:hAnsi="Arial" w:cs="Arial"/>
                <w:lang w:val="pt-BR" w:eastAsia="pt-BR"/>
              </w:rPr>
            </w:pPr>
            <w:r w:rsidRPr="00A8195A">
              <w:t>R$ 19,18</w:t>
            </w:r>
          </w:p>
        </w:tc>
        <w:tc>
          <w:tcPr>
            <w:tcW w:w="1645" w:type="dxa"/>
          </w:tcPr>
          <w:p w14:paraId="76D7D740" w14:textId="4CAD95D6" w:rsidR="005A3E97" w:rsidRPr="00784A84" w:rsidRDefault="005A3E97" w:rsidP="005A3E97">
            <w:pPr>
              <w:widowControl/>
              <w:autoSpaceDE/>
              <w:autoSpaceDN/>
              <w:jc w:val="center"/>
              <w:rPr>
                <w:rFonts w:ascii="Arial" w:eastAsia="Times New Roman" w:hAnsi="Arial" w:cs="Arial"/>
                <w:bCs/>
                <w:lang w:val="pt-BR" w:eastAsia="pt-BR"/>
              </w:rPr>
            </w:pPr>
            <w:r w:rsidRPr="00A8195A">
              <w:t>R$ 1.908,00</w:t>
            </w:r>
          </w:p>
        </w:tc>
      </w:tr>
      <w:tr w:rsidR="005A3E97" w:rsidRPr="00784A84" w14:paraId="7E86BBB7" w14:textId="77777777" w:rsidTr="008B6996">
        <w:tc>
          <w:tcPr>
            <w:tcW w:w="993" w:type="dxa"/>
          </w:tcPr>
          <w:p w14:paraId="5FFE11B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28</w:t>
            </w:r>
          </w:p>
        </w:tc>
        <w:tc>
          <w:tcPr>
            <w:tcW w:w="5274" w:type="dxa"/>
          </w:tcPr>
          <w:p w14:paraId="30FB0F8C"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IOGURTE, de primeira qualidade, gelado, embalagem de 900 ml, sabor morango, prazo de validade mínima de 12 meses.</w:t>
            </w:r>
          </w:p>
        </w:tc>
        <w:tc>
          <w:tcPr>
            <w:tcW w:w="722" w:type="dxa"/>
          </w:tcPr>
          <w:p w14:paraId="2A9034D1"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7947104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380</w:t>
            </w:r>
          </w:p>
        </w:tc>
        <w:tc>
          <w:tcPr>
            <w:tcW w:w="1620" w:type="dxa"/>
          </w:tcPr>
          <w:p w14:paraId="3648C2F8" w14:textId="3A5A1473" w:rsidR="005A3E97" w:rsidRPr="00784A84" w:rsidRDefault="005A3E97" w:rsidP="005A3E97">
            <w:pPr>
              <w:widowControl/>
              <w:autoSpaceDE/>
              <w:autoSpaceDN/>
              <w:jc w:val="center"/>
              <w:rPr>
                <w:rFonts w:ascii="Arial" w:eastAsia="Times New Roman" w:hAnsi="Arial" w:cs="Arial"/>
                <w:lang w:val="pt-BR" w:eastAsia="pt-BR"/>
              </w:rPr>
            </w:pPr>
            <w:r w:rsidRPr="00A8195A">
              <w:t>R$ 6,18</w:t>
            </w:r>
          </w:p>
        </w:tc>
        <w:tc>
          <w:tcPr>
            <w:tcW w:w="1645" w:type="dxa"/>
          </w:tcPr>
          <w:p w14:paraId="206C8714" w14:textId="2CCF5439" w:rsidR="005A3E97" w:rsidRPr="00784A84" w:rsidRDefault="005A3E97" w:rsidP="005A3E97">
            <w:pPr>
              <w:widowControl/>
              <w:autoSpaceDE/>
              <w:autoSpaceDN/>
              <w:jc w:val="center"/>
              <w:rPr>
                <w:rFonts w:ascii="Arial" w:eastAsia="Times New Roman" w:hAnsi="Arial" w:cs="Arial"/>
                <w:bCs/>
                <w:lang w:val="pt-BR" w:eastAsia="pt-BR"/>
              </w:rPr>
            </w:pPr>
            <w:r w:rsidRPr="00A8195A">
              <w:t>R$ 618,00</w:t>
            </w:r>
          </w:p>
        </w:tc>
      </w:tr>
      <w:tr w:rsidR="005A3E97" w:rsidRPr="00784A84" w14:paraId="7A4A65F9" w14:textId="77777777" w:rsidTr="008B6996">
        <w:tc>
          <w:tcPr>
            <w:tcW w:w="993" w:type="dxa"/>
          </w:tcPr>
          <w:p w14:paraId="11DC573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29</w:t>
            </w:r>
          </w:p>
        </w:tc>
        <w:tc>
          <w:tcPr>
            <w:tcW w:w="5274" w:type="dxa"/>
          </w:tcPr>
          <w:p w14:paraId="4D09A21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IOGURTE, de primeira qualidade, gelado, embalagem de 900 ml, sabor abacaxi, prazo de validade mínima de 12 meses.</w:t>
            </w:r>
          </w:p>
        </w:tc>
        <w:tc>
          <w:tcPr>
            <w:tcW w:w="722" w:type="dxa"/>
          </w:tcPr>
          <w:p w14:paraId="059BCAB6"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44BC5BBE"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300</w:t>
            </w:r>
          </w:p>
        </w:tc>
        <w:tc>
          <w:tcPr>
            <w:tcW w:w="1620" w:type="dxa"/>
          </w:tcPr>
          <w:p w14:paraId="091867A3" w14:textId="28DEDD62" w:rsidR="005A3E97" w:rsidRPr="00784A84" w:rsidRDefault="005A3E97" w:rsidP="005A3E97">
            <w:pPr>
              <w:widowControl/>
              <w:autoSpaceDE/>
              <w:autoSpaceDN/>
              <w:jc w:val="center"/>
              <w:rPr>
                <w:rFonts w:ascii="Arial" w:eastAsia="Times New Roman" w:hAnsi="Arial" w:cs="Arial"/>
                <w:lang w:val="pt-BR" w:eastAsia="pt-BR"/>
              </w:rPr>
            </w:pPr>
            <w:r w:rsidRPr="00A8195A">
              <w:t>R$ 13,11</w:t>
            </w:r>
          </w:p>
        </w:tc>
        <w:tc>
          <w:tcPr>
            <w:tcW w:w="1645" w:type="dxa"/>
          </w:tcPr>
          <w:p w14:paraId="084C8301" w14:textId="08DFC7CE" w:rsidR="005A3E97" w:rsidRPr="00784A84" w:rsidRDefault="005A3E97" w:rsidP="005A3E97">
            <w:pPr>
              <w:widowControl/>
              <w:autoSpaceDE/>
              <w:autoSpaceDN/>
              <w:jc w:val="center"/>
              <w:rPr>
                <w:rFonts w:ascii="Arial" w:eastAsia="Times New Roman" w:hAnsi="Arial" w:cs="Arial"/>
                <w:bCs/>
                <w:lang w:val="pt-BR" w:eastAsia="pt-BR"/>
              </w:rPr>
            </w:pPr>
            <w:r w:rsidRPr="00A8195A">
              <w:t>R$ 4.983,05</w:t>
            </w:r>
          </w:p>
        </w:tc>
      </w:tr>
      <w:tr w:rsidR="005A3E97" w:rsidRPr="00784A84" w14:paraId="79E31919" w14:textId="77777777" w:rsidTr="008B6996">
        <w:tc>
          <w:tcPr>
            <w:tcW w:w="993" w:type="dxa"/>
          </w:tcPr>
          <w:p w14:paraId="1336EC8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30</w:t>
            </w:r>
          </w:p>
        </w:tc>
        <w:tc>
          <w:tcPr>
            <w:tcW w:w="5274" w:type="dxa"/>
          </w:tcPr>
          <w:p w14:paraId="3D1CE69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OVOS DE GALINHA, de primeira qualidade, fresco, limpo, pesando aproximadamente 60g cada acondicionado em bandejas de isopor ou papelão.</w:t>
            </w:r>
          </w:p>
        </w:tc>
        <w:tc>
          <w:tcPr>
            <w:tcW w:w="722" w:type="dxa"/>
          </w:tcPr>
          <w:p w14:paraId="18C7DA46"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DUZIA</w:t>
            </w:r>
          </w:p>
        </w:tc>
        <w:tc>
          <w:tcPr>
            <w:tcW w:w="900" w:type="dxa"/>
          </w:tcPr>
          <w:p w14:paraId="460D5C9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230</w:t>
            </w:r>
          </w:p>
        </w:tc>
        <w:tc>
          <w:tcPr>
            <w:tcW w:w="1620" w:type="dxa"/>
          </w:tcPr>
          <w:p w14:paraId="09A6BAD2" w14:textId="0C00DD17" w:rsidR="005A3E97" w:rsidRPr="00784A84" w:rsidRDefault="005A3E97" w:rsidP="005A3E97">
            <w:pPr>
              <w:widowControl/>
              <w:autoSpaceDE/>
              <w:autoSpaceDN/>
              <w:jc w:val="center"/>
              <w:rPr>
                <w:rFonts w:ascii="Arial" w:eastAsia="Times New Roman" w:hAnsi="Arial" w:cs="Arial"/>
                <w:lang w:val="pt-BR" w:eastAsia="pt-BR"/>
              </w:rPr>
            </w:pPr>
            <w:r w:rsidRPr="00A8195A">
              <w:t>R$ 13,11</w:t>
            </w:r>
          </w:p>
        </w:tc>
        <w:tc>
          <w:tcPr>
            <w:tcW w:w="1645" w:type="dxa"/>
          </w:tcPr>
          <w:p w14:paraId="5C59BE37" w14:textId="182E7820" w:rsidR="005A3E97" w:rsidRPr="00784A84" w:rsidRDefault="005A3E97" w:rsidP="005A3E97">
            <w:pPr>
              <w:widowControl/>
              <w:autoSpaceDE/>
              <w:autoSpaceDN/>
              <w:jc w:val="center"/>
              <w:rPr>
                <w:rFonts w:ascii="Arial" w:eastAsia="Times New Roman" w:hAnsi="Arial" w:cs="Arial"/>
                <w:bCs/>
                <w:lang w:val="pt-BR" w:eastAsia="pt-BR"/>
              </w:rPr>
            </w:pPr>
            <w:r w:rsidRPr="00A8195A">
              <w:t>R$ 3.933,99</w:t>
            </w:r>
          </w:p>
        </w:tc>
      </w:tr>
      <w:tr w:rsidR="005A3E97" w:rsidRPr="00784A84" w14:paraId="50E8C2CA" w14:textId="77777777" w:rsidTr="008B6996">
        <w:tc>
          <w:tcPr>
            <w:tcW w:w="993" w:type="dxa"/>
          </w:tcPr>
          <w:p w14:paraId="1846BB1C"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31</w:t>
            </w:r>
          </w:p>
        </w:tc>
        <w:tc>
          <w:tcPr>
            <w:tcW w:w="5274" w:type="dxa"/>
          </w:tcPr>
          <w:p w14:paraId="6C84F1B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POLPA DE SUCO NATURAL, de primeira qualidade, congelada, sabor abacaxi, pacote de 400 g, prazo de validade mínima de 12 meses.</w:t>
            </w:r>
          </w:p>
        </w:tc>
        <w:tc>
          <w:tcPr>
            <w:tcW w:w="722" w:type="dxa"/>
          </w:tcPr>
          <w:p w14:paraId="433A03C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23B08EF0"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150</w:t>
            </w:r>
          </w:p>
        </w:tc>
        <w:tc>
          <w:tcPr>
            <w:tcW w:w="1620" w:type="dxa"/>
          </w:tcPr>
          <w:p w14:paraId="47686142" w14:textId="49C32304" w:rsidR="005A3E97" w:rsidRPr="00784A84" w:rsidRDefault="005A3E97" w:rsidP="005A3E97">
            <w:pPr>
              <w:widowControl/>
              <w:autoSpaceDE/>
              <w:autoSpaceDN/>
              <w:jc w:val="center"/>
              <w:rPr>
                <w:rFonts w:ascii="Arial" w:eastAsia="Times New Roman" w:hAnsi="Arial" w:cs="Arial"/>
                <w:lang w:val="pt-BR" w:eastAsia="pt-BR"/>
              </w:rPr>
            </w:pPr>
            <w:r w:rsidRPr="00A8195A">
              <w:t>R$ 12,10</w:t>
            </w:r>
          </w:p>
        </w:tc>
        <w:tc>
          <w:tcPr>
            <w:tcW w:w="1645" w:type="dxa"/>
          </w:tcPr>
          <w:p w14:paraId="0A67F32D" w14:textId="5E231D8E" w:rsidR="005A3E97" w:rsidRPr="00784A84" w:rsidRDefault="005A3E97" w:rsidP="005A3E97">
            <w:pPr>
              <w:widowControl/>
              <w:autoSpaceDE/>
              <w:autoSpaceDN/>
              <w:jc w:val="center"/>
              <w:rPr>
                <w:rFonts w:ascii="Arial" w:eastAsia="Times New Roman" w:hAnsi="Arial" w:cs="Arial"/>
                <w:bCs/>
                <w:lang w:val="pt-BR" w:eastAsia="pt-BR"/>
              </w:rPr>
            </w:pPr>
            <w:r w:rsidRPr="00A8195A">
              <w:t>R$ 2.782,24</w:t>
            </w:r>
          </w:p>
        </w:tc>
      </w:tr>
      <w:tr w:rsidR="005A3E97" w:rsidRPr="00784A84" w14:paraId="05019AC5" w14:textId="77777777" w:rsidTr="008B6996">
        <w:tc>
          <w:tcPr>
            <w:tcW w:w="993" w:type="dxa"/>
          </w:tcPr>
          <w:p w14:paraId="0C85972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32</w:t>
            </w:r>
          </w:p>
        </w:tc>
        <w:tc>
          <w:tcPr>
            <w:tcW w:w="5274" w:type="dxa"/>
          </w:tcPr>
          <w:p w14:paraId="7C0374F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POLPA DE SUCO NATURAL, de primeira qualidade, congelada, sabor morango, pacote de 400 g, prazo de validade mínima de 12 meses.</w:t>
            </w:r>
          </w:p>
        </w:tc>
        <w:tc>
          <w:tcPr>
            <w:tcW w:w="722" w:type="dxa"/>
          </w:tcPr>
          <w:p w14:paraId="2BAC5AB1"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0E1FFC1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105</w:t>
            </w:r>
          </w:p>
        </w:tc>
        <w:tc>
          <w:tcPr>
            <w:tcW w:w="1620" w:type="dxa"/>
          </w:tcPr>
          <w:p w14:paraId="7C17A6C5" w14:textId="0431A6E8" w:rsidR="005A3E97" w:rsidRPr="00784A84" w:rsidRDefault="005A3E97" w:rsidP="005A3E97">
            <w:pPr>
              <w:widowControl/>
              <w:autoSpaceDE/>
              <w:autoSpaceDN/>
              <w:jc w:val="center"/>
              <w:rPr>
                <w:rFonts w:ascii="Arial" w:eastAsia="Times New Roman" w:hAnsi="Arial" w:cs="Arial"/>
                <w:lang w:val="pt-BR" w:eastAsia="pt-BR"/>
              </w:rPr>
            </w:pPr>
            <w:r w:rsidRPr="00A8195A">
              <w:t>R$ 8,10</w:t>
            </w:r>
          </w:p>
        </w:tc>
        <w:tc>
          <w:tcPr>
            <w:tcW w:w="1645" w:type="dxa"/>
          </w:tcPr>
          <w:p w14:paraId="3265C349" w14:textId="7FDCCF58" w:rsidR="005A3E97" w:rsidRPr="00784A84" w:rsidRDefault="005A3E97" w:rsidP="005A3E97">
            <w:pPr>
              <w:widowControl/>
              <w:autoSpaceDE/>
              <w:autoSpaceDN/>
              <w:jc w:val="center"/>
              <w:rPr>
                <w:rFonts w:ascii="Arial" w:eastAsia="Times New Roman" w:hAnsi="Arial" w:cs="Arial"/>
                <w:bCs/>
                <w:lang w:val="pt-BR" w:eastAsia="pt-BR"/>
              </w:rPr>
            </w:pPr>
            <w:r w:rsidRPr="00A8195A">
              <w:t>R$ 1.214,51</w:t>
            </w:r>
          </w:p>
        </w:tc>
      </w:tr>
      <w:tr w:rsidR="005A3E97" w:rsidRPr="00784A84" w14:paraId="607A5CB8" w14:textId="77777777" w:rsidTr="008B6996">
        <w:tc>
          <w:tcPr>
            <w:tcW w:w="993" w:type="dxa"/>
          </w:tcPr>
          <w:p w14:paraId="299B237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33</w:t>
            </w:r>
          </w:p>
        </w:tc>
        <w:tc>
          <w:tcPr>
            <w:tcW w:w="5274" w:type="dxa"/>
          </w:tcPr>
          <w:p w14:paraId="3FACC3B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POLPA DE SUCO NATURAL, de primeira qualidade, congelada, sabor acerola, pacote de 400 g, prazo de validade mínima de 12 meses.</w:t>
            </w:r>
          </w:p>
        </w:tc>
        <w:tc>
          <w:tcPr>
            <w:tcW w:w="722" w:type="dxa"/>
          </w:tcPr>
          <w:p w14:paraId="61DDB08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10CB065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150</w:t>
            </w:r>
          </w:p>
        </w:tc>
        <w:tc>
          <w:tcPr>
            <w:tcW w:w="1620" w:type="dxa"/>
          </w:tcPr>
          <w:p w14:paraId="57BEE769" w14:textId="550B6498" w:rsidR="005A3E97" w:rsidRPr="00784A84" w:rsidRDefault="005A3E97" w:rsidP="005A3E97">
            <w:pPr>
              <w:widowControl/>
              <w:autoSpaceDE/>
              <w:autoSpaceDN/>
              <w:jc w:val="center"/>
              <w:rPr>
                <w:rFonts w:ascii="Arial" w:eastAsia="Times New Roman" w:hAnsi="Arial" w:cs="Arial"/>
                <w:lang w:val="pt-BR" w:eastAsia="pt-BR"/>
              </w:rPr>
            </w:pPr>
            <w:r w:rsidRPr="00A8195A">
              <w:t>R$ 11,05</w:t>
            </w:r>
          </w:p>
        </w:tc>
        <w:tc>
          <w:tcPr>
            <w:tcW w:w="1645" w:type="dxa"/>
          </w:tcPr>
          <w:p w14:paraId="51C07CA3" w14:textId="311EFE5A" w:rsidR="005A3E97" w:rsidRPr="00784A84" w:rsidRDefault="005A3E97" w:rsidP="005A3E97">
            <w:pPr>
              <w:widowControl/>
              <w:autoSpaceDE/>
              <w:autoSpaceDN/>
              <w:jc w:val="center"/>
              <w:rPr>
                <w:rFonts w:ascii="Arial" w:eastAsia="Times New Roman" w:hAnsi="Arial" w:cs="Arial"/>
                <w:bCs/>
                <w:lang w:val="pt-BR" w:eastAsia="pt-BR"/>
              </w:rPr>
            </w:pPr>
            <w:r w:rsidRPr="00A8195A">
              <w:t>R$ 1.159,90</w:t>
            </w:r>
          </w:p>
        </w:tc>
      </w:tr>
      <w:tr w:rsidR="005A3E97" w:rsidRPr="00784A84" w14:paraId="1B8072A3" w14:textId="77777777" w:rsidTr="008B6996">
        <w:tc>
          <w:tcPr>
            <w:tcW w:w="993" w:type="dxa"/>
          </w:tcPr>
          <w:p w14:paraId="5143E11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34</w:t>
            </w:r>
          </w:p>
        </w:tc>
        <w:tc>
          <w:tcPr>
            <w:tcW w:w="5274" w:type="dxa"/>
          </w:tcPr>
          <w:p w14:paraId="341E74C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POLPA DE SUCO NATURAL, de primeira qualidade, congelada, sabor maracujá, pacote de 400 g, prazo de validade mínima de 12 meses.</w:t>
            </w:r>
          </w:p>
        </w:tc>
        <w:tc>
          <w:tcPr>
            <w:tcW w:w="722" w:type="dxa"/>
          </w:tcPr>
          <w:p w14:paraId="0F72350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2B6945B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200</w:t>
            </w:r>
          </w:p>
        </w:tc>
        <w:tc>
          <w:tcPr>
            <w:tcW w:w="1620" w:type="dxa"/>
          </w:tcPr>
          <w:p w14:paraId="00A4D7E7" w14:textId="0D108217" w:rsidR="005A3E97" w:rsidRPr="00784A84" w:rsidRDefault="005A3E97" w:rsidP="005A3E97">
            <w:pPr>
              <w:widowControl/>
              <w:autoSpaceDE/>
              <w:autoSpaceDN/>
              <w:jc w:val="center"/>
              <w:rPr>
                <w:rFonts w:ascii="Arial" w:eastAsia="Times New Roman" w:hAnsi="Arial" w:cs="Arial"/>
                <w:lang w:val="pt-BR" w:eastAsia="pt-BR"/>
              </w:rPr>
            </w:pPr>
            <w:r w:rsidRPr="00A8195A">
              <w:t>R$ 7,10</w:t>
            </w:r>
          </w:p>
        </w:tc>
        <w:tc>
          <w:tcPr>
            <w:tcW w:w="1645" w:type="dxa"/>
          </w:tcPr>
          <w:p w14:paraId="4EFB588A" w14:textId="4D5B5318" w:rsidR="005A3E97" w:rsidRPr="00784A84" w:rsidRDefault="005A3E97" w:rsidP="005A3E97">
            <w:pPr>
              <w:widowControl/>
              <w:autoSpaceDE/>
              <w:autoSpaceDN/>
              <w:jc w:val="center"/>
              <w:rPr>
                <w:rFonts w:ascii="Arial" w:eastAsia="Times New Roman" w:hAnsi="Arial" w:cs="Arial"/>
                <w:bCs/>
                <w:lang w:val="pt-BR" w:eastAsia="pt-BR"/>
              </w:rPr>
            </w:pPr>
            <w:r w:rsidRPr="00A8195A">
              <w:t>R$ 1.064,51</w:t>
            </w:r>
          </w:p>
        </w:tc>
      </w:tr>
      <w:tr w:rsidR="005A3E97" w:rsidRPr="00784A84" w14:paraId="024B2F19" w14:textId="77777777" w:rsidTr="008B6996">
        <w:tc>
          <w:tcPr>
            <w:tcW w:w="993" w:type="dxa"/>
          </w:tcPr>
          <w:p w14:paraId="29BAA79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35</w:t>
            </w:r>
          </w:p>
        </w:tc>
        <w:tc>
          <w:tcPr>
            <w:tcW w:w="5274" w:type="dxa"/>
          </w:tcPr>
          <w:p w14:paraId="78BD080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PÃO FRANCÊS de 50 gramas, de 1ª qualidade, embalado em sacos plásticos transparente, com informações dos ingredientes, dados do fabricante, data de fabricação e prazo de validade.</w:t>
            </w:r>
          </w:p>
        </w:tc>
        <w:tc>
          <w:tcPr>
            <w:tcW w:w="722" w:type="dxa"/>
          </w:tcPr>
          <w:p w14:paraId="06EAC8A5"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78202766"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706</w:t>
            </w:r>
          </w:p>
        </w:tc>
        <w:tc>
          <w:tcPr>
            <w:tcW w:w="1620" w:type="dxa"/>
          </w:tcPr>
          <w:p w14:paraId="04945C82" w14:textId="438F9609" w:rsidR="005A3E97" w:rsidRPr="00784A84" w:rsidRDefault="005A3E97" w:rsidP="005A3E97">
            <w:pPr>
              <w:widowControl/>
              <w:autoSpaceDE/>
              <w:autoSpaceDN/>
              <w:jc w:val="center"/>
              <w:rPr>
                <w:rFonts w:ascii="Arial" w:eastAsia="Times New Roman" w:hAnsi="Arial" w:cs="Arial"/>
                <w:lang w:val="pt-BR" w:eastAsia="pt-BR"/>
              </w:rPr>
            </w:pPr>
            <w:r w:rsidRPr="00A8195A">
              <w:t>R$ 14,08</w:t>
            </w:r>
          </w:p>
        </w:tc>
        <w:tc>
          <w:tcPr>
            <w:tcW w:w="1645" w:type="dxa"/>
          </w:tcPr>
          <w:p w14:paraId="4AADA2CB" w14:textId="767BBAB2" w:rsidR="005A3E97" w:rsidRPr="00784A84" w:rsidRDefault="005A3E97" w:rsidP="005A3E97">
            <w:pPr>
              <w:widowControl/>
              <w:autoSpaceDE/>
              <w:autoSpaceDN/>
              <w:jc w:val="center"/>
              <w:rPr>
                <w:rFonts w:ascii="Arial" w:eastAsia="Times New Roman" w:hAnsi="Arial" w:cs="Arial"/>
                <w:bCs/>
                <w:lang w:val="pt-BR" w:eastAsia="pt-BR"/>
              </w:rPr>
            </w:pPr>
            <w:r w:rsidRPr="00A8195A">
              <w:t>R$ 2.816,00</w:t>
            </w:r>
          </w:p>
        </w:tc>
      </w:tr>
      <w:tr w:rsidR="005A3E97" w:rsidRPr="00784A84" w14:paraId="2E682827" w14:textId="77777777" w:rsidTr="008B6996">
        <w:tc>
          <w:tcPr>
            <w:tcW w:w="993" w:type="dxa"/>
          </w:tcPr>
          <w:p w14:paraId="195A9465"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36</w:t>
            </w:r>
          </w:p>
        </w:tc>
        <w:tc>
          <w:tcPr>
            <w:tcW w:w="5274" w:type="dxa"/>
          </w:tcPr>
          <w:p w14:paraId="42FBB70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PÃO DE FORMA, de primeira qualidade, fatiado, novo, livre de mofo, peso mínimo de 450 g, embalado em saco plástico.</w:t>
            </w:r>
          </w:p>
        </w:tc>
        <w:tc>
          <w:tcPr>
            <w:tcW w:w="722" w:type="dxa"/>
          </w:tcPr>
          <w:p w14:paraId="4DA8FA81"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669F0FD6"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750</w:t>
            </w:r>
          </w:p>
        </w:tc>
        <w:tc>
          <w:tcPr>
            <w:tcW w:w="1620" w:type="dxa"/>
          </w:tcPr>
          <w:p w14:paraId="7F2F70EF" w14:textId="03B6404B" w:rsidR="005A3E97" w:rsidRPr="00784A84" w:rsidRDefault="005A3E97" w:rsidP="005A3E97">
            <w:pPr>
              <w:widowControl/>
              <w:autoSpaceDE/>
              <w:autoSpaceDN/>
              <w:jc w:val="center"/>
              <w:rPr>
                <w:rFonts w:ascii="Arial" w:eastAsia="Times New Roman" w:hAnsi="Arial" w:cs="Arial"/>
                <w:lang w:val="pt-BR" w:eastAsia="pt-BR"/>
              </w:rPr>
            </w:pPr>
            <w:r w:rsidRPr="00A8195A">
              <w:t>R$ 19,10</w:t>
            </w:r>
          </w:p>
        </w:tc>
        <w:tc>
          <w:tcPr>
            <w:tcW w:w="1645" w:type="dxa"/>
          </w:tcPr>
          <w:p w14:paraId="5A0C8C1D" w14:textId="01CD3A04" w:rsidR="005A3E97" w:rsidRPr="00784A84" w:rsidRDefault="005A3E97" w:rsidP="005A3E97">
            <w:pPr>
              <w:widowControl/>
              <w:autoSpaceDE/>
              <w:autoSpaceDN/>
              <w:jc w:val="center"/>
              <w:rPr>
                <w:rFonts w:ascii="Arial" w:eastAsia="Times New Roman" w:hAnsi="Arial" w:cs="Arial"/>
                <w:bCs/>
                <w:lang w:val="pt-BR" w:eastAsia="pt-BR"/>
              </w:rPr>
            </w:pPr>
            <w:r w:rsidRPr="00A8195A">
              <w:t>R$ 13.482,17</w:t>
            </w:r>
          </w:p>
        </w:tc>
      </w:tr>
      <w:tr w:rsidR="005A3E97" w:rsidRPr="00784A84" w14:paraId="389A3033" w14:textId="77777777" w:rsidTr="008B6996">
        <w:tc>
          <w:tcPr>
            <w:tcW w:w="993" w:type="dxa"/>
          </w:tcPr>
          <w:p w14:paraId="6CD91E0E"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37</w:t>
            </w:r>
          </w:p>
        </w:tc>
        <w:tc>
          <w:tcPr>
            <w:tcW w:w="5274" w:type="dxa"/>
          </w:tcPr>
          <w:p w14:paraId="606300A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PÃO CASEIRO, de primeira qualidade, inteiro, novo, livre de mofo, peso mínimo de 450 g, embalado em saco plástico.</w:t>
            </w:r>
          </w:p>
        </w:tc>
        <w:tc>
          <w:tcPr>
            <w:tcW w:w="722" w:type="dxa"/>
          </w:tcPr>
          <w:p w14:paraId="511C494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4534F1E1"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350</w:t>
            </w:r>
          </w:p>
        </w:tc>
        <w:tc>
          <w:tcPr>
            <w:tcW w:w="1620" w:type="dxa"/>
          </w:tcPr>
          <w:p w14:paraId="1B301597" w14:textId="39376AD8" w:rsidR="005A3E97" w:rsidRPr="00784A84" w:rsidRDefault="005A3E97" w:rsidP="005A3E97">
            <w:pPr>
              <w:widowControl/>
              <w:autoSpaceDE/>
              <w:autoSpaceDN/>
              <w:jc w:val="center"/>
              <w:rPr>
                <w:rFonts w:ascii="Arial" w:eastAsia="Times New Roman" w:hAnsi="Arial" w:cs="Arial"/>
                <w:lang w:val="pt-BR" w:eastAsia="pt-BR"/>
              </w:rPr>
            </w:pPr>
            <w:r w:rsidRPr="00A8195A">
              <w:t>R$ 8,10</w:t>
            </w:r>
          </w:p>
        </w:tc>
        <w:tc>
          <w:tcPr>
            <w:tcW w:w="1645" w:type="dxa"/>
          </w:tcPr>
          <w:p w14:paraId="1EB8F4F5" w14:textId="1E0AAD93" w:rsidR="005A3E97" w:rsidRPr="00784A84" w:rsidRDefault="005A3E97" w:rsidP="005A3E97">
            <w:pPr>
              <w:widowControl/>
              <w:autoSpaceDE/>
              <w:autoSpaceDN/>
              <w:jc w:val="center"/>
              <w:rPr>
                <w:rFonts w:ascii="Arial" w:eastAsia="Times New Roman" w:hAnsi="Arial" w:cs="Arial"/>
                <w:bCs/>
                <w:lang w:val="pt-BR" w:eastAsia="pt-BR"/>
              </w:rPr>
            </w:pPr>
            <w:r w:rsidRPr="00A8195A">
              <w:t>R$ 6.072,53</w:t>
            </w:r>
          </w:p>
        </w:tc>
      </w:tr>
      <w:tr w:rsidR="005A3E97" w:rsidRPr="00784A84" w14:paraId="6B1949E4" w14:textId="77777777" w:rsidTr="008B6996">
        <w:tc>
          <w:tcPr>
            <w:tcW w:w="993" w:type="dxa"/>
          </w:tcPr>
          <w:p w14:paraId="0E37DC2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lastRenderedPageBreak/>
              <w:t>38</w:t>
            </w:r>
          </w:p>
        </w:tc>
        <w:tc>
          <w:tcPr>
            <w:tcW w:w="5274" w:type="dxa"/>
          </w:tcPr>
          <w:p w14:paraId="1005DD40"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PÃO DE AMBURGUER, de primeira qualidade, novo, livre de mofo, embalado pacote plástico de 450 g, contendo 08 unidades cada pacote.</w:t>
            </w:r>
          </w:p>
        </w:tc>
        <w:tc>
          <w:tcPr>
            <w:tcW w:w="722" w:type="dxa"/>
          </w:tcPr>
          <w:p w14:paraId="4C05973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0D88322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450</w:t>
            </w:r>
          </w:p>
        </w:tc>
        <w:tc>
          <w:tcPr>
            <w:tcW w:w="1620" w:type="dxa"/>
          </w:tcPr>
          <w:p w14:paraId="3CF94CC6" w14:textId="1AB1A75D" w:rsidR="005A3E97" w:rsidRPr="00784A84" w:rsidRDefault="005A3E97" w:rsidP="005A3E97">
            <w:pPr>
              <w:widowControl/>
              <w:autoSpaceDE/>
              <w:autoSpaceDN/>
              <w:jc w:val="center"/>
              <w:rPr>
                <w:rFonts w:ascii="Arial" w:eastAsia="Times New Roman" w:hAnsi="Arial" w:cs="Arial"/>
                <w:lang w:val="pt-BR" w:eastAsia="pt-BR"/>
              </w:rPr>
            </w:pPr>
            <w:r w:rsidRPr="00A8195A">
              <w:t>R$ 10,15</w:t>
            </w:r>
          </w:p>
        </w:tc>
        <w:tc>
          <w:tcPr>
            <w:tcW w:w="1645" w:type="dxa"/>
          </w:tcPr>
          <w:p w14:paraId="430327C3" w14:textId="2C6E4EC9" w:rsidR="005A3E97" w:rsidRPr="00784A84" w:rsidRDefault="005A3E97" w:rsidP="005A3E97">
            <w:pPr>
              <w:widowControl/>
              <w:autoSpaceDE/>
              <w:autoSpaceDN/>
              <w:jc w:val="center"/>
              <w:rPr>
                <w:rFonts w:ascii="Arial" w:eastAsia="Times New Roman" w:hAnsi="Arial" w:cs="Arial"/>
                <w:bCs/>
                <w:lang w:val="pt-BR" w:eastAsia="pt-BR"/>
              </w:rPr>
            </w:pPr>
            <w:r w:rsidRPr="00A8195A">
              <w:t>R$ 3.551,35</w:t>
            </w:r>
          </w:p>
        </w:tc>
      </w:tr>
      <w:tr w:rsidR="005A3E97" w:rsidRPr="00784A84" w14:paraId="356C4C0D" w14:textId="77777777" w:rsidTr="008B6996">
        <w:tc>
          <w:tcPr>
            <w:tcW w:w="993" w:type="dxa"/>
          </w:tcPr>
          <w:p w14:paraId="443498CE"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39</w:t>
            </w:r>
          </w:p>
        </w:tc>
        <w:tc>
          <w:tcPr>
            <w:tcW w:w="5274" w:type="dxa"/>
          </w:tcPr>
          <w:p w14:paraId="30D6DCB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EXTRATO DE TOMATE, de primeira qualidade, sachê de 340 g, prazo de validade mínima de 12 meses.</w:t>
            </w:r>
          </w:p>
        </w:tc>
        <w:tc>
          <w:tcPr>
            <w:tcW w:w="722" w:type="dxa"/>
          </w:tcPr>
          <w:p w14:paraId="3DDF50E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3B3036CA"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250</w:t>
            </w:r>
          </w:p>
        </w:tc>
        <w:tc>
          <w:tcPr>
            <w:tcW w:w="1620" w:type="dxa"/>
          </w:tcPr>
          <w:p w14:paraId="43B2C10B" w14:textId="1ED1511C" w:rsidR="005A3E97" w:rsidRPr="00784A84" w:rsidRDefault="005A3E97" w:rsidP="005A3E97">
            <w:pPr>
              <w:widowControl/>
              <w:autoSpaceDE/>
              <w:autoSpaceDN/>
              <w:jc w:val="center"/>
              <w:rPr>
                <w:rFonts w:ascii="Arial" w:eastAsia="Times New Roman" w:hAnsi="Arial" w:cs="Arial"/>
                <w:lang w:val="pt-BR" w:eastAsia="pt-BR"/>
              </w:rPr>
            </w:pPr>
            <w:r w:rsidRPr="00A8195A">
              <w:t>R$ 9,10</w:t>
            </w:r>
          </w:p>
        </w:tc>
        <w:tc>
          <w:tcPr>
            <w:tcW w:w="1645" w:type="dxa"/>
          </w:tcPr>
          <w:p w14:paraId="3BA49EC9" w14:textId="5F215BB6" w:rsidR="005A3E97" w:rsidRPr="00784A84" w:rsidRDefault="005A3E97" w:rsidP="005A3E97">
            <w:pPr>
              <w:widowControl/>
              <w:autoSpaceDE/>
              <w:autoSpaceDN/>
              <w:jc w:val="center"/>
              <w:rPr>
                <w:rFonts w:ascii="Arial" w:eastAsia="Times New Roman" w:hAnsi="Arial" w:cs="Arial"/>
                <w:bCs/>
                <w:lang w:val="pt-BR" w:eastAsia="pt-BR"/>
              </w:rPr>
            </w:pPr>
            <w:r w:rsidRPr="00A8195A">
              <w:t>R$ 4.093,52</w:t>
            </w:r>
          </w:p>
        </w:tc>
      </w:tr>
      <w:tr w:rsidR="005A3E97" w:rsidRPr="00784A84" w14:paraId="3EBB4DC1" w14:textId="77777777" w:rsidTr="008B6996">
        <w:tc>
          <w:tcPr>
            <w:tcW w:w="993" w:type="dxa"/>
          </w:tcPr>
          <w:p w14:paraId="16AE700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40</w:t>
            </w:r>
          </w:p>
        </w:tc>
        <w:tc>
          <w:tcPr>
            <w:tcW w:w="5274" w:type="dxa"/>
          </w:tcPr>
          <w:p w14:paraId="3D0DA10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COLORAL, de primeira qualidade, pacote de 500 g, prazo de validade mínima de 12 meses.</w:t>
            </w:r>
          </w:p>
        </w:tc>
        <w:tc>
          <w:tcPr>
            <w:tcW w:w="722" w:type="dxa"/>
          </w:tcPr>
          <w:p w14:paraId="4EE85301"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41C51AB1"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29</w:t>
            </w:r>
          </w:p>
        </w:tc>
        <w:tc>
          <w:tcPr>
            <w:tcW w:w="1620" w:type="dxa"/>
          </w:tcPr>
          <w:p w14:paraId="419DBD29" w14:textId="1DC84C55" w:rsidR="005A3E97" w:rsidRPr="00784A84" w:rsidRDefault="005A3E97" w:rsidP="005A3E97">
            <w:pPr>
              <w:widowControl/>
              <w:autoSpaceDE/>
              <w:autoSpaceDN/>
              <w:jc w:val="center"/>
              <w:rPr>
                <w:rFonts w:ascii="Arial" w:eastAsia="Times New Roman" w:hAnsi="Arial" w:cs="Arial"/>
                <w:lang w:val="pt-BR" w:eastAsia="pt-BR"/>
              </w:rPr>
            </w:pPr>
            <w:r w:rsidRPr="00A8195A">
              <w:t>R$ 4,11</w:t>
            </w:r>
          </w:p>
        </w:tc>
        <w:tc>
          <w:tcPr>
            <w:tcW w:w="1645" w:type="dxa"/>
          </w:tcPr>
          <w:p w14:paraId="5B6EA4F6" w14:textId="28250BFB" w:rsidR="005A3E97" w:rsidRPr="00784A84" w:rsidRDefault="005A3E97" w:rsidP="005A3E97">
            <w:pPr>
              <w:widowControl/>
              <w:autoSpaceDE/>
              <w:autoSpaceDN/>
              <w:jc w:val="center"/>
              <w:rPr>
                <w:rFonts w:ascii="Arial" w:eastAsia="Times New Roman" w:hAnsi="Arial" w:cs="Arial"/>
                <w:bCs/>
                <w:lang w:val="pt-BR" w:eastAsia="pt-BR"/>
              </w:rPr>
            </w:pPr>
            <w:r w:rsidRPr="00A8195A">
              <w:t>R$ 1.028,33</w:t>
            </w:r>
          </w:p>
        </w:tc>
      </w:tr>
      <w:tr w:rsidR="005A3E97" w:rsidRPr="00784A84" w14:paraId="5B17AB23" w14:textId="77777777" w:rsidTr="008B6996">
        <w:tc>
          <w:tcPr>
            <w:tcW w:w="993" w:type="dxa"/>
          </w:tcPr>
          <w:p w14:paraId="32A2BD8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41</w:t>
            </w:r>
          </w:p>
        </w:tc>
        <w:tc>
          <w:tcPr>
            <w:tcW w:w="5274" w:type="dxa"/>
          </w:tcPr>
          <w:p w14:paraId="284DCAC5"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CREME DE LEITE, de primeira qualidade, embalagem de 200 g, prazo de validade mínima de 12 meses.</w:t>
            </w:r>
          </w:p>
        </w:tc>
        <w:tc>
          <w:tcPr>
            <w:tcW w:w="722" w:type="dxa"/>
          </w:tcPr>
          <w:p w14:paraId="4B68C28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0CFBA284"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200</w:t>
            </w:r>
          </w:p>
        </w:tc>
        <w:tc>
          <w:tcPr>
            <w:tcW w:w="1620" w:type="dxa"/>
          </w:tcPr>
          <w:p w14:paraId="2C9663E4" w14:textId="30497161" w:rsidR="005A3E97" w:rsidRPr="00784A84" w:rsidRDefault="005A3E97" w:rsidP="005A3E97">
            <w:pPr>
              <w:widowControl/>
              <w:autoSpaceDE/>
              <w:autoSpaceDN/>
              <w:jc w:val="center"/>
              <w:rPr>
                <w:rFonts w:ascii="Arial" w:eastAsia="Times New Roman" w:hAnsi="Arial" w:cs="Arial"/>
                <w:lang w:val="pt-BR" w:eastAsia="pt-BR"/>
              </w:rPr>
            </w:pPr>
            <w:r w:rsidRPr="00A8195A">
              <w:t>R$ 13,15</w:t>
            </w:r>
          </w:p>
        </w:tc>
        <w:tc>
          <w:tcPr>
            <w:tcW w:w="1645" w:type="dxa"/>
          </w:tcPr>
          <w:p w14:paraId="2082F5AD" w14:textId="0C8F5DE0" w:rsidR="005A3E97" w:rsidRPr="00784A84" w:rsidRDefault="005A3E97" w:rsidP="005A3E97">
            <w:pPr>
              <w:widowControl/>
              <w:autoSpaceDE/>
              <w:autoSpaceDN/>
              <w:jc w:val="center"/>
              <w:rPr>
                <w:rFonts w:ascii="Arial" w:eastAsia="Times New Roman" w:hAnsi="Arial" w:cs="Arial"/>
                <w:bCs/>
                <w:lang w:val="pt-BR" w:eastAsia="pt-BR"/>
              </w:rPr>
            </w:pPr>
            <w:r w:rsidRPr="00A8195A">
              <w:t>R$ 381,25</w:t>
            </w:r>
          </w:p>
        </w:tc>
      </w:tr>
      <w:tr w:rsidR="005A3E97" w:rsidRPr="00784A84" w14:paraId="7B2E8E9A" w14:textId="77777777" w:rsidTr="008B6996">
        <w:tc>
          <w:tcPr>
            <w:tcW w:w="993" w:type="dxa"/>
          </w:tcPr>
          <w:p w14:paraId="360D4DE2"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42</w:t>
            </w:r>
          </w:p>
        </w:tc>
        <w:tc>
          <w:tcPr>
            <w:tcW w:w="5274" w:type="dxa"/>
          </w:tcPr>
          <w:p w14:paraId="3771ADB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SALSICHA, de primeira qualidade, aspecto próprio, não amolecido e nem pegajosa, cor própria sem manchas esverdeada, cheiro e sabor próprio, sem de sujidades.</w:t>
            </w:r>
          </w:p>
        </w:tc>
        <w:tc>
          <w:tcPr>
            <w:tcW w:w="722" w:type="dxa"/>
          </w:tcPr>
          <w:p w14:paraId="1F2244C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00B59DC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200</w:t>
            </w:r>
          </w:p>
        </w:tc>
        <w:tc>
          <w:tcPr>
            <w:tcW w:w="1620" w:type="dxa"/>
          </w:tcPr>
          <w:p w14:paraId="52737F96" w14:textId="7311005C" w:rsidR="005A3E97" w:rsidRPr="00784A84" w:rsidRDefault="005A3E97" w:rsidP="005A3E97">
            <w:pPr>
              <w:widowControl/>
              <w:autoSpaceDE/>
              <w:autoSpaceDN/>
              <w:jc w:val="center"/>
              <w:rPr>
                <w:rFonts w:ascii="Arial" w:eastAsia="Times New Roman" w:hAnsi="Arial" w:cs="Arial"/>
                <w:lang w:val="pt-BR" w:eastAsia="pt-BR"/>
              </w:rPr>
            </w:pPr>
            <w:r w:rsidRPr="00A8195A">
              <w:t>R$ 4,11</w:t>
            </w:r>
          </w:p>
        </w:tc>
        <w:tc>
          <w:tcPr>
            <w:tcW w:w="1645" w:type="dxa"/>
          </w:tcPr>
          <w:p w14:paraId="33F28D96" w14:textId="6E47CD25" w:rsidR="005A3E97" w:rsidRPr="00784A84" w:rsidRDefault="005A3E97" w:rsidP="005A3E97">
            <w:pPr>
              <w:widowControl/>
              <w:autoSpaceDE/>
              <w:autoSpaceDN/>
              <w:jc w:val="center"/>
              <w:rPr>
                <w:rFonts w:ascii="Arial" w:eastAsia="Times New Roman" w:hAnsi="Arial" w:cs="Arial"/>
                <w:bCs/>
                <w:lang w:val="pt-BR" w:eastAsia="pt-BR"/>
              </w:rPr>
            </w:pPr>
            <w:r w:rsidRPr="00A8195A">
              <w:t>R$ 822,66</w:t>
            </w:r>
          </w:p>
        </w:tc>
      </w:tr>
      <w:tr w:rsidR="005A3E97" w:rsidRPr="00784A84" w14:paraId="5E4FBEFA" w14:textId="77777777" w:rsidTr="008B6996">
        <w:tc>
          <w:tcPr>
            <w:tcW w:w="993" w:type="dxa"/>
          </w:tcPr>
          <w:p w14:paraId="4421A55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43</w:t>
            </w:r>
          </w:p>
        </w:tc>
        <w:tc>
          <w:tcPr>
            <w:tcW w:w="5274" w:type="dxa"/>
          </w:tcPr>
          <w:p w14:paraId="59D14DD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MOLHO DE TOMATE PARA HOT DOG, de primeira qualidade, sachê de 340 g, prazo de validade mínima de 12 meses.</w:t>
            </w:r>
          </w:p>
        </w:tc>
        <w:tc>
          <w:tcPr>
            <w:tcW w:w="722" w:type="dxa"/>
          </w:tcPr>
          <w:p w14:paraId="4DA39994"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18479B4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140</w:t>
            </w:r>
          </w:p>
        </w:tc>
        <w:tc>
          <w:tcPr>
            <w:tcW w:w="1620" w:type="dxa"/>
          </w:tcPr>
          <w:p w14:paraId="0E1BFA50" w14:textId="5395EADE" w:rsidR="005A3E97" w:rsidRPr="00784A84" w:rsidRDefault="005A3E97" w:rsidP="005A3E97">
            <w:pPr>
              <w:widowControl/>
              <w:autoSpaceDE/>
              <w:autoSpaceDN/>
              <w:jc w:val="center"/>
              <w:rPr>
                <w:rFonts w:ascii="Arial" w:eastAsia="Times New Roman" w:hAnsi="Arial" w:cs="Arial"/>
                <w:lang w:val="pt-BR" w:eastAsia="pt-BR"/>
              </w:rPr>
            </w:pPr>
            <w:r w:rsidRPr="00A8195A">
              <w:t>R$ 10,11</w:t>
            </w:r>
          </w:p>
        </w:tc>
        <w:tc>
          <w:tcPr>
            <w:tcW w:w="1645" w:type="dxa"/>
          </w:tcPr>
          <w:p w14:paraId="625E7F8A" w14:textId="39602C2D" w:rsidR="005A3E97" w:rsidRPr="00784A84" w:rsidRDefault="005A3E97" w:rsidP="005A3E97">
            <w:pPr>
              <w:widowControl/>
              <w:autoSpaceDE/>
              <w:autoSpaceDN/>
              <w:jc w:val="center"/>
              <w:rPr>
                <w:rFonts w:ascii="Arial" w:eastAsia="Times New Roman" w:hAnsi="Arial" w:cs="Arial"/>
                <w:bCs/>
                <w:lang w:val="pt-BR" w:eastAsia="pt-BR"/>
              </w:rPr>
            </w:pPr>
            <w:r w:rsidRPr="00A8195A">
              <w:t>R$ 2.022,66</w:t>
            </w:r>
          </w:p>
        </w:tc>
      </w:tr>
      <w:tr w:rsidR="005A3E97" w:rsidRPr="00784A84" w14:paraId="2FA23915" w14:textId="77777777" w:rsidTr="008B6996">
        <w:tc>
          <w:tcPr>
            <w:tcW w:w="993" w:type="dxa"/>
          </w:tcPr>
          <w:p w14:paraId="345E619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44</w:t>
            </w:r>
          </w:p>
        </w:tc>
        <w:tc>
          <w:tcPr>
            <w:tcW w:w="5274" w:type="dxa"/>
          </w:tcPr>
          <w:p w14:paraId="23D31030"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MAIONESE, de primeira qualidade, sachê de 500 g, prazo de validade mínima de 12 meses.</w:t>
            </w:r>
          </w:p>
        </w:tc>
        <w:tc>
          <w:tcPr>
            <w:tcW w:w="722" w:type="dxa"/>
          </w:tcPr>
          <w:p w14:paraId="7320C09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4A89B281"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120</w:t>
            </w:r>
          </w:p>
        </w:tc>
        <w:tc>
          <w:tcPr>
            <w:tcW w:w="1620" w:type="dxa"/>
          </w:tcPr>
          <w:p w14:paraId="1F91E1B2" w14:textId="398B98E8" w:rsidR="005A3E97" w:rsidRPr="00784A84" w:rsidRDefault="005A3E97" w:rsidP="005A3E97">
            <w:pPr>
              <w:widowControl/>
              <w:autoSpaceDE/>
              <w:autoSpaceDN/>
              <w:jc w:val="center"/>
              <w:rPr>
                <w:rFonts w:ascii="Arial" w:eastAsia="Times New Roman" w:hAnsi="Arial" w:cs="Arial"/>
                <w:lang w:val="pt-BR" w:eastAsia="pt-BR"/>
              </w:rPr>
            </w:pPr>
            <w:r w:rsidRPr="00A8195A">
              <w:t>R$ 4,03</w:t>
            </w:r>
          </w:p>
        </w:tc>
        <w:tc>
          <w:tcPr>
            <w:tcW w:w="1645" w:type="dxa"/>
          </w:tcPr>
          <w:p w14:paraId="3A8C338B" w14:textId="3B75DEF6" w:rsidR="005A3E97" w:rsidRPr="00784A84" w:rsidRDefault="005A3E97" w:rsidP="005A3E97">
            <w:pPr>
              <w:widowControl/>
              <w:autoSpaceDE/>
              <w:autoSpaceDN/>
              <w:jc w:val="center"/>
              <w:rPr>
                <w:rFonts w:ascii="Arial" w:eastAsia="Times New Roman" w:hAnsi="Arial" w:cs="Arial"/>
                <w:bCs/>
                <w:lang w:val="pt-BR" w:eastAsia="pt-BR"/>
              </w:rPr>
            </w:pPr>
            <w:r w:rsidRPr="00A8195A">
              <w:t>R$ 564,20</w:t>
            </w:r>
          </w:p>
        </w:tc>
      </w:tr>
      <w:tr w:rsidR="005A3E97" w:rsidRPr="00784A84" w14:paraId="10A18303" w14:textId="77777777" w:rsidTr="008B6996">
        <w:tc>
          <w:tcPr>
            <w:tcW w:w="993" w:type="dxa"/>
          </w:tcPr>
          <w:p w14:paraId="7D74AF72"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45</w:t>
            </w:r>
          </w:p>
        </w:tc>
        <w:tc>
          <w:tcPr>
            <w:tcW w:w="5274" w:type="dxa"/>
          </w:tcPr>
          <w:p w14:paraId="007B99E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MILHO DE PIPOCA, de primeira qualidade, tipo 01, pacote de 500 g, prazo de validade mínima de 12 meses.</w:t>
            </w:r>
          </w:p>
        </w:tc>
        <w:tc>
          <w:tcPr>
            <w:tcW w:w="722" w:type="dxa"/>
          </w:tcPr>
          <w:p w14:paraId="20CD207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7864643A"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250</w:t>
            </w:r>
          </w:p>
        </w:tc>
        <w:tc>
          <w:tcPr>
            <w:tcW w:w="1620" w:type="dxa"/>
          </w:tcPr>
          <w:p w14:paraId="3E660456" w14:textId="33F765AD" w:rsidR="005A3E97" w:rsidRPr="00784A84" w:rsidRDefault="005A3E97" w:rsidP="005A3E97">
            <w:pPr>
              <w:widowControl/>
              <w:autoSpaceDE/>
              <w:autoSpaceDN/>
              <w:jc w:val="center"/>
              <w:rPr>
                <w:rFonts w:ascii="Arial" w:eastAsia="Times New Roman" w:hAnsi="Arial" w:cs="Arial"/>
                <w:lang w:val="pt-BR" w:eastAsia="pt-BR"/>
              </w:rPr>
            </w:pPr>
            <w:r w:rsidRPr="00A8195A">
              <w:t>R$ 11,06</w:t>
            </w:r>
          </w:p>
        </w:tc>
        <w:tc>
          <w:tcPr>
            <w:tcW w:w="1645" w:type="dxa"/>
          </w:tcPr>
          <w:p w14:paraId="6AC131D4" w14:textId="35045D50" w:rsidR="005A3E97" w:rsidRPr="00784A84" w:rsidRDefault="005A3E97" w:rsidP="005A3E97">
            <w:pPr>
              <w:widowControl/>
              <w:autoSpaceDE/>
              <w:autoSpaceDN/>
              <w:jc w:val="center"/>
              <w:rPr>
                <w:rFonts w:ascii="Arial" w:eastAsia="Times New Roman" w:hAnsi="Arial" w:cs="Arial"/>
                <w:bCs/>
                <w:lang w:val="pt-BR" w:eastAsia="pt-BR"/>
              </w:rPr>
            </w:pPr>
            <w:r w:rsidRPr="00A8195A">
              <w:t>R$ 1.327,60</w:t>
            </w:r>
          </w:p>
        </w:tc>
      </w:tr>
      <w:tr w:rsidR="005A3E97" w:rsidRPr="00784A84" w14:paraId="252EA4D0" w14:textId="77777777" w:rsidTr="008B6996">
        <w:tc>
          <w:tcPr>
            <w:tcW w:w="993" w:type="dxa"/>
          </w:tcPr>
          <w:p w14:paraId="1F2BBA45"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46</w:t>
            </w:r>
          </w:p>
        </w:tc>
        <w:tc>
          <w:tcPr>
            <w:tcW w:w="5274" w:type="dxa"/>
          </w:tcPr>
          <w:p w14:paraId="6B95BB09"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MAÇA, de primeira qualidade, grau médio de amadurecimento (colorido), tamanho médio a grande, casca livre de fungos, consistência firme e sem início de germinação.</w:t>
            </w:r>
          </w:p>
        </w:tc>
        <w:tc>
          <w:tcPr>
            <w:tcW w:w="722" w:type="dxa"/>
          </w:tcPr>
          <w:p w14:paraId="6A353D8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17866E9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150</w:t>
            </w:r>
          </w:p>
        </w:tc>
        <w:tc>
          <w:tcPr>
            <w:tcW w:w="1620" w:type="dxa"/>
          </w:tcPr>
          <w:p w14:paraId="1B4D44B7" w14:textId="037C9A23" w:rsidR="005A3E97" w:rsidRPr="00784A84" w:rsidRDefault="005A3E97" w:rsidP="005A3E97">
            <w:pPr>
              <w:widowControl/>
              <w:autoSpaceDE/>
              <w:autoSpaceDN/>
              <w:jc w:val="center"/>
              <w:rPr>
                <w:rFonts w:ascii="Arial" w:eastAsia="Times New Roman" w:hAnsi="Arial" w:cs="Arial"/>
                <w:lang w:val="pt-BR" w:eastAsia="pt-BR"/>
              </w:rPr>
            </w:pPr>
            <w:r w:rsidRPr="00A8195A">
              <w:t>R$ 4,59</w:t>
            </w:r>
          </w:p>
        </w:tc>
        <w:tc>
          <w:tcPr>
            <w:tcW w:w="1645" w:type="dxa"/>
          </w:tcPr>
          <w:p w14:paraId="7E51DA3F" w14:textId="5E31DC8C" w:rsidR="005A3E97" w:rsidRPr="00784A84" w:rsidRDefault="005A3E97" w:rsidP="005A3E97">
            <w:pPr>
              <w:widowControl/>
              <w:autoSpaceDE/>
              <w:autoSpaceDN/>
              <w:jc w:val="center"/>
              <w:rPr>
                <w:rFonts w:ascii="Arial" w:eastAsia="Times New Roman" w:hAnsi="Arial" w:cs="Arial"/>
                <w:bCs/>
                <w:lang w:val="pt-BR" w:eastAsia="pt-BR"/>
              </w:rPr>
            </w:pPr>
            <w:r w:rsidRPr="00A8195A">
              <w:t>R$ 11.147,50</w:t>
            </w:r>
          </w:p>
        </w:tc>
      </w:tr>
      <w:tr w:rsidR="005A3E97" w:rsidRPr="00784A84" w14:paraId="3D760109" w14:textId="77777777" w:rsidTr="008B6996">
        <w:tc>
          <w:tcPr>
            <w:tcW w:w="993" w:type="dxa"/>
          </w:tcPr>
          <w:p w14:paraId="09759835"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47</w:t>
            </w:r>
          </w:p>
        </w:tc>
        <w:tc>
          <w:tcPr>
            <w:tcW w:w="5274" w:type="dxa"/>
          </w:tcPr>
          <w:p w14:paraId="7F5CD82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PERA, de primeira qualidade, grau médio de amadurecimento (colorido), tamanho médio a grande, casca livre de fungos, consistência firme e sem início de germinação.</w:t>
            </w:r>
          </w:p>
        </w:tc>
        <w:tc>
          <w:tcPr>
            <w:tcW w:w="722" w:type="dxa"/>
          </w:tcPr>
          <w:p w14:paraId="27DD6B7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7471AF71"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250</w:t>
            </w:r>
          </w:p>
        </w:tc>
        <w:tc>
          <w:tcPr>
            <w:tcW w:w="1620" w:type="dxa"/>
          </w:tcPr>
          <w:p w14:paraId="486466C1" w14:textId="39E6CAAA" w:rsidR="005A3E97" w:rsidRPr="00784A84" w:rsidRDefault="005A3E97" w:rsidP="005A3E97">
            <w:pPr>
              <w:widowControl/>
              <w:autoSpaceDE/>
              <w:autoSpaceDN/>
              <w:jc w:val="center"/>
              <w:rPr>
                <w:rFonts w:ascii="Arial" w:eastAsia="Times New Roman" w:hAnsi="Arial" w:cs="Arial"/>
                <w:lang w:val="pt-BR" w:eastAsia="pt-BR"/>
              </w:rPr>
            </w:pPr>
            <w:r w:rsidRPr="00A8195A">
              <w:t>R$ 15,11</w:t>
            </w:r>
          </w:p>
        </w:tc>
        <w:tc>
          <w:tcPr>
            <w:tcW w:w="1645" w:type="dxa"/>
          </w:tcPr>
          <w:p w14:paraId="4EC6D8BF" w14:textId="65F9B37F" w:rsidR="005A3E97" w:rsidRPr="00784A84" w:rsidRDefault="005A3E97" w:rsidP="005A3E97">
            <w:pPr>
              <w:widowControl/>
              <w:autoSpaceDE/>
              <w:autoSpaceDN/>
              <w:jc w:val="center"/>
              <w:rPr>
                <w:rFonts w:ascii="Arial" w:eastAsia="Times New Roman" w:hAnsi="Arial" w:cs="Arial"/>
                <w:bCs/>
                <w:lang w:val="pt-BR" w:eastAsia="pt-BR"/>
              </w:rPr>
            </w:pPr>
            <w:r w:rsidRPr="00A8195A">
              <w:t>R$ 2.267,00</w:t>
            </w:r>
          </w:p>
        </w:tc>
      </w:tr>
      <w:tr w:rsidR="005A3E97" w:rsidRPr="00784A84" w14:paraId="6B891797" w14:textId="77777777" w:rsidTr="008B6996">
        <w:tc>
          <w:tcPr>
            <w:tcW w:w="993" w:type="dxa"/>
          </w:tcPr>
          <w:p w14:paraId="7312947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48</w:t>
            </w:r>
          </w:p>
        </w:tc>
        <w:tc>
          <w:tcPr>
            <w:tcW w:w="5274" w:type="dxa"/>
          </w:tcPr>
          <w:p w14:paraId="2AD60C5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CAQUI, de primeira qualidade, grau médio de amadurecimento (colorido), tamanho médio a grande, casca livre de fungos, consistência firme e sem início de germinação.</w:t>
            </w:r>
          </w:p>
        </w:tc>
        <w:tc>
          <w:tcPr>
            <w:tcW w:w="722" w:type="dxa"/>
          </w:tcPr>
          <w:p w14:paraId="70A45C84"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6C7E17E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180</w:t>
            </w:r>
          </w:p>
        </w:tc>
        <w:tc>
          <w:tcPr>
            <w:tcW w:w="1620" w:type="dxa"/>
          </w:tcPr>
          <w:p w14:paraId="3C68051C" w14:textId="376803E0" w:rsidR="005A3E97" w:rsidRPr="00784A84" w:rsidRDefault="005A3E97" w:rsidP="005A3E97">
            <w:pPr>
              <w:widowControl/>
              <w:autoSpaceDE/>
              <w:autoSpaceDN/>
              <w:jc w:val="center"/>
              <w:rPr>
                <w:rFonts w:ascii="Arial" w:eastAsia="Times New Roman" w:hAnsi="Arial" w:cs="Arial"/>
                <w:lang w:val="pt-BR" w:eastAsia="pt-BR"/>
              </w:rPr>
            </w:pPr>
            <w:r w:rsidRPr="00A8195A">
              <w:t>R$ 18,10</w:t>
            </w:r>
          </w:p>
        </w:tc>
        <w:tc>
          <w:tcPr>
            <w:tcW w:w="1645" w:type="dxa"/>
          </w:tcPr>
          <w:p w14:paraId="7D98D750" w14:textId="2C698211" w:rsidR="005A3E97" w:rsidRPr="00784A84" w:rsidRDefault="005A3E97" w:rsidP="005A3E97">
            <w:pPr>
              <w:widowControl/>
              <w:autoSpaceDE/>
              <w:autoSpaceDN/>
              <w:jc w:val="center"/>
              <w:rPr>
                <w:rFonts w:ascii="Arial" w:eastAsia="Times New Roman" w:hAnsi="Arial" w:cs="Arial"/>
                <w:bCs/>
                <w:lang w:val="pt-BR" w:eastAsia="pt-BR"/>
              </w:rPr>
            </w:pPr>
            <w:r w:rsidRPr="00A8195A">
              <w:t>R$ 4.524,18</w:t>
            </w:r>
          </w:p>
        </w:tc>
      </w:tr>
      <w:tr w:rsidR="005A3E97" w:rsidRPr="00784A84" w14:paraId="09F53FC9" w14:textId="77777777" w:rsidTr="008B6996">
        <w:tc>
          <w:tcPr>
            <w:tcW w:w="993" w:type="dxa"/>
          </w:tcPr>
          <w:p w14:paraId="055ADBB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49</w:t>
            </w:r>
          </w:p>
        </w:tc>
        <w:tc>
          <w:tcPr>
            <w:tcW w:w="5274" w:type="dxa"/>
          </w:tcPr>
          <w:p w14:paraId="09AAD512"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BANANA MAÇA, de primeira qualidade, original, grau médio de amadurecimento (colorido), tamanho médio a grande, casca livre de fungos, consistência firme e sem início de germinação.</w:t>
            </w:r>
          </w:p>
        </w:tc>
        <w:tc>
          <w:tcPr>
            <w:tcW w:w="722" w:type="dxa"/>
          </w:tcPr>
          <w:p w14:paraId="79BCB6C1"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57BBF230"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260</w:t>
            </w:r>
          </w:p>
        </w:tc>
        <w:tc>
          <w:tcPr>
            <w:tcW w:w="1620" w:type="dxa"/>
          </w:tcPr>
          <w:p w14:paraId="604700D0" w14:textId="66AF89E9" w:rsidR="005A3E97" w:rsidRPr="00784A84" w:rsidRDefault="005A3E97" w:rsidP="005A3E97">
            <w:pPr>
              <w:widowControl/>
              <w:autoSpaceDE/>
              <w:autoSpaceDN/>
              <w:jc w:val="center"/>
              <w:rPr>
                <w:rFonts w:ascii="Arial" w:eastAsia="Times New Roman" w:hAnsi="Arial" w:cs="Arial"/>
                <w:lang w:val="pt-BR" w:eastAsia="pt-BR"/>
              </w:rPr>
            </w:pPr>
            <w:r w:rsidRPr="00A8195A">
              <w:t>R$ 22,11</w:t>
            </w:r>
          </w:p>
        </w:tc>
        <w:tc>
          <w:tcPr>
            <w:tcW w:w="1645" w:type="dxa"/>
          </w:tcPr>
          <w:p w14:paraId="1EF7228D" w14:textId="774A9146" w:rsidR="005A3E97" w:rsidRPr="00784A84" w:rsidRDefault="005A3E97" w:rsidP="005A3E97">
            <w:pPr>
              <w:widowControl/>
              <w:autoSpaceDE/>
              <w:autoSpaceDN/>
              <w:jc w:val="center"/>
              <w:rPr>
                <w:rFonts w:ascii="Arial" w:eastAsia="Times New Roman" w:hAnsi="Arial" w:cs="Arial"/>
                <w:bCs/>
                <w:lang w:val="pt-BR" w:eastAsia="pt-BR"/>
              </w:rPr>
            </w:pPr>
            <w:r w:rsidRPr="00A8195A">
              <w:t>R$ 3.980,39</w:t>
            </w:r>
          </w:p>
        </w:tc>
      </w:tr>
      <w:tr w:rsidR="005A3E97" w:rsidRPr="00784A84" w14:paraId="32EC418F" w14:textId="77777777" w:rsidTr="008B6996">
        <w:tc>
          <w:tcPr>
            <w:tcW w:w="993" w:type="dxa"/>
          </w:tcPr>
          <w:p w14:paraId="209CBD37"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50</w:t>
            </w:r>
          </w:p>
        </w:tc>
        <w:tc>
          <w:tcPr>
            <w:tcW w:w="5274" w:type="dxa"/>
          </w:tcPr>
          <w:p w14:paraId="3813AD7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BANANA DE FRITAR, de primeira qualidade, tamanho médio a grande, casca livre de fungos, íntegra, maturação natural.</w:t>
            </w:r>
          </w:p>
        </w:tc>
        <w:tc>
          <w:tcPr>
            <w:tcW w:w="722" w:type="dxa"/>
          </w:tcPr>
          <w:p w14:paraId="65F36B53"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466943F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200</w:t>
            </w:r>
          </w:p>
        </w:tc>
        <w:tc>
          <w:tcPr>
            <w:tcW w:w="1620" w:type="dxa"/>
          </w:tcPr>
          <w:p w14:paraId="4F613B63" w14:textId="02B41E46" w:rsidR="005A3E97" w:rsidRPr="00784A84" w:rsidRDefault="005A3E97" w:rsidP="005A3E97">
            <w:pPr>
              <w:widowControl/>
              <w:autoSpaceDE/>
              <w:autoSpaceDN/>
              <w:jc w:val="center"/>
              <w:rPr>
                <w:rFonts w:ascii="Arial" w:eastAsia="Times New Roman" w:hAnsi="Arial" w:cs="Arial"/>
                <w:lang w:val="pt-BR" w:eastAsia="pt-BR"/>
              </w:rPr>
            </w:pPr>
            <w:r w:rsidRPr="00A8195A">
              <w:t>R$ 8,06</w:t>
            </w:r>
          </w:p>
        </w:tc>
        <w:tc>
          <w:tcPr>
            <w:tcW w:w="1645" w:type="dxa"/>
          </w:tcPr>
          <w:p w14:paraId="60302AF1" w14:textId="52FA1003" w:rsidR="005A3E97" w:rsidRPr="00784A84" w:rsidRDefault="005A3E97" w:rsidP="005A3E97">
            <w:pPr>
              <w:widowControl/>
              <w:autoSpaceDE/>
              <w:autoSpaceDN/>
              <w:jc w:val="center"/>
              <w:rPr>
                <w:rFonts w:ascii="Arial" w:eastAsia="Times New Roman" w:hAnsi="Arial" w:cs="Arial"/>
                <w:bCs/>
                <w:lang w:val="pt-BR" w:eastAsia="pt-BR"/>
              </w:rPr>
            </w:pPr>
            <w:r w:rsidRPr="00A8195A">
              <w:t>R$ 2.096,46</w:t>
            </w:r>
          </w:p>
        </w:tc>
      </w:tr>
      <w:tr w:rsidR="005A3E97" w:rsidRPr="00784A84" w14:paraId="1BFFAF6F" w14:textId="77777777" w:rsidTr="008B6996">
        <w:tc>
          <w:tcPr>
            <w:tcW w:w="993" w:type="dxa"/>
          </w:tcPr>
          <w:p w14:paraId="2C9BD4E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51</w:t>
            </w:r>
          </w:p>
        </w:tc>
        <w:tc>
          <w:tcPr>
            <w:tcW w:w="5274" w:type="dxa"/>
          </w:tcPr>
          <w:p w14:paraId="7143867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MELANCIA, de primeira qualidade, redonda, tamanho grande, livre de fungos, íntegra, maturação natural.</w:t>
            </w:r>
          </w:p>
        </w:tc>
        <w:tc>
          <w:tcPr>
            <w:tcW w:w="722" w:type="dxa"/>
          </w:tcPr>
          <w:p w14:paraId="468AA0A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4F4218A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1420</w:t>
            </w:r>
          </w:p>
        </w:tc>
        <w:tc>
          <w:tcPr>
            <w:tcW w:w="1620" w:type="dxa"/>
          </w:tcPr>
          <w:p w14:paraId="35B7E342" w14:textId="5E451FDA" w:rsidR="005A3E97" w:rsidRPr="00784A84" w:rsidRDefault="005A3E97" w:rsidP="005A3E97">
            <w:pPr>
              <w:widowControl/>
              <w:autoSpaceDE/>
              <w:autoSpaceDN/>
              <w:jc w:val="center"/>
              <w:rPr>
                <w:rFonts w:ascii="Arial" w:eastAsia="Times New Roman" w:hAnsi="Arial" w:cs="Arial"/>
                <w:lang w:val="pt-BR" w:eastAsia="pt-BR"/>
              </w:rPr>
            </w:pPr>
            <w:r w:rsidRPr="00A8195A">
              <w:t>R$ 13,28</w:t>
            </w:r>
          </w:p>
        </w:tc>
        <w:tc>
          <w:tcPr>
            <w:tcW w:w="1645" w:type="dxa"/>
          </w:tcPr>
          <w:p w14:paraId="6A961DBC" w14:textId="1CE3DA18" w:rsidR="005A3E97" w:rsidRPr="00784A84" w:rsidRDefault="005A3E97" w:rsidP="005A3E97">
            <w:pPr>
              <w:widowControl/>
              <w:autoSpaceDE/>
              <w:autoSpaceDN/>
              <w:jc w:val="center"/>
              <w:rPr>
                <w:rFonts w:ascii="Arial" w:eastAsia="Times New Roman" w:hAnsi="Arial" w:cs="Arial"/>
                <w:bCs/>
                <w:lang w:val="pt-BR" w:eastAsia="pt-BR"/>
              </w:rPr>
            </w:pPr>
            <w:r w:rsidRPr="00A8195A">
              <w:t>R$ 2.656,00</w:t>
            </w:r>
          </w:p>
        </w:tc>
      </w:tr>
      <w:tr w:rsidR="005A3E97" w:rsidRPr="00784A84" w14:paraId="0EF6DA23" w14:textId="77777777" w:rsidTr="008B6996">
        <w:tc>
          <w:tcPr>
            <w:tcW w:w="993" w:type="dxa"/>
          </w:tcPr>
          <w:p w14:paraId="3AF9EBA6"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52</w:t>
            </w:r>
          </w:p>
        </w:tc>
        <w:tc>
          <w:tcPr>
            <w:tcW w:w="5274" w:type="dxa"/>
          </w:tcPr>
          <w:p w14:paraId="20D20D3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MELÃO, de primeira qualidade, tamanho e coloração uniforme, devendo ser bem desenvolvido e maduro, com polpas intactas e firmes, livre de resíduos de fertilizantes, sujidades, parasitas e larvas, sem danos físicos.</w:t>
            </w:r>
          </w:p>
        </w:tc>
        <w:tc>
          <w:tcPr>
            <w:tcW w:w="722" w:type="dxa"/>
          </w:tcPr>
          <w:p w14:paraId="355266A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3539D74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230</w:t>
            </w:r>
          </w:p>
        </w:tc>
        <w:tc>
          <w:tcPr>
            <w:tcW w:w="1620" w:type="dxa"/>
          </w:tcPr>
          <w:p w14:paraId="0705D116" w14:textId="6C3293C5" w:rsidR="005A3E97" w:rsidRPr="00784A84" w:rsidRDefault="005A3E97" w:rsidP="005A3E97">
            <w:pPr>
              <w:widowControl/>
              <w:autoSpaceDE/>
              <w:autoSpaceDN/>
              <w:jc w:val="center"/>
              <w:rPr>
                <w:rFonts w:ascii="Arial" w:eastAsia="Times New Roman" w:hAnsi="Arial" w:cs="Arial"/>
                <w:lang w:val="pt-BR" w:eastAsia="pt-BR"/>
              </w:rPr>
            </w:pPr>
            <w:r w:rsidRPr="00A8195A">
              <w:t>R$ 5,20</w:t>
            </w:r>
          </w:p>
        </w:tc>
        <w:tc>
          <w:tcPr>
            <w:tcW w:w="1645" w:type="dxa"/>
          </w:tcPr>
          <w:p w14:paraId="0532F53D" w14:textId="6B5BF096" w:rsidR="005A3E97" w:rsidRPr="00784A84" w:rsidRDefault="005A3E97" w:rsidP="005A3E97">
            <w:pPr>
              <w:widowControl/>
              <w:autoSpaceDE/>
              <w:autoSpaceDN/>
              <w:jc w:val="center"/>
              <w:rPr>
                <w:rFonts w:ascii="Arial" w:eastAsia="Times New Roman" w:hAnsi="Arial" w:cs="Arial"/>
                <w:bCs/>
                <w:lang w:val="pt-BR" w:eastAsia="pt-BR"/>
              </w:rPr>
            </w:pPr>
            <w:r w:rsidRPr="00A8195A">
              <w:t>R$ 7.379,31</w:t>
            </w:r>
          </w:p>
        </w:tc>
      </w:tr>
      <w:tr w:rsidR="005A3E97" w:rsidRPr="00784A84" w14:paraId="790A2C20" w14:textId="77777777" w:rsidTr="008B6996">
        <w:tc>
          <w:tcPr>
            <w:tcW w:w="993" w:type="dxa"/>
          </w:tcPr>
          <w:p w14:paraId="2F1B344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53</w:t>
            </w:r>
          </w:p>
        </w:tc>
        <w:tc>
          <w:tcPr>
            <w:tcW w:w="5274" w:type="dxa"/>
          </w:tcPr>
          <w:p w14:paraId="41B241A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MILHARINA 500g, de primeira qualidade, pré-cozida, produto contendo dados do fabricante, data de fabricação e prazo de validade.</w:t>
            </w:r>
          </w:p>
        </w:tc>
        <w:tc>
          <w:tcPr>
            <w:tcW w:w="722" w:type="dxa"/>
          </w:tcPr>
          <w:p w14:paraId="6E8E12D6"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5B75942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125</w:t>
            </w:r>
          </w:p>
        </w:tc>
        <w:tc>
          <w:tcPr>
            <w:tcW w:w="1620" w:type="dxa"/>
          </w:tcPr>
          <w:p w14:paraId="48C1721C" w14:textId="4129ACCB" w:rsidR="005A3E97" w:rsidRPr="00784A84" w:rsidRDefault="005A3E97" w:rsidP="005A3E97">
            <w:pPr>
              <w:widowControl/>
              <w:autoSpaceDE/>
              <w:autoSpaceDN/>
              <w:jc w:val="center"/>
              <w:rPr>
                <w:rFonts w:ascii="Arial" w:eastAsia="Times New Roman" w:hAnsi="Arial" w:cs="Arial"/>
                <w:lang w:val="pt-BR" w:eastAsia="pt-BR"/>
              </w:rPr>
            </w:pPr>
            <w:r w:rsidRPr="00A8195A">
              <w:t>R$ 13,11</w:t>
            </w:r>
          </w:p>
        </w:tc>
        <w:tc>
          <w:tcPr>
            <w:tcW w:w="1645" w:type="dxa"/>
          </w:tcPr>
          <w:p w14:paraId="40438320" w14:textId="76D6BCC9" w:rsidR="005A3E97" w:rsidRPr="00784A84" w:rsidRDefault="005A3E97" w:rsidP="005A3E97">
            <w:pPr>
              <w:widowControl/>
              <w:autoSpaceDE/>
              <w:autoSpaceDN/>
              <w:jc w:val="center"/>
              <w:rPr>
                <w:rFonts w:ascii="Arial" w:eastAsia="Times New Roman" w:hAnsi="Arial" w:cs="Arial"/>
                <w:bCs/>
                <w:lang w:val="pt-BR" w:eastAsia="pt-BR"/>
              </w:rPr>
            </w:pPr>
            <w:r w:rsidRPr="00A8195A">
              <w:t>R$ 3.016,06</w:t>
            </w:r>
          </w:p>
        </w:tc>
      </w:tr>
      <w:tr w:rsidR="005A3E97" w:rsidRPr="00784A84" w14:paraId="562F3B56" w14:textId="77777777" w:rsidTr="008B6996">
        <w:tc>
          <w:tcPr>
            <w:tcW w:w="993" w:type="dxa"/>
          </w:tcPr>
          <w:p w14:paraId="164BCF19"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54</w:t>
            </w:r>
          </w:p>
        </w:tc>
        <w:tc>
          <w:tcPr>
            <w:tcW w:w="5274" w:type="dxa"/>
          </w:tcPr>
          <w:p w14:paraId="7554B52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AMENDOIM 500g, de primeira qualidade, com pele fina, selecionado, produto contendo dados do fabricante, data de fabricação e prazo de validade.</w:t>
            </w:r>
          </w:p>
        </w:tc>
        <w:tc>
          <w:tcPr>
            <w:tcW w:w="722" w:type="dxa"/>
          </w:tcPr>
          <w:p w14:paraId="4DB615B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5D6C268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45</w:t>
            </w:r>
          </w:p>
        </w:tc>
        <w:tc>
          <w:tcPr>
            <w:tcW w:w="1620" w:type="dxa"/>
          </w:tcPr>
          <w:p w14:paraId="19101950" w14:textId="27157171" w:rsidR="005A3E97" w:rsidRPr="00784A84" w:rsidRDefault="005A3E97" w:rsidP="005A3E97">
            <w:pPr>
              <w:widowControl/>
              <w:autoSpaceDE/>
              <w:autoSpaceDN/>
              <w:jc w:val="center"/>
              <w:rPr>
                <w:rFonts w:ascii="Arial" w:eastAsia="Times New Roman" w:hAnsi="Arial" w:cs="Arial"/>
                <w:lang w:val="pt-BR" w:eastAsia="pt-BR"/>
              </w:rPr>
            </w:pPr>
            <w:r w:rsidRPr="00A8195A">
              <w:t>R$ 4,10</w:t>
            </w:r>
          </w:p>
        </w:tc>
        <w:tc>
          <w:tcPr>
            <w:tcW w:w="1645" w:type="dxa"/>
          </w:tcPr>
          <w:p w14:paraId="19A7D1FB" w14:textId="7CADD0CB" w:rsidR="005A3E97" w:rsidRPr="00784A84" w:rsidRDefault="005A3E97" w:rsidP="005A3E97">
            <w:pPr>
              <w:widowControl/>
              <w:autoSpaceDE/>
              <w:autoSpaceDN/>
              <w:jc w:val="center"/>
              <w:rPr>
                <w:rFonts w:ascii="Arial" w:eastAsia="Times New Roman" w:hAnsi="Arial" w:cs="Arial"/>
                <w:bCs/>
                <w:lang w:val="pt-BR" w:eastAsia="pt-BR"/>
              </w:rPr>
            </w:pPr>
            <w:r w:rsidRPr="00A8195A">
              <w:t>R$ 512,09</w:t>
            </w:r>
          </w:p>
        </w:tc>
      </w:tr>
      <w:tr w:rsidR="005A3E97" w:rsidRPr="00784A84" w14:paraId="5BB32164" w14:textId="77777777" w:rsidTr="008B6996">
        <w:tc>
          <w:tcPr>
            <w:tcW w:w="993" w:type="dxa"/>
          </w:tcPr>
          <w:p w14:paraId="6D04321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55</w:t>
            </w:r>
          </w:p>
        </w:tc>
        <w:tc>
          <w:tcPr>
            <w:tcW w:w="5274" w:type="dxa"/>
          </w:tcPr>
          <w:p w14:paraId="5501E8F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BISCOITO TIPO CREAM-CRACKER INTEGRAL, de primeira qualidade, zero gorduras trans, salgado, caixa contendo 20 pacotes de 360 gramas cada pacote, produto deve conter dados do fabricante, data de fabricação e prazo de validade de no mínimo 12 meses.</w:t>
            </w:r>
          </w:p>
        </w:tc>
        <w:tc>
          <w:tcPr>
            <w:tcW w:w="722" w:type="dxa"/>
          </w:tcPr>
          <w:p w14:paraId="4552C1C4"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CX</w:t>
            </w:r>
          </w:p>
        </w:tc>
        <w:tc>
          <w:tcPr>
            <w:tcW w:w="900" w:type="dxa"/>
          </w:tcPr>
          <w:p w14:paraId="12E04FFA"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16</w:t>
            </w:r>
          </w:p>
        </w:tc>
        <w:tc>
          <w:tcPr>
            <w:tcW w:w="1620" w:type="dxa"/>
          </w:tcPr>
          <w:p w14:paraId="4268E025" w14:textId="332FE64C" w:rsidR="005A3E97" w:rsidRPr="00784A84" w:rsidRDefault="005A3E97" w:rsidP="005A3E97">
            <w:pPr>
              <w:widowControl/>
              <w:autoSpaceDE/>
              <w:autoSpaceDN/>
              <w:jc w:val="center"/>
              <w:rPr>
                <w:rFonts w:ascii="Arial" w:eastAsia="Times New Roman" w:hAnsi="Arial" w:cs="Arial"/>
                <w:lang w:val="pt-BR" w:eastAsia="pt-BR"/>
              </w:rPr>
            </w:pPr>
            <w:r w:rsidRPr="00A8195A">
              <w:t>R$ 13,10</w:t>
            </w:r>
          </w:p>
        </w:tc>
        <w:tc>
          <w:tcPr>
            <w:tcW w:w="1645" w:type="dxa"/>
          </w:tcPr>
          <w:p w14:paraId="4C6BB95E" w14:textId="4FA2B079" w:rsidR="005A3E97" w:rsidRPr="00784A84" w:rsidRDefault="005A3E97" w:rsidP="005A3E97">
            <w:pPr>
              <w:widowControl/>
              <w:autoSpaceDE/>
              <w:autoSpaceDN/>
              <w:jc w:val="center"/>
              <w:rPr>
                <w:rFonts w:ascii="Arial" w:eastAsia="Times New Roman" w:hAnsi="Arial" w:cs="Arial"/>
                <w:bCs/>
                <w:lang w:val="pt-BR" w:eastAsia="pt-BR"/>
              </w:rPr>
            </w:pPr>
            <w:r w:rsidRPr="00A8195A">
              <w:t>R$ 589,35</w:t>
            </w:r>
          </w:p>
        </w:tc>
      </w:tr>
      <w:tr w:rsidR="005A3E97" w:rsidRPr="00784A84" w14:paraId="106C5B4E" w14:textId="77777777" w:rsidTr="008B6996">
        <w:tc>
          <w:tcPr>
            <w:tcW w:w="993" w:type="dxa"/>
          </w:tcPr>
          <w:p w14:paraId="0214D5C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56</w:t>
            </w:r>
          </w:p>
        </w:tc>
        <w:tc>
          <w:tcPr>
            <w:tcW w:w="5274" w:type="dxa"/>
          </w:tcPr>
          <w:p w14:paraId="745A85C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ADOÇANTE DIETÉTICO LIQUIDO, de primeira qualidade, com </w:t>
            </w:r>
            <w:proofErr w:type="spellStart"/>
            <w:r w:rsidRPr="00784A84">
              <w:rPr>
                <w:rFonts w:ascii="Times New Roman" w:eastAsia="Times New Roman" w:hAnsi="Times New Roman" w:cs="Times New Roman"/>
                <w:sz w:val="20"/>
                <w:szCs w:val="20"/>
                <w:lang w:val="pt-BR" w:eastAsia="pt-BR"/>
              </w:rPr>
              <w:t>siclamato</w:t>
            </w:r>
            <w:proofErr w:type="spellEnd"/>
            <w:r w:rsidRPr="00784A84">
              <w:rPr>
                <w:rFonts w:ascii="Times New Roman" w:eastAsia="Times New Roman" w:hAnsi="Times New Roman" w:cs="Times New Roman"/>
                <w:sz w:val="20"/>
                <w:szCs w:val="20"/>
                <w:lang w:val="pt-BR" w:eastAsia="pt-BR"/>
              </w:rPr>
              <w:t xml:space="preserve"> e sacarina, embalagem com 200ml, contendo prazo de validade e fabricação contidos no rotulo.</w:t>
            </w:r>
          </w:p>
        </w:tc>
        <w:tc>
          <w:tcPr>
            <w:tcW w:w="722" w:type="dxa"/>
          </w:tcPr>
          <w:p w14:paraId="4FCA92C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296F019E"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22</w:t>
            </w:r>
          </w:p>
        </w:tc>
        <w:tc>
          <w:tcPr>
            <w:tcW w:w="1620" w:type="dxa"/>
          </w:tcPr>
          <w:p w14:paraId="229DCBE3" w14:textId="2F58FB02" w:rsidR="005A3E97" w:rsidRPr="00784A84" w:rsidRDefault="005A3E97" w:rsidP="005A3E97">
            <w:pPr>
              <w:widowControl/>
              <w:autoSpaceDE/>
              <w:autoSpaceDN/>
              <w:jc w:val="center"/>
              <w:rPr>
                <w:rFonts w:ascii="Arial" w:eastAsia="Times New Roman" w:hAnsi="Arial" w:cs="Arial"/>
                <w:lang w:val="pt-BR" w:eastAsia="pt-BR"/>
              </w:rPr>
            </w:pPr>
            <w:r w:rsidRPr="00A8195A">
              <w:t>R$ 159,88</w:t>
            </w:r>
          </w:p>
        </w:tc>
        <w:tc>
          <w:tcPr>
            <w:tcW w:w="1645" w:type="dxa"/>
          </w:tcPr>
          <w:p w14:paraId="1AA393DE" w14:textId="03A24888" w:rsidR="005A3E97" w:rsidRPr="00784A84" w:rsidRDefault="005A3E97" w:rsidP="005A3E97">
            <w:pPr>
              <w:widowControl/>
              <w:autoSpaceDE/>
              <w:autoSpaceDN/>
              <w:jc w:val="center"/>
              <w:rPr>
                <w:rFonts w:ascii="Arial" w:eastAsia="Times New Roman" w:hAnsi="Arial" w:cs="Arial"/>
                <w:bCs/>
                <w:lang w:val="pt-BR" w:eastAsia="pt-BR"/>
              </w:rPr>
            </w:pPr>
            <w:r w:rsidRPr="00A8195A">
              <w:t>R$ 2.558,08</w:t>
            </w:r>
          </w:p>
        </w:tc>
      </w:tr>
      <w:tr w:rsidR="005A3E97" w:rsidRPr="00784A84" w14:paraId="600F67F4" w14:textId="77777777" w:rsidTr="008B6996">
        <w:tc>
          <w:tcPr>
            <w:tcW w:w="993" w:type="dxa"/>
          </w:tcPr>
          <w:p w14:paraId="27F786E5"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lastRenderedPageBreak/>
              <w:t>57</w:t>
            </w:r>
          </w:p>
        </w:tc>
        <w:tc>
          <w:tcPr>
            <w:tcW w:w="5274" w:type="dxa"/>
          </w:tcPr>
          <w:p w14:paraId="5DFEC49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CALDO TEMPERO CULINARIO SABOR CARNE 57G COM 6 CUBOS, de primeira </w:t>
            </w:r>
            <w:proofErr w:type="gramStart"/>
            <w:r w:rsidRPr="00784A84">
              <w:rPr>
                <w:rFonts w:ascii="Times New Roman" w:eastAsia="Times New Roman" w:hAnsi="Times New Roman" w:cs="Times New Roman"/>
                <w:sz w:val="20"/>
                <w:szCs w:val="20"/>
                <w:lang w:val="pt-BR" w:eastAsia="pt-BR"/>
              </w:rPr>
              <w:t>qualidade,  contendo</w:t>
            </w:r>
            <w:proofErr w:type="gramEnd"/>
            <w:r w:rsidRPr="00784A84">
              <w:rPr>
                <w:rFonts w:ascii="Times New Roman" w:eastAsia="Times New Roman" w:hAnsi="Times New Roman" w:cs="Times New Roman"/>
                <w:sz w:val="20"/>
                <w:szCs w:val="20"/>
                <w:lang w:val="pt-BR" w:eastAsia="pt-BR"/>
              </w:rPr>
              <w:t xml:space="preserve"> ingredientes: sal, gordura vegetal, amido, água, açúcar, cebola , extrato de carne, cúrcuma, alho, salsa, pimenta do reino branca.</w:t>
            </w:r>
          </w:p>
        </w:tc>
        <w:tc>
          <w:tcPr>
            <w:tcW w:w="722" w:type="dxa"/>
          </w:tcPr>
          <w:p w14:paraId="11C81CE3"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4508F001"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105</w:t>
            </w:r>
          </w:p>
        </w:tc>
        <w:tc>
          <w:tcPr>
            <w:tcW w:w="1620" w:type="dxa"/>
          </w:tcPr>
          <w:p w14:paraId="02EC3168" w14:textId="03C543DB" w:rsidR="005A3E97" w:rsidRPr="00784A84" w:rsidRDefault="005A3E97" w:rsidP="005A3E97">
            <w:pPr>
              <w:widowControl/>
              <w:autoSpaceDE/>
              <w:autoSpaceDN/>
              <w:jc w:val="center"/>
              <w:rPr>
                <w:rFonts w:ascii="Arial" w:eastAsia="Times New Roman" w:hAnsi="Arial" w:cs="Arial"/>
                <w:lang w:val="pt-BR" w:eastAsia="pt-BR"/>
              </w:rPr>
            </w:pPr>
            <w:r w:rsidRPr="00A8195A">
              <w:t>R$ 6,05</w:t>
            </w:r>
          </w:p>
        </w:tc>
        <w:tc>
          <w:tcPr>
            <w:tcW w:w="1645" w:type="dxa"/>
          </w:tcPr>
          <w:p w14:paraId="3A300A7E" w14:textId="41C8CFBF" w:rsidR="005A3E97" w:rsidRPr="00784A84" w:rsidRDefault="005A3E97" w:rsidP="005A3E97">
            <w:pPr>
              <w:widowControl/>
              <w:autoSpaceDE/>
              <w:autoSpaceDN/>
              <w:jc w:val="center"/>
              <w:rPr>
                <w:rFonts w:ascii="Arial" w:eastAsia="Times New Roman" w:hAnsi="Arial" w:cs="Arial"/>
                <w:bCs/>
                <w:lang w:val="pt-BR" w:eastAsia="pt-BR"/>
              </w:rPr>
            </w:pPr>
            <w:r w:rsidRPr="00A8195A">
              <w:t>R$ 133,03</w:t>
            </w:r>
          </w:p>
        </w:tc>
      </w:tr>
      <w:tr w:rsidR="005A3E97" w:rsidRPr="00784A84" w14:paraId="0038454C" w14:textId="77777777" w:rsidTr="008B6996">
        <w:tc>
          <w:tcPr>
            <w:tcW w:w="993" w:type="dxa"/>
          </w:tcPr>
          <w:p w14:paraId="4A13E6D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58</w:t>
            </w:r>
          </w:p>
        </w:tc>
        <w:tc>
          <w:tcPr>
            <w:tcW w:w="5274" w:type="dxa"/>
          </w:tcPr>
          <w:p w14:paraId="788C8359"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CHEIRO VERDE, de 1ª qualidade, integro, sem indicio de fungos, isento de sujidades e objetos estranhos.</w:t>
            </w:r>
          </w:p>
        </w:tc>
        <w:tc>
          <w:tcPr>
            <w:tcW w:w="722" w:type="dxa"/>
          </w:tcPr>
          <w:p w14:paraId="4197F015"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7CE22E1E"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320</w:t>
            </w:r>
          </w:p>
        </w:tc>
        <w:tc>
          <w:tcPr>
            <w:tcW w:w="1620" w:type="dxa"/>
          </w:tcPr>
          <w:p w14:paraId="0C102299" w14:textId="4FD6AC26" w:rsidR="005A3E97" w:rsidRPr="00784A84" w:rsidRDefault="005A3E97" w:rsidP="005A3E97">
            <w:pPr>
              <w:widowControl/>
              <w:autoSpaceDE/>
              <w:autoSpaceDN/>
              <w:jc w:val="center"/>
              <w:rPr>
                <w:rFonts w:ascii="Arial" w:eastAsia="Times New Roman" w:hAnsi="Arial" w:cs="Arial"/>
                <w:lang w:val="pt-BR" w:eastAsia="pt-BR"/>
              </w:rPr>
            </w:pPr>
            <w:r w:rsidRPr="00A8195A">
              <w:t>R$ 5,05</w:t>
            </w:r>
          </w:p>
        </w:tc>
        <w:tc>
          <w:tcPr>
            <w:tcW w:w="1645" w:type="dxa"/>
          </w:tcPr>
          <w:p w14:paraId="620BF80F" w14:textId="79971EDE" w:rsidR="005A3E97" w:rsidRPr="00784A84" w:rsidRDefault="005A3E97" w:rsidP="005A3E97">
            <w:pPr>
              <w:widowControl/>
              <w:autoSpaceDE/>
              <w:autoSpaceDN/>
              <w:jc w:val="center"/>
              <w:rPr>
                <w:rFonts w:ascii="Arial" w:eastAsia="Times New Roman" w:hAnsi="Arial" w:cs="Arial"/>
                <w:bCs/>
                <w:lang w:val="pt-BR" w:eastAsia="pt-BR"/>
              </w:rPr>
            </w:pPr>
            <w:r w:rsidRPr="00A8195A">
              <w:t>R$ 529,90</w:t>
            </w:r>
          </w:p>
        </w:tc>
      </w:tr>
      <w:tr w:rsidR="005A3E97" w:rsidRPr="00784A84" w14:paraId="24AC36CC" w14:textId="77777777" w:rsidTr="008B6996">
        <w:tc>
          <w:tcPr>
            <w:tcW w:w="993" w:type="dxa"/>
          </w:tcPr>
          <w:p w14:paraId="09C73307"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59</w:t>
            </w:r>
          </w:p>
        </w:tc>
        <w:tc>
          <w:tcPr>
            <w:tcW w:w="5274" w:type="dxa"/>
          </w:tcPr>
          <w:p w14:paraId="39FD52C9"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LEITE DE COCO, de primeira qualidade, garrafa de 200 ml, produto obtido de leite de coco pasteurizado e homogeneizado, podendo conter conservantes, acidulantes e/ou expressaste.</w:t>
            </w:r>
          </w:p>
        </w:tc>
        <w:tc>
          <w:tcPr>
            <w:tcW w:w="722" w:type="dxa"/>
          </w:tcPr>
          <w:p w14:paraId="465DB690"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14317CC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160</w:t>
            </w:r>
          </w:p>
        </w:tc>
        <w:tc>
          <w:tcPr>
            <w:tcW w:w="1620" w:type="dxa"/>
          </w:tcPr>
          <w:p w14:paraId="498D405A" w14:textId="35882E86" w:rsidR="005A3E97" w:rsidRPr="00784A84" w:rsidRDefault="005A3E97" w:rsidP="005A3E97">
            <w:pPr>
              <w:widowControl/>
              <w:autoSpaceDE/>
              <w:autoSpaceDN/>
              <w:jc w:val="center"/>
              <w:rPr>
                <w:rFonts w:ascii="Arial" w:eastAsia="Times New Roman" w:hAnsi="Arial" w:cs="Arial"/>
                <w:lang w:val="pt-BR" w:eastAsia="pt-BR"/>
              </w:rPr>
            </w:pPr>
            <w:r w:rsidRPr="00A8195A">
              <w:t>R$ 4,60</w:t>
            </w:r>
          </w:p>
        </w:tc>
        <w:tc>
          <w:tcPr>
            <w:tcW w:w="1645" w:type="dxa"/>
          </w:tcPr>
          <w:p w14:paraId="4AEA96E9" w14:textId="446D9888" w:rsidR="005A3E97" w:rsidRPr="00784A84" w:rsidRDefault="005A3E97" w:rsidP="005A3E97">
            <w:pPr>
              <w:widowControl/>
              <w:autoSpaceDE/>
              <w:autoSpaceDN/>
              <w:jc w:val="center"/>
              <w:rPr>
                <w:rFonts w:ascii="Arial" w:eastAsia="Times New Roman" w:hAnsi="Arial" w:cs="Arial"/>
                <w:bCs/>
                <w:lang w:val="pt-BR" w:eastAsia="pt-BR"/>
              </w:rPr>
            </w:pPr>
            <w:r w:rsidRPr="00A8195A">
              <w:t>R$ 1.472,00</w:t>
            </w:r>
          </w:p>
        </w:tc>
      </w:tr>
      <w:tr w:rsidR="005A3E97" w:rsidRPr="00784A84" w14:paraId="67A973F2" w14:textId="77777777" w:rsidTr="008B6996">
        <w:tc>
          <w:tcPr>
            <w:tcW w:w="993" w:type="dxa"/>
          </w:tcPr>
          <w:p w14:paraId="7DBEF4E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60</w:t>
            </w:r>
          </w:p>
        </w:tc>
        <w:tc>
          <w:tcPr>
            <w:tcW w:w="5274" w:type="dxa"/>
          </w:tcPr>
          <w:p w14:paraId="21C5C54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FARINHA DE MANDIOCA, de primeira qualidade, fina, branca, torrada, embalada em pacote plástico de 500g, transparentes, limpos, não violados, residentes. A embalagem deverá conter externamente os dados de identificação, procedência, informações nutricionais, número de lote, data de fabricação e prazo de validade.</w:t>
            </w:r>
          </w:p>
        </w:tc>
        <w:tc>
          <w:tcPr>
            <w:tcW w:w="722" w:type="dxa"/>
          </w:tcPr>
          <w:p w14:paraId="3B2E887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03361C3E"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230</w:t>
            </w:r>
          </w:p>
        </w:tc>
        <w:tc>
          <w:tcPr>
            <w:tcW w:w="1620" w:type="dxa"/>
          </w:tcPr>
          <w:p w14:paraId="4DE63649" w14:textId="3B8168AE" w:rsidR="005A3E97" w:rsidRPr="00784A84" w:rsidRDefault="005A3E97" w:rsidP="005A3E97">
            <w:pPr>
              <w:widowControl/>
              <w:autoSpaceDE/>
              <w:autoSpaceDN/>
              <w:jc w:val="center"/>
              <w:rPr>
                <w:rFonts w:ascii="Arial" w:eastAsia="Times New Roman" w:hAnsi="Arial" w:cs="Arial"/>
                <w:lang w:val="pt-BR" w:eastAsia="pt-BR"/>
              </w:rPr>
            </w:pPr>
            <w:r w:rsidRPr="00A8195A">
              <w:t>R$ 6,10</w:t>
            </w:r>
          </w:p>
        </w:tc>
        <w:tc>
          <w:tcPr>
            <w:tcW w:w="1645" w:type="dxa"/>
          </w:tcPr>
          <w:p w14:paraId="13BD7E78" w14:textId="6E99BBCA" w:rsidR="005A3E97" w:rsidRPr="00784A84" w:rsidRDefault="005A3E97" w:rsidP="005A3E97">
            <w:pPr>
              <w:widowControl/>
              <w:autoSpaceDE/>
              <w:autoSpaceDN/>
              <w:jc w:val="center"/>
              <w:rPr>
                <w:rFonts w:ascii="Arial" w:eastAsia="Times New Roman" w:hAnsi="Arial" w:cs="Arial"/>
                <w:bCs/>
                <w:lang w:val="pt-BR" w:eastAsia="pt-BR"/>
              </w:rPr>
            </w:pPr>
            <w:r w:rsidRPr="00A8195A">
              <w:t>R$ 975,47</w:t>
            </w:r>
          </w:p>
        </w:tc>
      </w:tr>
      <w:tr w:rsidR="005A3E97" w:rsidRPr="00784A84" w14:paraId="384DE2C6" w14:textId="77777777" w:rsidTr="008B6996">
        <w:tc>
          <w:tcPr>
            <w:tcW w:w="993" w:type="dxa"/>
          </w:tcPr>
          <w:p w14:paraId="6AD1E726"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61</w:t>
            </w:r>
          </w:p>
        </w:tc>
        <w:tc>
          <w:tcPr>
            <w:tcW w:w="5274" w:type="dxa"/>
          </w:tcPr>
          <w:p w14:paraId="119D8DA6"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REQUEIJÃO CREMOSO, de primeira qualidade, embalagem de plástico de 200 g, com tampa </w:t>
            </w:r>
            <w:proofErr w:type="spellStart"/>
            <w:r w:rsidRPr="00784A84">
              <w:rPr>
                <w:rFonts w:ascii="Times New Roman" w:eastAsia="Times New Roman" w:hAnsi="Times New Roman" w:cs="Times New Roman"/>
                <w:sz w:val="20"/>
                <w:szCs w:val="20"/>
                <w:lang w:val="pt-BR" w:eastAsia="pt-BR"/>
              </w:rPr>
              <w:t>rosqueavel</w:t>
            </w:r>
            <w:proofErr w:type="spellEnd"/>
            <w:r w:rsidRPr="00784A84">
              <w:rPr>
                <w:rFonts w:ascii="Times New Roman" w:eastAsia="Times New Roman" w:hAnsi="Times New Roman" w:cs="Times New Roman"/>
                <w:sz w:val="20"/>
                <w:szCs w:val="20"/>
                <w:lang w:val="pt-BR" w:eastAsia="pt-BR"/>
              </w:rPr>
              <w:t>, prazo de validade mínima de 12 meses.</w:t>
            </w:r>
          </w:p>
        </w:tc>
        <w:tc>
          <w:tcPr>
            <w:tcW w:w="722" w:type="dxa"/>
          </w:tcPr>
          <w:p w14:paraId="644FE20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67A0419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478</w:t>
            </w:r>
          </w:p>
        </w:tc>
        <w:tc>
          <w:tcPr>
            <w:tcW w:w="1620" w:type="dxa"/>
          </w:tcPr>
          <w:p w14:paraId="0A0176DB" w14:textId="1AC639C2" w:rsidR="005A3E97" w:rsidRPr="00784A84" w:rsidRDefault="005A3E97" w:rsidP="005A3E97">
            <w:pPr>
              <w:widowControl/>
              <w:autoSpaceDE/>
              <w:autoSpaceDN/>
              <w:jc w:val="center"/>
              <w:rPr>
                <w:rFonts w:ascii="Arial" w:eastAsia="Times New Roman" w:hAnsi="Arial" w:cs="Arial"/>
                <w:lang w:val="pt-BR" w:eastAsia="pt-BR"/>
              </w:rPr>
            </w:pPr>
            <w:r w:rsidRPr="00A8195A">
              <w:t>R$ 9,10</w:t>
            </w:r>
          </w:p>
        </w:tc>
        <w:tc>
          <w:tcPr>
            <w:tcW w:w="1645" w:type="dxa"/>
          </w:tcPr>
          <w:p w14:paraId="75397517" w14:textId="41A2873E" w:rsidR="005A3E97" w:rsidRPr="00784A84" w:rsidRDefault="005A3E97" w:rsidP="005A3E97">
            <w:pPr>
              <w:widowControl/>
              <w:autoSpaceDE/>
              <w:autoSpaceDN/>
              <w:jc w:val="center"/>
              <w:rPr>
                <w:rFonts w:ascii="Arial" w:eastAsia="Times New Roman" w:hAnsi="Arial" w:cs="Arial"/>
                <w:bCs/>
                <w:lang w:val="pt-BR" w:eastAsia="pt-BR"/>
              </w:rPr>
            </w:pPr>
            <w:r w:rsidRPr="00A8195A">
              <w:t>R$ 2.092,24</w:t>
            </w:r>
          </w:p>
        </w:tc>
      </w:tr>
      <w:tr w:rsidR="005A3E97" w:rsidRPr="00784A84" w14:paraId="025BBA85" w14:textId="77777777" w:rsidTr="008B6996">
        <w:tc>
          <w:tcPr>
            <w:tcW w:w="993" w:type="dxa"/>
          </w:tcPr>
          <w:p w14:paraId="1F01A3A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62</w:t>
            </w:r>
          </w:p>
        </w:tc>
        <w:tc>
          <w:tcPr>
            <w:tcW w:w="5274" w:type="dxa"/>
          </w:tcPr>
          <w:p w14:paraId="1CF0938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proofErr w:type="spellStart"/>
            <w:proofErr w:type="gramStart"/>
            <w:r w:rsidRPr="00784A84">
              <w:rPr>
                <w:rFonts w:ascii="Times New Roman" w:eastAsia="Times New Roman" w:hAnsi="Times New Roman" w:cs="Times New Roman"/>
                <w:sz w:val="20"/>
                <w:szCs w:val="20"/>
                <w:lang w:val="pt-BR" w:eastAsia="pt-BR"/>
              </w:rPr>
              <w:t>MANTEIGA,de</w:t>
            </w:r>
            <w:proofErr w:type="spellEnd"/>
            <w:proofErr w:type="gramEnd"/>
            <w:r w:rsidRPr="00784A84">
              <w:rPr>
                <w:rFonts w:ascii="Times New Roman" w:eastAsia="Times New Roman" w:hAnsi="Times New Roman" w:cs="Times New Roman"/>
                <w:sz w:val="20"/>
                <w:szCs w:val="20"/>
                <w:lang w:val="pt-BR" w:eastAsia="pt-BR"/>
              </w:rPr>
              <w:t xml:space="preserve"> </w:t>
            </w:r>
            <w:proofErr w:type="spellStart"/>
            <w:r w:rsidRPr="00784A84">
              <w:rPr>
                <w:rFonts w:ascii="Times New Roman" w:eastAsia="Times New Roman" w:hAnsi="Times New Roman" w:cs="Times New Roman"/>
                <w:sz w:val="20"/>
                <w:szCs w:val="20"/>
                <w:lang w:val="pt-BR" w:eastAsia="pt-BR"/>
              </w:rPr>
              <w:t>primeia</w:t>
            </w:r>
            <w:proofErr w:type="spellEnd"/>
            <w:r w:rsidRPr="00784A84">
              <w:rPr>
                <w:rFonts w:ascii="Times New Roman" w:eastAsia="Times New Roman" w:hAnsi="Times New Roman" w:cs="Times New Roman"/>
                <w:sz w:val="20"/>
                <w:szCs w:val="20"/>
                <w:lang w:val="pt-BR" w:eastAsia="pt-BR"/>
              </w:rPr>
              <w:t xml:space="preserve"> qualidade com sal, embalagem de 1kg produzida em creme pasteurizado obtido a partir do leite da </w:t>
            </w:r>
            <w:proofErr w:type="spellStart"/>
            <w:r w:rsidRPr="00784A84">
              <w:rPr>
                <w:rFonts w:ascii="Times New Roman" w:eastAsia="Times New Roman" w:hAnsi="Times New Roman" w:cs="Times New Roman"/>
                <w:sz w:val="20"/>
                <w:szCs w:val="20"/>
                <w:lang w:val="pt-BR" w:eastAsia="pt-BR"/>
              </w:rPr>
              <w:t>vaca.É</w:t>
            </w:r>
            <w:proofErr w:type="spellEnd"/>
            <w:r w:rsidRPr="00784A84">
              <w:rPr>
                <w:rFonts w:ascii="Times New Roman" w:eastAsia="Times New Roman" w:hAnsi="Times New Roman" w:cs="Times New Roman"/>
                <w:sz w:val="20"/>
                <w:szCs w:val="20"/>
                <w:lang w:val="pt-BR" w:eastAsia="pt-BR"/>
              </w:rPr>
              <w:t xml:space="preserve"> produto gorduroso obtido </w:t>
            </w:r>
            <w:proofErr w:type="spellStart"/>
            <w:r w:rsidRPr="00784A84">
              <w:rPr>
                <w:rFonts w:ascii="Times New Roman" w:eastAsia="Times New Roman" w:hAnsi="Times New Roman" w:cs="Times New Roman"/>
                <w:sz w:val="20"/>
                <w:szCs w:val="20"/>
                <w:lang w:val="pt-BR" w:eastAsia="pt-BR"/>
              </w:rPr>
              <w:t>exclussivamente</w:t>
            </w:r>
            <w:proofErr w:type="spellEnd"/>
            <w:r w:rsidRPr="00784A84">
              <w:rPr>
                <w:rFonts w:ascii="Times New Roman" w:eastAsia="Times New Roman" w:hAnsi="Times New Roman" w:cs="Times New Roman"/>
                <w:sz w:val="20"/>
                <w:szCs w:val="20"/>
                <w:lang w:val="pt-BR" w:eastAsia="pt-BR"/>
              </w:rPr>
              <w:t xml:space="preserve"> pela bateção e </w:t>
            </w:r>
            <w:proofErr w:type="spellStart"/>
            <w:r w:rsidRPr="00784A84">
              <w:rPr>
                <w:rFonts w:ascii="Times New Roman" w:eastAsia="Times New Roman" w:hAnsi="Times New Roman" w:cs="Times New Roman"/>
                <w:sz w:val="20"/>
                <w:szCs w:val="20"/>
                <w:lang w:val="pt-BR" w:eastAsia="pt-BR"/>
              </w:rPr>
              <w:t>malaxagem</w:t>
            </w:r>
            <w:proofErr w:type="spellEnd"/>
            <w:r w:rsidRPr="00784A84">
              <w:rPr>
                <w:rFonts w:ascii="Times New Roman" w:eastAsia="Times New Roman" w:hAnsi="Times New Roman" w:cs="Times New Roman"/>
                <w:sz w:val="20"/>
                <w:szCs w:val="20"/>
                <w:lang w:val="pt-BR" w:eastAsia="pt-BR"/>
              </w:rPr>
              <w:t xml:space="preserve">, com ou sem modificação biológica de creme pasteurizado derivado exclusivamente do leite da vaca. A matéria gorda da manteiga deverá estar composta exclusivamente de gordura </w:t>
            </w:r>
            <w:proofErr w:type="spellStart"/>
            <w:r w:rsidRPr="00784A84">
              <w:rPr>
                <w:rFonts w:ascii="Times New Roman" w:eastAsia="Times New Roman" w:hAnsi="Times New Roman" w:cs="Times New Roman"/>
                <w:sz w:val="20"/>
                <w:szCs w:val="20"/>
                <w:lang w:val="pt-BR" w:eastAsia="pt-BR"/>
              </w:rPr>
              <w:t>lactea</w:t>
            </w:r>
            <w:proofErr w:type="spellEnd"/>
            <w:r w:rsidRPr="00784A84">
              <w:rPr>
                <w:rFonts w:ascii="Times New Roman" w:eastAsia="Times New Roman" w:hAnsi="Times New Roman" w:cs="Times New Roman"/>
                <w:sz w:val="20"/>
                <w:szCs w:val="20"/>
                <w:lang w:val="pt-BR" w:eastAsia="pt-BR"/>
              </w:rPr>
              <w:t xml:space="preserve">. </w:t>
            </w:r>
            <w:proofErr w:type="spellStart"/>
            <w:r w:rsidRPr="00784A84">
              <w:rPr>
                <w:rFonts w:ascii="Times New Roman" w:eastAsia="Times New Roman" w:hAnsi="Times New Roman" w:cs="Times New Roman"/>
                <w:sz w:val="20"/>
                <w:szCs w:val="20"/>
                <w:lang w:val="pt-BR" w:eastAsia="pt-BR"/>
              </w:rPr>
              <w:t>noa</w:t>
            </w:r>
            <w:proofErr w:type="spellEnd"/>
            <w:r w:rsidRPr="00784A84">
              <w:rPr>
                <w:rFonts w:ascii="Times New Roman" w:eastAsia="Times New Roman" w:hAnsi="Times New Roman" w:cs="Times New Roman"/>
                <w:sz w:val="20"/>
                <w:szCs w:val="20"/>
                <w:lang w:val="pt-BR" w:eastAsia="pt-BR"/>
              </w:rPr>
              <w:t xml:space="preserve"> </w:t>
            </w:r>
            <w:proofErr w:type="spellStart"/>
            <w:r w:rsidRPr="00784A84">
              <w:rPr>
                <w:rFonts w:ascii="Times New Roman" w:eastAsia="Times New Roman" w:hAnsi="Times New Roman" w:cs="Times New Roman"/>
                <w:sz w:val="20"/>
                <w:szCs w:val="20"/>
                <w:lang w:val="pt-BR" w:eastAsia="pt-BR"/>
              </w:rPr>
              <w:t>devera</w:t>
            </w:r>
            <w:proofErr w:type="spellEnd"/>
            <w:r w:rsidRPr="00784A84">
              <w:rPr>
                <w:rFonts w:ascii="Times New Roman" w:eastAsia="Times New Roman" w:hAnsi="Times New Roman" w:cs="Times New Roman"/>
                <w:sz w:val="20"/>
                <w:szCs w:val="20"/>
                <w:lang w:val="pt-BR" w:eastAsia="pt-BR"/>
              </w:rPr>
              <w:t xml:space="preserve"> conter: gordura vegetal hidrogenada, corantes e aromatizantes artificiais</w:t>
            </w:r>
          </w:p>
        </w:tc>
        <w:tc>
          <w:tcPr>
            <w:tcW w:w="722" w:type="dxa"/>
          </w:tcPr>
          <w:p w14:paraId="5457F1D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UND</w:t>
            </w:r>
          </w:p>
        </w:tc>
        <w:tc>
          <w:tcPr>
            <w:tcW w:w="900" w:type="dxa"/>
          </w:tcPr>
          <w:p w14:paraId="4CE68CFE"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49</w:t>
            </w:r>
          </w:p>
        </w:tc>
        <w:tc>
          <w:tcPr>
            <w:tcW w:w="1620" w:type="dxa"/>
          </w:tcPr>
          <w:p w14:paraId="43BBC0B8" w14:textId="132B1F1B" w:rsidR="005A3E97" w:rsidRPr="00784A84" w:rsidRDefault="005A3E97" w:rsidP="005A3E97">
            <w:pPr>
              <w:widowControl/>
              <w:autoSpaceDE/>
              <w:autoSpaceDN/>
              <w:jc w:val="center"/>
              <w:rPr>
                <w:rFonts w:ascii="Arial" w:eastAsia="Times New Roman" w:hAnsi="Arial" w:cs="Arial"/>
                <w:lang w:val="pt-BR" w:eastAsia="pt-BR"/>
              </w:rPr>
            </w:pPr>
            <w:r w:rsidRPr="00A8195A">
              <w:t>R$ 13,15</w:t>
            </w:r>
          </w:p>
        </w:tc>
        <w:tc>
          <w:tcPr>
            <w:tcW w:w="1645" w:type="dxa"/>
          </w:tcPr>
          <w:p w14:paraId="14DD2185" w14:textId="78551085" w:rsidR="005A3E97" w:rsidRPr="00784A84" w:rsidRDefault="005A3E97" w:rsidP="005A3E97">
            <w:pPr>
              <w:widowControl/>
              <w:autoSpaceDE/>
              <w:autoSpaceDN/>
              <w:jc w:val="center"/>
              <w:rPr>
                <w:rFonts w:ascii="Arial" w:eastAsia="Times New Roman" w:hAnsi="Arial" w:cs="Arial"/>
                <w:bCs/>
                <w:lang w:val="pt-BR" w:eastAsia="pt-BR"/>
              </w:rPr>
            </w:pPr>
            <w:r w:rsidRPr="00A8195A">
              <w:t>R$ 6.284,12</w:t>
            </w:r>
          </w:p>
        </w:tc>
      </w:tr>
      <w:tr w:rsidR="005A3E97" w:rsidRPr="00784A84" w14:paraId="297F0CE4" w14:textId="77777777" w:rsidTr="008B6996">
        <w:tc>
          <w:tcPr>
            <w:tcW w:w="993" w:type="dxa"/>
          </w:tcPr>
          <w:p w14:paraId="140F3392"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63</w:t>
            </w:r>
          </w:p>
        </w:tc>
        <w:tc>
          <w:tcPr>
            <w:tcW w:w="5274" w:type="dxa"/>
          </w:tcPr>
          <w:p w14:paraId="263A24C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BALA DE CAFÉ 100G</w:t>
            </w:r>
          </w:p>
        </w:tc>
        <w:tc>
          <w:tcPr>
            <w:tcW w:w="722" w:type="dxa"/>
          </w:tcPr>
          <w:p w14:paraId="1FA2EF9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48CE5E41"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185</w:t>
            </w:r>
          </w:p>
        </w:tc>
        <w:tc>
          <w:tcPr>
            <w:tcW w:w="1620" w:type="dxa"/>
          </w:tcPr>
          <w:p w14:paraId="3002BAC2" w14:textId="7267A39E" w:rsidR="005A3E97" w:rsidRPr="00784A84" w:rsidRDefault="005A3E97" w:rsidP="005A3E97">
            <w:pPr>
              <w:widowControl/>
              <w:autoSpaceDE/>
              <w:autoSpaceDN/>
              <w:jc w:val="center"/>
              <w:rPr>
                <w:rFonts w:ascii="Arial" w:eastAsia="Times New Roman" w:hAnsi="Arial" w:cs="Arial"/>
                <w:lang w:val="pt-BR" w:eastAsia="pt-BR"/>
              </w:rPr>
            </w:pPr>
            <w:r w:rsidRPr="00A8195A">
              <w:t>R$ 13,15</w:t>
            </w:r>
          </w:p>
        </w:tc>
        <w:tc>
          <w:tcPr>
            <w:tcW w:w="1645" w:type="dxa"/>
          </w:tcPr>
          <w:p w14:paraId="73C36177" w14:textId="0CFCD46B" w:rsidR="005A3E97" w:rsidRPr="00784A84" w:rsidRDefault="005A3E97" w:rsidP="005A3E97">
            <w:pPr>
              <w:widowControl/>
              <w:autoSpaceDE/>
              <w:autoSpaceDN/>
              <w:jc w:val="center"/>
              <w:rPr>
                <w:rFonts w:ascii="Arial" w:eastAsia="Times New Roman" w:hAnsi="Arial" w:cs="Arial"/>
                <w:bCs/>
                <w:lang w:val="pt-BR" w:eastAsia="pt-BR"/>
              </w:rPr>
            </w:pPr>
            <w:r w:rsidRPr="00A8195A">
              <w:t>R$ 644,19</w:t>
            </w:r>
          </w:p>
        </w:tc>
      </w:tr>
      <w:tr w:rsidR="005A3E97" w:rsidRPr="00784A84" w14:paraId="3F19B55B" w14:textId="77777777" w:rsidTr="008B6996">
        <w:tc>
          <w:tcPr>
            <w:tcW w:w="993" w:type="dxa"/>
          </w:tcPr>
          <w:p w14:paraId="0A1E47A5"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64</w:t>
            </w:r>
          </w:p>
        </w:tc>
        <w:tc>
          <w:tcPr>
            <w:tcW w:w="5274" w:type="dxa"/>
          </w:tcPr>
          <w:p w14:paraId="46AF3CF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BALA MENTA MASTIGAVEL EMBALAGEM INDIVIDUAL COM 600 G</w:t>
            </w:r>
          </w:p>
        </w:tc>
        <w:tc>
          <w:tcPr>
            <w:tcW w:w="722" w:type="dxa"/>
          </w:tcPr>
          <w:p w14:paraId="4BC38AA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27AB133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155</w:t>
            </w:r>
          </w:p>
        </w:tc>
        <w:tc>
          <w:tcPr>
            <w:tcW w:w="1620" w:type="dxa"/>
          </w:tcPr>
          <w:p w14:paraId="690D0A0E" w14:textId="5A6DD5A0" w:rsidR="005A3E97" w:rsidRPr="00784A84" w:rsidRDefault="005A3E97" w:rsidP="005A3E97">
            <w:pPr>
              <w:widowControl/>
              <w:autoSpaceDE/>
              <w:autoSpaceDN/>
              <w:jc w:val="center"/>
              <w:rPr>
                <w:rFonts w:ascii="Arial" w:eastAsia="Times New Roman" w:hAnsi="Arial" w:cs="Arial"/>
                <w:lang w:val="pt-BR" w:eastAsia="pt-BR"/>
              </w:rPr>
            </w:pPr>
            <w:r w:rsidRPr="00A8195A">
              <w:t>R$ 5,15</w:t>
            </w:r>
          </w:p>
        </w:tc>
        <w:tc>
          <w:tcPr>
            <w:tcW w:w="1645" w:type="dxa"/>
          </w:tcPr>
          <w:p w14:paraId="3447BC90" w14:textId="42A94347" w:rsidR="005A3E97" w:rsidRPr="00784A84" w:rsidRDefault="005A3E97" w:rsidP="005A3E97">
            <w:pPr>
              <w:widowControl/>
              <w:autoSpaceDE/>
              <w:autoSpaceDN/>
              <w:jc w:val="center"/>
              <w:rPr>
                <w:rFonts w:ascii="Arial" w:eastAsia="Times New Roman" w:hAnsi="Arial" w:cs="Arial"/>
                <w:bCs/>
                <w:lang w:val="pt-BR" w:eastAsia="pt-BR"/>
              </w:rPr>
            </w:pPr>
            <w:r w:rsidRPr="00A8195A">
              <w:t>R$ 952,14</w:t>
            </w:r>
          </w:p>
        </w:tc>
      </w:tr>
      <w:tr w:rsidR="005A3E97" w:rsidRPr="00784A84" w14:paraId="06134088" w14:textId="77777777" w:rsidTr="008B6996">
        <w:tc>
          <w:tcPr>
            <w:tcW w:w="993" w:type="dxa"/>
          </w:tcPr>
          <w:p w14:paraId="584F441E"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65</w:t>
            </w:r>
          </w:p>
        </w:tc>
        <w:tc>
          <w:tcPr>
            <w:tcW w:w="5274" w:type="dxa"/>
          </w:tcPr>
          <w:p w14:paraId="73F5077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BALA IGUAL OU SIMILIAR A TOFFE SABOR VARIADOS, CARACTERISTICA ADICIONAIS SORTIDADAS FINAS, APLICAÇÃO ALIMENTICIAS.</w:t>
            </w:r>
          </w:p>
        </w:tc>
        <w:tc>
          <w:tcPr>
            <w:tcW w:w="722" w:type="dxa"/>
          </w:tcPr>
          <w:p w14:paraId="1A2D4963"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566521E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80</w:t>
            </w:r>
          </w:p>
        </w:tc>
        <w:tc>
          <w:tcPr>
            <w:tcW w:w="1620" w:type="dxa"/>
          </w:tcPr>
          <w:p w14:paraId="00D3351A" w14:textId="7286C0B3" w:rsidR="005A3E97" w:rsidRPr="00784A84" w:rsidRDefault="005A3E97" w:rsidP="005A3E97">
            <w:pPr>
              <w:widowControl/>
              <w:autoSpaceDE/>
              <w:autoSpaceDN/>
              <w:jc w:val="center"/>
              <w:rPr>
                <w:rFonts w:ascii="Arial" w:eastAsia="Times New Roman" w:hAnsi="Arial" w:cs="Arial"/>
                <w:lang w:val="pt-BR" w:eastAsia="pt-BR"/>
              </w:rPr>
            </w:pPr>
            <w:r w:rsidRPr="00A8195A">
              <w:t>R$ 14,11</w:t>
            </w:r>
          </w:p>
        </w:tc>
        <w:tc>
          <w:tcPr>
            <w:tcW w:w="1645" w:type="dxa"/>
          </w:tcPr>
          <w:p w14:paraId="41A8DC2B" w14:textId="369B7EED" w:rsidR="005A3E97" w:rsidRPr="00784A84" w:rsidRDefault="005A3E97" w:rsidP="005A3E97">
            <w:pPr>
              <w:widowControl/>
              <w:autoSpaceDE/>
              <w:autoSpaceDN/>
              <w:jc w:val="center"/>
              <w:rPr>
                <w:rFonts w:ascii="Arial" w:eastAsia="Times New Roman" w:hAnsi="Arial" w:cs="Arial"/>
                <w:bCs/>
                <w:lang w:val="pt-BR" w:eastAsia="pt-BR"/>
              </w:rPr>
            </w:pPr>
            <w:r w:rsidRPr="00A8195A">
              <w:t>R$ 2.187,56</w:t>
            </w:r>
          </w:p>
        </w:tc>
      </w:tr>
      <w:tr w:rsidR="005A3E97" w:rsidRPr="00784A84" w14:paraId="7270B77C" w14:textId="77777777" w:rsidTr="008B6996">
        <w:tc>
          <w:tcPr>
            <w:tcW w:w="993" w:type="dxa"/>
          </w:tcPr>
          <w:p w14:paraId="2B9F575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66</w:t>
            </w:r>
          </w:p>
        </w:tc>
        <w:tc>
          <w:tcPr>
            <w:tcW w:w="5274" w:type="dxa"/>
          </w:tcPr>
          <w:p w14:paraId="1AE70F82"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BISCOITO DOCE, TIPO 1º QUALIDADE PACOTES DE 400 GRAMAS, COM DIZERES DE ROTULAGEM, COM IDENTIFICAÇÃO DO FABRICANTE, PESO LIQUIDO, DATADE FABRICAÇÃO E PRAZO DE VALIDADE.</w:t>
            </w:r>
          </w:p>
        </w:tc>
        <w:tc>
          <w:tcPr>
            <w:tcW w:w="722" w:type="dxa"/>
          </w:tcPr>
          <w:p w14:paraId="2D4AB2B6"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25B6CAB5"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200</w:t>
            </w:r>
          </w:p>
        </w:tc>
        <w:tc>
          <w:tcPr>
            <w:tcW w:w="1620" w:type="dxa"/>
          </w:tcPr>
          <w:p w14:paraId="708B4C61" w14:textId="06611328" w:rsidR="005A3E97" w:rsidRPr="00784A84" w:rsidRDefault="005A3E97" w:rsidP="005A3E97">
            <w:pPr>
              <w:widowControl/>
              <w:autoSpaceDE/>
              <w:autoSpaceDN/>
              <w:jc w:val="center"/>
              <w:rPr>
                <w:rFonts w:ascii="Arial" w:eastAsia="Times New Roman" w:hAnsi="Arial" w:cs="Arial"/>
                <w:lang w:val="pt-BR" w:eastAsia="pt-BR"/>
              </w:rPr>
            </w:pPr>
            <w:r w:rsidRPr="00A8195A">
              <w:t>R$ 14,11</w:t>
            </w:r>
          </w:p>
        </w:tc>
        <w:tc>
          <w:tcPr>
            <w:tcW w:w="1645" w:type="dxa"/>
          </w:tcPr>
          <w:p w14:paraId="2AFE2225" w14:textId="55289CD4" w:rsidR="005A3E97" w:rsidRPr="00784A84" w:rsidRDefault="005A3E97" w:rsidP="005A3E97">
            <w:pPr>
              <w:widowControl/>
              <w:autoSpaceDE/>
              <w:autoSpaceDN/>
              <w:jc w:val="center"/>
              <w:rPr>
                <w:rFonts w:ascii="Arial" w:eastAsia="Times New Roman" w:hAnsi="Arial" w:cs="Arial"/>
                <w:bCs/>
                <w:lang w:val="pt-BR" w:eastAsia="pt-BR"/>
              </w:rPr>
            </w:pPr>
            <w:r w:rsidRPr="00A8195A">
              <w:t>R$ 1.129,06</w:t>
            </w:r>
          </w:p>
        </w:tc>
      </w:tr>
      <w:tr w:rsidR="005A3E97" w:rsidRPr="00784A84" w14:paraId="46A55C1F" w14:textId="77777777" w:rsidTr="008B6996">
        <w:tc>
          <w:tcPr>
            <w:tcW w:w="993" w:type="dxa"/>
          </w:tcPr>
          <w:p w14:paraId="693C0C47"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67</w:t>
            </w:r>
          </w:p>
        </w:tc>
        <w:tc>
          <w:tcPr>
            <w:tcW w:w="5274" w:type="dxa"/>
          </w:tcPr>
          <w:p w14:paraId="3FAFDFE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CHOCOLATE BIS, </w:t>
            </w:r>
            <w:proofErr w:type="spellStart"/>
            <w:r w:rsidRPr="00784A84">
              <w:rPr>
                <w:rFonts w:ascii="Times New Roman" w:eastAsia="Times New Roman" w:hAnsi="Times New Roman" w:cs="Times New Roman"/>
                <w:sz w:val="20"/>
                <w:szCs w:val="20"/>
                <w:lang w:val="pt-BR" w:eastAsia="pt-BR"/>
              </w:rPr>
              <w:t>wafer</w:t>
            </w:r>
            <w:proofErr w:type="spellEnd"/>
            <w:r w:rsidRPr="00784A84">
              <w:rPr>
                <w:rFonts w:ascii="Times New Roman" w:eastAsia="Times New Roman" w:hAnsi="Times New Roman" w:cs="Times New Roman"/>
                <w:sz w:val="20"/>
                <w:szCs w:val="20"/>
                <w:lang w:val="pt-BR" w:eastAsia="pt-BR"/>
              </w:rPr>
              <w:t xml:space="preserve"> crocante recheado e coberto com chocolate ao leite, 126 gramas, com 20 unidades embaladas individualmente,</w:t>
            </w:r>
          </w:p>
        </w:tc>
        <w:tc>
          <w:tcPr>
            <w:tcW w:w="722" w:type="dxa"/>
          </w:tcPr>
          <w:p w14:paraId="592E62A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638BC5E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158</w:t>
            </w:r>
          </w:p>
        </w:tc>
        <w:tc>
          <w:tcPr>
            <w:tcW w:w="1620" w:type="dxa"/>
          </w:tcPr>
          <w:p w14:paraId="04335CCD" w14:textId="12154CCE" w:rsidR="005A3E97" w:rsidRPr="00784A84" w:rsidRDefault="005A3E97" w:rsidP="005A3E97">
            <w:pPr>
              <w:widowControl/>
              <w:autoSpaceDE/>
              <w:autoSpaceDN/>
              <w:jc w:val="center"/>
              <w:rPr>
                <w:rFonts w:ascii="Arial" w:eastAsia="Times New Roman" w:hAnsi="Arial" w:cs="Arial"/>
                <w:lang w:val="pt-BR" w:eastAsia="pt-BR"/>
              </w:rPr>
            </w:pPr>
            <w:r w:rsidRPr="00A8195A">
              <w:t>R$ 8,15</w:t>
            </w:r>
          </w:p>
        </w:tc>
        <w:tc>
          <w:tcPr>
            <w:tcW w:w="1645" w:type="dxa"/>
          </w:tcPr>
          <w:p w14:paraId="417BD4F4" w14:textId="563041DE" w:rsidR="005A3E97" w:rsidRPr="00784A84" w:rsidRDefault="005A3E97" w:rsidP="005A3E97">
            <w:pPr>
              <w:widowControl/>
              <w:autoSpaceDE/>
              <w:autoSpaceDN/>
              <w:jc w:val="center"/>
              <w:rPr>
                <w:rFonts w:ascii="Arial" w:eastAsia="Times New Roman" w:hAnsi="Arial" w:cs="Arial"/>
                <w:bCs/>
                <w:lang w:val="pt-BR" w:eastAsia="pt-BR"/>
              </w:rPr>
            </w:pPr>
            <w:r w:rsidRPr="00A8195A">
              <w:t>R$ 1.629,34</w:t>
            </w:r>
          </w:p>
        </w:tc>
      </w:tr>
      <w:tr w:rsidR="005A3E97" w:rsidRPr="00784A84" w14:paraId="4D19B456" w14:textId="77777777" w:rsidTr="008B6996">
        <w:tc>
          <w:tcPr>
            <w:tcW w:w="993" w:type="dxa"/>
          </w:tcPr>
          <w:p w14:paraId="50CBF60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68</w:t>
            </w:r>
          </w:p>
        </w:tc>
        <w:tc>
          <w:tcPr>
            <w:tcW w:w="5274" w:type="dxa"/>
          </w:tcPr>
          <w:p w14:paraId="3BAAC33C"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LEITE EM PÓ INTEGRALDE 1 qualidade embalagem, pacote com 400 Gramas embalado em sacos </w:t>
            </w:r>
            <w:proofErr w:type="spellStart"/>
            <w:r w:rsidRPr="00784A84">
              <w:rPr>
                <w:rFonts w:ascii="Times New Roman" w:eastAsia="Times New Roman" w:hAnsi="Times New Roman" w:cs="Times New Roman"/>
                <w:sz w:val="20"/>
                <w:szCs w:val="20"/>
                <w:lang w:val="pt-BR" w:eastAsia="pt-BR"/>
              </w:rPr>
              <w:t>plasticos</w:t>
            </w:r>
            <w:proofErr w:type="spellEnd"/>
            <w:r w:rsidRPr="00784A84">
              <w:rPr>
                <w:rFonts w:ascii="Times New Roman" w:eastAsia="Times New Roman" w:hAnsi="Times New Roman" w:cs="Times New Roman"/>
                <w:sz w:val="20"/>
                <w:szCs w:val="20"/>
                <w:lang w:val="pt-BR" w:eastAsia="pt-BR"/>
              </w:rPr>
              <w:t xml:space="preserve"> resistentes com selo do </w:t>
            </w:r>
            <w:proofErr w:type="gramStart"/>
            <w:r w:rsidRPr="00784A84">
              <w:rPr>
                <w:rFonts w:ascii="Times New Roman" w:eastAsia="Times New Roman" w:hAnsi="Times New Roman" w:cs="Times New Roman"/>
                <w:sz w:val="20"/>
                <w:szCs w:val="20"/>
                <w:lang w:val="pt-BR" w:eastAsia="pt-BR"/>
              </w:rPr>
              <w:t>SIF ,</w:t>
            </w:r>
            <w:proofErr w:type="gramEnd"/>
            <w:r w:rsidRPr="00784A84">
              <w:rPr>
                <w:rFonts w:ascii="Times New Roman" w:eastAsia="Times New Roman" w:hAnsi="Times New Roman" w:cs="Times New Roman"/>
                <w:sz w:val="20"/>
                <w:szCs w:val="20"/>
                <w:lang w:val="pt-BR" w:eastAsia="pt-BR"/>
              </w:rPr>
              <w:t xml:space="preserve"> com </w:t>
            </w:r>
            <w:proofErr w:type="spellStart"/>
            <w:r w:rsidRPr="00784A84">
              <w:rPr>
                <w:rFonts w:ascii="Times New Roman" w:eastAsia="Times New Roman" w:hAnsi="Times New Roman" w:cs="Times New Roman"/>
                <w:sz w:val="20"/>
                <w:szCs w:val="20"/>
                <w:lang w:val="pt-BR" w:eastAsia="pt-BR"/>
              </w:rPr>
              <w:t>indentificaçao</w:t>
            </w:r>
            <w:proofErr w:type="spellEnd"/>
            <w:r w:rsidRPr="00784A84">
              <w:rPr>
                <w:rFonts w:ascii="Times New Roman" w:eastAsia="Times New Roman" w:hAnsi="Times New Roman" w:cs="Times New Roman"/>
                <w:sz w:val="20"/>
                <w:szCs w:val="20"/>
                <w:lang w:val="pt-BR" w:eastAsia="pt-BR"/>
              </w:rPr>
              <w:t xml:space="preserve"> do fabricante , peso liquido data de fabricação e data de validade</w:t>
            </w:r>
          </w:p>
        </w:tc>
        <w:tc>
          <w:tcPr>
            <w:tcW w:w="722" w:type="dxa"/>
          </w:tcPr>
          <w:p w14:paraId="2110BA54"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19C8E0B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20</w:t>
            </w:r>
          </w:p>
        </w:tc>
        <w:tc>
          <w:tcPr>
            <w:tcW w:w="1620" w:type="dxa"/>
          </w:tcPr>
          <w:p w14:paraId="4A6188CC" w14:textId="145BC2FC" w:rsidR="005A3E97" w:rsidRPr="00784A84" w:rsidRDefault="005A3E97" w:rsidP="005A3E97">
            <w:pPr>
              <w:widowControl/>
              <w:autoSpaceDE/>
              <w:autoSpaceDN/>
              <w:jc w:val="center"/>
              <w:rPr>
                <w:rFonts w:ascii="Arial" w:eastAsia="Times New Roman" w:hAnsi="Arial" w:cs="Arial"/>
                <w:lang w:val="pt-BR" w:eastAsia="pt-BR"/>
              </w:rPr>
            </w:pPr>
            <w:r w:rsidRPr="00A8195A">
              <w:t>R$ 8,58</w:t>
            </w:r>
          </w:p>
        </w:tc>
        <w:tc>
          <w:tcPr>
            <w:tcW w:w="1645" w:type="dxa"/>
          </w:tcPr>
          <w:p w14:paraId="1AC9DC6B" w14:textId="1F53EF27" w:rsidR="005A3E97" w:rsidRPr="00784A84" w:rsidRDefault="005A3E97" w:rsidP="005A3E97">
            <w:pPr>
              <w:widowControl/>
              <w:autoSpaceDE/>
              <w:autoSpaceDN/>
              <w:jc w:val="center"/>
              <w:rPr>
                <w:rFonts w:ascii="Arial" w:eastAsia="Times New Roman" w:hAnsi="Arial" w:cs="Arial"/>
                <w:bCs/>
                <w:lang w:val="pt-BR" w:eastAsia="pt-BR"/>
              </w:rPr>
            </w:pPr>
            <w:r w:rsidRPr="00A8195A">
              <w:t>R$ 1.355,64</w:t>
            </w:r>
          </w:p>
        </w:tc>
      </w:tr>
      <w:tr w:rsidR="005A3E97" w:rsidRPr="00784A84" w14:paraId="75EB5EC5" w14:textId="77777777" w:rsidTr="008B6996">
        <w:tc>
          <w:tcPr>
            <w:tcW w:w="993" w:type="dxa"/>
          </w:tcPr>
          <w:p w14:paraId="6E281B4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69</w:t>
            </w:r>
          </w:p>
        </w:tc>
        <w:tc>
          <w:tcPr>
            <w:tcW w:w="5274" w:type="dxa"/>
          </w:tcPr>
          <w:p w14:paraId="13AC9E4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FARINHA DE TRIGO, de 1ª qualidade, EMBALAGEM de 01 quilo, com dizeres de rotulagem, com identificação, do fabricante, peso líquido, data de fabricação e prazo de validade.</w:t>
            </w:r>
          </w:p>
        </w:tc>
        <w:tc>
          <w:tcPr>
            <w:tcW w:w="722" w:type="dxa"/>
          </w:tcPr>
          <w:p w14:paraId="60402DD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192C0945"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10</w:t>
            </w:r>
          </w:p>
        </w:tc>
        <w:tc>
          <w:tcPr>
            <w:tcW w:w="1620" w:type="dxa"/>
          </w:tcPr>
          <w:p w14:paraId="496C6652" w14:textId="720A6815" w:rsidR="005A3E97" w:rsidRPr="00784A84" w:rsidRDefault="005A3E97" w:rsidP="005A3E97">
            <w:pPr>
              <w:widowControl/>
              <w:autoSpaceDE/>
              <w:autoSpaceDN/>
              <w:jc w:val="center"/>
              <w:rPr>
                <w:rFonts w:ascii="Arial" w:eastAsia="Times New Roman" w:hAnsi="Arial" w:cs="Arial"/>
                <w:lang w:val="pt-BR" w:eastAsia="pt-BR"/>
              </w:rPr>
            </w:pPr>
            <w:r w:rsidRPr="00A8195A">
              <w:t>R$ 34,73</w:t>
            </w:r>
          </w:p>
        </w:tc>
        <w:tc>
          <w:tcPr>
            <w:tcW w:w="1645" w:type="dxa"/>
          </w:tcPr>
          <w:p w14:paraId="5E9E31DA" w14:textId="1447E152" w:rsidR="005A3E97" w:rsidRPr="00784A84" w:rsidRDefault="005A3E97" w:rsidP="005A3E97">
            <w:pPr>
              <w:widowControl/>
              <w:autoSpaceDE/>
              <w:autoSpaceDN/>
              <w:jc w:val="center"/>
              <w:rPr>
                <w:rFonts w:ascii="Arial" w:eastAsia="Times New Roman" w:hAnsi="Arial" w:cs="Arial"/>
                <w:bCs/>
                <w:lang w:val="pt-BR" w:eastAsia="pt-BR"/>
              </w:rPr>
            </w:pPr>
            <w:r w:rsidRPr="00A8195A">
              <w:t>R$ 694,53</w:t>
            </w:r>
          </w:p>
        </w:tc>
      </w:tr>
      <w:tr w:rsidR="005A3E97" w:rsidRPr="00784A84" w14:paraId="72778425" w14:textId="77777777" w:rsidTr="008B6996">
        <w:tc>
          <w:tcPr>
            <w:tcW w:w="993" w:type="dxa"/>
          </w:tcPr>
          <w:p w14:paraId="619F9EF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70</w:t>
            </w:r>
          </w:p>
        </w:tc>
        <w:tc>
          <w:tcPr>
            <w:tcW w:w="5274" w:type="dxa"/>
          </w:tcPr>
          <w:p w14:paraId="43A1EC5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MARGARINA DE 1º QUALIDADE COM NO MINIMO 60% DE </w:t>
            </w:r>
            <w:proofErr w:type="gramStart"/>
            <w:r w:rsidRPr="00784A84">
              <w:rPr>
                <w:rFonts w:ascii="Times New Roman" w:eastAsia="Times New Roman" w:hAnsi="Times New Roman" w:cs="Times New Roman"/>
                <w:sz w:val="20"/>
                <w:szCs w:val="20"/>
                <w:lang w:val="pt-BR" w:eastAsia="pt-BR"/>
              </w:rPr>
              <w:t>LIPIDIOS,COM</w:t>
            </w:r>
            <w:proofErr w:type="gramEnd"/>
            <w:r w:rsidRPr="00784A84">
              <w:rPr>
                <w:rFonts w:ascii="Times New Roman" w:eastAsia="Times New Roman" w:hAnsi="Times New Roman" w:cs="Times New Roman"/>
                <w:sz w:val="20"/>
                <w:szCs w:val="20"/>
                <w:lang w:val="pt-BR" w:eastAsia="pt-BR"/>
              </w:rPr>
              <w:t xml:space="preserve"> SAL, EMBALAGEM DE 500 GRAMAS, EMBALAGEM COM DIZERES DE ROTULAGEM IDENTIFICAÇÃO DO FABRICANTE, PESO LIQUIDO, DATA  DE FABRICAÇÃO E VALIDADE.</w:t>
            </w:r>
          </w:p>
        </w:tc>
        <w:tc>
          <w:tcPr>
            <w:tcW w:w="722" w:type="dxa"/>
          </w:tcPr>
          <w:p w14:paraId="35F5203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17E2EBC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30</w:t>
            </w:r>
          </w:p>
        </w:tc>
        <w:tc>
          <w:tcPr>
            <w:tcW w:w="1620" w:type="dxa"/>
          </w:tcPr>
          <w:p w14:paraId="777BF16E" w14:textId="249BCBA6" w:rsidR="005A3E97" w:rsidRPr="00784A84" w:rsidRDefault="005A3E97" w:rsidP="005A3E97">
            <w:pPr>
              <w:widowControl/>
              <w:autoSpaceDE/>
              <w:autoSpaceDN/>
              <w:jc w:val="center"/>
              <w:rPr>
                <w:rFonts w:ascii="Arial" w:eastAsia="Times New Roman" w:hAnsi="Arial" w:cs="Arial"/>
                <w:lang w:val="pt-BR" w:eastAsia="pt-BR"/>
              </w:rPr>
            </w:pPr>
            <w:r w:rsidRPr="00A8195A">
              <w:t>R$ 7,15</w:t>
            </w:r>
          </w:p>
        </w:tc>
        <w:tc>
          <w:tcPr>
            <w:tcW w:w="1645" w:type="dxa"/>
          </w:tcPr>
          <w:p w14:paraId="68E9F561" w14:textId="07E07660" w:rsidR="005A3E97" w:rsidRPr="00784A84" w:rsidRDefault="005A3E97" w:rsidP="005A3E97">
            <w:pPr>
              <w:widowControl/>
              <w:autoSpaceDE/>
              <w:autoSpaceDN/>
              <w:jc w:val="center"/>
              <w:rPr>
                <w:rFonts w:ascii="Arial" w:eastAsia="Times New Roman" w:hAnsi="Arial" w:cs="Arial"/>
                <w:bCs/>
                <w:lang w:val="pt-BR" w:eastAsia="pt-BR"/>
              </w:rPr>
            </w:pPr>
            <w:r w:rsidRPr="00A8195A">
              <w:t>R$ 71,47</w:t>
            </w:r>
          </w:p>
        </w:tc>
      </w:tr>
      <w:tr w:rsidR="005A3E97" w:rsidRPr="00784A84" w14:paraId="6942E72F" w14:textId="77777777" w:rsidTr="008B6996">
        <w:tc>
          <w:tcPr>
            <w:tcW w:w="993" w:type="dxa"/>
          </w:tcPr>
          <w:p w14:paraId="6E156D95"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71</w:t>
            </w:r>
          </w:p>
        </w:tc>
        <w:tc>
          <w:tcPr>
            <w:tcW w:w="5274" w:type="dxa"/>
          </w:tcPr>
          <w:p w14:paraId="4719EDEE"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AMIDO DE MILHO PRODUTO AMILÁCEO EXTRAIDO DO MILHO, FABRICADO A PARTIR DE MATÉRIAS </w:t>
            </w:r>
            <w:r w:rsidRPr="00784A84">
              <w:rPr>
                <w:rFonts w:ascii="Times New Roman" w:eastAsia="Times New Roman" w:hAnsi="Times New Roman" w:cs="Times New Roman"/>
                <w:sz w:val="20"/>
                <w:szCs w:val="20"/>
                <w:lang w:val="pt-BR" w:eastAsia="pt-BR"/>
              </w:rPr>
              <w:lastRenderedPageBreak/>
              <w:t>TERROSAS E PARASITAS, NAO PODENDO ESTÁ UMIDAS, FERMENTADOS OU RANÇOSOS. SOB A FORMA DE PO EMBALAGEM DE 500 GRAMAS.</w:t>
            </w:r>
          </w:p>
        </w:tc>
        <w:tc>
          <w:tcPr>
            <w:tcW w:w="722" w:type="dxa"/>
          </w:tcPr>
          <w:p w14:paraId="48C9A69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lastRenderedPageBreak/>
              <w:t>KG</w:t>
            </w:r>
          </w:p>
        </w:tc>
        <w:tc>
          <w:tcPr>
            <w:tcW w:w="900" w:type="dxa"/>
          </w:tcPr>
          <w:p w14:paraId="7B08D49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30</w:t>
            </w:r>
          </w:p>
        </w:tc>
        <w:tc>
          <w:tcPr>
            <w:tcW w:w="1620" w:type="dxa"/>
          </w:tcPr>
          <w:p w14:paraId="1CD131C7" w14:textId="4929F6E6" w:rsidR="005A3E97" w:rsidRPr="00784A84" w:rsidRDefault="005A3E97" w:rsidP="005A3E97">
            <w:pPr>
              <w:widowControl/>
              <w:autoSpaceDE/>
              <w:autoSpaceDN/>
              <w:jc w:val="center"/>
              <w:rPr>
                <w:rFonts w:ascii="Arial" w:eastAsia="Times New Roman" w:hAnsi="Arial" w:cs="Arial"/>
                <w:lang w:val="pt-BR" w:eastAsia="pt-BR"/>
              </w:rPr>
            </w:pPr>
            <w:r w:rsidRPr="00A8195A">
              <w:t>R$ 18,06</w:t>
            </w:r>
          </w:p>
        </w:tc>
        <w:tc>
          <w:tcPr>
            <w:tcW w:w="1645" w:type="dxa"/>
          </w:tcPr>
          <w:p w14:paraId="206F4F53" w14:textId="69F1ADF8" w:rsidR="005A3E97" w:rsidRPr="00784A84" w:rsidRDefault="005A3E97" w:rsidP="005A3E97">
            <w:pPr>
              <w:widowControl/>
              <w:autoSpaceDE/>
              <w:autoSpaceDN/>
              <w:jc w:val="center"/>
              <w:rPr>
                <w:rFonts w:ascii="Arial" w:eastAsia="Times New Roman" w:hAnsi="Arial" w:cs="Arial"/>
                <w:bCs/>
                <w:lang w:val="pt-BR" w:eastAsia="pt-BR"/>
              </w:rPr>
            </w:pPr>
            <w:r w:rsidRPr="00A8195A">
              <w:t>R$ 541,90</w:t>
            </w:r>
          </w:p>
        </w:tc>
      </w:tr>
      <w:tr w:rsidR="005A3E97" w:rsidRPr="00784A84" w14:paraId="02AFBF9F" w14:textId="77777777" w:rsidTr="008B6996">
        <w:tc>
          <w:tcPr>
            <w:tcW w:w="993" w:type="dxa"/>
          </w:tcPr>
          <w:p w14:paraId="46ABF39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72</w:t>
            </w:r>
          </w:p>
        </w:tc>
        <w:tc>
          <w:tcPr>
            <w:tcW w:w="5274" w:type="dxa"/>
          </w:tcPr>
          <w:p w14:paraId="4DAC581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APRESUNTADO DE 1ª QUALIDADE, EMBALAGEM EM BARRA DE 02 KG, EM SACO PLASTICO RESISTENTE, CONTENDO DIZERES DE ROTULAGEM, MARCA PESO LIQUIDO, DATA DE FABRICAÇÃO E VALIDADE.</w:t>
            </w:r>
          </w:p>
        </w:tc>
        <w:tc>
          <w:tcPr>
            <w:tcW w:w="722" w:type="dxa"/>
          </w:tcPr>
          <w:p w14:paraId="67BD718E"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69BA3BA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100</w:t>
            </w:r>
          </w:p>
        </w:tc>
        <w:tc>
          <w:tcPr>
            <w:tcW w:w="1620" w:type="dxa"/>
          </w:tcPr>
          <w:p w14:paraId="2890A661" w14:textId="77ABE9D1" w:rsidR="005A3E97" w:rsidRPr="00784A84" w:rsidRDefault="005A3E97" w:rsidP="005A3E97">
            <w:pPr>
              <w:widowControl/>
              <w:autoSpaceDE/>
              <w:autoSpaceDN/>
              <w:jc w:val="center"/>
              <w:rPr>
                <w:rFonts w:ascii="Arial" w:eastAsia="Times New Roman" w:hAnsi="Arial" w:cs="Arial"/>
                <w:lang w:val="pt-BR" w:eastAsia="pt-BR"/>
              </w:rPr>
            </w:pPr>
            <w:r w:rsidRPr="00A8195A">
              <w:t>R$ 19,10</w:t>
            </w:r>
          </w:p>
        </w:tc>
        <w:tc>
          <w:tcPr>
            <w:tcW w:w="1645" w:type="dxa"/>
          </w:tcPr>
          <w:p w14:paraId="504BB01A" w14:textId="1935F841" w:rsidR="005A3E97" w:rsidRPr="00784A84" w:rsidRDefault="005A3E97" w:rsidP="005A3E97">
            <w:pPr>
              <w:widowControl/>
              <w:autoSpaceDE/>
              <w:autoSpaceDN/>
              <w:jc w:val="center"/>
              <w:rPr>
                <w:rFonts w:ascii="Arial" w:eastAsia="Times New Roman" w:hAnsi="Arial" w:cs="Arial"/>
                <w:bCs/>
                <w:lang w:val="pt-BR" w:eastAsia="pt-BR"/>
              </w:rPr>
            </w:pPr>
            <w:r w:rsidRPr="00A8195A">
              <w:t>R$ 572,90</w:t>
            </w:r>
          </w:p>
        </w:tc>
      </w:tr>
      <w:tr w:rsidR="005A3E97" w:rsidRPr="00784A84" w14:paraId="7D2C9D0F" w14:textId="77777777" w:rsidTr="008B6996">
        <w:tc>
          <w:tcPr>
            <w:tcW w:w="993" w:type="dxa"/>
          </w:tcPr>
          <w:p w14:paraId="2B56F900"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73</w:t>
            </w:r>
          </w:p>
        </w:tc>
        <w:tc>
          <w:tcPr>
            <w:tcW w:w="5274" w:type="dxa"/>
          </w:tcPr>
          <w:p w14:paraId="429B3E5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BISCOITO DOCE TIPO MAIZENA DE 1º QUALIDADE PACOTE COM 400 GRAMAS, COM DIZERES DE ROTULAGEM, COM IDENTIFICAÇÃO DO FABRICANTE, PESOLIQUIDO, DATA DE FABRICAÇÃO E DATA DE VALIDADE</w:t>
            </w:r>
          </w:p>
        </w:tc>
        <w:tc>
          <w:tcPr>
            <w:tcW w:w="722" w:type="dxa"/>
          </w:tcPr>
          <w:p w14:paraId="58B4133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0F52A70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150</w:t>
            </w:r>
          </w:p>
        </w:tc>
        <w:tc>
          <w:tcPr>
            <w:tcW w:w="1620" w:type="dxa"/>
          </w:tcPr>
          <w:p w14:paraId="70DECD9F" w14:textId="46819CDF" w:rsidR="005A3E97" w:rsidRPr="00784A84" w:rsidRDefault="005A3E97" w:rsidP="005A3E97">
            <w:pPr>
              <w:widowControl/>
              <w:autoSpaceDE/>
              <w:autoSpaceDN/>
              <w:jc w:val="center"/>
              <w:rPr>
                <w:rFonts w:ascii="Arial" w:eastAsia="Times New Roman" w:hAnsi="Arial" w:cs="Arial"/>
                <w:lang w:val="pt-BR" w:eastAsia="pt-BR"/>
              </w:rPr>
            </w:pPr>
            <w:r w:rsidRPr="00A8195A">
              <w:t>R$ 24,15</w:t>
            </w:r>
          </w:p>
        </w:tc>
        <w:tc>
          <w:tcPr>
            <w:tcW w:w="1645" w:type="dxa"/>
          </w:tcPr>
          <w:p w14:paraId="2E83464C" w14:textId="756BE6E2" w:rsidR="005A3E97" w:rsidRPr="00784A84" w:rsidRDefault="005A3E97" w:rsidP="005A3E97">
            <w:pPr>
              <w:widowControl/>
              <w:autoSpaceDE/>
              <w:autoSpaceDN/>
              <w:jc w:val="center"/>
              <w:rPr>
                <w:rFonts w:ascii="Arial" w:eastAsia="Times New Roman" w:hAnsi="Arial" w:cs="Arial"/>
                <w:bCs/>
                <w:lang w:val="pt-BR" w:eastAsia="pt-BR"/>
              </w:rPr>
            </w:pPr>
            <w:r w:rsidRPr="00A8195A">
              <w:t>R$ 2.414,67</w:t>
            </w:r>
          </w:p>
        </w:tc>
      </w:tr>
      <w:tr w:rsidR="005A3E97" w:rsidRPr="00784A84" w14:paraId="510D8F6B" w14:textId="77777777" w:rsidTr="008B6996">
        <w:tc>
          <w:tcPr>
            <w:tcW w:w="993" w:type="dxa"/>
          </w:tcPr>
          <w:p w14:paraId="3392454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74</w:t>
            </w:r>
          </w:p>
        </w:tc>
        <w:tc>
          <w:tcPr>
            <w:tcW w:w="5274" w:type="dxa"/>
          </w:tcPr>
          <w:p w14:paraId="0D78A650"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LARANJA 1º QUALIDADE, GRAU MEDIO DE AMADURECIMENTO CASCA LISA E LIVRE DE FUNGOS</w:t>
            </w:r>
          </w:p>
        </w:tc>
        <w:tc>
          <w:tcPr>
            <w:tcW w:w="722" w:type="dxa"/>
          </w:tcPr>
          <w:p w14:paraId="689105A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1E92D985"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130</w:t>
            </w:r>
          </w:p>
        </w:tc>
        <w:tc>
          <w:tcPr>
            <w:tcW w:w="1620" w:type="dxa"/>
          </w:tcPr>
          <w:p w14:paraId="02AF94D8" w14:textId="47855E11" w:rsidR="005A3E97" w:rsidRPr="00784A84" w:rsidRDefault="005A3E97" w:rsidP="005A3E97">
            <w:pPr>
              <w:widowControl/>
              <w:autoSpaceDE/>
              <w:autoSpaceDN/>
              <w:jc w:val="center"/>
              <w:rPr>
                <w:rFonts w:ascii="Arial" w:eastAsia="Times New Roman" w:hAnsi="Arial" w:cs="Arial"/>
                <w:lang w:val="pt-BR" w:eastAsia="pt-BR"/>
              </w:rPr>
            </w:pPr>
            <w:r w:rsidRPr="00A8195A">
              <w:t>R$ 7,11</w:t>
            </w:r>
          </w:p>
        </w:tc>
        <w:tc>
          <w:tcPr>
            <w:tcW w:w="1645" w:type="dxa"/>
          </w:tcPr>
          <w:p w14:paraId="24EDC78F" w14:textId="627696A7" w:rsidR="005A3E97" w:rsidRPr="00784A84" w:rsidRDefault="005A3E97" w:rsidP="005A3E97">
            <w:pPr>
              <w:widowControl/>
              <w:autoSpaceDE/>
              <w:autoSpaceDN/>
              <w:jc w:val="center"/>
              <w:rPr>
                <w:rFonts w:ascii="Arial" w:eastAsia="Times New Roman" w:hAnsi="Arial" w:cs="Arial"/>
                <w:bCs/>
                <w:lang w:val="pt-BR" w:eastAsia="pt-BR"/>
              </w:rPr>
            </w:pPr>
            <w:r w:rsidRPr="00A8195A">
              <w:t>R$ 1.067,00</w:t>
            </w:r>
          </w:p>
        </w:tc>
      </w:tr>
      <w:tr w:rsidR="005A3E97" w:rsidRPr="00784A84" w14:paraId="577A97DB" w14:textId="77777777" w:rsidTr="008B6996">
        <w:tc>
          <w:tcPr>
            <w:tcW w:w="993" w:type="dxa"/>
          </w:tcPr>
          <w:p w14:paraId="1043DDE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75</w:t>
            </w:r>
          </w:p>
        </w:tc>
        <w:tc>
          <w:tcPr>
            <w:tcW w:w="5274" w:type="dxa"/>
          </w:tcPr>
          <w:p w14:paraId="16A3CAB2"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MAMÃO PAPAIA DE PRIMEIRA QUALIDADE, TAMANHO MÉDIO A GRANDE, CASCA LIVRE DE FUNGOS, ÍNTEGRA, MATURAÇÃO NATURAL.</w:t>
            </w:r>
          </w:p>
        </w:tc>
        <w:tc>
          <w:tcPr>
            <w:tcW w:w="722" w:type="dxa"/>
          </w:tcPr>
          <w:p w14:paraId="24A3CCD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3AF6BE4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75</w:t>
            </w:r>
          </w:p>
        </w:tc>
        <w:tc>
          <w:tcPr>
            <w:tcW w:w="1620" w:type="dxa"/>
          </w:tcPr>
          <w:p w14:paraId="26EDB582" w14:textId="7A7E74C2" w:rsidR="005A3E97" w:rsidRPr="00784A84" w:rsidRDefault="005A3E97" w:rsidP="005A3E97">
            <w:pPr>
              <w:widowControl/>
              <w:autoSpaceDE/>
              <w:autoSpaceDN/>
              <w:jc w:val="center"/>
              <w:rPr>
                <w:rFonts w:ascii="Arial" w:eastAsia="Times New Roman" w:hAnsi="Arial" w:cs="Arial"/>
                <w:lang w:val="pt-BR" w:eastAsia="pt-BR"/>
              </w:rPr>
            </w:pPr>
            <w:r w:rsidRPr="00A8195A">
              <w:t>R$ 6,08</w:t>
            </w:r>
          </w:p>
        </w:tc>
        <w:tc>
          <w:tcPr>
            <w:tcW w:w="1645" w:type="dxa"/>
          </w:tcPr>
          <w:p w14:paraId="0858F34D" w14:textId="60522C7D" w:rsidR="005A3E97" w:rsidRPr="00784A84" w:rsidRDefault="005A3E97" w:rsidP="005A3E97">
            <w:pPr>
              <w:widowControl/>
              <w:autoSpaceDE/>
              <w:autoSpaceDN/>
              <w:jc w:val="center"/>
              <w:rPr>
                <w:rFonts w:ascii="Arial" w:eastAsia="Times New Roman" w:hAnsi="Arial" w:cs="Arial"/>
                <w:bCs/>
                <w:lang w:val="pt-BR" w:eastAsia="pt-BR"/>
              </w:rPr>
            </w:pPr>
            <w:r w:rsidRPr="00A8195A">
              <w:t>R$ 790,40</w:t>
            </w:r>
          </w:p>
        </w:tc>
      </w:tr>
      <w:tr w:rsidR="005A3E97" w:rsidRPr="00784A84" w14:paraId="6B387AEC" w14:textId="77777777" w:rsidTr="008B6996">
        <w:tc>
          <w:tcPr>
            <w:tcW w:w="993" w:type="dxa"/>
          </w:tcPr>
          <w:p w14:paraId="15207FF5"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76</w:t>
            </w:r>
          </w:p>
        </w:tc>
        <w:tc>
          <w:tcPr>
            <w:tcW w:w="5274" w:type="dxa"/>
          </w:tcPr>
          <w:p w14:paraId="1AD993D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PIMENTÃO VERDE</w:t>
            </w:r>
          </w:p>
        </w:tc>
        <w:tc>
          <w:tcPr>
            <w:tcW w:w="722" w:type="dxa"/>
          </w:tcPr>
          <w:p w14:paraId="2809CE5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1B3E9A2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25</w:t>
            </w:r>
          </w:p>
        </w:tc>
        <w:tc>
          <w:tcPr>
            <w:tcW w:w="1620" w:type="dxa"/>
          </w:tcPr>
          <w:p w14:paraId="4BACB83D" w14:textId="4B81948C" w:rsidR="005A3E97" w:rsidRPr="00784A84" w:rsidRDefault="005A3E97" w:rsidP="005A3E97">
            <w:pPr>
              <w:widowControl/>
              <w:autoSpaceDE/>
              <w:autoSpaceDN/>
              <w:jc w:val="center"/>
              <w:rPr>
                <w:rFonts w:ascii="Arial" w:eastAsia="Times New Roman" w:hAnsi="Arial" w:cs="Arial"/>
                <w:lang w:val="pt-BR" w:eastAsia="pt-BR"/>
              </w:rPr>
            </w:pPr>
            <w:r w:rsidRPr="00A8195A">
              <w:t>R$ 12,06</w:t>
            </w:r>
          </w:p>
        </w:tc>
        <w:tc>
          <w:tcPr>
            <w:tcW w:w="1645" w:type="dxa"/>
          </w:tcPr>
          <w:p w14:paraId="3C24CF7B" w14:textId="452C903B" w:rsidR="005A3E97" w:rsidRPr="00784A84" w:rsidRDefault="005A3E97" w:rsidP="005A3E97">
            <w:pPr>
              <w:widowControl/>
              <w:autoSpaceDE/>
              <w:autoSpaceDN/>
              <w:jc w:val="center"/>
              <w:rPr>
                <w:rFonts w:ascii="Arial" w:eastAsia="Times New Roman" w:hAnsi="Arial" w:cs="Arial"/>
                <w:bCs/>
                <w:lang w:val="pt-BR" w:eastAsia="pt-BR"/>
              </w:rPr>
            </w:pPr>
            <w:r w:rsidRPr="00A8195A">
              <w:t>R$ 904,75</w:t>
            </w:r>
          </w:p>
        </w:tc>
      </w:tr>
      <w:tr w:rsidR="005A3E97" w:rsidRPr="00784A84" w14:paraId="0BA09F33" w14:textId="77777777" w:rsidTr="008B6996">
        <w:tc>
          <w:tcPr>
            <w:tcW w:w="993" w:type="dxa"/>
          </w:tcPr>
          <w:p w14:paraId="70D09662"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77</w:t>
            </w:r>
          </w:p>
        </w:tc>
        <w:tc>
          <w:tcPr>
            <w:tcW w:w="5274" w:type="dxa"/>
          </w:tcPr>
          <w:p w14:paraId="0D26281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REFRIGERANTE, gelado, sabor guaraná, garrafa PET de 2 L, fardo com 06 unidades, prazo de validade mínima de 12 meses.</w:t>
            </w:r>
          </w:p>
        </w:tc>
        <w:tc>
          <w:tcPr>
            <w:tcW w:w="722" w:type="dxa"/>
          </w:tcPr>
          <w:p w14:paraId="0BDD936A"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FARDO</w:t>
            </w:r>
          </w:p>
        </w:tc>
        <w:tc>
          <w:tcPr>
            <w:tcW w:w="900" w:type="dxa"/>
          </w:tcPr>
          <w:p w14:paraId="4E6D09C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1210</w:t>
            </w:r>
          </w:p>
        </w:tc>
        <w:tc>
          <w:tcPr>
            <w:tcW w:w="1620" w:type="dxa"/>
          </w:tcPr>
          <w:p w14:paraId="481DAB1B" w14:textId="59A60B50" w:rsidR="005A3E97" w:rsidRPr="00784A84" w:rsidRDefault="005A3E97" w:rsidP="005A3E97">
            <w:pPr>
              <w:widowControl/>
              <w:autoSpaceDE/>
              <w:autoSpaceDN/>
              <w:jc w:val="center"/>
              <w:rPr>
                <w:rFonts w:ascii="Arial" w:eastAsia="Times New Roman" w:hAnsi="Arial" w:cs="Arial"/>
                <w:lang w:val="pt-BR" w:eastAsia="pt-BR"/>
              </w:rPr>
            </w:pPr>
            <w:r w:rsidRPr="00A8195A">
              <w:t>R$ 19,10</w:t>
            </w:r>
          </w:p>
        </w:tc>
        <w:tc>
          <w:tcPr>
            <w:tcW w:w="1645" w:type="dxa"/>
          </w:tcPr>
          <w:p w14:paraId="3539F60A" w14:textId="520CDAC5" w:rsidR="005A3E97" w:rsidRPr="00784A84" w:rsidRDefault="005A3E97" w:rsidP="005A3E97">
            <w:pPr>
              <w:widowControl/>
              <w:autoSpaceDE/>
              <w:autoSpaceDN/>
              <w:jc w:val="center"/>
              <w:rPr>
                <w:rFonts w:ascii="Arial" w:eastAsia="Times New Roman" w:hAnsi="Arial" w:cs="Arial"/>
                <w:bCs/>
                <w:lang w:val="pt-BR" w:eastAsia="pt-BR"/>
              </w:rPr>
            </w:pPr>
            <w:r w:rsidRPr="00A8195A">
              <w:t>R$ 477,42</w:t>
            </w:r>
          </w:p>
        </w:tc>
      </w:tr>
      <w:tr w:rsidR="005A3E97" w:rsidRPr="00784A84" w14:paraId="0466B653" w14:textId="77777777" w:rsidTr="008B6996">
        <w:tc>
          <w:tcPr>
            <w:tcW w:w="993" w:type="dxa"/>
          </w:tcPr>
          <w:p w14:paraId="2C08188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78</w:t>
            </w:r>
          </w:p>
        </w:tc>
        <w:tc>
          <w:tcPr>
            <w:tcW w:w="5274" w:type="dxa"/>
          </w:tcPr>
          <w:p w14:paraId="4DA1EB4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SALSICHA DE FRANGO DE PRIMEIRA QUALIDADEE CONSERVADO A TEMPERATURA DE CONGELAMENTO</w:t>
            </w:r>
          </w:p>
        </w:tc>
        <w:tc>
          <w:tcPr>
            <w:tcW w:w="722" w:type="dxa"/>
          </w:tcPr>
          <w:p w14:paraId="57CCD744"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686B33E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125</w:t>
            </w:r>
          </w:p>
        </w:tc>
        <w:tc>
          <w:tcPr>
            <w:tcW w:w="1620" w:type="dxa"/>
          </w:tcPr>
          <w:p w14:paraId="73B3FE56" w14:textId="5231A82F" w:rsidR="005A3E97" w:rsidRPr="00784A84" w:rsidRDefault="005A3E97" w:rsidP="005A3E97">
            <w:pPr>
              <w:widowControl/>
              <w:autoSpaceDE/>
              <w:autoSpaceDN/>
              <w:jc w:val="center"/>
              <w:rPr>
                <w:rFonts w:ascii="Arial" w:eastAsia="Times New Roman" w:hAnsi="Arial" w:cs="Arial"/>
                <w:lang w:val="pt-BR" w:eastAsia="pt-BR"/>
              </w:rPr>
            </w:pPr>
            <w:r w:rsidRPr="00A8195A">
              <w:t>R$ 37,36</w:t>
            </w:r>
          </w:p>
        </w:tc>
        <w:tc>
          <w:tcPr>
            <w:tcW w:w="1645" w:type="dxa"/>
          </w:tcPr>
          <w:p w14:paraId="5B311104" w14:textId="560DED23" w:rsidR="005A3E97" w:rsidRPr="00784A84" w:rsidRDefault="005A3E97" w:rsidP="005A3E97">
            <w:pPr>
              <w:widowControl/>
              <w:autoSpaceDE/>
              <w:autoSpaceDN/>
              <w:jc w:val="center"/>
              <w:rPr>
                <w:rFonts w:ascii="Arial" w:eastAsia="Times New Roman" w:hAnsi="Arial" w:cs="Arial"/>
                <w:bCs/>
                <w:lang w:val="pt-BR" w:eastAsia="pt-BR"/>
              </w:rPr>
            </w:pPr>
            <w:r w:rsidRPr="00A8195A">
              <w:t>R$ 45.205,60</w:t>
            </w:r>
          </w:p>
        </w:tc>
      </w:tr>
      <w:tr w:rsidR="005A3E97" w:rsidRPr="00784A84" w14:paraId="44F3E752" w14:textId="77777777" w:rsidTr="008B6996">
        <w:tc>
          <w:tcPr>
            <w:tcW w:w="993" w:type="dxa"/>
          </w:tcPr>
          <w:p w14:paraId="736D48E5"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79</w:t>
            </w:r>
          </w:p>
        </w:tc>
        <w:tc>
          <w:tcPr>
            <w:tcW w:w="5274" w:type="dxa"/>
          </w:tcPr>
          <w:p w14:paraId="4292629E"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UVA DE PRIMEIRA QUALIDADE, DE PRIMEIRA QUALIDADE, LIVRE DE FUNGOS, ÍNTEGRA, MATURAÇÃO NATURAL.</w:t>
            </w:r>
          </w:p>
        </w:tc>
        <w:tc>
          <w:tcPr>
            <w:tcW w:w="722" w:type="dxa"/>
          </w:tcPr>
          <w:p w14:paraId="04DE10C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56358F4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100</w:t>
            </w:r>
          </w:p>
        </w:tc>
        <w:tc>
          <w:tcPr>
            <w:tcW w:w="1620" w:type="dxa"/>
          </w:tcPr>
          <w:p w14:paraId="5FC6AED2" w14:textId="6F4F3E4A" w:rsidR="005A3E97" w:rsidRPr="00784A84" w:rsidRDefault="005A3E97" w:rsidP="005A3E97">
            <w:pPr>
              <w:widowControl/>
              <w:autoSpaceDE/>
              <w:autoSpaceDN/>
              <w:jc w:val="center"/>
              <w:rPr>
                <w:rFonts w:ascii="Arial" w:eastAsia="Times New Roman" w:hAnsi="Arial" w:cs="Arial"/>
                <w:lang w:val="pt-BR" w:eastAsia="pt-BR"/>
              </w:rPr>
            </w:pPr>
            <w:r w:rsidRPr="00A8195A">
              <w:t>R$ 14,15</w:t>
            </w:r>
          </w:p>
        </w:tc>
        <w:tc>
          <w:tcPr>
            <w:tcW w:w="1645" w:type="dxa"/>
          </w:tcPr>
          <w:p w14:paraId="642D9D2E" w14:textId="4E159046" w:rsidR="005A3E97" w:rsidRPr="00784A84" w:rsidRDefault="005A3E97" w:rsidP="005A3E97">
            <w:pPr>
              <w:widowControl/>
              <w:autoSpaceDE/>
              <w:autoSpaceDN/>
              <w:jc w:val="center"/>
              <w:rPr>
                <w:rFonts w:ascii="Arial" w:eastAsia="Times New Roman" w:hAnsi="Arial" w:cs="Arial"/>
                <w:bCs/>
                <w:lang w:val="pt-BR" w:eastAsia="pt-BR"/>
              </w:rPr>
            </w:pPr>
            <w:r w:rsidRPr="00A8195A">
              <w:t>R$ 1.768,75</w:t>
            </w:r>
          </w:p>
        </w:tc>
      </w:tr>
      <w:tr w:rsidR="005A3E97" w:rsidRPr="00784A84" w14:paraId="6A00361B" w14:textId="77777777" w:rsidTr="008B6996">
        <w:tc>
          <w:tcPr>
            <w:tcW w:w="993" w:type="dxa"/>
          </w:tcPr>
          <w:p w14:paraId="5BFE070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80</w:t>
            </w:r>
          </w:p>
        </w:tc>
        <w:tc>
          <w:tcPr>
            <w:tcW w:w="5274" w:type="dxa"/>
          </w:tcPr>
          <w:p w14:paraId="3B61B539"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ABÓBORA NORMAL DE 1° QUALIDADE</w:t>
            </w:r>
          </w:p>
        </w:tc>
        <w:tc>
          <w:tcPr>
            <w:tcW w:w="722" w:type="dxa"/>
          </w:tcPr>
          <w:p w14:paraId="2E721F54"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6B28A843"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30</w:t>
            </w:r>
          </w:p>
        </w:tc>
        <w:tc>
          <w:tcPr>
            <w:tcW w:w="1620" w:type="dxa"/>
          </w:tcPr>
          <w:p w14:paraId="11CC0EE0" w14:textId="2C4C9CC8" w:rsidR="005A3E97" w:rsidRPr="00784A84" w:rsidRDefault="005A3E97" w:rsidP="005A3E97">
            <w:pPr>
              <w:widowControl/>
              <w:autoSpaceDE/>
              <w:autoSpaceDN/>
              <w:jc w:val="center"/>
              <w:rPr>
                <w:rFonts w:ascii="Arial" w:eastAsia="Times New Roman" w:hAnsi="Arial" w:cs="Arial"/>
                <w:lang w:val="pt-BR" w:eastAsia="pt-BR"/>
              </w:rPr>
            </w:pPr>
            <w:r w:rsidRPr="00A8195A">
              <w:t>R$ 19,15</w:t>
            </w:r>
          </w:p>
        </w:tc>
        <w:tc>
          <w:tcPr>
            <w:tcW w:w="1645" w:type="dxa"/>
          </w:tcPr>
          <w:p w14:paraId="5C6356A7" w14:textId="122765D9" w:rsidR="005A3E97" w:rsidRPr="00784A84" w:rsidRDefault="005A3E97" w:rsidP="005A3E97">
            <w:pPr>
              <w:widowControl/>
              <w:autoSpaceDE/>
              <w:autoSpaceDN/>
              <w:jc w:val="center"/>
              <w:rPr>
                <w:rFonts w:ascii="Arial" w:eastAsia="Times New Roman" w:hAnsi="Arial" w:cs="Arial"/>
                <w:bCs/>
                <w:lang w:val="pt-BR" w:eastAsia="pt-BR"/>
              </w:rPr>
            </w:pPr>
            <w:r w:rsidRPr="00A8195A">
              <w:t>R$ 1.914,67</w:t>
            </w:r>
          </w:p>
        </w:tc>
      </w:tr>
      <w:tr w:rsidR="005A3E97" w:rsidRPr="00784A84" w14:paraId="04A692DA" w14:textId="77777777" w:rsidTr="008B6996">
        <w:tc>
          <w:tcPr>
            <w:tcW w:w="993" w:type="dxa"/>
          </w:tcPr>
          <w:p w14:paraId="2528AA2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81</w:t>
            </w:r>
          </w:p>
        </w:tc>
        <w:tc>
          <w:tcPr>
            <w:tcW w:w="5274" w:type="dxa"/>
          </w:tcPr>
          <w:p w14:paraId="2414C68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ALFACE IN NATURAL, FRESCOS, ÍNTEGROS, FIRMES, ISENTAS DE MATÉRIA TERROSA, RACHADURAS, PERFURAÇÕES OU CORTES, MOLUSCOS E LARVAS. NÃO PODEM ESTAR AMASSADOS, MURCHOS OU APRESENTANDO SINAIS DE DOENÇA A SEREM TRANSPORTADOS EM CX PLÁSTICAS.</w:t>
            </w:r>
          </w:p>
        </w:tc>
        <w:tc>
          <w:tcPr>
            <w:tcW w:w="722" w:type="dxa"/>
          </w:tcPr>
          <w:p w14:paraId="4C101403"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1FDC8611"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150</w:t>
            </w:r>
          </w:p>
        </w:tc>
        <w:tc>
          <w:tcPr>
            <w:tcW w:w="1620" w:type="dxa"/>
          </w:tcPr>
          <w:p w14:paraId="6A0FFEE2" w14:textId="0C7AEA5C" w:rsidR="005A3E97" w:rsidRPr="00784A84" w:rsidRDefault="005A3E97" w:rsidP="005A3E97">
            <w:pPr>
              <w:widowControl/>
              <w:autoSpaceDE/>
              <w:autoSpaceDN/>
              <w:jc w:val="center"/>
              <w:rPr>
                <w:rFonts w:ascii="Arial" w:eastAsia="Times New Roman" w:hAnsi="Arial" w:cs="Arial"/>
                <w:lang w:val="pt-BR" w:eastAsia="pt-BR"/>
              </w:rPr>
            </w:pPr>
            <w:r w:rsidRPr="00A8195A">
              <w:t>R$ 5,10</w:t>
            </w:r>
          </w:p>
        </w:tc>
        <w:tc>
          <w:tcPr>
            <w:tcW w:w="1645" w:type="dxa"/>
          </w:tcPr>
          <w:p w14:paraId="02B21399" w14:textId="627D8B8F" w:rsidR="005A3E97" w:rsidRPr="00784A84" w:rsidRDefault="005A3E97" w:rsidP="005A3E97">
            <w:pPr>
              <w:widowControl/>
              <w:autoSpaceDE/>
              <w:autoSpaceDN/>
              <w:jc w:val="center"/>
              <w:rPr>
                <w:rFonts w:ascii="Arial" w:eastAsia="Times New Roman" w:hAnsi="Arial" w:cs="Arial"/>
                <w:bCs/>
                <w:lang w:val="pt-BR" w:eastAsia="pt-BR"/>
              </w:rPr>
            </w:pPr>
            <w:r w:rsidRPr="00A8195A">
              <w:t>R$ 152,90</w:t>
            </w:r>
          </w:p>
        </w:tc>
      </w:tr>
      <w:tr w:rsidR="005A3E97" w:rsidRPr="00784A84" w14:paraId="40E63A81" w14:textId="77777777" w:rsidTr="008B6996">
        <w:tc>
          <w:tcPr>
            <w:tcW w:w="993" w:type="dxa"/>
          </w:tcPr>
          <w:p w14:paraId="055C668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82</w:t>
            </w:r>
          </w:p>
        </w:tc>
        <w:tc>
          <w:tcPr>
            <w:tcW w:w="5274" w:type="dxa"/>
          </w:tcPr>
          <w:p w14:paraId="44D51AE6"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ARROZ AGULHINHA TIPO 1 EMBALAGEM EM PACOTES  05 KILOS FARDO 6X5 DEVERA SER EMBALADOS EM SACO PLASTICO RESISTENTE CONTENDO DIZERES DE ROTULAGEM COM IDENTIFICAÇÃO DO FABRICANTE.</w:t>
            </w:r>
          </w:p>
        </w:tc>
        <w:tc>
          <w:tcPr>
            <w:tcW w:w="722" w:type="dxa"/>
          </w:tcPr>
          <w:p w14:paraId="3E75D56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4988C04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1250</w:t>
            </w:r>
          </w:p>
        </w:tc>
        <w:tc>
          <w:tcPr>
            <w:tcW w:w="1620" w:type="dxa"/>
          </w:tcPr>
          <w:p w14:paraId="1E4591A1" w14:textId="055FD960" w:rsidR="005A3E97" w:rsidRPr="00784A84" w:rsidRDefault="005A3E97" w:rsidP="005A3E97">
            <w:pPr>
              <w:widowControl/>
              <w:autoSpaceDE/>
              <w:autoSpaceDN/>
              <w:jc w:val="center"/>
              <w:rPr>
                <w:rFonts w:ascii="Arial" w:eastAsia="Times New Roman" w:hAnsi="Arial" w:cs="Arial"/>
                <w:lang w:val="pt-BR" w:eastAsia="pt-BR"/>
              </w:rPr>
            </w:pPr>
            <w:r w:rsidRPr="00A8195A">
              <w:t>R$ 4,59</w:t>
            </w:r>
          </w:p>
        </w:tc>
        <w:tc>
          <w:tcPr>
            <w:tcW w:w="1645" w:type="dxa"/>
          </w:tcPr>
          <w:p w14:paraId="6DF0908C" w14:textId="4922E4FB" w:rsidR="005A3E97" w:rsidRPr="00784A84" w:rsidRDefault="005A3E97" w:rsidP="005A3E97">
            <w:pPr>
              <w:widowControl/>
              <w:autoSpaceDE/>
              <w:autoSpaceDN/>
              <w:jc w:val="center"/>
              <w:rPr>
                <w:rFonts w:ascii="Arial" w:eastAsia="Times New Roman" w:hAnsi="Arial" w:cs="Arial"/>
                <w:bCs/>
                <w:lang w:val="pt-BR" w:eastAsia="pt-BR"/>
              </w:rPr>
            </w:pPr>
            <w:r w:rsidRPr="00A8195A">
              <w:t>R$ 688,50</w:t>
            </w:r>
          </w:p>
        </w:tc>
      </w:tr>
      <w:tr w:rsidR="005A3E97" w:rsidRPr="00784A84" w14:paraId="02EBCE3A" w14:textId="77777777" w:rsidTr="008B6996">
        <w:tc>
          <w:tcPr>
            <w:tcW w:w="993" w:type="dxa"/>
          </w:tcPr>
          <w:p w14:paraId="5B5F3337"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83</w:t>
            </w:r>
          </w:p>
        </w:tc>
        <w:tc>
          <w:tcPr>
            <w:tcW w:w="5274" w:type="dxa"/>
          </w:tcPr>
          <w:p w14:paraId="6E3CA257"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AZEITE DE OLIVIA PURO COM 500ML, PRAZO DE VALIDADE MINIMO E DATA DE FABRICAÇÃO CONTIDOS NA EMBALAGEM.</w:t>
            </w:r>
          </w:p>
        </w:tc>
        <w:tc>
          <w:tcPr>
            <w:tcW w:w="722" w:type="dxa"/>
          </w:tcPr>
          <w:p w14:paraId="272CC9E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7C49BAB0"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10</w:t>
            </w:r>
          </w:p>
        </w:tc>
        <w:tc>
          <w:tcPr>
            <w:tcW w:w="1620" w:type="dxa"/>
          </w:tcPr>
          <w:p w14:paraId="338BFF1A" w14:textId="5AB7585C" w:rsidR="005A3E97" w:rsidRPr="00784A84" w:rsidRDefault="005A3E97" w:rsidP="005A3E97">
            <w:pPr>
              <w:widowControl/>
              <w:autoSpaceDE/>
              <w:autoSpaceDN/>
              <w:jc w:val="center"/>
              <w:rPr>
                <w:rFonts w:ascii="Arial" w:eastAsia="Times New Roman" w:hAnsi="Arial" w:cs="Arial"/>
                <w:lang w:val="pt-BR" w:eastAsia="pt-BR"/>
              </w:rPr>
            </w:pPr>
            <w:r w:rsidRPr="00A8195A">
              <w:t>R$ 7,88</w:t>
            </w:r>
          </w:p>
        </w:tc>
        <w:tc>
          <w:tcPr>
            <w:tcW w:w="1645" w:type="dxa"/>
          </w:tcPr>
          <w:p w14:paraId="1CC66A61" w14:textId="46C59FD5" w:rsidR="005A3E97" w:rsidRPr="00784A84" w:rsidRDefault="005A3E97" w:rsidP="005A3E97">
            <w:pPr>
              <w:widowControl/>
              <w:autoSpaceDE/>
              <w:autoSpaceDN/>
              <w:jc w:val="center"/>
              <w:rPr>
                <w:rFonts w:ascii="Arial" w:eastAsia="Times New Roman" w:hAnsi="Arial" w:cs="Arial"/>
                <w:bCs/>
                <w:lang w:val="pt-BR" w:eastAsia="pt-BR"/>
              </w:rPr>
            </w:pPr>
            <w:r w:rsidRPr="00A8195A">
              <w:t>R$ 9.845,88</w:t>
            </w:r>
          </w:p>
        </w:tc>
      </w:tr>
      <w:tr w:rsidR="005A3E97" w:rsidRPr="00784A84" w14:paraId="27E9A0EF" w14:textId="77777777" w:rsidTr="008B6996">
        <w:tc>
          <w:tcPr>
            <w:tcW w:w="993" w:type="dxa"/>
          </w:tcPr>
          <w:p w14:paraId="2B534962"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84</w:t>
            </w:r>
          </w:p>
        </w:tc>
        <w:tc>
          <w:tcPr>
            <w:tcW w:w="5274" w:type="dxa"/>
          </w:tcPr>
          <w:p w14:paraId="353304EE"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AZEITONA, TIPO VERDE, APRESENTAÇÃO SEM CAROÇO, TAMANHO MÉDIO CARACTERISTICAS ADICIONAIS COM RECHEIO, PRAZO DE VALIDADE E FABRICAÇÃO CONTIDOS NO ROTULO, SACHE 180G.</w:t>
            </w:r>
          </w:p>
        </w:tc>
        <w:tc>
          <w:tcPr>
            <w:tcW w:w="722" w:type="dxa"/>
          </w:tcPr>
          <w:p w14:paraId="0150DE2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166740C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75</w:t>
            </w:r>
          </w:p>
        </w:tc>
        <w:tc>
          <w:tcPr>
            <w:tcW w:w="1620" w:type="dxa"/>
          </w:tcPr>
          <w:p w14:paraId="122CFE7E" w14:textId="26918320" w:rsidR="005A3E97" w:rsidRPr="00784A84" w:rsidRDefault="005A3E97" w:rsidP="005A3E97">
            <w:pPr>
              <w:widowControl/>
              <w:autoSpaceDE/>
              <w:autoSpaceDN/>
              <w:jc w:val="center"/>
              <w:rPr>
                <w:rFonts w:ascii="Arial" w:eastAsia="Times New Roman" w:hAnsi="Arial" w:cs="Arial"/>
                <w:lang w:val="pt-BR" w:eastAsia="pt-BR"/>
              </w:rPr>
            </w:pPr>
            <w:r w:rsidRPr="00A8195A">
              <w:t>R$ 59,95</w:t>
            </w:r>
          </w:p>
        </w:tc>
        <w:tc>
          <w:tcPr>
            <w:tcW w:w="1645" w:type="dxa"/>
          </w:tcPr>
          <w:p w14:paraId="632BF1D7" w14:textId="376026D0" w:rsidR="005A3E97" w:rsidRPr="00784A84" w:rsidRDefault="005A3E97" w:rsidP="005A3E97">
            <w:pPr>
              <w:widowControl/>
              <w:autoSpaceDE/>
              <w:autoSpaceDN/>
              <w:jc w:val="center"/>
              <w:rPr>
                <w:rFonts w:ascii="Arial" w:eastAsia="Times New Roman" w:hAnsi="Arial" w:cs="Arial"/>
                <w:bCs/>
                <w:lang w:val="pt-BR" w:eastAsia="pt-BR"/>
              </w:rPr>
            </w:pPr>
            <w:r w:rsidRPr="00A8195A">
              <w:t>R$ 599,47</w:t>
            </w:r>
          </w:p>
        </w:tc>
      </w:tr>
      <w:tr w:rsidR="005A3E97" w:rsidRPr="00784A84" w14:paraId="3ABBEBA5" w14:textId="77777777" w:rsidTr="008B6996">
        <w:tc>
          <w:tcPr>
            <w:tcW w:w="993" w:type="dxa"/>
          </w:tcPr>
          <w:p w14:paraId="48CFA81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85</w:t>
            </w:r>
          </w:p>
        </w:tc>
        <w:tc>
          <w:tcPr>
            <w:tcW w:w="5274" w:type="dxa"/>
          </w:tcPr>
          <w:p w14:paraId="6171890C"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BACON DEFUMADO, INGREDIENTES CARNE SUÍNA DE 1ª QUALIDADE</w:t>
            </w:r>
          </w:p>
        </w:tc>
        <w:tc>
          <w:tcPr>
            <w:tcW w:w="722" w:type="dxa"/>
          </w:tcPr>
          <w:p w14:paraId="5BA37EC1"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2A42937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55</w:t>
            </w:r>
          </w:p>
        </w:tc>
        <w:tc>
          <w:tcPr>
            <w:tcW w:w="1620" w:type="dxa"/>
          </w:tcPr>
          <w:p w14:paraId="571F5461" w14:textId="7EBDB846" w:rsidR="005A3E97" w:rsidRPr="00784A84" w:rsidRDefault="005A3E97" w:rsidP="005A3E97">
            <w:pPr>
              <w:widowControl/>
              <w:autoSpaceDE/>
              <w:autoSpaceDN/>
              <w:jc w:val="center"/>
              <w:rPr>
                <w:rFonts w:ascii="Arial" w:eastAsia="Times New Roman" w:hAnsi="Arial" w:cs="Arial"/>
                <w:lang w:val="pt-BR" w:eastAsia="pt-BR"/>
              </w:rPr>
            </w:pPr>
            <w:r w:rsidRPr="00A8195A">
              <w:t>R$ 9,10</w:t>
            </w:r>
          </w:p>
        </w:tc>
        <w:tc>
          <w:tcPr>
            <w:tcW w:w="1645" w:type="dxa"/>
          </w:tcPr>
          <w:p w14:paraId="67F4F084" w14:textId="4F5356E8" w:rsidR="005A3E97" w:rsidRPr="00784A84" w:rsidRDefault="005A3E97" w:rsidP="005A3E97">
            <w:pPr>
              <w:widowControl/>
              <w:autoSpaceDE/>
              <w:autoSpaceDN/>
              <w:jc w:val="center"/>
              <w:rPr>
                <w:rFonts w:ascii="Arial" w:eastAsia="Times New Roman" w:hAnsi="Arial" w:cs="Arial"/>
                <w:bCs/>
                <w:lang w:val="pt-BR" w:eastAsia="pt-BR"/>
              </w:rPr>
            </w:pPr>
            <w:r w:rsidRPr="00A8195A">
              <w:t>R$ 682,25</w:t>
            </w:r>
          </w:p>
        </w:tc>
      </w:tr>
      <w:tr w:rsidR="005A3E97" w:rsidRPr="00784A84" w14:paraId="31B61288" w14:textId="77777777" w:rsidTr="008B6996">
        <w:tc>
          <w:tcPr>
            <w:tcW w:w="993" w:type="dxa"/>
          </w:tcPr>
          <w:p w14:paraId="564BDDC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86</w:t>
            </w:r>
          </w:p>
        </w:tc>
        <w:tc>
          <w:tcPr>
            <w:tcW w:w="5274" w:type="dxa"/>
          </w:tcPr>
          <w:p w14:paraId="3788D88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BANANA NANICA DE PRIMEIRA QUALIDADE, TAMANHO MÉDIO A GRANDE, CASCA LIVRE DE FUNGOS, ÍNTEGRA, MATURAÇÃO NATURAL.</w:t>
            </w:r>
          </w:p>
        </w:tc>
        <w:tc>
          <w:tcPr>
            <w:tcW w:w="722" w:type="dxa"/>
          </w:tcPr>
          <w:p w14:paraId="17E80286"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3AB580B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30</w:t>
            </w:r>
          </w:p>
        </w:tc>
        <w:tc>
          <w:tcPr>
            <w:tcW w:w="1620" w:type="dxa"/>
          </w:tcPr>
          <w:p w14:paraId="60186CA9" w14:textId="4B39D753" w:rsidR="005A3E97" w:rsidRPr="00784A84" w:rsidRDefault="005A3E97" w:rsidP="005A3E97">
            <w:pPr>
              <w:widowControl/>
              <w:autoSpaceDE/>
              <w:autoSpaceDN/>
              <w:jc w:val="center"/>
              <w:rPr>
                <w:rFonts w:ascii="Arial" w:eastAsia="Times New Roman" w:hAnsi="Arial" w:cs="Arial"/>
                <w:lang w:val="pt-BR" w:eastAsia="pt-BR"/>
              </w:rPr>
            </w:pPr>
            <w:r w:rsidRPr="00A8195A">
              <w:t>R$ 38,11</w:t>
            </w:r>
          </w:p>
        </w:tc>
        <w:tc>
          <w:tcPr>
            <w:tcW w:w="1645" w:type="dxa"/>
          </w:tcPr>
          <w:p w14:paraId="240D6A5C" w14:textId="05066B37" w:rsidR="005A3E97" w:rsidRPr="00784A84" w:rsidRDefault="005A3E97" w:rsidP="005A3E97">
            <w:pPr>
              <w:widowControl/>
              <w:autoSpaceDE/>
              <w:autoSpaceDN/>
              <w:jc w:val="center"/>
              <w:rPr>
                <w:rFonts w:ascii="Arial" w:eastAsia="Times New Roman" w:hAnsi="Arial" w:cs="Arial"/>
                <w:bCs/>
                <w:lang w:val="pt-BR" w:eastAsia="pt-BR"/>
              </w:rPr>
            </w:pPr>
            <w:r w:rsidRPr="00A8195A">
              <w:t>R$ 2.096,23</w:t>
            </w:r>
          </w:p>
        </w:tc>
      </w:tr>
      <w:tr w:rsidR="005A3E97" w:rsidRPr="00784A84" w14:paraId="32920A21" w14:textId="77777777" w:rsidTr="008B6996">
        <w:tc>
          <w:tcPr>
            <w:tcW w:w="993" w:type="dxa"/>
          </w:tcPr>
          <w:p w14:paraId="30F1AD5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87</w:t>
            </w:r>
          </w:p>
        </w:tc>
        <w:tc>
          <w:tcPr>
            <w:tcW w:w="5274" w:type="dxa"/>
          </w:tcPr>
          <w:p w14:paraId="4293DCD0"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BETERRABA de 1ª qualidade, casca lisa, tamanho médio a grande, sem fungos, consistência firme e sem início de germinação.</w:t>
            </w:r>
          </w:p>
        </w:tc>
        <w:tc>
          <w:tcPr>
            <w:tcW w:w="722" w:type="dxa"/>
          </w:tcPr>
          <w:p w14:paraId="3D8AFB3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17D45D2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40</w:t>
            </w:r>
          </w:p>
        </w:tc>
        <w:tc>
          <w:tcPr>
            <w:tcW w:w="1620" w:type="dxa"/>
          </w:tcPr>
          <w:p w14:paraId="4906516C" w14:textId="624BCB36" w:rsidR="005A3E97" w:rsidRPr="00784A84" w:rsidRDefault="005A3E97" w:rsidP="005A3E97">
            <w:pPr>
              <w:widowControl/>
              <w:autoSpaceDE/>
              <w:autoSpaceDN/>
              <w:jc w:val="center"/>
              <w:rPr>
                <w:rFonts w:ascii="Arial" w:eastAsia="Times New Roman" w:hAnsi="Arial" w:cs="Arial"/>
                <w:lang w:val="pt-BR" w:eastAsia="pt-BR"/>
              </w:rPr>
            </w:pPr>
            <w:r w:rsidRPr="00A8195A">
              <w:t>R$ 8,10</w:t>
            </w:r>
          </w:p>
        </w:tc>
        <w:tc>
          <w:tcPr>
            <w:tcW w:w="1645" w:type="dxa"/>
          </w:tcPr>
          <w:p w14:paraId="126E752D" w14:textId="10BFB33B" w:rsidR="005A3E97" w:rsidRPr="00784A84" w:rsidRDefault="005A3E97" w:rsidP="005A3E97">
            <w:pPr>
              <w:widowControl/>
              <w:autoSpaceDE/>
              <w:autoSpaceDN/>
              <w:jc w:val="center"/>
              <w:rPr>
                <w:rFonts w:ascii="Arial" w:eastAsia="Times New Roman" w:hAnsi="Arial" w:cs="Arial"/>
                <w:bCs/>
                <w:lang w:val="pt-BR" w:eastAsia="pt-BR"/>
              </w:rPr>
            </w:pPr>
            <w:r w:rsidRPr="00A8195A">
              <w:t>R$ 242,90</w:t>
            </w:r>
          </w:p>
        </w:tc>
      </w:tr>
      <w:tr w:rsidR="005A3E97" w:rsidRPr="00784A84" w14:paraId="6E6348CC" w14:textId="77777777" w:rsidTr="008B6996">
        <w:tc>
          <w:tcPr>
            <w:tcW w:w="993" w:type="dxa"/>
          </w:tcPr>
          <w:p w14:paraId="279B521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88</w:t>
            </w:r>
          </w:p>
        </w:tc>
        <w:tc>
          <w:tcPr>
            <w:tcW w:w="5274" w:type="dxa"/>
          </w:tcPr>
          <w:p w14:paraId="0CA99F8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BOMBOM DE 1 ª QUALIDADE INGREDIENTES: AÇUCAR, GORDURA VEGETAL INFORMAÇÃO NUTRICIONAL: PORÇAO 20 G VALOR ENERGETICO: </w:t>
            </w:r>
            <w:r w:rsidRPr="00784A84">
              <w:rPr>
                <w:rFonts w:ascii="Times New Roman" w:eastAsia="Times New Roman" w:hAnsi="Times New Roman" w:cs="Times New Roman"/>
                <w:sz w:val="20"/>
                <w:szCs w:val="20"/>
                <w:lang w:val="pt-BR" w:eastAsia="pt-BR"/>
              </w:rPr>
              <w:lastRenderedPageBreak/>
              <w:t>104 KCAL, CARBOIDRATO 13G, CAIXA COM 250 GRAMAS</w:t>
            </w:r>
          </w:p>
        </w:tc>
        <w:tc>
          <w:tcPr>
            <w:tcW w:w="722" w:type="dxa"/>
          </w:tcPr>
          <w:p w14:paraId="625A40C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lastRenderedPageBreak/>
              <w:t>UN</w:t>
            </w:r>
          </w:p>
        </w:tc>
        <w:tc>
          <w:tcPr>
            <w:tcW w:w="900" w:type="dxa"/>
          </w:tcPr>
          <w:p w14:paraId="3B7415B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985</w:t>
            </w:r>
          </w:p>
        </w:tc>
        <w:tc>
          <w:tcPr>
            <w:tcW w:w="1620" w:type="dxa"/>
          </w:tcPr>
          <w:p w14:paraId="6F71FE3F" w14:textId="254BA565" w:rsidR="005A3E97" w:rsidRPr="00784A84" w:rsidRDefault="005A3E97" w:rsidP="005A3E97">
            <w:pPr>
              <w:widowControl/>
              <w:autoSpaceDE/>
              <w:autoSpaceDN/>
              <w:jc w:val="center"/>
              <w:rPr>
                <w:rFonts w:ascii="Arial" w:eastAsia="Times New Roman" w:hAnsi="Arial" w:cs="Arial"/>
                <w:lang w:val="pt-BR" w:eastAsia="pt-BR"/>
              </w:rPr>
            </w:pPr>
            <w:r w:rsidRPr="00A8195A">
              <w:t>R$ 11,11</w:t>
            </w:r>
          </w:p>
        </w:tc>
        <w:tc>
          <w:tcPr>
            <w:tcW w:w="1645" w:type="dxa"/>
          </w:tcPr>
          <w:p w14:paraId="03339EE4" w14:textId="6214C7B1" w:rsidR="005A3E97" w:rsidRPr="00784A84" w:rsidRDefault="005A3E97" w:rsidP="005A3E97">
            <w:pPr>
              <w:widowControl/>
              <w:autoSpaceDE/>
              <w:autoSpaceDN/>
              <w:jc w:val="center"/>
              <w:rPr>
                <w:rFonts w:ascii="Arial" w:eastAsia="Times New Roman" w:hAnsi="Arial" w:cs="Arial"/>
                <w:bCs/>
                <w:lang w:val="pt-BR" w:eastAsia="pt-BR"/>
              </w:rPr>
            </w:pPr>
            <w:r w:rsidRPr="00A8195A">
              <w:t>R$ 444,53</w:t>
            </w:r>
          </w:p>
        </w:tc>
      </w:tr>
      <w:tr w:rsidR="005A3E97" w:rsidRPr="00784A84" w14:paraId="6881979D" w14:textId="77777777" w:rsidTr="008B6996">
        <w:tc>
          <w:tcPr>
            <w:tcW w:w="993" w:type="dxa"/>
          </w:tcPr>
          <w:p w14:paraId="71ECAE3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89</w:t>
            </w:r>
          </w:p>
        </w:tc>
        <w:tc>
          <w:tcPr>
            <w:tcW w:w="5274" w:type="dxa"/>
          </w:tcPr>
          <w:p w14:paraId="1FE5ACA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CARNE BOVINA DO TIPO ´ACEM´ DE 2ª QUALIDADE, RESFRIADA SEM OSSO, DEVERA SER ENTREGUE LIMPA, LIVRE DE APARAS, COM NO MAXIMO 5% DE GORDURA IGUALMENTE DISTRIBUIDA PELA PEÇA, APRESENTANDO COR VERMELHA VIVO BRILHANTE CONSISTENTE FIRME E ELASTICA</w:t>
            </w:r>
          </w:p>
        </w:tc>
        <w:tc>
          <w:tcPr>
            <w:tcW w:w="722" w:type="dxa"/>
          </w:tcPr>
          <w:p w14:paraId="491CA58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6B0734B6"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250</w:t>
            </w:r>
          </w:p>
        </w:tc>
        <w:tc>
          <w:tcPr>
            <w:tcW w:w="1620" w:type="dxa"/>
          </w:tcPr>
          <w:p w14:paraId="0E7E0FF3" w14:textId="523DAD63" w:rsidR="005A3E97" w:rsidRPr="00784A84" w:rsidRDefault="005A3E97" w:rsidP="005A3E97">
            <w:pPr>
              <w:widowControl/>
              <w:autoSpaceDE/>
              <w:autoSpaceDN/>
              <w:jc w:val="center"/>
              <w:rPr>
                <w:rFonts w:ascii="Arial" w:eastAsia="Times New Roman" w:hAnsi="Arial" w:cs="Arial"/>
                <w:lang w:val="pt-BR" w:eastAsia="pt-BR"/>
              </w:rPr>
            </w:pPr>
            <w:r w:rsidRPr="00A8195A">
              <w:t>R$ 1,89</w:t>
            </w:r>
          </w:p>
        </w:tc>
        <w:tc>
          <w:tcPr>
            <w:tcW w:w="1645" w:type="dxa"/>
          </w:tcPr>
          <w:p w14:paraId="15368B10" w14:textId="233191DF" w:rsidR="005A3E97" w:rsidRPr="00784A84" w:rsidRDefault="005A3E97" w:rsidP="005A3E97">
            <w:pPr>
              <w:widowControl/>
              <w:autoSpaceDE/>
              <w:autoSpaceDN/>
              <w:jc w:val="center"/>
              <w:rPr>
                <w:rFonts w:ascii="Arial" w:eastAsia="Times New Roman" w:hAnsi="Arial" w:cs="Arial"/>
                <w:bCs/>
                <w:lang w:val="pt-BR" w:eastAsia="pt-BR"/>
              </w:rPr>
            </w:pPr>
            <w:r w:rsidRPr="00A8195A">
              <w:t>R$ 1.861,65</w:t>
            </w:r>
          </w:p>
        </w:tc>
      </w:tr>
      <w:tr w:rsidR="005A3E97" w:rsidRPr="00784A84" w14:paraId="229320D3" w14:textId="77777777" w:rsidTr="008B6996">
        <w:tc>
          <w:tcPr>
            <w:tcW w:w="993" w:type="dxa"/>
          </w:tcPr>
          <w:p w14:paraId="4EA241B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90</w:t>
            </w:r>
          </w:p>
        </w:tc>
        <w:tc>
          <w:tcPr>
            <w:tcW w:w="5274" w:type="dxa"/>
          </w:tcPr>
          <w:p w14:paraId="41C007F6"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CHARQUE - CARNE DE CHARQUE, EMBALAGEM A VACUO, PONTA DE AGULHA DE 1ª QUALIDADE A EMBALAGEM DEVE CONTER SELO DE INSPENÇÃO FEDERAL SIF, ESTADUAL SIE OU MUNICIPAL. DE 500G.</w:t>
            </w:r>
          </w:p>
        </w:tc>
        <w:tc>
          <w:tcPr>
            <w:tcW w:w="722" w:type="dxa"/>
          </w:tcPr>
          <w:p w14:paraId="7EFE333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78FFD6CA"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75</w:t>
            </w:r>
          </w:p>
        </w:tc>
        <w:tc>
          <w:tcPr>
            <w:tcW w:w="1620" w:type="dxa"/>
          </w:tcPr>
          <w:p w14:paraId="09DFEF82" w14:textId="3FB5E8DC" w:rsidR="005A3E97" w:rsidRPr="00784A84" w:rsidRDefault="005A3E97" w:rsidP="005A3E97">
            <w:pPr>
              <w:widowControl/>
              <w:autoSpaceDE/>
              <w:autoSpaceDN/>
              <w:jc w:val="center"/>
              <w:rPr>
                <w:rFonts w:ascii="Arial" w:eastAsia="Times New Roman" w:hAnsi="Arial" w:cs="Arial"/>
                <w:lang w:val="pt-BR" w:eastAsia="pt-BR"/>
              </w:rPr>
            </w:pPr>
            <w:r w:rsidRPr="00A8195A">
              <w:t>R$ 30,10</w:t>
            </w:r>
          </w:p>
        </w:tc>
        <w:tc>
          <w:tcPr>
            <w:tcW w:w="1645" w:type="dxa"/>
          </w:tcPr>
          <w:p w14:paraId="6EF405E5" w14:textId="40B31963" w:rsidR="005A3E97" w:rsidRPr="00784A84" w:rsidRDefault="005A3E97" w:rsidP="005A3E97">
            <w:pPr>
              <w:widowControl/>
              <w:autoSpaceDE/>
              <w:autoSpaceDN/>
              <w:jc w:val="center"/>
              <w:rPr>
                <w:rFonts w:ascii="Arial" w:eastAsia="Times New Roman" w:hAnsi="Arial" w:cs="Arial"/>
                <w:bCs/>
                <w:lang w:val="pt-BR" w:eastAsia="pt-BR"/>
              </w:rPr>
            </w:pPr>
            <w:r w:rsidRPr="00A8195A">
              <w:t>R$ 7.524,18</w:t>
            </w:r>
          </w:p>
        </w:tc>
      </w:tr>
      <w:tr w:rsidR="005A3E97" w:rsidRPr="00784A84" w14:paraId="7F45E28B" w14:textId="77777777" w:rsidTr="008B6996">
        <w:tc>
          <w:tcPr>
            <w:tcW w:w="993" w:type="dxa"/>
          </w:tcPr>
          <w:p w14:paraId="015EF13C"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91</w:t>
            </w:r>
          </w:p>
        </w:tc>
        <w:tc>
          <w:tcPr>
            <w:tcW w:w="5274" w:type="dxa"/>
          </w:tcPr>
          <w:p w14:paraId="32592F37"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CARNE SUINA:RESFRIADA DE 1º QUALIDADE, DEVERA SER ENTREGUE LIMPA, LIVRE DE APARAS, CONSISTENCIA FIRME E ELASTICA.</w:t>
            </w:r>
          </w:p>
        </w:tc>
        <w:tc>
          <w:tcPr>
            <w:tcW w:w="722" w:type="dxa"/>
          </w:tcPr>
          <w:p w14:paraId="22750F1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7FD1074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225</w:t>
            </w:r>
          </w:p>
        </w:tc>
        <w:tc>
          <w:tcPr>
            <w:tcW w:w="1620" w:type="dxa"/>
          </w:tcPr>
          <w:p w14:paraId="1112665D" w14:textId="31E1C029" w:rsidR="005A3E97" w:rsidRPr="00784A84" w:rsidRDefault="005A3E97" w:rsidP="005A3E97">
            <w:pPr>
              <w:widowControl/>
              <w:autoSpaceDE/>
              <w:autoSpaceDN/>
              <w:jc w:val="center"/>
              <w:rPr>
                <w:rFonts w:ascii="Arial" w:eastAsia="Times New Roman" w:hAnsi="Arial" w:cs="Arial"/>
                <w:lang w:val="pt-BR" w:eastAsia="pt-BR"/>
              </w:rPr>
            </w:pPr>
            <w:r w:rsidRPr="00A8195A">
              <w:t>R$ 63,95</w:t>
            </w:r>
          </w:p>
        </w:tc>
        <w:tc>
          <w:tcPr>
            <w:tcW w:w="1645" w:type="dxa"/>
          </w:tcPr>
          <w:p w14:paraId="09EDB503" w14:textId="3C95AC87" w:rsidR="005A3E97" w:rsidRPr="00784A84" w:rsidRDefault="005A3E97" w:rsidP="005A3E97">
            <w:pPr>
              <w:widowControl/>
              <w:autoSpaceDE/>
              <w:autoSpaceDN/>
              <w:jc w:val="center"/>
              <w:rPr>
                <w:rFonts w:ascii="Arial" w:eastAsia="Times New Roman" w:hAnsi="Arial" w:cs="Arial"/>
                <w:bCs/>
                <w:lang w:val="pt-BR" w:eastAsia="pt-BR"/>
              </w:rPr>
            </w:pPr>
            <w:r w:rsidRPr="00A8195A">
              <w:t>R$ 4.796,00</w:t>
            </w:r>
          </w:p>
        </w:tc>
      </w:tr>
      <w:tr w:rsidR="005A3E97" w:rsidRPr="00784A84" w14:paraId="01EDEC5D" w14:textId="77777777" w:rsidTr="008B6996">
        <w:tc>
          <w:tcPr>
            <w:tcW w:w="993" w:type="dxa"/>
          </w:tcPr>
          <w:p w14:paraId="3710E00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92</w:t>
            </w:r>
          </w:p>
        </w:tc>
        <w:tc>
          <w:tcPr>
            <w:tcW w:w="5274" w:type="dxa"/>
          </w:tcPr>
          <w:p w14:paraId="1D6EB420"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CHOCOLATE AO LEITE, EM BARRA INDICADO NO PREPARO DE BOMBONS, OVOS DE PASCOA, TRUFAS, BOLOS E SOBREMESAS DIVERSAS. EM EMBALAGEM DE 1KG</w:t>
            </w:r>
          </w:p>
        </w:tc>
        <w:tc>
          <w:tcPr>
            <w:tcW w:w="722" w:type="dxa"/>
          </w:tcPr>
          <w:p w14:paraId="3B00EBB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2D5FBF3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72</w:t>
            </w:r>
          </w:p>
        </w:tc>
        <w:tc>
          <w:tcPr>
            <w:tcW w:w="1620" w:type="dxa"/>
          </w:tcPr>
          <w:p w14:paraId="4D389FB7" w14:textId="55088365" w:rsidR="005A3E97" w:rsidRPr="00784A84" w:rsidRDefault="005A3E97" w:rsidP="005A3E97">
            <w:pPr>
              <w:widowControl/>
              <w:autoSpaceDE/>
              <w:autoSpaceDN/>
              <w:jc w:val="center"/>
              <w:rPr>
                <w:rFonts w:ascii="Arial" w:eastAsia="Times New Roman" w:hAnsi="Arial" w:cs="Arial"/>
                <w:lang w:val="pt-BR" w:eastAsia="pt-BR"/>
              </w:rPr>
            </w:pPr>
            <w:r w:rsidRPr="00A8195A">
              <w:t>R$ 19,10</w:t>
            </w:r>
          </w:p>
        </w:tc>
        <w:tc>
          <w:tcPr>
            <w:tcW w:w="1645" w:type="dxa"/>
          </w:tcPr>
          <w:p w14:paraId="1054026E" w14:textId="42A5970D" w:rsidR="005A3E97" w:rsidRPr="00784A84" w:rsidRDefault="005A3E97" w:rsidP="005A3E97">
            <w:pPr>
              <w:widowControl/>
              <w:autoSpaceDE/>
              <w:autoSpaceDN/>
              <w:jc w:val="center"/>
              <w:rPr>
                <w:rFonts w:ascii="Arial" w:eastAsia="Times New Roman" w:hAnsi="Arial" w:cs="Arial"/>
                <w:bCs/>
                <w:lang w:val="pt-BR" w:eastAsia="pt-BR"/>
              </w:rPr>
            </w:pPr>
            <w:r w:rsidRPr="00A8195A">
              <w:t>R$ 4.296,76</w:t>
            </w:r>
          </w:p>
        </w:tc>
      </w:tr>
      <w:tr w:rsidR="005A3E97" w:rsidRPr="00784A84" w14:paraId="77C381DF" w14:textId="77777777" w:rsidTr="008B6996">
        <w:tc>
          <w:tcPr>
            <w:tcW w:w="993" w:type="dxa"/>
          </w:tcPr>
          <w:p w14:paraId="1F915A5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93</w:t>
            </w:r>
          </w:p>
        </w:tc>
        <w:tc>
          <w:tcPr>
            <w:tcW w:w="5274" w:type="dxa"/>
          </w:tcPr>
          <w:p w14:paraId="2642A78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CANELA EM PÓ100G PROVENIENTE DE CASCAS SÃS, LIMPAS E SECAS, EM FORMA DE PÓ FINO.</w:t>
            </w:r>
          </w:p>
        </w:tc>
        <w:tc>
          <w:tcPr>
            <w:tcW w:w="722" w:type="dxa"/>
          </w:tcPr>
          <w:p w14:paraId="662299B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586F3AD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30</w:t>
            </w:r>
          </w:p>
        </w:tc>
        <w:tc>
          <w:tcPr>
            <w:tcW w:w="1620" w:type="dxa"/>
          </w:tcPr>
          <w:p w14:paraId="3E307F7A" w14:textId="65A0B3FF" w:rsidR="005A3E97" w:rsidRPr="00784A84" w:rsidRDefault="005A3E97" w:rsidP="005A3E97">
            <w:pPr>
              <w:widowControl/>
              <w:autoSpaceDE/>
              <w:autoSpaceDN/>
              <w:jc w:val="center"/>
              <w:rPr>
                <w:rFonts w:ascii="Arial" w:eastAsia="Times New Roman" w:hAnsi="Arial" w:cs="Arial"/>
                <w:lang w:val="pt-BR" w:eastAsia="pt-BR"/>
              </w:rPr>
            </w:pPr>
            <w:r w:rsidRPr="00A8195A">
              <w:t>R$ 59,95</w:t>
            </w:r>
          </w:p>
        </w:tc>
        <w:tc>
          <w:tcPr>
            <w:tcW w:w="1645" w:type="dxa"/>
          </w:tcPr>
          <w:p w14:paraId="65974874" w14:textId="61263B84" w:rsidR="005A3E97" w:rsidRPr="00784A84" w:rsidRDefault="005A3E97" w:rsidP="005A3E97">
            <w:pPr>
              <w:widowControl/>
              <w:autoSpaceDE/>
              <w:autoSpaceDN/>
              <w:jc w:val="center"/>
              <w:rPr>
                <w:rFonts w:ascii="Arial" w:eastAsia="Times New Roman" w:hAnsi="Arial" w:cs="Arial"/>
                <w:bCs/>
                <w:lang w:val="pt-BR" w:eastAsia="pt-BR"/>
              </w:rPr>
            </w:pPr>
            <w:r w:rsidRPr="00A8195A">
              <w:t>R$ 4.316,16</w:t>
            </w:r>
          </w:p>
        </w:tc>
      </w:tr>
      <w:tr w:rsidR="005A3E97" w:rsidRPr="00784A84" w14:paraId="6F269D38" w14:textId="77777777" w:rsidTr="008B6996">
        <w:tc>
          <w:tcPr>
            <w:tcW w:w="993" w:type="dxa"/>
          </w:tcPr>
          <w:p w14:paraId="225A5242"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94</w:t>
            </w:r>
          </w:p>
        </w:tc>
        <w:tc>
          <w:tcPr>
            <w:tcW w:w="5274" w:type="dxa"/>
          </w:tcPr>
          <w:p w14:paraId="7E126665"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CUMINHO EM PÓ, 100G PRAZO DE VALIDADE E FABRICAÇÃO NA EMBALAGEM</w:t>
            </w:r>
          </w:p>
        </w:tc>
        <w:tc>
          <w:tcPr>
            <w:tcW w:w="722" w:type="dxa"/>
          </w:tcPr>
          <w:p w14:paraId="22EF284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4BE901B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155</w:t>
            </w:r>
          </w:p>
        </w:tc>
        <w:tc>
          <w:tcPr>
            <w:tcW w:w="1620" w:type="dxa"/>
          </w:tcPr>
          <w:p w14:paraId="44F47040" w14:textId="12C616CA" w:rsidR="005A3E97" w:rsidRPr="00784A84" w:rsidRDefault="005A3E97" w:rsidP="005A3E97">
            <w:pPr>
              <w:widowControl/>
              <w:autoSpaceDE/>
              <w:autoSpaceDN/>
              <w:jc w:val="center"/>
              <w:rPr>
                <w:rFonts w:ascii="Arial" w:eastAsia="Times New Roman" w:hAnsi="Arial" w:cs="Arial"/>
                <w:lang w:val="pt-BR" w:eastAsia="pt-BR"/>
              </w:rPr>
            </w:pPr>
            <w:r w:rsidRPr="00A8195A">
              <w:t>R$ 8,08</w:t>
            </w:r>
          </w:p>
        </w:tc>
        <w:tc>
          <w:tcPr>
            <w:tcW w:w="1645" w:type="dxa"/>
          </w:tcPr>
          <w:p w14:paraId="708310C1" w14:textId="54650312" w:rsidR="005A3E97" w:rsidRPr="00784A84" w:rsidRDefault="005A3E97" w:rsidP="005A3E97">
            <w:pPr>
              <w:widowControl/>
              <w:autoSpaceDE/>
              <w:autoSpaceDN/>
              <w:jc w:val="center"/>
              <w:rPr>
                <w:rFonts w:ascii="Arial" w:eastAsia="Times New Roman" w:hAnsi="Arial" w:cs="Arial"/>
                <w:bCs/>
                <w:lang w:val="pt-BR" w:eastAsia="pt-BR"/>
              </w:rPr>
            </w:pPr>
            <w:r w:rsidRPr="00A8195A">
              <w:t>R$ 242,40</w:t>
            </w:r>
          </w:p>
        </w:tc>
      </w:tr>
      <w:tr w:rsidR="005A3E97" w:rsidRPr="00784A84" w14:paraId="1600D8B5" w14:textId="77777777" w:rsidTr="008B6996">
        <w:tc>
          <w:tcPr>
            <w:tcW w:w="993" w:type="dxa"/>
          </w:tcPr>
          <w:p w14:paraId="376A56C5"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95</w:t>
            </w:r>
          </w:p>
        </w:tc>
        <w:tc>
          <w:tcPr>
            <w:tcW w:w="5274" w:type="dxa"/>
          </w:tcPr>
          <w:p w14:paraId="058F8CE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DOCE SABOR GOIABA (TIPO MARIA MOLE) EM TABLETES ACONDICIONADOS EM EMBALAGEM PLÁSTICA ATÓXICA DE 500G, CONSTANDO DATA DE FABRICAÇÃO</w:t>
            </w:r>
          </w:p>
        </w:tc>
        <w:tc>
          <w:tcPr>
            <w:tcW w:w="722" w:type="dxa"/>
          </w:tcPr>
          <w:p w14:paraId="6F1E0CE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6EE1EB95"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38</w:t>
            </w:r>
          </w:p>
        </w:tc>
        <w:tc>
          <w:tcPr>
            <w:tcW w:w="1620" w:type="dxa"/>
          </w:tcPr>
          <w:p w14:paraId="6C17A218" w14:textId="4233B284" w:rsidR="005A3E97" w:rsidRPr="00784A84" w:rsidRDefault="005A3E97" w:rsidP="005A3E97">
            <w:pPr>
              <w:widowControl/>
              <w:autoSpaceDE/>
              <w:autoSpaceDN/>
              <w:jc w:val="center"/>
              <w:rPr>
                <w:rFonts w:ascii="Arial" w:eastAsia="Times New Roman" w:hAnsi="Arial" w:cs="Arial"/>
                <w:lang w:val="pt-BR" w:eastAsia="pt-BR"/>
              </w:rPr>
            </w:pPr>
            <w:r w:rsidRPr="00A8195A">
              <w:t>R$ 380,71</w:t>
            </w:r>
          </w:p>
        </w:tc>
        <w:tc>
          <w:tcPr>
            <w:tcW w:w="1645" w:type="dxa"/>
          </w:tcPr>
          <w:p w14:paraId="61B2735E" w14:textId="545437C9" w:rsidR="005A3E97" w:rsidRPr="00784A84" w:rsidRDefault="005A3E97" w:rsidP="005A3E97">
            <w:pPr>
              <w:widowControl/>
              <w:autoSpaceDE/>
              <w:autoSpaceDN/>
              <w:jc w:val="center"/>
              <w:rPr>
                <w:rFonts w:ascii="Arial" w:eastAsia="Times New Roman" w:hAnsi="Arial" w:cs="Arial"/>
                <w:bCs/>
                <w:lang w:val="pt-BR" w:eastAsia="pt-BR"/>
              </w:rPr>
            </w:pPr>
            <w:r w:rsidRPr="00A8195A">
              <w:t>R$ 59,010,56</w:t>
            </w:r>
          </w:p>
        </w:tc>
      </w:tr>
      <w:tr w:rsidR="005A3E97" w:rsidRPr="00784A84" w14:paraId="5C1DDAF6" w14:textId="77777777" w:rsidTr="008B6996">
        <w:tc>
          <w:tcPr>
            <w:tcW w:w="993" w:type="dxa"/>
          </w:tcPr>
          <w:p w14:paraId="39865F6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96</w:t>
            </w:r>
          </w:p>
        </w:tc>
        <w:tc>
          <w:tcPr>
            <w:tcW w:w="5274" w:type="dxa"/>
          </w:tcPr>
          <w:p w14:paraId="73062550"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FARINHA DE TRIGO, DE 1ª QUALIDADE COM FERMENTO, EMBALAGEM DE 01 QUILO, COM DIZERES DA ROTOLAGEM, COM </w:t>
            </w:r>
            <w:proofErr w:type="gramStart"/>
            <w:r w:rsidRPr="00784A84">
              <w:rPr>
                <w:rFonts w:ascii="Times New Roman" w:eastAsia="Times New Roman" w:hAnsi="Times New Roman" w:cs="Times New Roman"/>
                <w:sz w:val="20"/>
                <w:szCs w:val="20"/>
                <w:lang w:val="pt-BR" w:eastAsia="pt-BR"/>
              </w:rPr>
              <w:t>INDENTIFICAÇÃO,  DO</w:t>
            </w:r>
            <w:proofErr w:type="gramEnd"/>
            <w:r w:rsidRPr="00784A84">
              <w:rPr>
                <w:rFonts w:ascii="Times New Roman" w:eastAsia="Times New Roman" w:hAnsi="Times New Roman" w:cs="Times New Roman"/>
                <w:sz w:val="20"/>
                <w:szCs w:val="20"/>
                <w:lang w:val="pt-BR" w:eastAsia="pt-BR"/>
              </w:rPr>
              <w:t xml:space="preserve"> FABRICANTE, PESO LIQUIDO, DATA DE FABRICAÇÃO E PRAZO DE VALIDADE.</w:t>
            </w:r>
          </w:p>
        </w:tc>
        <w:tc>
          <w:tcPr>
            <w:tcW w:w="722" w:type="dxa"/>
          </w:tcPr>
          <w:p w14:paraId="4DD271C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1D641273"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25</w:t>
            </w:r>
          </w:p>
        </w:tc>
        <w:tc>
          <w:tcPr>
            <w:tcW w:w="1620" w:type="dxa"/>
          </w:tcPr>
          <w:p w14:paraId="232484DE" w14:textId="3DECFEF3" w:rsidR="005A3E97" w:rsidRPr="00784A84" w:rsidRDefault="005A3E97" w:rsidP="005A3E97">
            <w:pPr>
              <w:widowControl/>
              <w:autoSpaceDE/>
              <w:autoSpaceDN/>
              <w:jc w:val="center"/>
              <w:rPr>
                <w:rFonts w:ascii="Arial" w:eastAsia="Times New Roman" w:hAnsi="Arial" w:cs="Arial"/>
                <w:lang w:val="pt-BR" w:eastAsia="pt-BR"/>
              </w:rPr>
            </w:pPr>
            <w:r w:rsidRPr="00A8195A">
              <w:t>R$ 9,10</w:t>
            </w:r>
          </w:p>
        </w:tc>
        <w:tc>
          <w:tcPr>
            <w:tcW w:w="1645" w:type="dxa"/>
          </w:tcPr>
          <w:p w14:paraId="4B0A103D" w14:textId="47FD7D74" w:rsidR="005A3E97" w:rsidRPr="00784A84" w:rsidRDefault="005A3E97" w:rsidP="005A3E97">
            <w:pPr>
              <w:widowControl/>
              <w:autoSpaceDE/>
              <w:autoSpaceDN/>
              <w:jc w:val="center"/>
              <w:rPr>
                <w:rFonts w:ascii="Arial" w:eastAsia="Times New Roman" w:hAnsi="Arial" w:cs="Arial"/>
                <w:bCs/>
                <w:lang w:val="pt-BR" w:eastAsia="pt-BR"/>
              </w:rPr>
            </w:pPr>
            <w:r w:rsidRPr="00A8195A">
              <w:t>R$ 345,67</w:t>
            </w:r>
          </w:p>
        </w:tc>
      </w:tr>
      <w:tr w:rsidR="005A3E97" w:rsidRPr="00784A84" w14:paraId="4DC8162F" w14:textId="77777777" w:rsidTr="008B6996">
        <w:tc>
          <w:tcPr>
            <w:tcW w:w="993" w:type="dxa"/>
          </w:tcPr>
          <w:p w14:paraId="0065F14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97</w:t>
            </w:r>
          </w:p>
        </w:tc>
        <w:tc>
          <w:tcPr>
            <w:tcW w:w="5274" w:type="dxa"/>
          </w:tcPr>
          <w:p w14:paraId="61E6D9F5"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FARINHA DE TRIGO ESPECIAL SEM FERMENTO TIPO 1. EMBALAGEM ATÓXICA RESISTENTE, CONTENDO PESO LIQUIDO DE 1KG COM IDENTIFICAÇÃO DA DATA DE FABRICAÇÃO</w:t>
            </w:r>
          </w:p>
        </w:tc>
        <w:tc>
          <w:tcPr>
            <w:tcW w:w="722" w:type="dxa"/>
          </w:tcPr>
          <w:p w14:paraId="704474A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0D3D15E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25</w:t>
            </w:r>
          </w:p>
        </w:tc>
        <w:tc>
          <w:tcPr>
            <w:tcW w:w="1620" w:type="dxa"/>
          </w:tcPr>
          <w:p w14:paraId="7B7EC8FC" w14:textId="62C2A86D" w:rsidR="005A3E97" w:rsidRPr="00784A84" w:rsidRDefault="005A3E97" w:rsidP="005A3E97">
            <w:pPr>
              <w:widowControl/>
              <w:autoSpaceDE/>
              <w:autoSpaceDN/>
              <w:jc w:val="center"/>
              <w:rPr>
                <w:rFonts w:ascii="Arial" w:eastAsia="Times New Roman" w:hAnsi="Arial" w:cs="Arial"/>
                <w:lang w:val="pt-BR" w:eastAsia="pt-BR"/>
              </w:rPr>
            </w:pPr>
            <w:r w:rsidRPr="00A8195A">
              <w:t>R$ 7,30</w:t>
            </w:r>
          </w:p>
        </w:tc>
        <w:tc>
          <w:tcPr>
            <w:tcW w:w="1645" w:type="dxa"/>
          </w:tcPr>
          <w:p w14:paraId="49F16BF9" w14:textId="60C43CE8" w:rsidR="005A3E97" w:rsidRPr="00784A84" w:rsidRDefault="005A3E97" w:rsidP="005A3E97">
            <w:pPr>
              <w:widowControl/>
              <w:autoSpaceDE/>
              <w:autoSpaceDN/>
              <w:jc w:val="center"/>
              <w:rPr>
                <w:rFonts w:ascii="Arial" w:eastAsia="Times New Roman" w:hAnsi="Arial" w:cs="Arial"/>
                <w:bCs/>
                <w:lang w:val="pt-BR" w:eastAsia="pt-BR"/>
              </w:rPr>
            </w:pPr>
            <w:r w:rsidRPr="00A8195A">
              <w:t>R$ 182,42</w:t>
            </w:r>
          </w:p>
        </w:tc>
      </w:tr>
      <w:tr w:rsidR="005A3E97" w:rsidRPr="00784A84" w14:paraId="36C55328" w14:textId="77777777" w:rsidTr="008B6996">
        <w:tc>
          <w:tcPr>
            <w:tcW w:w="993" w:type="dxa"/>
          </w:tcPr>
          <w:p w14:paraId="1007E40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98</w:t>
            </w:r>
          </w:p>
        </w:tc>
        <w:tc>
          <w:tcPr>
            <w:tcW w:w="5274" w:type="dxa"/>
          </w:tcPr>
          <w:p w14:paraId="19C41ABE"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FEIJÃO “CARIOQUINHA” de 1ª qualidade, (Tipo1), embalagem, de 01 Kg, resistente contendo dizeres de rotulagem, com identificação, do fabricante, peso líquido, data de fabricação e prazo de validade.</w:t>
            </w:r>
          </w:p>
        </w:tc>
        <w:tc>
          <w:tcPr>
            <w:tcW w:w="722" w:type="dxa"/>
          </w:tcPr>
          <w:p w14:paraId="1342ACF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7FF22D35"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150</w:t>
            </w:r>
          </w:p>
        </w:tc>
        <w:tc>
          <w:tcPr>
            <w:tcW w:w="1620" w:type="dxa"/>
          </w:tcPr>
          <w:p w14:paraId="08BD5447" w14:textId="63616BEB" w:rsidR="005A3E97" w:rsidRPr="00784A84" w:rsidRDefault="005A3E97" w:rsidP="005A3E97">
            <w:pPr>
              <w:widowControl/>
              <w:autoSpaceDE/>
              <w:autoSpaceDN/>
              <w:jc w:val="center"/>
              <w:rPr>
                <w:rFonts w:ascii="Arial" w:eastAsia="Times New Roman" w:hAnsi="Arial" w:cs="Arial"/>
                <w:lang w:val="pt-BR" w:eastAsia="pt-BR"/>
              </w:rPr>
            </w:pPr>
            <w:r w:rsidRPr="00A8195A">
              <w:t>R$ 7,03</w:t>
            </w:r>
          </w:p>
        </w:tc>
        <w:tc>
          <w:tcPr>
            <w:tcW w:w="1645" w:type="dxa"/>
          </w:tcPr>
          <w:p w14:paraId="6256CB62" w14:textId="2B75F5D5" w:rsidR="005A3E97" w:rsidRPr="00784A84" w:rsidRDefault="005A3E97" w:rsidP="005A3E97">
            <w:pPr>
              <w:widowControl/>
              <w:autoSpaceDE/>
              <w:autoSpaceDN/>
              <w:jc w:val="center"/>
              <w:rPr>
                <w:rFonts w:ascii="Arial" w:eastAsia="Times New Roman" w:hAnsi="Arial" w:cs="Arial"/>
                <w:bCs/>
                <w:lang w:val="pt-BR" w:eastAsia="pt-BR"/>
              </w:rPr>
            </w:pPr>
            <w:r w:rsidRPr="00A8195A">
              <w:t>R$ 175,67</w:t>
            </w:r>
          </w:p>
        </w:tc>
      </w:tr>
      <w:tr w:rsidR="005A3E97" w:rsidRPr="00784A84" w14:paraId="78BB95AD" w14:textId="77777777" w:rsidTr="008B6996">
        <w:tc>
          <w:tcPr>
            <w:tcW w:w="993" w:type="dxa"/>
          </w:tcPr>
          <w:p w14:paraId="4B13F63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99</w:t>
            </w:r>
          </w:p>
        </w:tc>
        <w:tc>
          <w:tcPr>
            <w:tcW w:w="5274" w:type="dxa"/>
          </w:tcPr>
          <w:p w14:paraId="57DA00F6"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GELATINA EM PO DIVERSOS SABORES EMBALAGEM COM 30 A 35 G APROXIMADAMENTE CONTENDO </w:t>
            </w:r>
            <w:proofErr w:type="gramStart"/>
            <w:r w:rsidRPr="00784A84">
              <w:rPr>
                <w:rFonts w:ascii="Times New Roman" w:eastAsia="Times New Roman" w:hAnsi="Times New Roman" w:cs="Times New Roman"/>
                <w:sz w:val="20"/>
                <w:szCs w:val="20"/>
                <w:lang w:val="pt-BR" w:eastAsia="pt-BR"/>
              </w:rPr>
              <w:t>DATA  DE</w:t>
            </w:r>
            <w:proofErr w:type="gramEnd"/>
            <w:r w:rsidRPr="00784A84">
              <w:rPr>
                <w:rFonts w:ascii="Times New Roman" w:eastAsia="Times New Roman" w:hAnsi="Times New Roman" w:cs="Times New Roman"/>
                <w:sz w:val="20"/>
                <w:szCs w:val="20"/>
                <w:lang w:val="pt-BR" w:eastAsia="pt-BR"/>
              </w:rPr>
              <w:t xml:space="preserve"> FABRICAÇÃO</w:t>
            </w:r>
          </w:p>
        </w:tc>
        <w:tc>
          <w:tcPr>
            <w:tcW w:w="722" w:type="dxa"/>
          </w:tcPr>
          <w:p w14:paraId="6163BAC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4A0237B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60</w:t>
            </w:r>
          </w:p>
        </w:tc>
        <w:tc>
          <w:tcPr>
            <w:tcW w:w="1620" w:type="dxa"/>
          </w:tcPr>
          <w:p w14:paraId="5220613D" w14:textId="6764AF96" w:rsidR="005A3E97" w:rsidRPr="00784A84" w:rsidRDefault="005A3E97" w:rsidP="005A3E97">
            <w:pPr>
              <w:widowControl/>
              <w:autoSpaceDE/>
              <w:autoSpaceDN/>
              <w:jc w:val="center"/>
              <w:rPr>
                <w:rFonts w:ascii="Arial" w:eastAsia="Times New Roman" w:hAnsi="Arial" w:cs="Arial"/>
                <w:lang w:val="pt-BR" w:eastAsia="pt-BR"/>
              </w:rPr>
            </w:pPr>
            <w:r w:rsidRPr="00A8195A">
              <w:t>R$ 8,36</w:t>
            </w:r>
          </w:p>
        </w:tc>
        <w:tc>
          <w:tcPr>
            <w:tcW w:w="1645" w:type="dxa"/>
          </w:tcPr>
          <w:p w14:paraId="3F3F415E" w14:textId="1CB10B13" w:rsidR="005A3E97" w:rsidRPr="00784A84" w:rsidRDefault="005A3E97" w:rsidP="005A3E97">
            <w:pPr>
              <w:widowControl/>
              <w:autoSpaceDE/>
              <w:autoSpaceDN/>
              <w:jc w:val="center"/>
              <w:rPr>
                <w:rFonts w:ascii="Arial" w:eastAsia="Times New Roman" w:hAnsi="Arial" w:cs="Arial"/>
                <w:bCs/>
                <w:lang w:val="pt-BR" w:eastAsia="pt-BR"/>
              </w:rPr>
            </w:pPr>
            <w:r w:rsidRPr="00A8195A">
              <w:t>R$ 1.254,00</w:t>
            </w:r>
          </w:p>
        </w:tc>
      </w:tr>
      <w:tr w:rsidR="005A3E97" w:rsidRPr="00784A84" w14:paraId="393BB20E" w14:textId="77777777" w:rsidTr="008B6996">
        <w:tc>
          <w:tcPr>
            <w:tcW w:w="993" w:type="dxa"/>
          </w:tcPr>
          <w:p w14:paraId="4F6A089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100</w:t>
            </w:r>
          </w:p>
        </w:tc>
        <w:tc>
          <w:tcPr>
            <w:tcW w:w="5274" w:type="dxa"/>
          </w:tcPr>
          <w:p w14:paraId="31D803F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GELÉIA, SABOR MORANGO DOCE, DE 1ª QUALIDADE EMBALAGEM EM LATA DE 500G, RESISTENTE CONTENDO MARCA PESO LIQUIDO DATA DE FABRICAÇÃO.</w:t>
            </w:r>
          </w:p>
        </w:tc>
        <w:tc>
          <w:tcPr>
            <w:tcW w:w="722" w:type="dxa"/>
          </w:tcPr>
          <w:p w14:paraId="471DBBCE"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5ABA9ED5"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30</w:t>
            </w:r>
          </w:p>
        </w:tc>
        <w:tc>
          <w:tcPr>
            <w:tcW w:w="1620" w:type="dxa"/>
          </w:tcPr>
          <w:p w14:paraId="446C38C8" w14:textId="4F029BDD" w:rsidR="005A3E97" w:rsidRPr="00784A84" w:rsidRDefault="005A3E97" w:rsidP="005A3E97">
            <w:pPr>
              <w:widowControl/>
              <w:autoSpaceDE/>
              <w:autoSpaceDN/>
              <w:jc w:val="center"/>
              <w:rPr>
                <w:rFonts w:ascii="Arial" w:eastAsia="Times New Roman" w:hAnsi="Arial" w:cs="Arial"/>
                <w:lang w:val="pt-BR" w:eastAsia="pt-BR"/>
              </w:rPr>
            </w:pPr>
            <w:r w:rsidRPr="00A8195A">
              <w:t>R$ 2,72</w:t>
            </w:r>
          </w:p>
        </w:tc>
        <w:tc>
          <w:tcPr>
            <w:tcW w:w="1645" w:type="dxa"/>
          </w:tcPr>
          <w:p w14:paraId="06CB1D9D" w14:textId="32223D76" w:rsidR="005A3E97" w:rsidRPr="00784A84" w:rsidRDefault="005A3E97" w:rsidP="005A3E97">
            <w:pPr>
              <w:widowControl/>
              <w:autoSpaceDE/>
              <w:autoSpaceDN/>
              <w:jc w:val="center"/>
              <w:rPr>
                <w:rFonts w:ascii="Arial" w:eastAsia="Times New Roman" w:hAnsi="Arial" w:cs="Arial"/>
                <w:bCs/>
                <w:lang w:val="pt-BR" w:eastAsia="pt-BR"/>
              </w:rPr>
            </w:pPr>
            <w:r w:rsidRPr="00A8195A">
              <w:t>R$ 163,40</w:t>
            </w:r>
          </w:p>
        </w:tc>
      </w:tr>
      <w:tr w:rsidR="005A3E97" w:rsidRPr="00784A84" w14:paraId="59FAFB50" w14:textId="77777777" w:rsidTr="008B6996">
        <w:tc>
          <w:tcPr>
            <w:tcW w:w="993" w:type="dxa"/>
          </w:tcPr>
          <w:p w14:paraId="422A8865"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101</w:t>
            </w:r>
          </w:p>
        </w:tc>
        <w:tc>
          <w:tcPr>
            <w:tcW w:w="5274" w:type="dxa"/>
          </w:tcPr>
          <w:p w14:paraId="74BF653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MASSA PARA LASANHA: pré-cozida descrição massa alimentícia de sêmola de trigo. seca, lisa, vitaminada, isenta de sujidades. embalagem </w:t>
            </w:r>
            <w:proofErr w:type="spellStart"/>
            <w:r w:rsidRPr="00784A84">
              <w:rPr>
                <w:rFonts w:ascii="Times New Roman" w:eastAsia="Times New Roman" w:hAnsi="Times New Roman" w:cs="Times New Roman"/>
                <w:sz w:val="20"/>
                <w:szCs w:val="20"/>
                <w:lang w:val="pt-BR" w:eastAsia="pt-BR"/>
              </w:rPr>
              <w:t>plastica</w:t>
            </w:r>
            <w:proofErr w:type="spellEnd"/>
            <w:r w:rsidRPr="00784A84">
              <w:rPr>
                <w:rFonts w:ascii="Times New Roman" w:eastAsia="Times New Roman" w:hAnsi="Times New Roman" w:cs="Times New Roman"/>
                <w:sz w:val="20"/>
                <w:szCs w:val="20"/>
                <w:lang w:val="pt-BR" w:eastAsia="pt-BR"/>
              </w:rPr>
              <w:t xml:space="preserve"> com data de fabricação e prazo de validade, de 500g</w:t>
            </w:r>
          </w:p>
        </w:tc>
        <w:tc>
          <w:tcPr>
            <w:tcW w:w="722" w:type="dxa"/>
          </w:tcPr>
          <w:p w14:paraId="6D9A65E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57449CB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85</w:t>
            </w:r>
          </w:p>
        </w:tc>
        <w:tc>
          <w:tcPr>
            <w:tcW w:w="1620" w:type="dxa"/>
          </w:tcPr>
          <w:p w14:paraId="7E3E2406" w14:textId="669C98FA" w:rsidR="005A3E97" w:rsidRPr="00784A84" w:rsidRDefault="005A3E97" w:rsidP="005A3E97">
            <w:pPr>
              <w:widowControl/>
              <w:autoSpaceDE/>
              <w:autoSpaceDN/>
              <w:jc w:val="center"/>
              <w:rPr>
                <w:rFonts w:ascii="Arial" w:eastAsia="Times New Roman" w:hAnsi="Arial" w:cs="Arial"/>
                <w:lang w:val="pt-BR" w:eastAsia="pt-BR"/>
              </w:rPr>
            </w:pPr>
            <w:r w:rsidRPr="00A8195A">
              <w:t>R$ 13,08</w:t>
            </w:r>
          </w:p>
        </w:tc>
        <w:tc>
          <w:tcPr>
            <w:tcW w:w="1645" w:type="dxa"/>
          </w:tcPr>
          <w:p w14:paraId="30F8F5D0" w14:textId="20A5A91B" w:rsidR="005A3E97" w:rsidRPr="00784A84" w:rsidRDefault="005A3E97" w:rsidP="005A3E97">
            <w:pPr>
              <w:widowControl/>
              <w:autoSpaceDE/>
              <w:autoSpaceDN/>
              <w:jc w:val="center"/>
              <w:rPr>
                <w:rFonts w:ascii="Arial" w:eastAsia="Times New Roman" w:hAnsi="Arial" w:cs="Arial"/>
                <w:bCs/>
                <w:lang w:val="pt-BR" w:eastAsia="pt-BR"/>
              </w:rPr>
            </w:pPr>
            <w:r w:rsidRPr="00A8195A">
              <w:t>R$ 392,40</w:t>
            </w:r>
          </w:p>
        </w:tc>
      </w:tr>
      <w:tr w:rsidR="005A3E97" w:rsidRPr="00784A84" w14:paraId="7FF1843B" w14:textId="77777777" w:rsidTr="008B6996">
        <w:tc>
          <w:tcPr>
            <w:tcW w:w="993" w:type="dxa"/>
          </w:tcPr>
          <w:p w14:paraId="0C88023C"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102</w:t>
            </w:r>
          </w:p>
        </w:tc>
        <w:tc>
          <w:tcPr>
            <w:tcW w:w="5274" w:type="dxa"/>
          </w:tcPr>
          <w:p w14:paraId="58CA66E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MILHO VERDE EM CONSERVA 200 GRAMAS</w:t>
            </w:r>
          </w:p>
        </w:tc>
        <w:tc>
          <w:tcPr>
            <w:tcW w:w="722" w:type="dxa"/>
          </w:tcPr>
          <w:p w14:paraId="67DB759A"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693B772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50</w:t>
            </w:r>
          </w:p>
        </w:tc>
        <w:tc>
          <w:tcPr>
            <w:tcW w:w="1620" w:type="dxa"/>
          </w:tcPr>
          <w:p w14:paraId="2957D835" w14:textId="0E553512" w:rsidR="005A3E97" w:rsidRPr="00784A84" w:rsidRDefault="005A3E97" w:rsidP="005A3E97">
            <w:pPr>
              <w:widowControl/>
              <w:autoSpaceDE/>
              <w:autoSpaceDN/>
              <w:jc w:val="center"/>
              <w:rPr>
                <w:rFonts w:ascii="Arial" w:eastAsia="Times New Roman" w:hAnsi="Arial" w:cs="Arial"/>
                <w:lang w:val="pt-BR" w:eastAsia="pt-BR"/>
              </w:rPr>
            </w:pPr>
            <w:r w:rsidRPr="00A8195A">
              <w:t>R$14,08</w:t>
            </w:r>
          </w:p>
        </w:tc>
        <w:tc>
          <w:tcPr>
            <w:tcW w:w="1645" w:type="dxa"/>
          </w:tcPr>
          <w:p w14:paraId="2A0E4172" w14:textId="75E1B938" w:rsidR="005A3E97" w:rsidRPr="00784A84" w:rsidRDefault="005A3E97" w:rsidP="005A3E97">
            <w:pPr>
              <w:widowControl/>
              <w:autoSpaceDE/>
              <w:autoSpaceDN/>
              <w:jc w:val="center"/>
              <w:rPr>
                <w:rFonts w:ascii="Arial" w:eastAsia="Times New Roman" w:hAnsi="Arial" w:cs="Arial"/>
                <w:bCs/>
                <w:lang w:val="pt-BR" w:eastAsia="pt-BR"/>
              </w:rPr>
            </w:pPr>
            <w:r w:rsidRPr="00A8195A">
              <w:t>R$ 1.196,80</w:t>
            </w:r>
          </w:p>
        </w:tc>
      </w:tr>
      <w:tr w:rsidR="005A3E97" w:rsidRPr="00784A84" w14:paraId="5F4EE171" w14:textId="77777777" w:rsidTr="008B6996">
        <w:tc>
          <w:tcPr>
            <w:tcW w:w="993" w:type="dxa"/>
          </w:tcPr>
          <w:p w14:paraId="6F6AD91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lastRenderedPageBreak/>
              <w:t>103</w:t>
            </w:r>
          </w:p>
        </w:tc>
        <w:tc>
          <w:tcPr>
            <w:tcW w:w="5274" w:type="dxa"/>
          </w:tcPr>
          <w:p w14:paraId="711866AE"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REPOLHO DE 1º QUALIDADE TAMANHO MEDIO A GRANDE, EM KG, BRANCO, LIVRE DE FUNGOS, </w:t>
            </w:r>
            <w:proofErr w:type="gramStart"/>
            <w:r w:rsidRPr="00784A84">
              <w:rPr>
                <w:rFonts w:ascii="Times New Roman" w:eastAsia="Times New Roman" w:hAnsi="Times New Roman" w:cs="Times New Roman"/>
                <w:sz w:val="20"/>
                <w:szCs w:val="20"/>
                <w:lang w:val="pt-BR" w:eastAsia="pt-BR"/>
              </w:rPr>
              <w:t>CONSISTENCIA  FIRME</w:t>
            </w:r>
            <w:proofErr w:type="gramEnd"/>
            <w:r w:rsidRPr="00784A84">
              <w:rPr>
                <w:rFonts w:ascii="Times New Roman" w:eastAsia="Times New Roman" w:hAnsi="Times New Roman" w:cs="Times New Roman"/>
                <w:sz w:val="20"/>
                <w:szCs w:val="20"/>
                <w:lang w:val="pt-BR" w:eastAsia="pt-BR"/>
              </w:rPr>
              <w:t>.</w:t>
            </w:r>
          </w:p>
        </w:tc>
        <w:tc>
          <w:tcPr>
            <w:tcW w:w="722" w:type="dxa"/>
          </w:tcPr>
          <w:p w14:paraId="50281B1E"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2DA53C1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70</w:t>
            </w:r>
          </w:p>
        </w:tc>
        <w:tc>
          <w:tcPr>
            <w:tcW w:w="1620" w:type="dxa"/>
          </w:tcPr>
          <w:p w14:paraId="37002C28" w14:textId="6F8B96B2" w:rsidR="005A3E97" w:rsidRPr="00784A84" w:rsidRDefault="005A3E97" w:rsidP="005A3E97">
            <w:pPr>
              <w:widowControl/>
              <w:autoSpaceDE/>
              <w:autoSpaceDN/>
              <w:jc w:val="center"/>
              <w:rPr>
                <w:rFonts w:ascii="Arial" w:eastAsia="Times New Roman" w:hAnsi="Arial" w:cs="Arial"/>
                <w:lang w:val="pt-BR" w:eastAsia="pt-BR"/>
              </w:rPr>
            </w:pPr>
            <w:r w:rsidRPr="00A8195A">
              <w:t>R$ 5,69</w:t>
            </w:r>
          </w:p>
        </w:tc>
        <w:tc>
          <w:tcPr>
            <w:tcW w:w="1645" w:type="dxa"/>
          </w:tcPr>
          <w:p w14:paraId="1CAACB88" w14:textId="59212685" w:rsidR="005A3E97" w:rsidRPr="00784A84" w:rsidRDefault="005A3E97" w:rsidP="005A3E97">
            <w:pPr>
              <w:widowControl/>
              <w:autoSpaceDE/>
              <w:autoSpaceDN/>
              <w:jc w:val="center"/>
              <w:rPr>
                <w:rFonts w:ascii="Arial" w:eastAsia="Times New Roman" w:hAnsi="Arial" w:cs="Arial"/>
                <w:bCs/>
                <w:lang w:val="pt-BR" w:eastAsia="pt-BR"/>
              </w:rPr>
            </w:pPr>
            <w:r w:rsidRPr="00A8195A">
              <w:t>R$ 284,50</w:t>
            </w:r>
          </w:p>
        </w:tc>
      </w:tr>
      <w:tr w:rsidR="005A3E97" w:rsidRPr="00784A84" w14:paraId="41241EB6" w14:textId="77777777" w:rsidTr="008B6996">
        <w:tc>
          <w:tcPr>
            <w:tcW w:w="993" w:type="dxa"/>
          </w:tcPr>
          <w:p w14:paraId="702B9F5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104</w:t>
            </w:r>
          </w:p>
        </w:tc>
        <w:tc>
          <w:tcPr>
            <w:tcW w:w="5274" w:type="dxa"/>
          </w:tcPr>
          <w:p w14:paraId="548DA187"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TEMPERO BAIANO 500G, PRAZO DE VALIDADE MÍNIMO DE 180 DIAS A PARTIR DA DATA DE ENTREGA.</w:t>
            </w:r>
          </w:p>
        </w:tc>
        <w:tc>
          <w:tcPr>
            <w:tcW w:w="722" w:type="dxa"/>
          </w:tcPr>
          <w:p w14:paraId="587AA3D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73ED3DB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20</w:t>
            </w:r>
          </w:p>
        </w:tc>
        <w:tc>
          <w:tcPr>
            <w:tcW w:w="1620" w:type="dxa"/>
          </w:tcPr>
          <w:p w14:paraId="6F663713" w14:textId="67CF9FE5" w:rsidR="005A3E97" w:rsidRPr="00784A84" w:rsidRDefault="005A3E97" w:rsidP="005A3E97">
            <w:pPr>
              <w:widowControl/>
              <w:autoSpaceDE/>
              <w:autoSpaceDN/>
              <w:jc w:val="center"/>
              <w:rPr>
                <w:rFonts w:ascii="Arial" w:eastAsia="Times New Roman" w:hAnsi="Arial" w:cs="Arial"/>
                <w:lang w:val="pt-BR" w:eastAsia="pt-BR"/>
              </w:rPr>
            </w:pPr>
            <w:r w:rsidRPr="00A8195A">
              <w:t>R$ 7,10</w:t>
            </w:r>
          </w:p>
        </w:tc>
        <w:tc>
          <w:tcPr>
            <w:tcW w:w="1645" w:type="dxa"/>
          </w:tcPr>
          <w:p w14:paraId="3F5BD5C1" w14:textId="2335FD65" w:rsidR="005A3E97" w:rsidRPr="00784A84" w:rsidRDefault="005A3E97" w:rsidP="005A3E97">
            <w:pPr>
              <w:widowControl/>
              <w:autoSpaceDE/>
              <w:autoSpaceDN/>
              <w:jc w:val="center"/>
              <w:rPr>
                <w:rFonts w:ascii="Arial" w:eastAsia="Times New Roman" w:hAnsi="Arial" w:cs="Arial"/>
                <w:bCs/>
                <w:lang w:val="pt-BR" w:eastAsia="pt-BR"/>
              </w:rPr>
            </w:pPr>
            <w:r w:rsidRPr="00A8195A">
              <w:t>R$ 496,77</w:t>
            </w:r>
          </w:p>
        </w:tc>
      </w:tr>
      <w:tr w:rsidR="005A3E97" w:rsidRPr="00784A84" w14:paraId="1576C7C6" w14:textId="77777777" w:rsidTr="008B6996">
        <w:tc>
          <w:tcPr>
            <w:tcW w:w="993" w:type="dxa"/>
          </w:tcPr>
          <w:p w14:paraId="21BAFE8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105</w:t>
            </w:r>
          </w:p>
        </w:tc>
        <w:tc>
          <w:tcPr>
            <w:tcW w:w="5274" w:type="dxa"/>
          </w:tcPr>
          <w:p w14:paraId="1DC3C67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TEMPERO CULINARIO 60 G </w:t>
            </w:r>
            <w:proofErr w:type="gramStart"/>
            <w:r w:rsidRPr="00784A84">
              <w:rPr>
                <w:rFonts w:ascii="Times New Roman" w:eastAsia="Times New Roman" w:hAnsi="Times New Roman" w:cs="Times New Roman"/>
                <w:sz w:val="20"/>
                <w:szCs w:val="20"/>
                <w:lang w:val="pt-BR" w:eastAsia="pt-BR"/>
              </w:rPr>
              <w:t>( TIPO</w:t>
            </w:r>
            <w:proofErr w:type="gramEnd"/>
            <w:r w:rsidRPr="00784A84">
              <w:rPr>
                <w:rFonts w:ascii="Times New Roman" w:eastAsia="Times New Roman" w:hAnsi="Times New Roman" w:cs="Times New Roman"/>
                <w:sz w:val="20"/>
                <w:szCs w:val="20"/>
                <w:lang w:val="pt-BR" w:eastAsia="pt-BR"/>
              </w:rPr>
              <w:t xml:space="preserve"> SAZON OU EQUIVALENTE), PRAZO DE VALIDADE MÍNIMO DE 180 DIAS A CONTAR DA DATA DE ENTREGA.,</w:t>
            </w:r>
          </w:p>
        </w:tc>
        <w:tc>
          <w:tcPr>
            <w:tcW w:w="722" w:type="dxa"/>
          </w:tcPr>
          <w:p w14:paraId="7AA2280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39E7BD50"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55</w:t>
            </w:r>
          </w:p>
        </w:tc>
        <w:tc>
          <w:tcPr>
            <w:tcW w:w="1620" w:type="dxa"/>
          </w:tcPr>
          <w:p w14:paraId="0A567544" w14:textId="6946C010" w:rsidR="005A3E97" w:rsidRPr="00784A84" w:rsidRDefault="005A3E97" w:rsidP="005A3E97">
            <w:pPr>
              <w:widowControl/>
              <w:autoSpaceDE/>
              <w:autoSpaceDN/>
              <w:jc w:val="center"/>
              <w:rPr>
                <w:rFonts w:ascii="Arial" w:eastAsia="Times New Roman" w:hAnsi="Arial" w:cs="Arial"/>
                <w:lang w:val="pt-BR" w:eastAsia="pt-BR"/>
              </w:rPr>
            </w:pPr>
            <w:r w:rsidRPr="00A8195A">
              <w:t>R$ 54,95</w:t>
            </w:r>
          </w:p>
        </w:tc>
        <w:tc>
          <w:tcPr>
            <w:tcW w:w="1645" w:type="dxa"/>
          </w:tcPr>
          <w:p w14:paraId="31DD64F5" w14:textId="5A4324BD" w:rsidR="005A3E97" w:rsidRPr="00784A84" w:rsidRDefault="005A3E97" w:rsidP="005A3E97">
            <w:pPr>
              <w:widowControl/>
              <w:autoSpaceDE/>
              <w:autoSpaceDN/>
              <w:jc w:val="center"/>
              <w:rPr>
                <w:rFonts w:ascii="Arial" w:eastAsia="Times New Roman" w:hAnsi="Arial" w:cs="Arial"/>
                <w:bCs/>
                <w:lang w:val="pt-BR" w:eastAsia="pt-BR"/>
              </w:rPr>
            </w:pPr>
            <w:r w:rsidRPr="00A8195A">
              <w:t>R$ 1.098,93</w:t>
            </w:r>
          </w:p>
        </w:tc>
      </w:tr>
      <w:tr w:rsidR="005A3E97" w:rsidRPr="00784A84" w14:paraId="0D8D84F7" w14:textId="77777777" w:rsidTr="008B6996">
        <w:tc>
          <w:tcPr>
            <w:tcW w:w="993" w:type="dxa"/>
          </w:tcPr>
          <w:p w14:paraId="08DAB65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106</w:t>
            </w:r>
          </w:p>
        </w:tc>
        <w:tc>
          <w:tcPr>
            <w:tcW w:w="5274" w:type="dxa"/>
          </w:tcPr>
          <w:p w14:paraId="499134E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MAÇA TIPO NACIONAL 1º QUALIDADE EM KG, TAMNHO MÉDIO A GRANDE CASCA LIVRE DE FUNGOS, INTEGRA MATURAÇÃO NATURAL.</w:t>
            </w:r>
          </w:p>
        </w:tc>
        <w:tc>
          <w:tcPr>
            <w:tcW w:w="722" w:type="dxa"/>
          </w:tcPr>
          <w:p w14:paraId="62A6E525"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37B19FD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50</w:t>
            </w:r>
          </w:p>
        </w:tc>
        <w:tc>
          <w:tcPr>
            <w:tcW w:w="1620" w:type="dxa"/>
          </w:tcPr>
          <w:p w14:paraId="344F0947" w14:textId="5CE55B52" w:rsidR="005A3E97" w:rsidRPr="00784A84" w:rsidRDefault="005A3E97" w:rsidP="005A3E97">
            <w:pPr>
              <w:widowControl/>
              <w:autoSpaceDE/>
              <w:autoSpaceDN/>
              <w:jc w:val="center"/>
              <w:rPr>
                <w:rFonts w:ascii="Arial" w:eastAsia="Times New Roman" w:hAnsi="Arial" w:cs="Arial"/>
                <w:lang w:val="pt-BR" w:eastAsia="pt-BR"/>
              </w:rPr>
            </w:pPr>
            <w:r w:rsidRPr="00A8195A">
              <w:t>R$ 7,10</w:t>
            </w:r>
          </w:p>
        </w:tc>
        <w:tc>
          <w:tcPr>
            <w:tcW w:w="1645" w:type="dxa"/>
          </w:tcPr>
          <w:p w14:paraId="5723A569" w14:textId="65ED51DF" w:rsidR="005A3E97" w:rsidRPr="00784A84" w:rsidRDefault="005A3E97" w:rsidP="005A3E97">
            <w:pPr>
              <w:widowControl/>
              <w:autoSpaceDE/>
              <w:autoSpaceDN/>
              <w:jc w:val="center"/>
              <w:rPr>
                <w:rFonts w:ascii="Arial" w:eastAsia="Times New Roman" w:hAnsi="Arial" w:cs="Arial"/>
                <w:bCs/>
                <w:lang w:val="pt-BR" w:eastAsia="pt-BR"/>
              </w:rPr>
            </w:pPr>
            <w:r w:rsidRPr="00A8195A">
              <w:t>R$ 390,32</w:t>
            </w:r>
          </w:p>
        </w:tc>
      </w:tr>
      <w:tr w:rsidR="005A3E97" w:rsidRPr="00784A84" w14:paraId="15D9176F" w14:textId="77777777" w:rsidTr="008B6996">
        <w:tc>
          <w:tcPr>
            <w:tcW w:w="993" w:type="dxa"/>
          </w:tcPr>
          <w:p w14:paraId="0932A6B7"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107</w:t>
            </w:r>
          </w:p>
        </w:tc>
        <w:tc>
          <w:tcPr>
            <w:tcW w:w="5274" w:type="dxa"/>
          </w:tcPr>
          <w:p w14:paraId="773269A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CORANTE ALIMENTÍCIO, </w:t>
            </w:r>
            <w:proofErr w:type="spellStart"/>
            <w:r w:rsidRPr="00784A84">
              <w:rPr>
                <w:rFonts w:ascii="Times New Roman" w:eastAsia="Times New Roman" w:hAnsi="Times New Roman" w:cs="Times New Roman"/>
                <w:sz w:val="20"/>
                <w:szCs w:val="20"/>
                <w:lang w:val="pt-BR" w:eastAsia="pt-BR"/>
              </w:rPr>
              <w:t>liquiddo</w:t>
            </w:r>
            <w:proofErr w:type="spellEnd"/>
            <w:r w:rsidRPr="00784A84">
              <w:rPr>
                <w:rFonts w:ascii="Times New Roman" w:eastAsia="Times New Roman" w:hAnsi="Times New Roman" w:cs="Times New Roman"/>
                <w:sz w:val="20"/>
                <w:szCs w:val="20"/>
                <w:lang w:val="pt-BR" w:eastAsia="pt-BR"/>
              </w:rPr>
              <w:t xml:space="preserve"> de confeitaria, realçar ou alterar as cores nas preparações, nas cores azul, vermelho, verde, preto e rosa, cada frasco contendo no mínimo 10 ml.</w:t>
            </w:r>
          </w:p>
        </w:tc>
        <w:tc>
          <w:tcPr>
            <w:tcW w:w="722" w:type="dxa"/>
          </w:tcPr>
          <w:p w14:paraId="640D490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6CB82F8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35</w:t>
            </w:r>
          </w:p>
        </w:tc>
        <w:tc>
          <w:tcPr>
            <w:tcW w:w="1620" w:type="dxa"/>
          </w:tcPr>
          <w:p w14:paraId="7104CDB2" w14:textId="5C6AC63B" w:rsidR="005A3E97" w:rsidRPr="00784A84" w:rsidRDefault="005A3E97" w:rsidP="005A3E97">
            <w:pPr>
              <w:widowControl/>
              <w:autoSpaceDE/>
              <w:autoSpaceDN/>
              <w:jc w:val="center"/>
              <w:rPr>
                <w:rFonts w:ascii="Arial" w:eastAsia="Times New Roman" w:hAnsi="Arial" w:cs="Arial"/>
                <w:lang w:val="pt-BR" w:eastAsia="pt-BR"/>
              </w:rPr>
            </w:pPr>
            <w:r w:rsidRPr="00A8195A">
              <w:t>R$ 14,10</w:t>
            </w:r>
          </w:p>
        </w:tc>
        <w:tc>
          <w:tcPr>
            <w:tcW w:w="1645" w:type="dxa"/>
          </w:tcPr>
          <w:p w14:paraId="60541C93" w14:textId="0743A6B2" w:rsidR="005A3E97" w:rsidRPr="00784A84" w:rsidRDefault="005A3E97" w:rsidP="005A3E97">
            <w:pPr>
              <w:widowControl/>
              <w:autoSpaceDE/>
              <w:autoSpaceDN/>
              <w:jc w:val="center"/>
              <w:rPr>
                <w:rFonts w:ascii="Arial" w:eastAsia="Times New Roman" w:hAnsi="Arial" w:cs="Arial"/>
                <w:bCs/>
                <w:lang w:val="pt-BR" w:eastAsia="pt-BR"/>
              </w:rPr>
            </w:pPr>
            <w:r w:rsidRPr="00A8195A">
              <w:t>R$ 704,84</w:t>
            </w:r>
          </w:p>
        </w:tc>
      </w:tr>
      <w:tr w:rsidR="005A3E97" w:rsidRPr="00784A84" w14:paraId="0D28430A" w14:textId="77777777" w:rsidTr="008B6996">
        <w:tc>
          <w:tcPr>
            <w:tcW w:w="993" w:type="dxa"/>
          </w:tcPr>
          <w:p w14:paraId="4464C39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108</w:t>
            </w:r>
          </w:p>
        </w:tc>
        <w:tc>
          <w:tcPr>
            <w:tcW w:w="5274" w:type="dxa"/>
          </w:tcPr>
          <w:p w14:paraId="68B0F9AE"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AZEITE DE </w:t>
            </w:r>
            <w:proofErr w:type="gramStart"/>
            <w:r w:rsidRPr="00784A84">
              <w:rPr>
                <w:rFonts w:ascii="Times New Roman" w:eastAsia="Times New Roman" w:hAnsi="Times New Roman" w:cs="Times New Roman"/>
                <w:sz w:val="20"/>
                <w:szCs w:val="20"/>
                <w:lang w:val="pt-BR" w:eastAsia="pt-BR"/>
              </w:rPr>
              <w:t>DENDÊ,  frasco</w:t>
            </w:r>
            <w:proofErr w:type="gramEnd"/>
            <w:r w:rsidRPr="00784A84">
              <w:rPr>
                <w:rFonts w:ascii="Times New Roman" w:eastAsia="Times New Roman" w:hAnsi="Times New Roman" w:cs="Times New Roman"/>
                <w:sz w:val="20"/>
                <w:szCs w:val="20"/>
                <w:lang w:val="pt-BR" w:eastAsia="pt-BR"/>
              </w:rPr>
              <w:t xml:space="preserve"> de no mínimo 200 ml.</w:t>
            </w:r>
          </w:p>
        </w:tc>
        <w:tc>
          <w:tcPr>
            <w:tcW w:w="722" w:type="dxa"/>
          </w:tcPr>
          <w:p w14:paraId="68678963"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670E7A7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40</w:t>
            </w:r>
          </w:p>
        </w:tc>
        <w:tc>
          <w:tcPr>
            <w:tcW w:w="1620" w:type="dxa"/>
          </w:tcPr>
          <w:p w14:paraId="317E4AAE" w14:textId="495EA54C" w:rsidR="005A3E97" w:rsidRPr="00784A84" w:rsidRDefault="005A3E97" w:rsidP="005A3E97">
            <w:pPr>
              <w:widowControl/>
              <w:autoSpaceDE/>
              <w:autoSpaceDN/>
              <w:jc w:val="center"/>
              <w:rPr>
                <w:rFonts w:ascii="Arial" w:eastAsia="Times New Roman" w:hAnsi="Arial" w:cs="Arial"/>
                <w:lang w:val="pt-BR" w:eastAsia="pt-BR"/>
              </w:rPr>
            </w:pPr>
            <w:r w:rsidRPr="00A8195A">
              <w:t>R$ 8,10</w:t>
            </w:r>
          </w:p>
        </w:tc>
        <w:tc>
          <w:tcPr>
            <w:tcW w:w="1645" w:type="dxa"/>
          </w:tcPr>
          <w:p w14:paraId="5503C84E" w14:textId="4EF83C03" w:rsidR="005A3E97" w:rsidRPr="00784A84" w:rsidRDefault="005A3E97" w:rsidP="005A3E97">
            <w:pPr>
              <w:widowControl/>
              <w:autoSpaceDE/>
              <w:autoSpaceDN/>
              <w:jc w:val="center"/>
              <w:rPr>
                <w:rFonts w:ascii="Arial" w:eastAsia="Times New Roman" w:hAnsi="Arial" w:cs="Arial"/>
                <w:bCs/>
                <w:lang w:val="pt-BR" w:eastAsia="pt-BR"/>
              </w:rPr>
            </w:pPr>
            <w:r w:rsidRPr="00A8195A">
              <w:t>R$ 283,38</w:t>
            </w:r>
          </w:p>
        </w:tc>
      </w:tr>
      <w:tr w:rsidR="005A3E97" w:rsidRPr="00784A84" w14:paraId="1A0209AB" w14:textId="77777777" w:rsidTr="008B6996">
        <w:tc>
          <w:tcPr>
            <w:tcW w:w="993" w:type="dxa"/>
          </w:tcPr>
          <w:p w14:paraId="5CA07CE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109</w:t>
            </w:r>
          </w:p>
        </w:tc>
        <w:tc>
          <w:tcPr>
            <w:tcW w:w="5274" w:type="dxa"/>
          </w:tcPr>
          <w:p w14:paraId="13E53C9C"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FEIJAO PRETO, de primeira qualidade Tipo 01, embalagem de 01 Kg, resistente contendo dizeres de rotulagem, com identificação, do fabricante, peso líquido, data de fabricação e prazo de validade.</w:t>
            </w:r>
          </w:p>
        </w:tc>
        <w:tc>
          <w:tcPr>
            <w:tcW w:w="722" w:type="dxa"/>
          </w:tcPr>
          <w:p w14:paraId="5C52DC1A"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71D2AA75"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90</w:t>
            </w:r>
          </w:p>
        </w:tc>
        <w:tc>
          <w:tcPr>
            <w:tcW w:w="1620" w:type="dxa"/>
          </w:tcPr>
          <w:p w14:paraId="39E2429D" w14:textId="24230C0B" w:rsidR="005A3E97" w:rsidRPr="00784A84" w:rsidRDefault="005A3E97" w:rsidP="005A3E97">
            <w:pPr>
              <w:widowControl/>
              <w:autoSpaceDE/>
              <w:autoSpaceDN/>
              <w:jc w:val="center"/>
              <w:rPr>
                <w:rFonts w:ascii="Arial" w:eastAsia="Times New Roman" w:hAnsi="Arial" w:cs="Arial"/>
                <w:lang w:val="pt-BR" w:eastAsia="pt-BR"/>
              </w:rPr>
            </w:pPr>
            <w:r w:rsidRPr="00A8195A">
              <w:t>R$ 10,06</w:t>
            </w:r>
          </w:p>
        </w:tc>
        <w:tc>
          <w:tcPr>
            <w:tcW w:w="1645" w:type="dxa"/>
          </w:tcPr>
          <w:p w14:paraId="38226178" w14:textId="6F91CA60" w:rsidR="005A3E97" w:rsidRPr="00784A84" w:rsidRDefault="005A3E97" w:rsidP="005A3E97">
            <w:pPr>
              <w:widowControl/>
              <w:autoSpaceDE/>
              <w:autoSpaceDN/>
              <w:jc w:val="center"/>
              <w:rPr>
                <w:rFonts w:ascii="Arial" w:eastAsia="Times New Roman" w:hAnsi="Arial" w:cs="Arial"/>
                <w:bCs/>
                <w:lang w:val="pt-BR" w:eastAsia="pt-BR"/>
              </w:rPr>
            </w:pPr>
            <w:r w:rsidRPr="00A8195A">
              <w:t>R$ 905,70</w:t>
            </w:r>
          </w:p>
        </w:tc>
      </w:tr>
      <w:tr w:rsidR="005A3E97" w:rsidRPr="00784A84" w14:paraId="4007FDE3" w14:textId="77777777" w:rsidTr="008B6996">
        <w:tc>
          <w:tcPr>
            <w:tcW w:w="993" w:type="dxa"/>
          </w:tcPr>
          <w:p w14:paraId="5B39AD20"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110</w:t>
            </w:r>
          </w:p>
        </w:tc>
        <w:tc>
          <w:tcPr>
            <w:tcW w:w="5274" w:type="dxa"/>
          </w:tcPr>
          <w:p w14:paraId="4EB393D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DOCE DE LEITE, de 1° qualidade, embalagem plástica, DE 360 Gramas, com dados dos </w:t>
            </w:r>
          </w:p>
          <w:p w14:paraId="5A3AA80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fabricantes.</w:t>
            </w:r>
          </w:p>
        </w:tc>
        <w:tc>
          <w:tcPr>
            <w:tcW w:w="722" w:type="dxa"/>
          </w:tcPr>
          <w:p w14:paraId="174D9626"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1685F5B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120</w:t>
            </w:r>
          </w:p>
        </w:tc>
        <w:tc>
          <w:tcPr>
            <w:tcW w:w="1620" w:type="dxa"/>
          </w:tcPr>
          <w:p w14:paraId="2C303304" w14:textId="470DB08C" w:rsidR="005A3E97" w:rsidRPr="00784A84" w:rsidRDefault="005A3E97" w:rsidP="005A3E97">
            <w:pPr>
              <w:widowControl/>
              <w:autoSpaceDE/>
              <w:autoSpaceDN/>
              <w:jc w:val="center"/>
              <w:rPr>
                <w:rFonts w:ascii="Arial" w:eastAsia="Times New Roman" w:hAnsi="Arial" w:cs="Arial"/>
                <w:lang w:val="pt-BR" w:eastAsia="pt-BR"/>
              </w:rPr>
            </w:pPr>
            <w:r w:rsidRPr="00A8195A">
              <w:t>R$ 8,89</w:t>
            </w:r>
          </w:p>
        </w:tc>
        <w:tc>
          <w:tcPr>
            <w:tcW w:w="1645" w:type="dxa"/>
          </w:tcPr>
          <w:p w14:paraId="5021E982" w14:textId="733AC572" w:rsidR="005A3E97" w:rsidRPr="00784A84" w:rsidRDefault="005A3E97" w:rsidP="005A3E97">
            <w:pPr>
              <w:widowControl/>
              <w:autoSpaceDE/>
              <w:autoSpaceDN/>
              <w:jc w:val="center"/>
              <w:rPr>
                <w:rFonts w:ascii="Arial" w:eastAsia="Times New Roman" w:hAnsi="Arial" w:cs="Arial"/>
                <w:bCs/>
                <w:lang w:val="pt-BR" w:eastAsia="pt-BR"/>
              </w:rPr>
            </w:pPr>
            <w:r w:rsidRPr="00A8195A">
              <w:t>R$ 1.066,80</w:t>
            </w:r>
          </w:p>
        </w:tc>
      </w:tr>
      <w:tr w:rsidR="005A3E97" w:rsidRPr="00784A84" w14:paraId="466262E1" w14:textId="77777777" w:rsidTr="008B6996">
        <w:tc>
          <w:tcPr>
            <w:tcW w:w="993" w:type="dxa"/>
          </w:tcPr>
          <w:p w14:paraId="0DA3C94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111</w:t>
            </w:r>
          </w:p>
        </w:tc>
        <w:tc>
          <w:tcPr>
            <w:tcW w:w="5274" w:type="dxa"/>
          </w:tcPr>
          <w:p w14:paraId="5F6C89A5"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FRANGO, CONGELADO, de 1ª qualidade, sem tempero, congelado por processo rápido e conservado a temperatura de congelamento. O produto não deverá apresentar qualquer indício de descongelamento, cada unidade, deverá ser embalada em saco plástico resistente, contendo dizeres de rotulagem, com identificação, do fabricante, peso líquido, data de fabricação e data de validade.</w:t>
            </w:r>
          </w:p>
        </w:tc>
        <w:tc>
          <w:tcPr>
            <w:tcW w:w="722" w:type="dxa"/>
          </w:tcPr>
          <w:p w14:paraId="61E96046"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511F3565"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150</w:t>
            </w:r>
          </w:p>
        </w:tc>
        <w:tc>
          <w:tcPr>
            <w:tcW w:w="1620" w:type="dxa"/>
          </w:tcPr>
          <w:p w14:paraId="355046F9" w14:textId="30B59768" w:rsidR="005A3E97" w:rsidRPr="00784A84" w:rsidRDefault="005A3E97" w:rsidP="005A3E97">
            <w:pPr>
              <w:widowControl/>
              <w:autoSpaceDE/>
              <w:autoSpaceDN/>
              <w:jc w:val="center"/>
              <w:rPr>
                <w:rFonts w:ascii="Arial" w:eastAsia="Times New Roman" w:hAnsi="Arial" w:cs="Arial"/>
                <w:lang w:val="pt-BR" w:eastAsia="pt-BR"/>
              </w:rPr>
            </w:pPr>
            <w:r w:rsidRPr="00A8195A">
              <w:t>R$ 14,10</w:t>
            </w:r>
          </w:p>
        </w:tc>
        <w:tc>
          <w:tcPr>
            <w:tcW w:w="1645" w:type="dxa"/>
          </w:tcPr>
          <w:p w14:paraId="63BF8BC8" w14:textId="417E4753" w:rsidR="005A3E97" w:rsidRPr="00784A84" w:rsidRDefault="005A3E97" w:rsidP="005A3E97">
            <w:pPr>
              <w:widowControl/>
              <w:autoSpaceDE/>
              <w:autoSpaceDN/>
              <w:jc w:val="center"/>
              <w:rPr>
                <w:rFonts w:ascii="Arial" w:eastAsia="Times New Roman" w:hAnsi="Arial" w:cs="Arial"/>
                <w:bCs/>
                <w:lang w:val="pt-BR" w:eastAsia="pt-BR"/>
              </w:rPr>
            </w:pPr>
            <w:r w:rsidRPr="00A8195A">
              <w:t>R$ 2114,51</w:t>
            </w:r>
          </w:p>
        </w:tc>
      </w:tr>
      <w:tr w:rsidR="005A3E97" w:rsidRPr="00784A84" w14:paraId="13E183CE" w14:textId="77777777" w:rsidTr="008B6996">
        <w:tc>
          <w:tcPr>
            <w:tcW w:w="993" w:type="dxa"/>
          </w:tcPr>
          <w:p w14:paraId="477828CE"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112</w:t>
            </w:r>
          </w:p>
        </w:tc>
        <w:tc>
          <w:tcPr>
            <w:tcW w:w="5274" w:type="dxa"/>
          </w:tcPr>
          <w:p w14:paraId="67C2433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FRANGO CONGELADO, COXAS E SOBRE COXAS SEM TEMPERO.</w:t>
            </w:r>
          </w:p>
        </w:tc>
        <w:tc>
          <w:tcPr>
            <w:tcW w:w="722" w:type="dxa"/>
          </w:tcPr>
          <w:p w14:paraId="2299BA20"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7E861DF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180</w:t>
            </w:r>
          </w:p>
        </w:tc>
        <w:tc>
          <w:tcPr>
            <w:tcW w:w="1620" w:type="dxa"/>
          </w:tcPr>
          <w:p w14:paraId="7A394DDF" w14:textId="24830D20" w:rsidR="005A3E97" w:rsidRPr="00784A84" w:rsidRDefault="005A3E97" w:rsidP="005A3E97">
            <w:pPr>
              <w:widowControl/>
              <w:autoSpaceDE/>
              <w:autoSpaceDN/>
              <w:jc w:val="center"/>
              <w:rPr>
                <w:rFonts w:ascii="Arial" w:eastAsia="Times New Roman" w:hAnsi="Arial" w:cs="Arial"/>
                <w:lang w:val="pt-BR" w:eastAsia="pt-BR"/>
              </w:rPr>
            </w:pPr>
            <w:r w:rsidRPr="00A8195A">
              <w:t>R$ 17,15</w:t>
            </w:r>
          </w:p>
        </w:tc>
        <w:tc>
          <w:tcPr>
            <w:tcW w:w="1645" w:type="dxa"/>
          </w:tcPr>
          <w:p w14:paraId="036D51A3" w14:textId="529B5386" w:rsidR="005A3E97" w:rsidRPr="00784A84" w:rsidRDefault="005A3E97" w:rsidP="005A3E97">
            <w:pPr>
              <w:widowControl/>
              <w:autoSpaceDE/>
              <w:autoSpaceDN/>
              <w:jc w:val="center"/>
              <w:rPr>
                <w:rFonts w:ascii="Arial" w:eastAsia="Times New Roman" w:hAnsi="Arial" w:cs="Arial"/>
                <w:bCs/>
                <w:lang w:val="pt-BR" w:eastAsia="pt-BR"/>
              </w:rPr>
            </w:pPr>
            <w:r w:rsidRPr="00A8195A">
              <w:t>R$ 3.086,41</w:t>
            </w:r>
          </w:p>
        </w:tc>
      </w:tr>
      <w:tr w:rsidR="005A3E97" w:rsidRPr="00784A84" w14:paraId="13954214" w14:textId="77777777" w:rsidTr="008B6996">
        <w:tc>
          <w:tcPr>
            <w:tcW w:w="993" w:type="dxa"/>
          </w:tcPr>
          <w:p w14:paraId="4D8A220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113</w:t>
            </w:r>
          </w:p>
        </w:tc>
        <w:tc>
          <w:tcPr>
            <w:tcW w:w="5274" w:type="dxa"/>
          </w:tcPr>
          <w:p w14:paraId="4748E047"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PEITO DE FRANGO CONGELADO, de 1ª qualidade, sem tempero, congelado por processo rápido e conservado a temperatura de congelamento. O produto não deverá apresentar qualquer indício de descongelamento, cada unidade, deverá ser embalada em saco plástico resistente, contendo dizeres de rotulagem, com identificação, do fabricante, peso líquido, data de fabricação e prazo de validade.</w:t>
            </w:r>
          </w:p>
        </w:tc>
        <w:tc>
          <w:tcPr>
            <w:tcW w:w="722" w:type="dxa"/>
          </w:tcPr>
          <w:p w14:paraId="51D0ED4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572C267E"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100</w:t>
            </w:r>
          </w:p>
        </w:tc>
        <w:tc>
          <w:tcPr>
            <w:tcW w:w="1620" w:type="dxa"/>
          </w:tcPr>
          <w:p w14:paraId="53CD9E38" w14:textId="2BE01FC9" w:rsidR="005A3E97" w:rsidRPr="00784A84" w:rsidRDefault="005A3E97" w:rsidP="005A3E97">
            <w:pPr>
              <w:widowControl/>
              <w:autoSpaceDE/>
              <w:autoSpaceDN/>
              <w:jc w:val="center"/>
              <w:rPr>
                <w:rFonts w:ascii="Arial" w:eastAsia="Times New Roman" w:hAnsi="Arial" w:cs="Arial"/>
                <w:lang w:val="pt-BR" w:eastAsia="pt-BR"/>
              </w:rPr>
            </w:pPr>
            <w:r w:rsidRPr="00A8195A">
              <w:t>R$ 18,10</w:t>
            </w:r>
          </w:p>
        </w:tc>
        <w:tc>
          <w:tcPr>
            <w:tcW w:w="1645" w:type="dxa"/>
          </w:tcPr>
          <w:p w14:paraId="123B9A25" w14:textId="50302F45" w:rsidR="005A3E97" w:rsidRPr="00784A84" w:rsidRDefault="005A3E97" w:rsidP="005A3E97">
            <w:pPr>
              <w:widowControl/>
              <w:autoSpaceDE/>
              <w:autoSpaceDN/>
              <w:jc w:val="center"/>
              <w:rPr>
                <w:rFonts w:ascii="Arial" w:eastAsia="Times New Roman" w:hAnsi="Arial" w:cs="Arial"/>
                <w:bCs/>
                <w:lang w:val="pt-BR" w:eastAsia="pt-BR"/>
              </w:rPr>
            </w:pPr>
            <w:r w:rsidRPr="00A8195A">
              <w:t>R$ 1.809,67</w:t>
            </w:r>
          </w:p>
        </w:tc>
      </w:tr>
      <w:tr w:rsidR="005A3E97" w:rsidRPr="00784A84" w14:paraId="3CCB6513" w14:textId="77777777" w:rsidTr="008B6996">
        <w:tc>
          <w:tcPr>
            <w:tcW w:w="993" w:type="dxa"/>
          </w:tcPr>
          <w:p w14:paraId="6014BB6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114</w:t>
            </w:r>
          </w:p>
        </w:tc>
        <w:tc>
          <w:tcPr>
            <w:tcW w:w="5274" w:type="dxa"/>
          </w:tcPr>
          <w:p w14:paraId="16672D5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BATATA FRITA EMBALADA, TIPO PALHA FINA CARACTERISTICA ADICIONAIS SEM COLESTEROL E SEM CONSERVANTES (0% GORDURAS TRANS), PCT DE 120G.</w:t>
            </w:r>
          </w:p>
        </w:tc>
        <w:tc>
          <w:tcPr>
            <w:tcW w:w="722" w:type="dxa"/>
          </w:tcPr>
          <w:p w14:paraId="0F4386A0"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2C90730E"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40</w:t>
            </w:r>
          </w:p>
        </w:tc>
        <w:tc>
          <w:tcPr>
            <w:tcW w:w="1620" w:type="dxa"/>
          </w:tcPr>
          <w:p w14:paraId="3C9AAC24" w14:textId="63924E52" w:rsidR="005A3E97" w:rsidRPr="00784A84" w:rsidRDefault="005A3E97" w:rsidP="005A3E97">
            <w:pPr>
              <w:widowControl/>
              <w:autoSpaceDE/>
              <w:autoSpaceDN/>
              <w:jc w:val="center"/>
              <w:rPr>
                <w:rFonts w:ascii="Arial" w:eastAsia="Times New Roman" w:hAnsi="Arial" w:cs="Arial"/>
                <w:lang w:val="pt-BR" w:eastAsia="pt-BR"/>
              </w:rPr>
            </w:pPr>
            <w:r w:rsidRPr="00A8195A">
              <w:t>R$ 9,22</w:t>
            </w:r>
          </w:p>
        </w:tc>
        <w:tc>
          <w:tcPr>
            <w:tcW w:w="1645" w:type="dxa"/>
          </w:tcPr>
          <w:p w14:paraId="14CAA292" w14:textId="7ED37AF9" w:rsidR="005A3E97" w:rsidRPr="00784A84" w:rsidRDefault="005A3E97" w:rsidP="005A3E97">
            <w:pPr>
              <w:widowControl/>
              <w:autoSpaceDE/>
              <w:autoSpaceDN/>
              <w:jc w:val="center"/>
              <w:rPr>
                <w:rFonts w:ascii="Arial" w:eastAsia="Times New Roman" w:hAnsi="Arial" w:cs="Arial"/>
                <w:bCs/>
                <w:lang w:val="pt-BR" w:eastAsia="pt-BR"/>
              </w:rPr>
            </w:pPr>
            <w:r w:rsidRPr="00A8195A">
              <w:t>R$ 368,93</w:t>
            </w:r>
          </w:p>
        </w:tc>
      </w:tr>
      <w:tr w:rsidR="005A3E97" w:rsidRPr="00784A84" w14:paraId="1203DDED" w14:textId="77777777" w:rsidTr="008B6996">
        <w:tc>
          <w:tcPr>
            <w:tcW w:w="993" w:type="dxa"/>
          </w:tcPr>
          <w:p w14:paraId="61F15FE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115</w:t>
            </w:r>
          </w:p>
        </w:tc>
        <w:tc>
          <w:tcPr>
            <w:tcW w:w="5274" w:type="dxa"/>
          </w:tcPr>
          <w:p w14:paraId="03F9A84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SARDINHA AO ÓLEO COMESTÍVEL 125G PRODUTO ELABORADO COM SARDINHAS ÍNTEGRAS, DESCABEÇADAS, DESCAMADAS, EVISCERADAS E LIVRES DE NADADEIRAS, CONSERVADO EM ÓLEO COMESTÍVEL</w:t>
            </w:r>
          </w:p>
        </w:tc>
        <w:tc>
          <w:tcPr>
            <w:tcW w:w="722" w:type="dxa"/>
          </w:tcPr>
          <w:p w14:paraId="1BBA0AA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4B36A3F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250</w:t>
            </w:r>
          </w:p>
        </w:tc>
        <w:tc>
          <w:tcPr>
            <w:tcW w:w="1620" w:type="dxa"/>
          </w:tcPr>
          <w:p w14:paraId="0A3D4700" w14:textId="1221A4D6" w:rsidR="005A3E97" w:rsidRPr="00784A84" w:rsidRDefault="005A3E97" w:rsidP="005A3E97">
            <w:pPr>
              <w:widowControl/>
              <w:autoSpaceDE/>
              <w:autoSpaceDN/>
              <w:jc w:val="center"/>
              <w:rPr>
                <w:rFonts w:ascii="Arial" w:eastAsia="Times New Roman" w:hAnsi="Arial" w:cs="Arial"/>
                <w:lang w:val="pt-BR" w:eastAsia="pt-BR"/>
              </w:rPr>
            </w:pPr>
            <w:r w:rsidRPr="00A8195A">
              <w:t>R$ 7,08</w:t>
            </w:r>
          </w:p>
        </w:tc>
        <w:tc>
          <w:tcPr>
            <w:tcW w:w="1645" w:type="dxa"/>
          </w:tcPr>
          <w:p w14:paraId="6BD97FAC" w14:textId="2FBD5B51" w:rsidR="005A3E97" w:rsidRPr="00784A84" w:rsidRDefault="005A3E97" w:rsidP="005A3E97">
            <w:pPr>
              <w:widowControl/>
              <w:autoSpaceDE/>
              <w:autoSpaceDN/>
              <w:jc w:val="center"/>
              <w:rPr>
                <w:rFonts w:ascii="Arial" w:eastAsia="Times New Roman" w:hAnsi="Arial" w:cs="Arial"/>
                <w:bCs/>
                <w:lang w:val="pt-BR" w:eastAsia="pt-BR"/>
              </w:rPr>
            </w:pPr>
            <w:r w:rsidRPr="00A8195A">
              <w:t>R$ 1.770,00</w:t>
            </w:r>
          </w:p>
        </w:tc>
      </w:tr>
      <w:tr w:rsidR="005A3E97" w:rsidRPr="00784A84" w14:paraId="7EEEFC18" w14:textId="77777777" w:rsidTr="008B6996">
        <w:tc>
          <w:tcPr>
            <w:tcW w:w="993" w:type="dxa"/>
          </w:tcPr>
          <w:p w14:paraId="39658B10"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116</w:t>
            </w:r>
          </w:p>
        </w:tc>
        <w:tc>
          <w:tcPr>
            <w:tcW w:w="5274" w:type="dxa"/>
          </w:tcPr>
          <w:p w14:paraId="0794C6F9"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LEITE EM PÓ INTEGRAL de 1ª qualidade, embalagem, pacote com 400 Gramas, embalado em saco plástico resistente com selo do SIF, com identificação do fabricante, peso líquido, data de fabricação e data de validade.</w:t>
            </w:r>
          </w:p>
        </w:tc>
        <w:tc>
          <w:tcPr>
            <w:tcW w:w="722" w:type="dxa"/>
          </w:tcPr>
          <w:p w14:paraId="71A1EFF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6C8072D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40</w:t>
            </w:r>
          </w:p>
        </w:tc>
        <w:tc>
          <w:tcPr>
            <w:tcW w:w="1620" w:type="dxa"/>
          </w:tcPr>
          <w:p w14:paraId="16C3335F" w14:textId="0E650766" w:rsidR="005A3E97" w:rsidRPr="00784A84" w:rsidRDefault="005A3E97" w:rsidP="005A3E97">
            <w:pPr>
              <w:widowControl/>
              <w:autoSpaceDE/>
              <w:autoSpaceDN/>
              <w:jc w:val="center"/>
              <w:rPr>
                <w:rFonts w:ascii="Arial" w:eastAsia="Times New Roman" w:hAnsi="Arial" w:cs="Arial"/>
                <w:lang w:val="pt-BR" w:eastAsia="pt-BR"/>
              </w:rPr>
            </w:pPr>
            <w:r w:rsidRPr="00A8195A">
              <w:t>R$ 1.529,69</w:t>
            </w:r>
          </w:p>
        </w:tc>
        <w:tc>
          <w:tcPr>
            <w:tcW w:w="1645" w:type="dxa"/>
          </w:tcPr>
          <w:p w14:paraId="59968812" w14:textId="54D986C8" w:rsidR="005A3E97" w:rsidRPr="00784A84" w:rsidRDefault="005A3E97" w:rsidP="005A3E97">
            <w:pPr>
              <w:widowControl/>
              <w:autoSpaceDE/>
              <w:autoSpaceDN/>
              <w:jc w:val="center"/>
              <w:rPr>
                <w:rFonts w:ascii="Arial" w:eastAsia="Times New Roman" w:hAnsi="Arial" w:cs="Arial"/>
                <w:bCs/>
                <w:lang w:val="pt-BR" w:eastAsia="pt-BR"/>
              </w:rPr>
            </w:pPr>
            <w:r w:rsidRPr="00A8195A">
              <w:t>R$ 61.187,60</w:t>
            </w:r>
          </w:p>
        </w:tc>
      </w:tr>
      <w:tr w:rsidR="005A3E97" w:rsidRPr="00784A84" w14:paraId="1E3E479F" w14:textId="77777777" w:rsidTr="008B6996">
        <w:tc>
          <w:tcPr>
            <w:tcW w:w="993" w:type="dxa"/>
          </w:tcPr>
          <w:p w14:paraId="314A1197"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117</w:t>
            </w:r>
          </w:p>
        </w:tc>
        <w:tc>
          <w:tcPr>
            <w:tcW w:w="5274" w:type="dxa"/>
          </w:tcPr>
          <w:p w14:paraId="0191A4D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ALHO 1ª QUALIDADE, GRUPO COMUN, BRANCO, TIPO </w:t>
            </w:r>
            <w:proofErr w:type="gramStart"/>
            <w:r w:rsidRPr="00784A84">
              <w:rPr>
                <w:rFonts w:ascii="Times New Roman" w:eastAsia="Times New Roman" w:hAnsi="Times New Roman" w:cs="Times New Roman"/>
                <w:sz w:val="20"/>
                <w:szCs w:val="20"/>
                <w:lang w:val="pt-BR" w:eastAsia="pt-BR"/>
              </w:rPr>
              <w:t>ESPECIAL,EMBALGEM</w:t>
            </w:r>
            <w:proofErr w:type="gramEnd"/>
            <w:r w:rsidRPr="00784A84">
              <w:rPr>
                <w:rFonts w:ascii="Times New Roman" w:eastAsia="Times New Roman" w:hAnsi="Times New Roman" w:cs="Times New Roman"/>
                <w:sz w:val="20"/>
                <w:szCs w:val="20"/>
                <w:lang w:val="pt-BR" w:eastAsia="pt-BR"/>
              </w:rPr>
              <w:t xml:space="preserve"> DE kg GRAMAS, CONTENDO </w:t>
            </w:r>
            <w:r w:rsidRPr="00784A84">
              <w:rPr>
                <w:rFonts w:ascii="Times New Roman" w:eastAsia="Times New Roman" w:hAnsi="Times New Roman" w:cs="Times New Roman"/>
                <w:sz w:val="20"/>
                <w:szCs w:val="20"/>
                <w:lang w:val="pt-BR" w:eastAsia="pt-BR"/>
              </w:rPr>
              <w:lastRenderedPageBreak/>
              <w:t>DADOS DO FABRICANTE, DATA DE FABRICAÇÃO E DATA DE VAIDADE</w:t>
            </w:r>
          </w:p>
        </w:tc>
        <w:tc>
          <w:tcPr>
            <w:tcW w:w="722" w:type="dxa"/>
          </w:tcPr>
          <w:p w14:paraId="4B6DEE40"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lastRenderedPageBreak/>
              <w:t>KG</w:t>
            </w:r>
          </w:p>
        </w:tc>
        <w:tc>
          <w:tcPr>
            <w:tcW w:w="900" w:type="dxa"/>
          </w:tcPr>
          <w:p w14:paraId="5359E9C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130</w:t>
            </w:r>
          </w:p>
        </w:tc>
        <w:tc>
          <w:tcPr>
            <w:tcW w:w="1620" w:type="dxa"/>
          </w:tcPr>
          <w:p w14:paraId="3B6AB5D6" w14:textId="38147F5F" w:rsidR="005A3E97" w:rsidRPr="00784A84" w:rsidRDefault="005A3E97" w:rsidP="005A3E97">
            <w:pPr>
              <w:widowControl/>
              <w:autoSpaceDE/>
              <w:autoSpaceDN/>
              <w:jc w:val="center"/>
              <w:rPr>
                <w:rFonts w:ascii="Arial" w:eastAsia="Times New Roman" w:hAnsi="Arial" w:cs="Arial"/>
                <w:lang w:val="pt-BR" w:eastAsia="pt-BR"/>
              </w:rPr>
            </w:pPr>
            <w:r w:rsidRPr="00A8195A">
              <w:t>R$ 25,10</w:t>
            </w:r>
          </w:p>
        </w:tc>
        <w:tc>
          <w:tcPr>
            <w:tcW w:w="1645" w:type="dxa"/>
          </w:tcPr>
          <w:p w14:paraId="07CEA937" w14:textId="05673BC1" w:rsidR="005A3E97" w:rsidRPr="00784A84" w:rsidRDefault="005A3E97" w:rsidP="005A3E97">
            <w:pPr>
              <w:widowControl/>
              <w:autoSpaceDE/>
              <w:autoSpaceDN/>
              <w:jc w:val="center"/>
              <w:rPr>
                <w:rFonts w:ascii="Arial" w:eastAsia="Times New Roman" w:hAnsi="Arial" w:cs="Arial"/>
                <w:bCs/>
                <w:lang w:val="pt-BR" w:eastAsia="pt-BR"/>
              </w:rPr>
            </w:pPr>
            <w:r w:rsidRPr="00A8195A">
              <w:t>R$ 3.262,57</w:t>
            </w:r>
          </w:p>
        </w:tc>
      </w:tr>
      <w:tr w:rsidR="005A3E97" w:rsidRPr="00784A84" w14:paraId="7B1BA13A" w14:textId="77777777" w:rsidTr="008B6996">
        <w:tc>
          <w:tcPr>
            <w:tcW w:w="993" w:type="dxa"/>
          </w:tcPr>
          <w:p w14:paraId="564E71C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118</w:t>
            </w:r>
          </w:p>
        </w:tc>
        <w:tc>
          <w:tcPr>
            <w:tcW w:w="5274" w:type="dxa"/>
          </w:tcPr>
          <w:p w14:paraId="1A6FE96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VINAGRE DE 1ª QUALIDADE, EMBALAGEM DE 750 ML, FERMENTADO ACÉTICO DE ALCOOL E VINHO BRANCO, CONTENDO DIZERES NA ROTULAGEM, DADOS DO FABRICANTE, DATA DE FABRICAÇÃ E VALIDADE.</w:t>
            </w:r>
          </w:p>
        </w:tc>
        <w:tc>
          <w:tcPr>
            <w:tcW w:w="722" w:type="dxa"/>
          </w:tcPr>
          <w:p w14:paraId="52594BB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46BB6428"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30</w:t>
            </w:r>
          </w:p>
        </w:tc>
        <w:tc>
          <w:tcPr>
            <w:tcW w:w="1620" w:type="dxa"/>
          </w:tcPr>
          <w:p w14:paraId="1DFE2BD9" w14:textId="646BFF3A" w:rsidR="005A3E97" w:rsidRPr="00784A84" w:rsidRDefault="005A3E97" w:rsidP="005A3E97">
            <w:pPr>
              <w:widowControl/>
              <w:autoSpaceDE/>
              <w:autoSpaceDN/>
              <w:jc w:val="center"/>
              <w:rPr>
                <w:rFonts w:ascii="Arial" w:eastAsia="Times New Roman" w:hAnsi="Arial" w:cs="Arial"/>
                <w:lang w:val="pt-BR" w:eastAsia="pt-BR"/>
              </w:rPr>
            </w:pPr>
            <w:r w:rsidRPr="00A8195A">
              <w:t>R$ 4,66</w:t>
            </w:r>
          </w:p>
        </w:tc>
        <w:tc>
          <w:tcPr>
            <w:tcW w:w="1645" w:type="dxa"/>
          </w:tcPr>
          <w:p w14:paraId="3AE4EB17" w14:textId="1E2B430B" w:rsidR="005A3E97" w:rsidRPr="00784A84" w:rsidRDefault="005A3E97" w:rsidP="005A3E97">
            <w:pPr>
              <w:widowControl/>
              <w:autoSpaceDE/>
              <w:autoSpaceDN/>
              <w:jc w:val="center"/>
              <w:rPr>
                <w:rFonts w:ascii="Arial" w:eastAsia="Times New Roman" w:hAnsi="Arial" w:cs="Arial"/>
                <w:bCs/>
                <w:lang w:val="pt-BR" w:eastAsia="pt-BR"/>
              </w:rPr>
            </w:pPr>
            <w:r w:rsidRPr="00A8195A">
              <w:t>R$ 139,70</w:t>
            </w:r>
          </w:p>
        </w:tc>
      </w:tr>
      <w:tr w:rsidR="005A3E97" w:rsidRPr="00784A84" w14:paraId="67EEC9E1" w14:textId="77777777" w:rsidTr="008B6996">
        <w:tc>
          <w:tcPr>
            <w:tcW w:w="993" w:type="dxa"/>
          </w:tcPr>
          <w:p w14:paraId="6E052009"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119</w:t>
            </w:r>
          </w:p>
        </w:tc>
        <w:tc>
          <w:tcPr>
            <w:tcW w:w="5274" w:type="dxa"/>
          </w:tcPr>
          <w:p w14:paraId="55AADDB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CENOURA de 1ª qualidade, casca lisa, tamanho médio a grande, sem fungos, consistência firme e sem início de germinação.</w:t>
            </w:r>
          </w:p>
        </w:tc>
        <w:tc>
          <w:tcPr>
            <w:tcW w:w="722" w:type="dxa"/>
          </w:tcPr>
          <w:p w14:paraId="1709D88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6FC59633"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50</w:t>
            </w:r>
          </w:p>
        </w:tc>
        <w:tc>
          <w:tcPr>
            <w:tcW w:w="1620" w:type="dxa"/>
          </w:tcPr>
          <w:p w14:paraId="0A2021D6" w14:textId="7CB7B0D8" w:rsidR="005A3E97" w:rsidRPr="00784A84" w:rsidRDefault="005A3E97" w:rsidP="005A3E97">
            <w:pPr>
              <w:widowControl/>
              <w:autoSpaceDE/>
              <w:autoSpaceDN/>
              <w:jc w:val="center"/>
              <w:rPr>
                <w:rFonts w:ascii="Arial" w:eastAsia="Times New Roman" w:hAnsi="Arial" w:cs="Arial"/>
                <w:lang w:val="pt-BR" w:eastAsia="pt-BR"/>
              </w:rPr>
            </w:pPr>
            <w:r w:rsidRPr="00A8195A">
              <w:t>R$ 10,10</w:t>
            </w:r>
          </w:p>
        </w:tc>
        <w:tc>
          <w:tcPr>
            <w:tcW w:w="1645" w:type="dxa"/>
          </w:tcPr>
          <w:p w14:paraId="0DBEB33C" w14:textId="2E0842FC" w:rsidR="005A3E97" w:rsidRPr="00784A84" w:rsidRDefault="005A3E97" w:rsidP="005A3E97">
            <w:pPr>
              <w:widowControl/>
              <w:autoSpaceDE/>
              <w:autoSpaceDN/>
              <w:jc w:val="center"/>
              <w:rPr>
                <w:rFonts w:ascii="Arial" w:eastAsia="Times New Roman" w:hAnsi="Arial" w:cs="Arial"/>
                <w:bCs/>
                <w:lang w:val="pt-BR" w:eastAsia="pt-BR"/>
              </w:rPr>
            </w:pPr>
            <w:r w:rsidRPr="00A8195A">
              <w:t>R$ 504,84</w:t>
            </w:r>
          </w:p>
        </w:tc>
      </w:tr>
      <w:tr w:rsidR="005A3E97" w:rsidRPr="00784A84" w14:paraId="4BC6A214" w14:textId="77777777" w:rsidTr="008B6996">
        <w:tc>
          <w:tcPr>
            <w:tcW w:w="993" w:type="dxa"/>
          </w:tcPr>
          <w:p w14:paraId="4EC3A8B6"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120</w:t>
            </w:r>
          </w:p>
        </w:tc>
        <w:tc>
          <w:tcPr>
            <w:tcW w:w="5274" w:type="dxa"/>
          </w:tcPr>
          <w:p w14:paraId="432C1E2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CEBOLA – do tipo “CABEÇA” de 1ª qualidade, em quilo, tamanho médio a grande, casca íntegra sem fungos, consistência firme, sem indício de germinação, embalada adequadamente.</w:t>
            </w:r>
          </w:p>
        </w:tc>
        <w:tc>
          <w:tcPr>
            <w:tcW w:w="722" w:type="dxa"/>
          </w:tcPr>
          <w:p w14:paraId="0E8D249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57C29D8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100</w:t>
            </w:r>
          </w:p>
        </w:tc>
        <w:tc>
          <w:tcPr>
            <w:tcW w:w="1620" w:type="dxa"/>
          </w:tcPr>
          <w:p w14:paraId="602360D2" w14:textId="0DFE8269" w:rsidR="005A3E97" w:rsidRPr="00784A84" w:rsidRDefault="005A3E97" w:rsidP="005A3E97">
            <w:pPr>
              <w:widowControl/>
              <w:autoSpaceDE/>
              <w:autoSpaceDN/>
              <w:jc w:val="center"/>
              <w:rPr>
                <w:rFonts w:ascii="Arial" w:eastAsia="Times New Roman" w:hAnsi="Arial" w:cs="Arial"/>
                <w:lang w:val="pt-BR" w:eastAsia="pt-BR"/>
              </w:rPr>
            </w:pPr>
            <w:r w:rsidRPr="00A8195A">
              <w:t>R$ 8,10</w:t>
            </w:r>
          </w:p>
        </w:tc>
        <w:tc>
          <w:tcPr>
            <w:tcW w:w="1645" w:type="dxa"/>
          </w:tcPr>
          <w:p w14:paraId="48464B61" w14:textId="77DDA6D8" w:rsidR="005A3E97" w:rsidRPr="00784A84" w:rsidRDefault="005A3E97" w:rsidP="005A3E97">
            <w:pPr>
              <w:widowControl/>
              <w:autoSpaceDE/>
              <w:autoSpaceDN/>
              <w:jc w:val="center"/>
              <w:rPr>
                <w:rFonts w:ascii="Arial" w:eastAsia="Times New Roman" w:hAnsi="Arial" w:cs="Arial"/>
                <w:bCs/>
                <w:lang w:val="pt-BR" w:eastAsia="pt-BR"/>
              </w:rPr>
            </w:pPr>
            <w:r w:rsidRPr="00A8195A">
              <w:t>R$ 809,67</w:t>
            </w:r>
          </w:p>
        </w:tc>
      </w:tr>
      <w:tr w:rsidR="005A3E97" w:rsidRPr="00784A84" w14:paraId="1B3FA50D" w14:textId="77777777" w:rsidTr="008B6996">
        <w:tc>
          <w:tcPr>
            <w:tcW w:w="993" w:type="dxa"/>
          </w:tcPr>
          <w:p w14:paraId="1E44AAF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121</w:t>
            </w:r>
          </w:p>
        </w:tc>
        <w:tc>
          <w:tcPr>
            <w:tcW w:w="5274" w:type="dxa"/>
          </w:tcPr>
          <w:p w14:paraId="4B5E929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LINGUIÇA:LIVRES DE SUJIDADES E CONTAMINASTES.EMBALAGEM APRESENTANDO EXTERNAMENTE DADOS DE </w:t>
            </w:r>
            <w:proofErr w:type="gramStart"/>
            <w:r w:rsidRPr="00784A84">
              <w:rPr>
                <w:rFonts w:ascii="Times New Roman" w:eastAsia="Times New Roman" w:hAnsi="Times New Roman" w:cs="Times New Roman"/>
                <w:sz w:val="20"/>
                <w:szCs w:val="20"/>
                <w:lang w:val="pt-BR" w:eastAsia="pt-BR"/>
              </w:rPr>
              <w:t>IDENTIFICAÇAO,PROCEDENCIA</w:t>
            </w:r>
            <w:proofErr w:type="gramEnd"/>
            <w:r w:rsidRPr="00784A84">
              <w:rPr>
                <w:rFonts w:ascii="Times New Roman" w:eastAsia="Times New Roman" w:hAnsi="Times New Roman" w:cs="Times New Roman"/>
                <w:sz w:val="20"/>
                <w:szCs w:val="20"/>
                <w:lang w:val="pt-BR" w:eastAsia="pt-BR"/>
              </w:rPr>
              <w:t xml:space="preserve"> INFORMAÇOES </w:t>
            </w:r>
            <w:proofErr w:type="spellStart"/>
            <w:r w:rsidRPr="00784A84">
              <w:rPr>
                <w:rFonts w:ascii="Times New Roman" w:eastAsia="Times New Roman" w:hAnsi="Times New Roman" w:cs="Times New Roman"/>
                <w:sz w:val="20"/>
                <w:szCs w:val="20"/>
                <w:lang w:val="pt-BR" w:eastAsia="pt-BR"/>
              </w:rPr>
              <w:t>NUTRICIONAIS,Nº</w:t>
            </w:r>
            <w:proofErr w:type="spellEnd"/>
            <w:r w:rsidRPr="00784A84">
              <w:rPr>
                <w:rFonts w:ascii="Times New Roman" w:eastAsia="Times New Roman" w:hAnsi="Times New Roman" w:cs="Times New Roman"/>
                <w:sz w:val="20"/>
                <w:szCs w:val="20"/>
                <w:lang w:val="pt-BR" w:eastAsia="pt-BR"/>
              </w:rPr>
              <w:t xml:space="preserve"> DE LOTE, QUANTIDADE DO PRODUTO E NUNERO NO REGISTRO NO MINISTERIO DA AGRICULURA,DATA DE VALIDADE MINIMA DE 6 MESES A CONTAR DA DATA DE ENTREGA DO PRODUTO, CONTENDO 500G DE PESO LIQUIDO</w:t>
            </w:r>
          </w:p>
        </w:tc>
        <w:tc>
          <w:tcPr>
            <w:tcW w:w="722" w:type="dxa"/>
          </w:tcPr>
          <w:p w14:paraId="062A05F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1534AD0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50</w:t>
            </w:r>
          </w:p>
        </w:tc>
        <w:tc>
          <w:tcPr>
            <w:tcW w:w="1620" w:type="dxa"/>
          </w:tcPr>
          <w:p w14:paraId="20DEB186" w14:textId="0D56AF39" w:rsidR="005A3E97" w:rsidRPr="00784A84" w:rsidRDefault="005A3E97" w:rsidP="005A3E97">
            <w:pPr>
              <w:widowControl/>
              <w:autoSpaceDE/>
              <w:autoSpaceDN/>
              <w:jc w:val="center"/>
              <w:rPr>
                <w:rFonts w:ascii="Arial" w:eastAsia="Times New Roman" w:hAnsi="Arial" w:cs="Arial"/>
                <w:lang w:val="pt-BR" w:eastAsia="pt-BR"/>
              </w:rPr>
            </w:pPr>
            <w:r w:rsidRPr="00A8195A">
              <w:t>R$ 25,10</w:t>
            </w:r>
          </w:p>
        </w:tc>
        <w:tc>
          <w:tcPr>
            <w:tcW w:w="1645" w:type="dxa"/>
          </w:tcPr>
          <w:p w14:paraId="1A4D1C34" w14:textId="518CCFD5" w:rsidR="005A3E97" w:rsidRPr="00784A84" w:rsidRDefault="005A3E97" w:rsidP="005A3E97">
            <w:pPr>
              <w:widowControl/>
              <w:autoSpaceDE/>
              <w:autoSpaceDN/>
              <w:jc w:val="center"/>
              <w:rPr>
                <w:rFonts w:ascii="Arial" w:eastAsia="Times New Roman" w:hAnsi="Arial" w:cs="Arial"/>
                <w:bCs/>
                <w:lang w:val="pt-BR" w:eastAsia="pt-BR"/>
              </w:rPr>
            </w:pPr>
            <w:r w:rsidRPr="00A8195A">
              <w:t>R$ 1.254,84</w:t>
            </w:r>
          </w:p>
        </w:tc>
      </w:tr>
      <w:tr w:rsidR="005A3E97" w:rsidRPr="00784A84" w14:paraId="34A7C230" w14:textId="77777777" w:rsidTr="008B6996">
        <w:tc>
          <w:tcPr>
            <w:tcW w:w="993" w:type="dxa"/>
          </w:tcPr>
          <w:p w14:paraId="73AB9300"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122</w:t>
            </w:r>
          </w:p>
        </w:tc>
        <w:tc>
          <w:tcPr>
            <w:tcW w:w="5274" w:type="dxa"/>
          </w:tcPr>
          <w:p w14:paraId="18335872"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POLPA DE ACEROLA  1ª QUALIDADE, EMBALAGEM EM SACO PLASTICO TRANSPARENTE E RESISTENTE</w:t>
            </w:r>
          </w:p>
        </w:tc>
        <w:tc>
          <w:tcPr>
            <w:tcW w:w="722" w:type="dxa"/>
          </w:tcPr>
          <w:p w14:paraId="04D4C13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71043BF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50</w:t>
            </w:r>
          </w:p>
        </w:tc>
        <w:tc>
          <w:tcPr>
            <w:tcW w:w="1620" w:type="dxa"/>
          </w:tcPr>
          <w:p w14:paraId="4A7DFB74" w14:textId="220E0C13" w:rsidR="005A3E97" w:rsidRPr="00784A84" w:rsidRDefault="005A3E97" w:rsidP="005A3E97">
            <w:pPr>
              <w:widowControl/>
              <w:autoSpaceDE/>
              <w:autoSpaceDN/>
              <w:jc w:val="center"/>
              <w:rPr>
                <w:rFonts w:ascii="Arial" w:eastAsia="Times New Roman" w:hAnsi="Arial" w:cs="Arial"/>
                <w:lang w:val="pt-BR" w:eastAsia="pt-BR"/>
              </w:rPr>
            </w:pPr>
            <w:r w:rsidRPr="00A8195A">
              <w:t>R$ 20,10</w:t>
            </w:r>
          </w:p>
        </w:tc>
        <w:tc>
          <w:tcPr>
            <w:tcW w:w="1645" w:type="dxa"/>
          </w:tcPr>
          <w:p w14:paraId="5E2460F0" w14:textId="0FF20BBF" w:rsidR="005A3E97" w:rsidRPr="00784A84" w:rsidRDefault="005A3E97" w:rsidP="005A3E97">
            <w:pPr>
              <w:widowControl/>
              <w:autoSpaceDE/>
              <w:autoSpaceDN/>
              <w:jc w:val="center"/>
              <w:rPr>
                <w:rFonts w:ascii="Arial" w:eastAsia="Times New Roman" w:hAnsi="Arial" w:cs="Arial"/>
                <w:bCs/>
                <w:lang w:val="pt-BR" w:eastAsia="pt-BR"/>
              </w:rPr>
            </w:pPr>
            <w:r w:rsidRPr="00A8195A">
              <w:t>R$ 1.004,84</w:t>
            </w:r>
          </w:p>
        </w:tc>
      </w:tr>
      <w:tr w:rsidR="005A3E97" w:rsidRPr="00784A84" w14:paraId="32D88B5F" w14:textId="77777777" w:rsidTr="008B6996">
        <w:tc>
          <w:tcPr>
            <w:tcW w:w="993" w:type="dxa"/>
          </w:tcPr>
          <w:p w14:paraId="22D16D9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123</w:t>
            </w:r>
          </w:p>
        </w:tc>
        <w:tc>
          <w:tcPr>
            <w:tcW w:w="5274" w:type="dxa"/>
          </w:tcPr>
          <w:p w14:paraId="57666F55"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POLPA DE GOIABA  1ª QUALIDADE, EMBALAGEM EM SACO PLASTICO TRANSPARENTE E RESISTENTE</w:t>
            </w:r>
          </w:p>
        </w:tc>
        <w:tc>
          <w:tcPr>
            <w:tcW w:w="722" w:type="dxa"/>
          </w:tcPr>
          <w:p w14:paraId="0FC9E72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4FB64DE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50</w:t>
            </w:r>
          </w:p>
        </w:tc>
        <w:tc>
          <w:tcPr>
            <w:tcW w:w="1620" w:type="dxa"/>
          </w:tcPr>
          <w:p w14:paraId="1FD7D610" w14:textId="53B965DE" w:rsidR="005A3E97" w:rsidRPr="00784A84" w:rsidRDefault="005A3E97" w:rsidP="005A3E97">
            <w:pPr>
              <w:widowControl/>
              <w:autoSpaceDE/>
              <w:autoSpaceDN/>
              <w:jc w:val="center"/>
              <w:rPr>
                <w:rFonts w:ascii="Arial" w:eastAsia="Times New Roman" w:hAnsi="Arial" w:cs="Arial"/>
                <w:lang w:val="pt-BR" w:eastAsia="pt-BR"/>
              </w:rPr>
            </w:pPr>
            <w:r w:rsidRPr="00A8195A">
              <w:t>R$ 21,22</w:t>
            </w:r>
          </w:p>
        </w:tc>
        <w:tc>
          <w:tcPr>
            <w:tcW w:w="1645" w:type="dxa"/>
          </w:tcPr>
          <w:p w14:paraId="363BE54D" w14:textId="0A85DA6E" w:rsidR="005A3E97" w:rsidRPr="00784A84" w:rsidRDefault="005A3E97" w:rsidP="005A3E97">
            <w:pPr>
              <w:widowControl/>
              <w:autoSpaceDE/>
              <w:autoSpaceDN/>
              <w:jc w:val="center"/>
              <w:rPr>
                <w:rFonts w:ascii="Arial" w:eastAsia="Times New Roman" w:hAnsi="Arial" w:cs="Arial"/>
                <w:bCs/>
                <w:lang w:val="pt-BR" w:eastAsia="pt-BR"/>
              </w:rPr>
            </w:pPr>
            <w:r w:rsidRPr="00A8195A">
              <w:t>R$ 1.061,17</w:t>
            </w:r>
          </w:p>
        </w:tc>
      </w:tr>
      <w:tr w:rsidR="005A3E97" w:rsidRPr="00784A84" w14:paraId="28821691" w14:textId="77777777" w:rsidTr="008B6996">
        <w:tc>
          <w:tcPr>
            <w:tcW w:w="993" w:type="dxa"/>
          </w:tcPr>
          <w:p w14:paraId="3867918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124</w:t>
            </w:r>
          </w:p>
        </w:tc>
        <w:tc>
          <w:tcPr>
            <w:tcW w:w="5274" w:type="dxa"/>
          </w:tcPr>
          <w:p w14:paraId="7846D5F6"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POLPA DE ABACAXI  1ª QUALIDADE, EMBALAGEM EM SACO PLASTICO TRANSPARENTE E RESISTENTE</w:t>
            </w:r>
          </w:p>
        </w:tc>
        <w:tc>
          <w:tcPr>
            <w:tcW w:w="722" w:type="dxa"/>
          </w:tcPr>
          <w:p w14:paraId="508B2A1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05DB7C2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50</w:t>
            </w:r>
          </w:p>
        </w:tc>
        <w:tc>
          <w:tcPr>
            <w:tcW w:w="1620" w:type="dxa"/>
          </w:tcPr>
          <w:p w14:paraId="50374B19" w14:textId="4C196D33" w:rsidR="005A3E97" w:rsidRPr="00784A84" w:rsidRDefault="005A3E97" w:rsidP="005A3E97">
            <w:pPr>
              <w:widowControl/>
              <w:autoSpaceDE/>
              <w:autoSpaceDN/>
              <w:jc w:val="center"/>
              <w:rPr>
                <w:rFonts w:ascii="Arial" w:eastAsia="Times New Roman" w:hAnsi="Arial" w:cs="Arial"/>
                <w:lang w:val="pt-BR" w:eastAsia="pt-BR"/>
              </w:rPr>
            </w:pPr>
            <w:r w:rsidRPr="00A8195A">
              <w:t>R$ 21,22</w:t>
            </w:r>
          </w:p>
        </w:tc>
        <w:tc>
          <w:tcPr>
            <w:tcW w:w="1645" w:type="dxa"/>
          </w:tcPr>
          <w:p w14:paraId="7448D0E0" w14:textId="067F230F" w:rsidR="005A3E97" w:rsidRPr="00784A84" w:rsidRDefault="005A3E97" w:rsidP="005A3E97">
            <w:pPr>
              <w:widowControl/>
              <w:autoSpaceDE/>
              <w:autoSpaceDN/>
              <w:jc w:val="center"/>
              <w:rPr>
                <w:rFonts w:ascii="Arial" w:eastAsia="Times New Roman" w:hAnsi="Arial" w:cs="Arial"/>
                <w:bCs/>
                <w:lang w:val="pt-BR" w:eastAsia="pt-BR"/>
              </w:rPr>
            </w:pPr>
            <w:r w:rsidRPr="00A8195A">
              <w:t>R$ 1.061,17</w:t>
            </w:r>
          </w:p>
        </w:tc>
      </w:tr>
      <w:tr w:rsidR="005A3E97" w:rsidRPr="00784A84" w14:paraId="3C6BC726" w14:textId="77777777" w:rsidTr="008B6996">
        <w:tc>
          <w:tcPr>
            <w:tcW w:w="993" w:type="dxa"/>
          </w:tcPr>
          <w:p w14:paraId="21A86F7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125</w:t>
            </w:r>
          </w:p>
        </w:tc>
        <w:tc>
          <w:tcPr>
            <w:tcW w:w="5274" w:type="dxa"/>
          </w:tcPr>
          <w:p w14:paraId="55C86026"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POLPA DE CUPUAÇU  1ª QUALIDADE, EMBALAGEM EM SACO PLASTICO TRANSPARENTE E RESISTENTE</w:t>
            </w:r>
          </w:p>
        </w:tc>
        <w:tc>
          <w:tcPr>
            <w:tcW w:w="722" w:type="dxa"/>
          </w:tcPr>
          <w:p w14:paraId="031D75B0"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1C38994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50</w:t>
            </w:r>
          </w:p>
        </w:tc>
        <w:tc>
          <w:tcPr>
            <w:tcW w:w="1620" w:type="dxa"/>
          </w:tcPr>
          <w:p w14:paraId="425D4FC7" w14:textId="5670AEA5" w:rsidR="005A3E97" w:rsidRPr="00784A84" w:rsidRDefault="005A3E97" w:rsidP="005A3E97">
            <w:pPr>
              <w:widowControl/>
              <w:autoSpaceDE/>
              <w:autoSpaceDN/>
              <w:jc w:val="center"/>
              <w:rPr>
                <w:rFonts w:ascii="Arial" w:eastAsia="Times New Roman" w:hAnsi="Arial" w:cs="Arial"/>
                <w:lang w:val="pt-BR" w:eastAsia="pt-BR"/>
              </w:rPr>
            </w:pPr>
            <w:r w:rsidRPr="00A8195A">
              <w:t>R$ 24,10</w:t>
            </w:r>
          </w:p>
        </w:tc>
        <w:tc>
          <w:tcPr>
            <w:tcW w:w="1645" w:type="dxa"/>
          </w:tcPr>
          <w:p w14:paraId="10CA5000" w14:textId="3BE8D29F" w:rsidR="005A3E97" w:rsidRPr="00784A84" w:rsidRDefault="005A3E97" w:rsidP="005A3E97">
            <w:pPr>
              <w:widowControl/>
              <w:autoSpaceDE/>
              <w:autoSpaceDN/>
              <w:jc w:val="center"/>
              <w:rPr>
                <w:rFonts w:ascii="Arial" w:eastAsia="Times New Roman" w:hAnsi="Arial" w:cs="Arial"/>
                <w:bCs/>
                <w:lang w:val="pt-BR" w:eastAsia="pt-BR"/>
              </w:rPr>
            </w:pPr>
            <w:r w:rsidRPr="00A8195A">
              <w:t>R$ 1.204,84</w:t>
            </w:r>
          </w:p>
        </w:tc>
      </w:tr>
      <w:tr w:rsidR="005A3E97" w:rsidRPr="00784A84" w14:paraId="3519F5A6" w14:textId="77777777" w:rsidTr="008B6996">
        <w:tc>
          <w:tcPr>
            <w:tcW w:w="993" w:type="dxa"/>
          </w:tcPr>
          <w:p w14:paraId="0DC3CAA9"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126</w:t>
            </w:r>
          </w:p>
        </w:tc>
        <w:tc>
          <w:tcPr>
            <w:tcW w:w="5274" w:type="dxa"/>
          </w:tcPr>
          <w:p w14:paraId="2B425E4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PAÇOCA ROLHA, de </w:t>
            </w:r>
            <w:proofErr w:type="spellStart"/>
            <w:r w:rsidRPr="00784A84">
              <w:rPr>
                <w:rFonts w:ascii="Times New Roman" w:eastAsia="Times New Roman" w:hAnsi="Times New Roman" w:cs="Times New Roman"/>
                <w:sz w:val="20"/>
                <w:szCs w:val="20"/>
                <w:lang w:val="pt-BR" w:eastAsia="pt-BR"/>
              </w:rPr>
              <w:t>amemdoim</w:t>
            </w:r>
            <w:proofErr w:type="spellEnd"/>
            <w:r w:rsidRPr="00784A84">
              <w:rPr>
                <w:rFonts w:ascii="Times New Roman" w:eastAsia="Times New Roman" w:hAnsi="Times New Roman" w:cs="Times New Roman"/>
                <w:sz w:val="20"/>
                <w:szCs w:val="20"/>
                <w:lang w:val="pt-BR" w:eastAsia="pt-BR"/>
              </w:rPr>
              <w:t xml:space="preserve"> de 1° qualidade, contendo dados do fabricante, contendo no mínimo 50 unidades embaladas, dentro do pote</w:t>
            </w:r>
          </w:p>
        </w:tc>
        <w:tc>
          <w:tcPr>
            <w:tcW w:w="722" w:type="dxa"/>
          </w:tcPr>
          <w:p w14:paraId="2C28B6E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30FE346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125</w:t>
            </w:r>
          </w:p>
        </w:tc>
        <w:tc>
          <w:tcPr>
            <w:tcW w:w="1620" w:type="dxa"/>
          </w:tcPr>
          <w:p w14:paraId="232C535E" w14:textId="6DE50011" w:rsidR="005A3E97" w:rsidRPr="00784A84" w:rsidRDefault="005A3E97" w:rsidP="005A3E97">
            <w:pPr>
              <w:widowControl/>
              <w:autoSpaceDE/>
              <w:autoSpaceDN/>
              <w:jc w:val="center"/>
              <w:rPr>
                <w:rFonts w:ascii="Arial" w:eastAsia="Times New Roman" w:hAnsi="Arial" w:cs="Arial"/>
                <w:lang w:val="pt-BR" w:eastAsia="pt-BR"/>
              </w:rPr>
            </w:pPr>
            <w:r w:rsidRPr="00A8195A">
              <w:t>R$ 19,11</w:t>
            </w:r>
          </w:p>
        </w:tc>
        <w:tc>
          <w:tcPr>
            <w:tcW w:w="1645" w:type="dxa"/>
          </w:tcPr>
          <w:p w14:paraId="768706BA" w14:textId="05407202" w:rsidR="005A3E97" w:rsidRPr="00784A84" w:rsidRDefault="005A3E97" w:rsidP="005A3E97">
            <w:pPr>
              <w:widowControl/>
              <w:autoSpaceDE/>
              <w:autoSpaceDN/>
              <w:jc w:val="center"/>
              <w:rPr>
                <w:rFonts w:ascii="Arial" w:eastAsia="Times New Roman" w:hAnsi="Arial" w:cs="Arial"/>
                <w:bCs/>
                <w:lang w:val="pt-BR" w:eastAsia="pt-BR"/>
              </w:rPr>
            </w:pPr>
            <w:r w:rsidRPr="00A8195A">
              <w:t>R$ 2.389,16</w:t>
            </w:r>
          </w:p>
        </w:tc>
      </w:tr>
      <w:tr w:rsidR="005A3E97" w:rsidRPr="00784A84" w14:paraId="69B0A790" w14:textId="77777777" w:rsidTr="008B6996">
        <w:tc>
          <w:tcPr>
            <w:tcW w:w="993" w:type="dxa"/>
          </w:tcPr>
          <w:p w14:paraId="3FF1A052"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127</w:t>
            </w:r>
          </w:p>
        </w:tc>
        <w:tc>
          <w:tcPr>
            <w:tcW w:w="5274" w:type="dxa"/>
          </w:tcPr>
          <w:p w14:paraId="33A03A6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PIRULITOS, de 1° qualidade, sabores sortidos, encapados devidamente, </w:t>
            </w:r>
            <w:proofErr w:type="spellStart"/>
            <w:r w:rsidRPr="00784A84">
              <w:rPr>
                <w:rFonts w:ascii="Times New Roman" w:eastAsia="Times New Roman" w:hAnsi="Times New Roman" w:cs="Times New Roman"/>
                <w:sz w:val="20"/>
                <w:szCs w:val="20"/>
                <w:lang w:val="pt-BR" w:eastAsia="pt-BR"/>
              </w:rPr>
              <w:t>media</w:t>
            </w:r>
            <w:proofErr w:type="spellEnd"/>
            <w:r w:rsidRPr="00784A84">
              <w:rPr>
                <w:rFonts w:ascii="Times New Roman" w:eastAsia="Times New Roman" w:hAnsi="Times New Roman" w:cs="Times New Roman"/>
                <w:sz w:val="20"/>
                <w:szCs w:val="20"/>
                <w:lang w:val="pt-BR" w:eastAsia="pt-BR"/>
              </w:rPr>
              <w:t xml:space="preserve"> de 500 gramas cada pacote</w:t>
            </w:r>
          </w:p>
        </w:tc>
        <w:tc>
          <w:tcPr>
            <w:tcW w:w="722" w:type="dxa"/>
          </w:tcPr>
          <w:p w14:paraId="24EDB91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4EE1A2B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125</w:t>
            </w:r>
          </w:p>
        </w:tc>
        <w:tc>
          <w:tcPr>
            <w:tcW w:w="1620" w:type="dxa"/>
          </w:tcPr>
          <w:p w14:paraId="412CCCCE" w14:textId="14626483" w:rsidR="005A3E97" w:rsidRPr="00784A84" w:rsidRDefault="005A3E97" w:rsidP="005A3E97">
            <w:pPr>
              <w:widowControl/>
              <w:autoSpaceDE/>
              <w:autoSpaceDN/>
              <w:jc w:val="center"/>
              <w:rPr>
                <w:rFonts w:ascii="Arial" w:eastAsia="Times New Roman" w:hAnsi="Arial" w:cs="Arial"/>
                <w:lang w:val="pt-BR" w:eastAsia="pt-BR"/>
              </w:rPr>
            </w:pPr>
            <w:r w:rsidRPr="00A8195A">
              <w:t>R$ 15,10</w:t>
            </w:r>
          </w:p>
        </w:tc>
        <w:tc>
          <w:tcPr>
            <w:tcW w:w="1645" w:type="dxa"/>
          </w:tcPr>
          <w:p w14:paraId="6EB9D1C0" w14:textId="1DB6A865" w:rsidR="005A3E97" w:rsidRPr="00784A84" w:rsidRDefault="005A3E97" w:rsidP="005A3E97">
            <w:pPr>
              <w:widowControl/>
              <w:autoSpaceDE/>
              <w:autoSpaceDN/>
              <w:jc w:val="center"/>
              <w:rPr>
                <w:rFonts w:ascii="Arial" w:eastAsia="Times New Roman" w:hAnsi="Arial" w:cs="Arial"/>
                <w:bCs/>
                <w:lang w:val="pt-BR" w:eastAsia="pt-BR"/>
              </w:rPr>
            </w:pPr>
            <w:r w:rsidRPr="00A8195A">
              <w:t>R$ 1.887,09</w:t>
            </w:r>
          </w:p>
        </w:tc>
      </w:tr>
      <w:tr w:rsidR="005A3E97" w:rsidRPr="00784A84" w14:paraId="046E3B45" w14:textId="77777777" w:rsidTr="008B6996">
        <w:tc>
          <w:tcPr>
            <w:tcW w:w="993" w:type="dxa"/>
          </w:tcPr>
          <w:p w14:paraId="3919200C"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128</w:t>
            </w:r>
          </w:p>
        </w:tc>
        <w:tc>
          <w:tcPr>
            <w:tcW w:w="5274" w:type="dxa"/>
          </w:tcPr>
          <w:p w14:paraId="13EF32F2"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PIPOCA DOCE, fardo com 100 saquinhos de 30 gramas cada </w:t>
            </w:r>
            <w:proofErr w:type="spellStart"/>
            <w:proofErr w:type="gramStart"/>
            <w:r w:rsidRPr="00784A84">
              <w:rPr>
                <w:rFonts w:ascii="Times New Roman" w:eastAsia="Times New Roman" w:hAnsi="Times New Roman" w:cs="Times New Roman"/>
                <w:sz w:val="20"/>
                <w:szCs w:val="20"/>
                <w:lang w:val="pt-BR" w:eastAsia="pt-BR"/>
              </w:rPr>
              <w:t>unidade,sabor</w:t>
            </w:r>
            <w:proofErr w:type="spellEnd"/>
            <w:proofErr w:type="gramEnd"/>
            <w:r w:rsidRPr="00784A84">
              <w:rPr>
                <w:rFonts w:ascii="Times New Roman" w:eastAsia="Times New Roman" w:hAnsi="Times New Roman" w:cs="Times New Roman"/>
                <w:sz w:val="20"/>
                <w:szCs w:val="20"/>
                <w:lang w:val="pt-BR" w:eastAsia="pt-BR"/>
              </w:rPr>
              <w:t xml:space="preserve"> </w:t>
            </w:r>
            <w:proofErr w:type="spellStart"/>
            <w:r w:rsidRPr="00784A84">
              <w:rPr>
                <w:rFonts w:ascii="Times New Roman" w:eastAsia="Times New Roman" w:hAnsi="Times New Roman" w:cs="Times New Roman"/>
                <w:sz w:val="20"/>
                <w:szCs w:val="20"/>
                <w:lang w:val="pt-BR" w:eastAsia="pt-BR"/>
              </w:rPr>
              <w:t>caramelho</w:t>
            </w:r>
            <w:proofErr w:type="spellEnd"/>
            <w:r w:rsidRPr="00784A84">
              <w:rPr>
                <w:rFonts w:ascii="Times New Roman" w:eastAsia="Times New Roman" w:hAnsi="Times New Roman" w:cs="Times New Roman"/>
                <w:sz w:val="20"/>
                <w:szCs w:val="20"/>
                <w:lang w:val="pt-BR" w:eastAsia="pt-BR"/>
              </w:rPr>
              <w:t>, com data de validade mínima de 12 meses.</w:t>
            </w:r>
          </w:p>
        </w:tc>
        <w:tc>
          <w:tcPr>
            <w:tcW w:w="722" w:type="dxa"/>
          </w:tcPr>
          <w:p w14:paraId="5A82256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4DE30404"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75</w:t>
            </w:r>
          </w:p>
        </w:tc>
        <w:tc>
          <w:tcPr>
            <w:tcW w:w="1620" w:type="dxa"/>
          </w:tcPr>
          <w:p w14:paraId="191DEE7D" w14:textId="0366E404" w:rsidR="005A3E97" w:rsidRPr="00784A84" w:rsidRDefault="005A3E97" w:rsidP="005A3E97">
            <w:pPr>
              <w:widowControl/>
              <w:autoSpaceDE/>
              <w:autoSpaceDN/>
              <w:jc w:val="center"/>
              <w:rPr>
                <w:rFonts w:ascii="Arial" w:eastAsia="Times New Roman" w:hAnsi="Arial" w:cs="Arial"/>
                <w:lang w:val="pt-BR" w:eastAsia="pt-BR"/>
              </w:rPr>
            </w:pPr>
            <w:r w:rsidRPr="00A8195A">
              <w:t>R$ 149,95</w:t>
            </w:r>
          </w:p>
        </w:tc>
        <w:tc>
          <w:tcPr>
            <w:tcW w:w="1645" w:type="dxa"/>
          </w:tcPr>
          <w:p w14:paraId="2C52ED81" w14:textId="1D461F35" w:rsidR="005A3E97" w:rsidRPr="00784A84" w:rsidRDefault="005A3E97" w:rsidP="005A3E97">
            <w:pPr>
              <w:widowControl/>
              <w:autoSpaceDE/>
              <w:autoSpaceDN/>
              <w:jc w:val="center"/>
              <w:rPr>
                <w:rFonts w:ascii="Arial" w:eastAsia="Times New Roman" w:hAnsi="Arial" w:cs="Arial"/>
                <w:bCs/>
                <w:lang w:val="pt-BR" w:eastAsia="pt-BR"/>
              </w:rPr>
            </w:pPr>
            <w:r w:rsidRPr="00A8195A">
              <w:t>R$ 11.246</w:t>
            </w:r>
          </w:p>
        </w:tc>
      </w:tr>
      <w:tr w:rsidR="005A3E97" w:rsidRPr="00784A84" w14:paraId="2F38EF5E" w14:textId="77777777" w:rsidTr="008B6996">
        <w:tc>
          <w:tcPr>
            <w:tcW w:w="993" w:type="dxa"/>
          </w:tcPr>
          <w:p w14:paraId="13E46B89"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129</w:t>
            </w:r>
          </w:p>
        </w:tc>
        <w:tc>
          <w:tcPr>
            <w:tcW w:w="5274" w:type="dxa"/>
          </w:tcPr>
          <w:p w14:paraId="3CFE135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ACHOCOLATADO de </w:t>
            </w:r>
            <w:proofErr w:type="spellStart"/>
            <w:r w:rsidRPr="00784A84">
              <w:rPr>
                <w:rFonts w:ascii="Times New Roman" w:eastAsia="Times New Roman" w:hAnsi="Times New Roman" w:cs="Times New Roman"/>
                <w:sz w:val="20"/>
                <w:szCs w:val="20"/>
                <w:lang w:val="pt-BR" w:eastAsia="pt-BR"/>
              </w:rPr>
              <w:t>espesura</w:t>
            </w:r>
            <w:proofErr w:type="spellEnd"/>
            <w:r w:rsidRPr="00784A84">
              <w:rPr>
                <w:rFonts w:ascii="Times New Roman" w:eastAsia="Times New Roman" w:hAnsi="Times New Roman" w:cs="Times New Roman"/>
                <w:sz w:val="20"/>
                <w:szCs w:val="20"/>
                <w:lang w:val="pt-BR" w:eastAsia="pt-BR"/>
              </w:rPr>
              <w:t xml:space="preserve"> </w:t>
            </w:r>
            <w:proofErr w:type="spellStart"/>
            <w:r w:rsidRPr="00784A84">
              <w:rPr>
                <w:rFonts w:ascii="Times New Roman" w:eastAsia="Times New Roman" w:hAnsi="Times New Roman" w:cs="Times New Roman"/>
                <w:sz w:val="20"/>
                <w:szCs w:val="20"/>
                <w:lang w:val="pt-BR" w:eastAsia="pt-BR"/>
              </w:rPr>
              <w:t>Liquidoa</w:t>
            </w:r>
            <w:proofErr w:type="spellEnd"/>
            <w:r w:rsidRPr="00784A84">
              <w:rPr>
                <w:rFonts w:ascii="Times New Roman" w:eastAsia="Times New Roman" w:hAnsi="Times New Roman" w:cs="Times New Roman"/>
                <w:sz w:val="20"/>
                <w:szCs w:val="20"/>
                <w:lang w:val="pt-BR" w:eastAsia="pt-BR"/>
              </w:rPr>
              <w:t xml:space="preserve">, de 1 litro, embalagem tipo tetra </w:t>
            </w:r>
            <w:proofErr w:type="spellStart"/>
            <w:r w:rsidRPr="00784A84">
              <w:rPr>
                <w:rFonts w:ascii="Times New Roman" w:eastAsia="Times New Roman" w:hAnsi="Times New Roman" w:cs="Times New Roman"/>
                <w:sz w:val="20"/>
                <w:szCs w:val="20"/>
                <w:lang w:val="pt-BR" w:eastAsia="pt-BR"/>
              </w:rPr>
              <w:t>park</w:t>
            </w:r>
            <w:proofErr w:type="spellEnd"/>
            <w:r w:rsidRPr="00784A84">
              <w:rPr>
                <w:rFonts w:ascii="Times New Roman" w:eastAsia="Times New Roman" w:hAnsi="Times New Roman" w:cs="Times New Roman"/>
                <w:sz w:val="20"/>
                <w:szCs w:val="20"/>
                <w:lang w:val="pt-BR" w:eastAsia="pt-BR"/>
              </w:rPr>
              <w:t xml:space="preserve">, sabor de </w:t>
            </w:r>
            <w:proofErr w:type="spellStart"/>
            <w:r w:rsidRPr="00784A84">
              <w:rPr>
                <w:rFonts w:ascii="Times New Roman" w:eastAsia="Times New Roman" w:hAnsi="Times New Roman" w:cs="Times New Roman"/>
                <w:sz w:val="20"/>
                <w:szCs w:val="20"/>
                <w:lang w:val="pt-BR" w:eastAsia="pt-BR"/>
              </w:rPr>
              <w:t>chocalate</w:t>
            </w:r>
            <w:proofErr w:type="spellEnd"/>
          </w:p>
        </w:tc>
        <w:tc>
          <w:tcPr>
            <w:tcW w:w="722" w:type="dxa"/>
          </w:tcPr>
          <w:p w14:paraId="7A394074"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016A9D6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85</w:t>
            </w:r>
          </w:p>
        </w:tc>
        <w:tc>
          <w:tcPr>
            <w:tcW w:w="1620" w:type="dxa"/>
          </w:tcPr>
          <w:p w14:paraId="72252440" w14:textId="2627FF1C" w:rsidR="005A3E97" w:rsidRPr="00784A84" w:rsidRDefault="005A3E97" w:rsidP="005A3E97">
            <w:pPr>
              <w:widowControl/>
              <w:autoSpaceDE/>
              <w:autoSpaceDN/>
              <w:jc w:val="center"/>
              <w:rPr>
                <w:rFonts w:ascii="Arial" w:eastAsia="Times New Roman" w:hAnsi="Arial" w:cs="Arial"/>
                <w:lang w:val="pt-BR" w:eastAsia="pt-BR"/>
              </w:rPr>
            </w:pPr>
            <w:r w:rsidRPr="00A8195A">
              <w:t>R$ 10,13</w:t>
            </w:r>
          </w:p>
        </w:tc>
        <w:tc>
          <w:tcPr>
            <w:tcW w:w="1645" w:type="dxa"/>
          </w:tcPr>
          <w:p w14:paraId="15EC8F0F" w14:textId="67729A41" w:rsidR="005A3E97" w:rsidRPr="00784A84" w:rsidRDefault="005A3E97" w:rsidP="005A3E97">
            <w:pPr>
              <w:widowControl/>
              <w:autoSpaceDE/>
              <w:autoSpaceDN/>
              <w:jc w:val="center"/>
              <w:rPr>
                <w:rFonts w:ascii="Arial" w:eastAsia="Times New Roman" w:hAnsi="Arial" w:cs="Arial"/>
                <w:bCs/>
                <w:lang w:val="pt-BR" w:eastAsia="pt-BR"/>
              </w:rPr>
            </w:pPr>
            <w:r w:rsidRPr="00A8195A">
              <w:t>R$ 861,05</w:t>
            </w:r>
          </w:p>
        </w:tc>
      </w:tr>
      <w:tr w:rsidR="005A3E97" w:rsidRPr="00784A84" w14:paraId="140CB30D" w14:textId="77777777" w:rsidTr="008B6996">
        <w:tc>
          <w:tcPr>
            <w:tcW w:w="993" w:type="dxa"/>
          </w:tcPr>
          <w:p w14:paraId="3643B67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130</w:t>
            </w:r>
          </w:p>
        </w:tc>
        <w:tc>
          <w:tcPr>
            <w:tcW w:w="5274" w:type="dxa"/>
          </w:tcPr>
          <w:p w14:paraId="5EBC2B2E"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MARGARINA DE 1ª QUALIDADE, COM NO MÍNIMO DE 60% DE LIPÍDIOS, COM SAL, EMBALAGEM DE 250 GRAMAS, EMBALAGEM, COM DIZERES DE ROTULAGEM, IDENTIFICAÇÃO DO FABRICANTE, PESO LÍQUIDO, DATA DE FABRICAÇÃO E DATA DE VALIDADE.</w:t>
            </w:r>
          </w:p>
        </w:tc>
        <w:tc>
          <w:tcPr>
            <w:tcW w:w="722" w:type="dxa"/>
          </w:tcPr>
          <w:p w14:paraId="73D15AC6"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419460AE"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6</w:t>
            </w:r>
          </w:p>
        </w:tc>
        <w:tc>
          <w:tcPr>
            <w:tcW w:w="1620" w:type="dxa"/>
          </w:tcPr>
          <w:p w14:paraId="744DCBB3" w14:textId="32949B96" w:rsidR="005A3E97" w:rsidRPr="00784A84" w:rsidRDefault="005A3E97" w:rsidP="005A3E97">
            <w:pPr>
              <w:widowControl/>
              <w:autoSpaceDE/>
              <w:autoSpaceDN/>
              <w:jc w:val="center"/>
              <w:rPr>
                <w:rFonts w:ascii="Arial" w:eastAsia="Times New Roman" w:hAnsi="Arial" w:cs="Arial"/>
                <w:lang w:val="pt-BR" w:eastAsia="pt-BR"/>
              </w:rPr>
            </w:pPr>
            <w:r w:rsidRPr="00A8195A">
              <w:t>R$ 28,01</w:t>
            </w:r>
          </w:p>
        </w:tc>
        <w:tc>
          <w:tcPr>
            <w:tcW w:w="1645" w:type="dxa"/>
          </w:tcPr>
          <w:p w14:paraId="678C7FB8" w14:textId="0A219985" w:rsidR="005A3E97" w:rsidRPr="00784A84" w:rsidRDefault="005A3E97" w:rsidP="005A3E97">
            <w:pPr>
              <w:widowControl/>
              <w:autoSpaceDE/>
              <w:autoSpaceDN/>
              <w:jc w:val="center"/>
              <w:rPr>
                <w:rFonts w:ascii="Arial" w:eastAsia="Times New Roman" w:hAnsi="Arial" w:cs="Arial"/>
                <w:bCs/>
                <w:lang w:val="pt-BR" w:eastAsia="pt-BR"/>
              </w:rPr>
            </w:pPr>
            <w:r w:rsidRPr="00A8195A">
              <w:t>R$ 168,06</w:t>
            </w:r>
          </w:p>
        </w:tc>
      </w:tr>
      <w:tr w:rsidR="005A3E97" w:rsidRPr="00784A84" w14:paraId="22BB8B36" w14:textId="77777777" w:rsidTr="008B6996">
        <w:tc>
          <w:tcPr>
            <w:tcW w:w="993" w:type="dxa"/>
          </w:tcPr>
          <w:p w14:paraId="463DC13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131</w:t>
            </w:r>
          </w:p>
        </w:tc>
        <w:tc>
          <w:tcPr>
            <w:tcW w:w="5274" w:type="dxa"/>
          </w:tcPr>
          <w:p w14:paraId="4A29CCA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CARNE BOVINA CONTRA FILÉ, de primeira qualidade, magra, congelada/refrigerada, aspecto própria, não amolecida e nem pegajosa, cor própria sem manchas esverdeadas, cheiro e sabor próprio, sem sujidades. Devendo conter no máximo 10% de gordura deve ser isenta de cartilagens e de ossos.</w:t>
            </w:r>
          </w:p>
        </w:tc>
        <w:tc>
          <w:tcPr>
            <w:tcW w:w="722" w:type="dxa"/>
          </w:tcPr>
          <w:p w14:paraId="409DA1B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7A521BB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50</w:t>
            </w:r>
          </w:p>
        </w:tc>
        <w:tc>
          <w:tcPr>
            <w:tcW w:w="1620" w:type="dxa"/>
          </w:tcPr>
          <w:p w14:paraId="3AFED9DB" w14:textId="460B367E" w:rsidR="005A3E97" w:rsidRPr="00784A84" w:rsidRDefault="005A3E97" w:rsidP="005A3E97">
            <w:pPr>
              <w:widowControl/>
              <w:autoSpaceDE/>
              <w:autoSpaceDN/>
              <w:jc w:val="center"/>
              <w:rPr>
                <w:rFonts w:ascii="Arial" w:eastAsia="Times New Roman" w:hAnsi="Arial" w:cs="Arial"/>
                <w:lang w:val="pt-BR" w:eastAsia="pt-BR"/>
              </w:rPr>
            </w:pPr>
            <w:r w:rsidRPr="00A8195A">
              <w:t>R$ 38,97</w:t>
            </w:r>
          </w:p>
        </w:tc>
        <w:tc>
          <w:tcPr>
            <w:tcW w:w="1645" w:type="dxa"/>
          </w:tcPr>
          <w:p w14:paraId="5DF88963" w14:textId="37365BF0" w:rsidR="005A3E97" w:rsidRPr="00784A84" w:rsidRDefault="005A3E97" w:rsidP="005A3E97">
            <w:pPr>
              <w:widowControl/>
              <w:autoSpaceDE/>
              <w:autoSpaceDN/>
              <w:jc w:val="center"/>
              <w:rPr>
                <w:rFonts w:ascii="Arial" w:eastAsia="Times New Roman" w:hAnsi="Arial" w:cs="Arial"/>
                <w:bCs/>
                <w:lang w:val="pt-BR" w:eastAsia="pt-BR"/>
              </w:rPr>
            </w:pPr>
            <w:r w:rsidRPr="00A8195A">
              <w:t>R$ 1.948,34</w:t>
            </w:r>
          </w:p>
        </w:tc>
      </w:tr>
      <w:tr w:rsidR="005A3E97" w:rsidRPr="00784A84" w14:paraId="1FFD5C55" w14:textId="77777777" w:rsidTr="008B6996">
        <w:tc>
          <w:tcPr>
            <w:tcW w:w="993" w:type="dxa"/>
          </w:tcPr>
          <w:p w14:paraId="0FD84DD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132</w:t>
            </w:r>
          </w:p>
        </w:tc>
        <w:tc>
          <w:tcPr>
            <w:tcW w:w="5274" w:type="dxa"/>
          </w:tcPr>
          <w:p w14:paraId="782F05EC"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POLPA DE SUCO NATURAL, de primeira qualidade, congelada, sabor cupuaçu, pacote de 400 g, prazo de validade mínima de 12 meses.</w:t>
            </w:r>
          </w:p>
        </w:tc>
        <w:tc>
          <w:tcPr>
            <w:tcW w:w="722" w:type="dxa"/>
          </w:tcPr>
          <w:p w14:paraId="3F032040"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75F9184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50</w:t>
            </w:r>
          </w:p>
        </w:tc>
        <w:tc>
          <w:tcPr>
            <w:tcW w:w="1620" w:type="dxa"/>
          </w:tcPr>
          <w:p w14:paraId="7025649C" w14:textId="3B71C9B3" w:rsidR="005A3E97" w:rsidRPr="00784A84" w:rsidRDefault="005A3E97" w:rsidP="005A3E97">
            <w:pPr>
              <w:widowControl/>
              <w:autoSpaceDE/>
              <w:autoSpaceDN/>
              <w:jc w:val="center"/>
              <w:rPr>
                <w:rFonts w:ascii="Arial" w:eastAsia="Times New Roman" w:hAnsi="Arial" w:cs="Arial"/>
                <w:lang w:val="pt-BR" w:eastAsia="pt-BR"/>
              </w:rPr>
            </w:pPr>
            <w:r w:rsidRPr="00A8195A">
              <w:t>R$ 24,08</w:t>
            </w:r>
          </w:p>
        </w:tc>
        <w:tc>
          <w:tcPr>
            <w:tcW w:w="1645" w:type="dxa"/>
          </w:tcPr>
          <w:p w14:paraId="6591A895" w14:textId="1753A4C2" w:rsidR="005A3E97" w:rsidRPr="00784A84" w:rsidRDefault="005A3E97" w:rsidP="005A3E97">
            <w:pPr>
              <w:widowControl/>
              <w:autoSpaceDE/>
              <w:autoSpaceDN/>
              <w:jc w:val="center"/>
              <w:rPr>
                <w:rFonts w:ascii="Arial" w:eastAsia="Times New Roman" w:hAnsi="Arial" w:cs="Arial"/>
                <w:bCs/>
                <w:lang w:val="pt-BR" w:eastAsia="pt-BR"/>
              </w:rPr>
            </w:pPr>
            <w:r w:rsidRPr="00A8195A">
              <w:t>R$ 1.204,17</w:t>
            </w:r>
          </w:p>
        </w:tc>
      </w:tr>
      <w:tr w:rsidR="005A3E97" w:rsidRPr="00784A84" w14:paraId="5EFD6545" w14:textId="77777777" w:rsidTr="008B6996">
        <w:tc>
          <w:tcPr>
            <w:tcW w:w="993" w:type="dxa"/>
          </w:tcPr>
          <w:p w14:paraId="55CBFA8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lastRenderedPageBreak/>
              <w:t>133</w:t>
            </w:r>
          </w:p>
        </w:tc>
        <w:tc>
          <w:tcPr>
            <w:tcW w:w="5274" w:type="dxa"/>
          </w:tcPr>
          <w:p w14:paraId="0D57CC9E"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POLPA DE SUCO NATURAL, de primeira qualidade, congelada, sabor graviola, pacote de 400 g, prazo de validade mínima de 12 meses.</w:t>
            </w:r>
          </w:p>
        </w:tc>
        <w:tc>
          <w:tcPr>
            <w:tcW w:w="722" w:type="dxa"/>
          </w:tcPr>
          <w:p w14:paraId="7C51714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5B72E317"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100</w:t>
            </w:r>
          </w:p>
        </w:tc>
        <w:tc>
          <w:tcPr>
            <w:tcW w:w="1620" w:type="dxa"/>
          </w:tcPr>
          <w:p w14:paraId="617EDBC5" w14:textId="7EE459F3" w:rsidR="005A3E97" w:rsidRPr="00784A84" w:rsidRDefault="005A3E97" w:rsidP="005A3E97">
            <w:pPr>
              <w:widowControl/>
              <w:autoSpaceDE/>
              <w:autoSpaceDN/>
              <w:jc w:val="center"/>
              <w:rPr>
                <w:rFonts w:ascii="Arial" w:eastAsia="Times New Roman" w:hAnsi="Arial" w:cs="Arial"/>
                <w:lang w:val="pt-BR" w:eastAsia="pt-BR"/>
              </w:rPr>
            </w:pPr>
            <w:r w:rsidRPr="00A8195A">
              <w:t>R$ 12,60</w:t>
            </w:r>
          </w:p>
        </w:tc>
        <w:tc>
          <w:tcPr>
            <w:tcW w:w="1645" w:type="dxa"/>
          </w:tcPr>
          <w:p w14:paraId="5AC1FC6A" w14:textId="195BB751" w:rsidR="005A3E97" w:rsidRPr="00784A84" w:rsidRDefault="005A3E97" w:rsidP="005A3E97">
            <w:pPr>
              <w:widowControl/>
              <w:autoSpaceDE/>
              <w:autoSpaceDN/>
              <w:jc w:val="center"/>
              <w:rPr>
                <w:rFonts w:ascii="Arial" w:eastAsia="Times New Roman" w:hAnsi="Arial" w:cs="Arial"/>
                <w:bCs/>
                <w:lang w:val="pt-BR" w:eastAsia="pt-BR"/>
              </w:rPr>
            </w:pPr>
            <w:r w:rsidRPr="00A8195A">
              <w:t>R$ 1.259,67</w:t>
            </w:r>
          </w:p>
        </w:tc>
      </w:tr>
      <w:tr w:rsidR="005A3E97" w:rsidRPr="00784A84" w14:paraId="692D5006" w14:textId="77777777" w:rsidTr="008B6996">
        <w:tc>
          <w:tcPr>
            <w:tcW w:w="993" w:type="dxa"/>
          </w:tcPr>
          <w:p w14:paraId="3A22DE16"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134</w:t>
            </w:r>
          </w:p>
        </w:tc>
        <w:tc>
          <w:tcPr>
            <w:tcW w:w="5274" w:type="dxa"/>
          </w:tcPr>
          <w:p w14:paraId="66AEB98C"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REFRIGERANTE, gelado, sabor laranja, garrafa PET de 2 L, fardo com 06 unidades, prazo de validade mínima de 12 meses.</w:t>
            </w:r>
          </w:p>
        </w:tc>
        <w:tc>
          <w:tcPr>
            <w:tcW w:w="722" w:type="dxa"/>
          </w:tcPr>
          <w:p w14:paraId="58111B9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FARDO</w:t>
            </w:r>
          </w:p>
        </w:tc>
        <w:tc>
          <w:tcPr>
            <w:tcW w:w="900" w:type="dxa"/>
          </w:tcPr>
          <w:p w14:paraId="235CEAC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10</w:t>
            </w:r>
          </w:p>
        </w:tc>
        <w:tc>
          <w:tcPr>
            <w:tcW w:w="1620" w:type="dxa"/>
          </w:tcPr>
          <w:p w14:paraId="3EA82D49" w14:textId="6E945199" w:rsidR="005A3E97" w:rsidRPr="00784A84" w:rsidRDefault="005A3E97" w:rsidP="005A3E97">
            <w:pPr>
              <w:widowControl/>
              <w:autoSpaceDE/>
              <w:autoSpaceDN/>
              <w:jc w:val="center"/>
              <w:rPr>
                <w:rFonts w:ascii="Arial" w:eastAsia="Times New Roman" w:hAnsi="Arial" w:cs="Arial"/>
                <w:lang w:val="pt-BR" w:eastAsia="pt-BR"/>
              </w:rPr>
            </w:pPr>
            <w:r w:rsidRPr="00A8195A">
              <w:t>R$ 30,73</w:t>
            </w:r>
          </w:p>
        </w:tc>
        <w:tc>
          <w:tcPr>
            <w:tcW w:w="1645" w:type="dxa"/>
          </w:tcPr>
          <w:p w14:paraId="54DE248E" w14:textId="4B0B5D1B" w:rsidR="005A3E97" w:rsidRPr="00784A84" w:rsidRDefault="005A3E97" w:rsidP="005A3E97">
            <w:pPr>
              <w:widowControl/>
              <w:autoSpaceDE/>
              <w:autoSpaceDN/>
              <w:jc w:val="center"/>
              <w:rPr>
                <w:rFonts w:ascii="Arial" w:eastAsia="Times New Roman" w:hAnsi="Arial" w:cs="Arial"/>
                <w:bCs/>
                <w:lang w:val="pt-BR" w:eastAsia="pt-BR"/>
              </w:rPr>
            </w:pPr>
            <w:r w:rsidRPr="00A8195A">
              <w:t>R$ 307,30</w:t>
            </w:r>
          </w:p>
        </w:tc>
      </w:tr>
      <w:tr w:rsidR="005A3E97" w:rsidRPr="00784A84" w14:paraId="0CEEB1B4" w14:textId="77777777" w:rsidTr="008B6996">
        <w:tc>
          <w:tcPr>
            <w:tcW w:w="993" w:type="dxa"/>
          </w:tcPr>
          <w:p w14:paraId="0A63DA5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135</w:t>
            </w:r>
          </w:p>
        </w:tc>
        <w:tc>
          <w:tcPr>
            <w:tcW w:w="5274" w:type="dxa"/>
          </w:tcPr>
          <w:p w14:paraId="33BCCFA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REFRIGERANTE, gelado, sabor cola normal, garrafa PET de 2 L, fardo com 06 unidades, prazo de validade mínima de 12 meses.</w:t>
            </w:r>
          </w:p>
        </w:tc>
        <w:tc>
          <w:tcPr>
            <w:tcW w:w="722" w:type="dxa"/>
          </w:tcPr>
          <w:p w14:paraId="6D76A6B5"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FARDO</w:t>
            </w:r>
          </w:p>
        </w:tc>
        <w:tc>
          <w:tcPr>
            <w:tcW w:w="900" w:type="dxa"/>
          </w:tcPr>
          <w:p w14:paraId="7BE66FA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10</w:t>
            </w:r>
          </w:p>
        </w:tc>
        <w:tc>
          <w:tcPr>
            <w:tcW w:w="1620" w:type="dxa"/>
          </w:tcPr>
          <w:p w14:paraId="52573EDA" w14:textId="0DFFBED6" w:rsidR="005A3E97" w:rsidRPr="00784A84" w:rsidRDefault="005A3E97" w:rsidP="005A3E97">
            <w:pPr>
              <w:widowControl/>
              <w:autoSpaceDE/>
              <w:autoSpaceDN/>
              <w:jc w:val="center"/>
              <w:rPr>
                <w:rFonts w:ascii="Arial" w:eastAsia="Times New Roman" w:hAnsi="Arial" w:cs="Arial"/>
                <w:lang w:val="pt-BR" w:eastAsia="pt-BR"/>
              </w:rPr>
            </w:pPr>
            <w:r w:rsidRPr="00A8195A">
              <w:t>R$ 30,73</w:t>
            </w:r>
          </w:p>
        </w:tc>
        <w:tc>
          <w:tcPr>
            <w:tcW w:w="1645" w:type="dxa"/>
          </w:tcPr>
          <w:p w14:paraId="78130689" w14:textId="2748CC0B" w:rsidR="005A3E97" w:rsidRPr="00784A84" w:rsidRDefault="005A3E97" w:rsidP="005A3E97">
            <w:pPr>
              <w:widowControl/>
              <w:autoSpaceDE/>
              <w:autoSpaceDN/>
              <w:jc w:val="center"/>
              <w:rPr>
                <w:rFonts w:ascii="Arial" w:eastAsia="Times New Roman" w:hAnsi="Arial" w:cs="Arial"/>
                <w:bCs/>
                <w:lang w:val="pt-BR" w:eastAsia="pt-BR"/>
              </w:rPr>
            </w:pPr>
            <w:r w:rsidRPr="00A8195A">
              <w:t>R$ 307,30</w:t>
            </w:r>
          </w:p>
        </w:tc>
      </w:tr>
      <w:tr w:rsidR="005A3E97" w:rsidRPr="00784A84" w14:paraId="30D8F1AD" w14:textId="77777777" w:rsidTr="008B6996">
        <w:tc>
          <w:tcPr>
            <w:tcW w:w="993" w:type="dxa"/>
          </w:tcPr>
          <w:p w14:paraId="3C240AA7"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136</w:t>
            </w:r>
          </w:p>
        </w:tc>
        <w:tc>
          <w:tcPr>
            <w:tcW w:w="5274" w:type="dxa"/>
          </w:tcPr>
          <w:p w14:paraId="4DB96E5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ÁGUA MINERAL NATURAL SEM GÁS, fardo contendo 12 Unidades acondicionadas em garrafas pet de 500 ml, em plástico higiênico, tampa de rosca, lacre de segurança, embalagem descartável.</w:t>
            </w:r>
          </w:p>
        </w:tc>
        <w:tc>
          <w:tcPr>
            <w:tcW w:w="722" w:type="dxa"/>
          </w:tcPr>
          <w:p w14:paraId="5DCB49B0"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FARDO</w:t>
            </w:r>
          </w:p>
        </w:tc>
        <w:tc>
          <w:tcPr>
            <w:tcW w:w="900" w:type="dxa"/>
          </w:tcPr>
          <w:p w14:paraId="5AD6BA5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15</w:t>
            </w:r>
          </w:p>
        </w:tc>
        <w:tc>
          <w:tcPr>
            <w:tcW w:w="1620" w:type="dxa"/>
          </w:tcPr>
          <w:p w14:paraId="7AB81197" w14:textId="2EC89398" w:rsidR="005A3E97" w:rsidRPr="00784A84" w:rsidRDefault="005A3E97" w:rsidP="005A3E97">
            <w:pPr>
              <w:widowControl/>
              <w:autoSpaceDE/>
              <w:autoSpaceDN/>
              <w:jc w:val="center"/>
              <w:rPr>
                <w:rFonts w:ascii="Arial" w:eastAsia="Times New Roman" w:hAnsi="Arial" w:cs="Arial"/>
                <w:lang w:val="pt-BR" w:eastAsia="pt-BR"/>
              </w:rPr>
            </w:pPr>
            <w:r w:rsidRPr="00A8195A">
              <w:t>R$ 30,73</w:t>
            </w:r>
          </w:p>
        </w:tc>
        <w:tc>
          <w:tcPr>
            <w:tcW w:w="1645" w:type="dxa"/>
          </w:tcPr>
          <w:p w14:paraId="0287DA93" w14:textId="5FD300A3" w:rsidR="005A3E97" w:rsidRPr="00784A84" w:rsidRDefault="005A3E97" w:rsidP="005A3E97">
            <w:pPr>
              <w:widowControl/>
              <w:autoSpaceDE/>
              <w:autoSpaceDN/>
              <w:jc w:val="center"/>
              <w:rPr>
                <w:rFonts w:ascii="Arial" w:eastAsia="Times New Roman" w:hAnsi="Arial" w:cs="Arial"/>
                <w:bCs/>
                <w:lang w:val="pt-BR" w:eastAsia="pt-BR"/>
              </w:rPr>
            </w:pPr>
            <w:r w:rsidRPr="00A8195A">
              <w:t>R$ 307,30</w:t>
            </w:r>
          </w:p>
        </w:tc>
      </w:tr>
      <w:tr w:rsidR="005A3E97" w:rsidRPr="00784A84" w14:paraId="5CE28238" w14:textId="77777777" w:rsidTr="008B6996">
        <w:tc>
          <w:tcPr>
            <w:tcW w:w="993" w:type="dxa"/>
          </w:tcPr>
          <w:p w14:paraId="0DBC3D2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137</w:t>
            </w:r>
          </w:p>
        </w:tc>
        <w:tc>
          <w:tcPr>
            <w:tcW w:w="5274" w:type="dxa"/>
          </w:tcPr>
          <w:p w14:paraId="0982368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MACARRÃO SPAGUETE, pacote de 1kg: embalagem de 01 Kg, resistente contendo dizeres de rotulagem, com identificação, do fabricante, peso líquido, data de fabricação e prazo de validade.</w:t>
            </w:r>
          </w:p>
        </w:tc>
        <w:tc>
          <w:tcPr>
            <w:tcW w:w="722" w:type="dxa"/>
          </w:tcPr>
          <w:p w14:paraId="63732944"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54030D70"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50</w:t>
            </w:r>
          </w:p>
        </w:tc>
        <w:tc>
          <w:tcPr>
            <w:tcW w:w="1620" w:type="dxa"/>
          </w:tcPr>
          <w:p w14:paraId="14276592" w14:textId="3CCC65ED" w:rsidR="005A3E97" w:rsidRPr="00784A84" w:rsidRDefault="005A3E97" w:rsidP="005A3E97">
            <w:pPr>
              <w:widowControl/>
              <w:autoSpaceDE/>
              <w:autoSpaceDN/>
              <w:jc w:val="center"/>
              <w:rPr>
                <w:rFonts w:ascii="Arial" w:eastAsia="Times New Roman" w:hAnsi="Arial" w:cs="Arial"/>
                <w:lang w:val="pt-BR" w:eastAsia="pt-BR"/>
              </w:rPr>
            </w:pPr>
            <w:r w:rsidRPr="00A8195A">
              <w:t>R$ 11,90</w:t>
            </w:r>
          </w:p>
        </w:tc>
        <w:tc>
          <w:tcPr>
            <w:tcW w:w="1645" w:type="dxa"/>
          </w:tcPr>
          <w:p w14:paraId="46704A63" w14:textId="086F007B" w:rsidR="005A3E97" w:rsidRPr="00784A84" w:rsidRDefault="005A3E97" w:rsidP="005A3E97">
            <w:pPr>
              <w:widowControl/>
              <w:autoSpaceDE/>
              <w:autoSpaceDN/>
              <w:jc w:val="center"/>
              <w:rPr>
                <w:rFonts w:ascii="Arial" w:eastAsia="Times New Roman" w:hAnsi="Arial" w:cs="Arial"/>
                <w:bCs/>
                <w:lang w:val="pt-BR" w:eastAsia="pt-BR"/>
              </w:rPr>
            </w:pPr>
            <w:r w:rsidRPr="00A8195A">
              <w:t>R$ 594,84</w:t>
            </w:r>
          </w:p>
        </w:tc>
      </w:tr>
      <w:tr w:rsidR="005A3E97" w:rsidRPr="00784A84" w14:paraId="52690CAB" w14:textId="77777777" w:rsidTr="008B6996">
        <w:tc>
          <w:tcPr>
            <w:tcW w:w="993" w:type="dxa"/>
          </w:tcPr>
          <w:p w14:paraId="78AA786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138</w:t>
            </w:r>
          </w:p>
        </w:tc>
        <w:tc>
          <w:tcPr>
            <w:tcW w:w="5274" w:type="dxa"/>
          </w:tcPr>
          <w:p w14:paraId="3EDA145C"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 xml:space="preserve">FLOCÃO CUZCUZ, embalagem de 500g, produzida pela laminação dos grãos de milho </w:t>
            </w:r>
            <w:proofErr w:type="spellStart"/>
            <w:r w:rsidRPr="00784A84">
              <w:rPr>
                <w:rFonts w:ascii="Times New Roman" w:eastAsia="Times New Roman" w:hAnsi="Times New Roman" w:cs="Times New Roman"/>
                <w:sz w:val="20"/>
                <w:szCs w:val="20"/>
                <w:lang w:val="pt-BR" w:eastAsia="pt-BR"/>
              </w:rPr>
              <w:t>degerminados</w:t>
            </w:r>
            <w:proofErr w:type="spellEnd"/>
            <w:r w:rsidRPr="00784A84">
              <w:rPr>
                <w:rFonts w:ascii="Times New Roman" w:eastAsia="Times New Roman" w:hAnsi="Times New Roman" w:cs="Times New Roman"/>
                <w:sz w:val="20"/>
                <w:szCs w:val="20"/>
                <w:lang w:val="pt-BR" w:eastAsia="pt-BR"/>
              </w:rPr>
              <w:t xml:space="preserve"> e pré-cozidos no vapor, contendo dizeres de rotulagem, com identificação, do fabricante, peso líquido, data de fabricação e prazo de validade.</w:t>
            </w:r>
          </w:p>
        </w:tc>
        <w:tc>
          <w:tcPr>
            <w:tcW w:w="722" w:type="dxa"/>
          </w:tcPr>
          <w:p w14:paraId="4F4BDA86"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2C0B1D00"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10</w:t>
            </w:r>
          </w:p>
        </w:tc>
        <w:tc>
          <w:tcPr>
            <w:tcW w:w="1620" w:type="dxa"/>
          </w:tcPr>
          <w:p w14:paraId="41644611" w14:textId="257217D2" w:rsidR="005A3E97" w:rsidRPr="00784A84" w:rsidRDefault="005A3E97" w:rsidP="005A3E97">
            <w:pPr>
              <w:widowControl/>
              <w:autoSpaceDE/>
              <w:autoSpaceDN/>
              <w:jc w:val="center"/>
              <w:rPr>
                <w:rFonts w:ascii="Arial" w:eastAsia="Times New Roman" w:hAnsi="Arial" w:cs="Arial"/>
                <w:lang w:val="pt-BR" w:eastAsia="pt-BR"/>
              </w:rPr>
            </w:pPr>
            <w:r w:rsidRPr="00A8195A">
              <w:t>R$ 3,90</w:t>
            </w:r>
          </w:p>
        </w:tc>
        <w:tc>
          <w:tcPr>
            <w:tcW w:w="1645" w:type="dxa"/>
          </w:tcPr>
          <w:p w14:paraId="3EE0D570" w14:textId="2508A26A" w:rsidR="005A3E97" w:rsidRPr="00784A84" w:rsidRDefault="005A3E97" w:rsidP="005A3E97">
            <w:pPr>
              <w:widowControl/>
              <w:autoSpaceDE/>
              <w:autoSpaceDN/>
              <w:jc w:val="center"/>
              <w:rPr>
                <w:rFonts w:ascii="Arial" w:eastAsia="Times New Roman" w:hAnsi="Arial" w:cs="Arial"/>
                <w:bCs/>
                <w:lang w:val="pt-BR" w:eastAsia="pt-BR"/>
              </w:rPr>
            </w:pPr>
            <w:r w:rsidRPr="00A8195A">
              <w:t>R$ 38,97</w:t>
            </w:r>
          </w:p>
        </w:tc>
      </w:tr>
      <w:tr w:rsidR="005A3E97" w:rsidRPr="00784A84" w14:paraId="2C9C892D" w14:textId="77777777" w:rsidTr="008B6996">
        <w:tc>
          <w:tcPr>
            <w:tcW w:w="993" w:type="dxa"/>
          </w:tcPr>
          <w:p w14:paraId="2317D3F0"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139</w:t>
            </w:r>
          </w:p>
        </w:tc>
        <w:tc>
          <w:tcPr>
            <w:tcW w:w="5274" w:type="dxa"/>
          </w:tcPr>
          <w:p w14:paraId="642A7387"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FRANGO A PASSARINHO CONGELADO, a ave deve ter contornos definidos, firmes e sem manchas, pele aderente, com aspecto, cor e cheiro característicos. Não deve apresentar sujidades, penas e carcaça, livre de parasitas, micróbios e qualquer substância nociva. Embalagem de 02 Kg, resistente contendo dizeres de rotulagem, com identificação, do fabricante, peso líquido, data de fabricação e prazo de validade.</w:t>
            </w:r>
          </w:p>
        </w:tc>
        <w:tc>
          <w:tcPr>
            <w:tcW w:w="722" w:type="dxa"/>
          </w:tcPr>
          <w:p w14:paraId="4B9EFDF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PACOTE</w:t>
            </w:r>
          </w:p>
        </w:tc>
        <w:tc>
          <w:tcPr>
            <w:tcW w:w="900" w:type="dxa"/>
          </w:tcPr>
          <w:p w14:paraId="2D8223EE"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50</w:t>
            </w:r>
          </w:p>
        </w:tc>
        <w:tc>
          <w:tcPr>
            <w:tcW w:w="1620" w:type="dxa"/>
          </w:tcPr>
          <w:p w14:paraId="74A93F91" w14:textId="574B8F27" w:rsidR="005A3E97" w:rsidRPr="00784A84" w:rsidRDefault="005A3E97" w:rsidP="005A3E97">
            <w:pPr>
              <w:widowControl/>
              <w:autoSpaceDE/>
              <w:autoSpaceDN/>
              <w:jc w:val="center"/>
              <w:rPr>
                <w:rFonts w:ascii="Arial" w:eastAsia="Times New Roman" w:hAnsi="Arial" w:cs="Arial"/>
                <w:lang w:val="pt-BR" w:eastAsia="pt-BR"/>
              </w:rPr>
            </w:pPr>
            <w:r w:rsidRPr="00A8195A">
              <w:t>R$ 17,23</w:t>
            </w:r>
          </w:p>
        </w:tc>
        <w:tc>
          <w:tcPr>
            <w:tcW w:w="1645" w:type="dxa"/>
          </w:tcPr>
          <w:p w14:paraId="1BF8A347" w14:textId="08BFB26C" w:rsidR="005A3E97" w:rsidRPr="00784A84" w:rsidRDefault="005A3E97" w:rsidP="005A3E97">
            <w:pPr>
              <w:widowControl/>
              <w:autoSpaceDE/>
              <w:autoSpaceDN/>
              <w:jc w:val="center"/>
              <w:rPr>
                <w:rFonts w:ascii="Arial" w:eastAsia="Times New Roman" w:hAnsi="Arial" w:cs="Arial"/>
                <w:bCs/>
                <w:lang w:val="pt-BR" w:eastAsia="pt-BR"/>
              </w:rPr>
            </w:pPr>
            <w:r w:rsidRPr="00A8195A">
              <w:t>R$ 861,50</w:t>
            </w:r>
          </w:p>
        </w:tc>
      </w:tr>
      <w:tr w:rsidR="005A3E97" w:rsidRPr="00784A84" w14:paraId="1205354C" w14:textId="77777777" w:rsidTr="008B6996">
        <w:tc>
          <w:tcPr>
            <w:tcW w:w="993" w:type="dxa"/>
          </w:tcPr>
          <w:p w14:paraId="0C474789"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140</w:t>
            </w:r>
          </w:p>
        </w:tc>
        <w:tc>
          <w:tcPr>
            <w:tcW w:w="5274" w:type="dxa"/>
          </w:tcPr>
          <w:p w14:paraId="2590117D"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EXTRATO DE TOMATE 190GR</w:t>
            </w:r>
          </w:p>
        </w:tc>
        <w:tc>
          <w:tcPr>
            <w:tcW w:w="722" w:type="dxa"/>
          </w:tcPr>
          <w:p w14:paraId="22FB9D2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29C902F1"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25</w:t>
            </w:r>
          </w:p>
        </w:tc>
        <w:tc>
          <w:tcPr>
            <w:tcW w:w="1620" w:type="dxa"/>
          </w:tcPr>
          <w:p w14:paraId="1F82913F" w14:textId="3D2C9840" w:rsidR="005A3E97" w:rsidRPr="00784A84" w:rsidRDefault="005A3E97" w:rsidP="005A3E97">
            <w:pPr>
              <w:widowControl/>
              <w:autoSpaceDE/>
              <w:autoSpaceDN/>
              <w:jc w:val="center"/>
              <w:rPr>
                <w:rFonts w:ascii="Arial" w:eastAsia="Times New Roman" w:hAnsi="Arial" w:cs="Arial"/>
                <w:lang w:val="pt-BR" w:eastAsia="pt-BR"/>
              </w:rPr>
            </w:pPr>
            <w:r w:rsidRPr="00A8195A">
              <w:t>R$ 2,36</w:t>
            </w:r>
          </w:p>
        </w:tc>
        <w:tc>
          <w:tcPr>
            <w:tcW w:w="1645" w:type="dxa"/>
          </w:tcPr>
          <w:p w14:paraId="6F0AF27A" w14:textId="72D99FDF" w:rsidR="005A3E97" w:rsidRPr="00784A84" w:rsidRDefault="005A3E97" w:rsidP="005A3E97">
            <w:pPr>
              <w:widowControl/>
              <w:autoSpaceDE/>
              <w:autoSpaceDN/>
              <w:jc w:val="center"/>
              <w:rPr>
                <w:rFonts w:ascii="Arial" w:eastAsia="Times New Roman" w:hAnsi="Arial" w:cs="Arial"/>
                <w:bCs/>
                <w:lang w:val="pt-BR" w:eastAsia="pt-BR"/>
              </w:rPr>
            </w:pPr>
            <w:r w:rsidRPr="00A8195A">
              <w:t>R$ 59,08</w:t>
            </w:r>
          </w:p>
        </w:tc>
      </w:tr>
      <w:tr w:rsidR="005A3E97" w:rsidRPr="00784A84" w14:paraId="0E7A594B" w14:textId="77777777" w:rsidTr="008B6996">
        <w:tc>
          <w:tcPr>
            <w:tcW w:w="993" w:type="dxa"/>
          </w:tcPr>
          <w:p w14:paraId="6CDA6B90"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141</w:t>
            </w:r>
          </w:p>
        </w:tc>
        <w:tc>
          <w:tcPr>
            <w:tcW w:w="5274" w:type="dxa"/>
          </w:tcPr>
          <w:p w14:paraId="125D740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REFRIGERANTE DE DIVERSOS SABORES DE GARRAFA PET DE 2L.</w:t>
            </w:r>
          </w:p>
        </w:tc>
        <w:tc>
          <w:tcPr>
            <w:tcW w:w="722" w:type="dxa"/>
          </w:tcPr>
          <w:p w14:paraId="26397FD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06EB587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15</w:t>
            </w:r>
          </w:p>
        </w:tc>
        <w:tc>
          <w:tcPr>
            <w:tcW w:w="1620" w:type="dxa"/>
          </w:tcPr>
          <w:p w14:paraId="0DAEA262" w14:textId="21D718F0" w:rsidR="005A3E97" w:rsidRPr="00784A84" w:rsidRDefault="005A3E97" w:rsidP="005A3E97">
            <w:pPr>
              <w:widowControl/>
              <w:autoSpaceDE/>
              <w:autoSpaceDN/>
              <w:jc w:val="center"/>
              <w:rPr>
                <w:rFonts w:ascii="Arial" w:eastAsia="Times New Roman" w:hAnsi="Arial" w:cs="Arial"/>
                <w:lang w:val="pt-BR" w:eastAsia="pt-BR"/>
              </w:rPr>
            </w:pPr>
            <w:r w:rsidRPr="00A8195A">
              <w:t>R$ 6,95</w:t>
            </w:r>
          </w:p>
        </w:tc>
        <w:tc>
          <w:tcPr>
            <w:tcW w:w="1645" w:type="dxa"/>
          </w:tcPr>
          <w:p w14:paraId="7F983D73" w14:textId="53E46A74" w:rsidR="005A3E97" w:rsidRPr="00784A84" w:rsidRDefault="005A3E97" w:rsidP="005A3E97">
            <w:pPr>
              <w:widowControl/>
              <w:autoSpaceDE/>
              <w:autoSpaceDN/>
              <w:jc w:val="center"/>
              <w:rPr>
                <w:rFonts w:ascii="Arial" w:eastAsia="Times New Roman" w:hAnsi="Arial" w:cs="Arial"/>
                <w:bCs/>
                <w:lang w:val="pt-BR" w:eastAsia="pt-BR"/>
              </w:rPr>
            </w:pPr>
            <w:r w:rsidRPr="00A8195A">
              <w:t>R$ 104,20</w:t>
            </w:r>
          </w:p>
        </w:tc>
      </w:tr>
      <w:tr w:rsidR="005A3E97" w:rsidRPr="00784A84" w14:paraId="3D2B4B4C" w14:textId="77777777" w:rsidTr="008B6996">
        <w:tc>
          <w:tcPr>
            <w:tcW w:w="993" w:type="dxa"/>
          </w:tcPr>
          <w:p w14:paraId="06C0571C"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142</w:t>
            </w:r>
          </w:p>
        </w:tc>
        <w:tc>
          <w:tcPr>
            <w:tcW w:w="5274" w:type="dxa"/>
          </w:tcPr>
          <w:p w14:paraId="1BDA7DE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ABÓBORA CABOTIÁ</w:t>
            </w:r>
          </w:p>
        </w:tc>
        <w:tc>
          <w:tcPr>
            <w:tcW w:w="722" w:type="dxa"/>
          </w:tcPr>
          <w:p w14:paraId="281BD6C3"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4F0ACF41"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30</w:t>
            </w:r>
          </w:p>
        </w:tc>
        <w:tc>
          <w:tcPr>
            <w:tcW w:w="1620" w:type="dxa"/>
          </w:tcPr>
          <w:p w14:paraId="6CBDD756" w14:textId="7CD4D7FA" w:rsidR="005A3E97" w:rsidRPr="00784A84" w:rsidRDefault="005A3E97" w:rsidP="005A3E97">
            <w:pPr>
              <w:widowControl/>
              <w:autoSpaceDE/>
              <w:autoSpaceDN/>
              <w:jc w:val="center"/>
              <w:rPr>
                <w:rFonts w:ascii="Arial" w:eastAsia="Times New Roman" w:hAnsi="Arial" w:cs="Arial"/>
                <w:lang w:val="pt-BR" w:eastAsia="pt-BR"/>
              </w:rPr>
            </w:pPr>
            <w:r w:rsidRPr="00A8195A">
              <w:t>R$ 4,90</w:t>
            </w:r>
          </w:p>
        </w:tc>
        <w:tc>
          <w:tcPr>
            <w:tcW w:w="1645" w:type="dxa"/>
          </w:tcPr>
          <w:p w14:paraId="49FAFF91" w14:textId="0C6E8AFC" w:rsidR="005A3E97" w:rsidRPr="00784A84" w:rsidRDefault="005A3E97" w:rsidP="005A3E97">
            <w:pPr>
              <w:widowControl/>
              <w:autoSpaceDE/>
              <w:autoSpaceDN/>
              <w:jc w:val="center"/>
              <w:rPr>
                <w:rFonts w:ascii="Arial" w:eastAsia="Times New Roman" w:hAnsi="Arial" w:cs="Arial"/>
                <w:bCs/>
                <w:lang w:val="pt-BR" w:eastAsia="pt-BR"/>
              </w:rPr>
            </w:pPr>
            <w:r w:rsidRPr="00A8195A">
              <w:t>R$ 146,90</w:t>
            </w:r>
          </w:p>
        </w:tc>
      </w:tr>
      <w:tr w:rsidR="005A3E97" w:rsidRPr="00784A84" w14:paraId="02C7CAF0" w14:textId="77777777" w:rsidTr="008B6996">
        <w:tc>
          <w:tcPr>
            <w:tcW w:w="993" w:type="dxa"/>
          </w:tcPr>
          <w:p w14:paraId="40F4727C"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143</w:t>
            </w:r>
          </w:p>
        </w:tc>
        <w:tc>
          <w:tcPr>
            <w:tcW w:w="5274" w:type="dxa"/>
          </w:tcPr>
          <w:p w14:paraId="7CD8CAA5"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BANANA PRATA DE PRIMEIRA QUALIDADE, TAMANHO MÉDIO A GRANDE, CASCA LIVRE DE FUNGOS, ÍNTEGRA, MATURAÇÃO NATURAL.</w:t>
            </w:r>
          </w:p>
        </w:tc>
        <w:tc>
          <w:tcPr>
            <w:tcW w:w="722" w:type="dxa"/>
          </w:tcPr>
          <w:p w14:paraId="23E326B6"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5C50D6E0"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25</w:t>
            </w:r>
          </w:p>
        </w:tc>
        <w:tc>
          <w:tcPr>
            <w:tcW w:w="1620" w:type="dxa"/>
          </w:tcPr>
          <w:p w14:paraId="24504983" w14:textId="07D68E16" w:rsidR="005A3E97" w:rsidRPr="00784A84" w:rsidRDefault="005A3E97" w:rsidP="005A3E97">
            <w:pPr>
              <w:widowControl/>
              <w:autoSpaceDE/>
              <w:autoSpaceDN/>
              <w:jc w:val="center"/>
              <w:rPr>
                <w:rFonts w:ascii="Arial" w:eastAsia="Times New Roman" w:hAnsi="Arial" w:cs="Arial"/>
                <w:lang w:val="pt-BR" w:eastAsia="pt-BR"/>
              </w:rPr>
            </w:pPr>
            <w:r w:rsidRPr="00A8195A">
              <w:t>R$ 7,90</w:t>
            </w:r>
          </w:p>
        </w:tc>
        <w:tc>
          <w:tcPr>
            <w:tcW w:w="1645" w:type="dxa"/>
          </w:tcPr>
          <w:p w14:paraId="3720DCEA" w14:textId="4D159FBC" w:rsidR="005A3E97" w:rsidRPr="00784A84" w:rsidRDefault="005A3E97" w:rsidP="005A3E97">
            <w:pPr>
              <w:widowControl/>
              <w:autoSpaceDE/>
              <w:autoSpaceDN/>
              <w:jc w:val="center"/>
              <w:rPr>
                <w:rFonts w:ascii="Arial" w:eastAsia="Times New Roman" w:hAnsi="Arial" w:cs="Arial"/>
                <w:bCs/>
                <w:lang w:val="pt-BR" w:eastAsia="pt-BR"/>
              </w:rPr>
            </w:pPr>
            <w:r w:rsidRPr="00A8195A">
              <w:t>R$ 197,42</w:t>
            </w:r>
          </w:p>
        </w:tc>
      </w:tr>
      <w:tr w:rsidR="005A3E97" w:rsidRPr="00784A84" w14:paraId="4147A3B7" w14:textId="77777777" w:rsidTr="008B6996">
        <w:tc>
          <w:tcPr>
            <w:tcW w:w="993" w:type="dxa"/>
          </w:tcPr>
          <w:p w14:paraId="45C1091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144</w:t>
            </w:r>
          </w:p>
        </w:tc>
        <w:tc>
          <w:tcPr>
            <w:tcW w:w="5274" w:type="dxa"/>
          </w:tcPr>
          <w:p w14:paraId="1985ADA4"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BISCOITO COM RECHEIO SABOR CHOCOLATE, PACOTE 110G, COM PRAZO DE VALIDADE E DATA FABRICAÇAO NO ROTULO.</w:t>
            </w:r>
          </w:p>
        </w:tc>
        <w:tc>
          <w:tcPr>
            <w:tcW w:w="722" w:type="dxa"/>
          </w:tcPr>
          <w:p w14:paraId="38633C9A"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5218B97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50</w:t>
            </w:r>
          </w:p>
        </w:tc>
        <w:tc>
          <w:tcPr>
            <w:tcW w:w="1620" w:type="dxa"/>
          </w:tcPr>
          <w:p w14:paraId="1990A636" w14:textId="519DBC8C" w:rsidR="005A3E97" w:rsidRPr="00784A84" w:rsidRDefault="005A3E97" w:rsidP="005A3E97">
            <w:pPr>
              <w:widowControl/>
              <w:autoSpaceDE/>
              <w:autoSpaceDN/>
              <w:jc w:val="center"/>
              <w:rPr>
                <w:rFonts w:ascii="Arial" w:eastAsia="Times New Roman" w:hAnsi="Arial" w:cs="Arial"/>
                <w:lang w:val="pt-BR" w:eastAsia="pt-BR"/>
              </w:rPr>
            </w:pPr>
            <w:r w:rsidRPr="00A8195A">
              <w:t>R$ 2,86</w:t>
            </w:r>
          </w:p>
        </w:tc>
        <w:tc>
          <w:tcPr>
            <w:tcW w:w="1645" w:type="dxa"/>
          </w:tcPr>
          <w:p w14:paraId="5D452920" w14:textId="2B572B1D" w:rsidR="005A3E97" w:rsidRPr="00784A84" w:rsidRDefault="005A3E97" w:rsidP="005A3E97">
            <w:pPr>
              <w:widowControl/>
              <w:autoSpaceDE/>
              <w:autoSpaceDN/>
              <w:jc w:val="center"/>
              <w:rPr>
                <w:rFonts w:ascii="Arial" w:eastAsia="Times New Roman" w:hAnsi="Arial" w:cs="Arial"/>
                <w:bCs/>
                <w:lang w:val="pt-BR" w:eastAsia="pt-BR"/>
              </w:rPr>
            </w:pPr>
            <w:r w:rsidRPr="00A8195A">
              <w:t>R$ 143,17</w:t>
            </w:r>
          </w:p>
        </w:tc>
      </w:tr>
      <w:tr w:rsidR="005A3E97" w:rsidRPr="00784A84" w14:paraId="6FED93FD" w14:textId="77777777" w:rsidTr="008B6996">
        <w:tc>
          <w:tcPr>
            <w:tcW w:w="993" w:type="dxa"/>
          </w:tcPr>
          <w:p w14:paraId="74607D51"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145</w:t>
            </w:r>
          </w:p>
        </w:tc>
        <w:tc>
          <w:tcPr>
            <w:tcW w:w="5274" w:type="dxa"/>
          </w:tcPr>
          <w:p w14:paraId="34B48476"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FARINHA PARA QUIBE 1ª QUALIDADE - EMBALAGEM 500G DEVERÁ SER EMBALADO EM SACO PLASTICO CONTENDO DATA DE FABRICAÇÃO</w:t>
            </w:r>
          </w:p>
        </w:tc>
        <w:tc>
          <w:tcPr>
            <w:tcW w:w="722" w:type="dxa"/>
          </w:tcPr>
          <w:p w14:paraId="0C4A7C69"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20937DF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10</w:t>
            </w:r>
          </w:p>
        </w:tc>
        <w:tc>
          <w:tcPr>
            <w:tcW w:w="1620" w:type="dxa"/>
          </w:tcPr>
          <w:p w14:paraId="5553706C" w14:textId="4A1DD2B9" w:rsidR="005A3E97" w:rsidRPr="00784A84" w:rsidRDefault="005A3E97" w:rsidP="005A3E97">
            <w:pPr>
              <w:widowControl/>
              <w:autoSpaceDE/>
              <w:autoSpaceDN/>
              <w:jc w:val="center"/>
              <w:rPr>
                <w:rFonts w:ascii="Arial" w:eastAsia="Times New Roman" w:hAnsi="Arial" w:cs="Arial"/>
                <w:lang w:val="pt-BR" w:eastAsia="pt-BR"/>
              </w:rPr>
            </w:pPr>
            <w:r w:rsidRPr="00A8195A">
              <w:t>R$ 7,53</w:t>
            </w:r>
          </w:p>
        </w:tc>
        <w:tc>
          <w:tcPr>
            <w:tcW w:w="1645" w:type="dxa"/>
          </w:tcPr>
          <w:p w14:paraId="7D0CD252" w14:textId="7529DF37" w:rsidR="005A3E97" w:rsidRPr="00784A84" w:rsidRDefault="005A3E97" w:rsidP="005A3E97">
            <w:pPr>
              <w:widowControl/>
              <w:autoSpaceDE/>
              <w:autoSpaceDN/>
              <w:jc w:val="center"/>
              <w:rPr>
                <w:rFonts w:ascii="Arial" w:eastAsia="Times New Roman" w:hAnsi="Arial" w:cs="Arial"/>
                <w:bCs/>
                <w:lang w:val="pt-BR" w:eastAsia="pt-BR"/>
              </w:rPr>
            </w:pPr>
            <w:r w:rsidRPr="00A8195A">
              <w:t>R$ 75,33</w:t>
            </w:r>
          </w:p>
        </w:tc>
      </w:tr>
      <w:tr w:rsidR="005A3E97" w:rsidRPr="00784A84" w14:paraId="3E72C099" w14:textId="77777777" w:rsidTr="008B6996">
        <w:tc>
          <w:tcPr>
            <w:tcW w:w="993" w:type="dxa"/>
          </w:tcPr>
          <w:p w14:paraId="08534906"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146</w:t>
            </w:r>
          </w:p>
        </w:tc>
        <w:tc>
          <w:tcPr>
            <w:tcW w:w="5274" w:type="dxa"/>
          </w:tcPr>
          <w:p w14:paraId="7E25253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INHAME DE 1ª QUALIDADE, TAMANHO MEDIO A GRANDE, INTEGRO, CASCA LISA, SEM INDICIO DE GERMINAÇÃO, ISENTO DE SUJIDADES E OBJETOS ESTRANHOS.</w:t>
            </w:r>
          </w:p>
        </w:tc>
        <w:tc>
          <w:tcPr>
            <w:tcW w:w="722" w:type="dxa"/>
          </w:tcPr>
          <w:p w14:paraId="7212D95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58280D4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w:t>
            </w:r>
          </w:p>
        </w:tc>
        <w:tc>
          <w:tcPr>
            <w:tcW w:w="1620" w:type="dxa"/>
          </w:tcPr>
          <w:p w14:paraId="1393668B" w14:textId="62654347" w:rsidR="005A3E97" w:rsidRPr="00784A84" w:rsidRDefault="005A3E97" w:rsidP="005A3E97">
            <w:pPr>
              <w:widowControl/>
              <w:autoSpaceDE/>
              <w:autoSpaceDN/>
              <w:jc w:val="center"/>
              <w:rPr>
                <w:rFonts w:ascii="Arial" w:eastAsia="Times New Roman" w:hAnsi="Arial" w:cs="Arial"/>
                <w:lang w:val="pt-BR" w:eastAsia="pt-BR"/>
              </w:rPr>
            </w:pPr>
            <w:r w:rsidRPr="00A8195A">
              <w:t>R$ 12,97</w:t>
            </w:r>
          </w:p>
        </w:tc>
        <w:tc>
          <w:tcPr>
            <w:tcW w:w="1645" w:type="dxa"/>
          </w:tcPr>
          <w:p w14:paraId="18D1A9FB" w14:textId="61D2F633" w:rsidR="005A3E97" w:rsidRPr="00784A84" w:rsidRDefault="005A3E97" w:rsidP="005A3E97">
            <w:pPr>
              <w:widowControl/>
              <w:autoSpaceDE/>
              <w:autoSpaceDN/>
              <w:jc w:val="center"/>
              <w:rPr>
                <w:rFonts w:ascii="Arial" w:eastAsia="Times New Roman" w:hAnsi="Arial" w:cs="Arial"/>
                <w:bCs/>
                <w:lang w:val="pt-BR" w:eastAsia="pt-BR"/>
              </w:rPr>
            </w:pPr>
            <w:r w:rsidRPr="00A8195A">
              <w:t>R$ 64,85</w:t>
            </w:r>
          </w:p>
        </w:tc>
      </w:tr>
      <w:tr w:rsidR="005A3E97" w:rsidRPr="00784A84" w14:paraId="13D8DA0C" w14:textId="77777777" w:rsidTr="008B6996">
        <w:tc>
          <w:tcPr>
            <w:tcW w:w="993" w:type="dxa"/>
          </w:tcPr>
          <w:p w14:paraId="5353932F"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147</w:t>
            </w:r>
          </w:p>
        </w:tc>
        <w:tc>
          <w:tcPr>
            <w:tcW w:w="5274" w:type="dxa"/>
          </w:tcPr>
          <w:p w14:paraId="4842579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MARMITA DESCARTAVEL, MATERIAL ALUMÍNIO REDONDO, TAMANHO Nº9 CARACTERISTICA ADICIONAIS COM TAMPA, ACONDICIONADA COM CAIXA COM 100 UNIDADES.</w:t>
            </w:r>
          </w:p>
        </w:tc>
        <w:tc>
          <w:tcPr>
            <w:tcW w:w="722" w:type="dxa"/>
          </w:tcPr>
          <w:p w14:paraId="34278D82"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CX</w:t>
            </w:r>
          </w:p>
        </w:tc>
        <w:tc>
          <w:tcPr>
            <w:tcW w:w="900" w:type="dxa"/>
          </w:tcPr>
          <w:p w14:paraId="6C6C708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10</w:t>
            </w:r>
          </w:p>
        </w:tc>
        <w:tc>
          <w:tcPr>
            <w:tcW w:w="1620" w:type="dxa"/>
          </w:tcPr>
          <w:p w14:paraId="172666CE" w14:textId="753BE295" w:rsidR="005A3E97" w:rsidRPr="00784A84" w:rsidRDefault="005A3E97" w:rsidP="005A3E97">
            <w:pPr>
              <w:widowControl/>
              <w:autoSpaceDE/>
              <w:autoSpaceDN/>
              <w:jc w:val="center"/>
              <w:rPr>
                <w:rFonts w:ascii="Arial" w:eastAsia="Times New Roman" w:hAnsi="Arial" w:cs="Arial"/>
                <w:lang w:val="pt-BR" w:eastAsia="pt-BR"/>
              </w:rPr>
            </w:pPr>
            <w:r w:rsidRPr="00A8195A">
              <w:t>R$ 36,04</w:t>
            </w:r>
          </w:p>
        </w:tc>
        <w:tc>
          <w:tcPr>
            <w:tcW w:w="1645" w:type="dxa"/>
          </w:tcPr>
          <w:p w14:paraId="3742AC4D" w14:textId="15706917" w:rsidR="005A3E97" w:rsidRPr="00784A84" w:rsidRDefault="005A3E97" w:rsidP="005A3E97">
            <w:pPr>
              <w:widowControl/>
              <w:autoSpaceDE/>
              <w:autoSpaceDN/>
              <w:jc w:val="center"/>
              <w:rPr>
                <w:rFonts w:ascii="Arial" w:eastAsia="Times New Roman" w:hAnsi="Arial" w:cs="Arial"/>
                <w:bCs/>
                <w:lang w:val="pt-BR" w:eastAsia="pt-BR"/>
              </w:rPr>
            </w:pPr>
            <w:r w:rsidRPr="00A8195A">
              <w:t>R$ 360,37</w:t>
            </w:r>
          </w:p>
        </w:tc>
      </w:tr>
      <w:tr w:rsidR="005A3E97" w:rsidRPr="00784A84" w14:paraId="04B66528" w14:textId="77777777" w:rsidTr="008B6996">
        <w:tc>
          <w:tcPr>
            <w:tcW w:w="993" w:type="dxa"/>
          </w:tcPr>
          <w:p w14:paraId="0131AA32"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148</w:t>
            </w:r>
          </w:p>
        </w:tc>
        <w:tc>
          <w:tcPr>
            <w:tcW w:w="5274" w:type="dxa"/>
          </w:tcPr>
          <w:p w14:paraId="695AFD9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PALITO DENTAL DE MADEIRA FORMATO ROLIÇO, COMPRIMENTO 06 CM APLICAÇÃO HIGIENE BUCAL ACONDICIONADO EM CAIXA DE 100 UNIDADES.</w:t>
            </w:r>
          </w:p>
        </w:tc>
        <w:tc>
          <w:tcPr>
            <w:tcW w:w="722" w:type="dxa"/>
          </w:tcPr>
          <w:p w14:paraId="62BFFB0D"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CX</w:t>
            </w:r>
          </w:p>
        </w:tc>
        <w:tc>
          <w:tcPr>
            <w:tcW w:w="900" w:type="dxa"/>
          </w:tcPr>
          <w:p w14:paraId="7A0EFB8F"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w:t>
            </w:r>
          </w:p>
        </w:tc>
        <w:tc>
          <w:tcPr>
            <w:tcW w:w="1620" w:type="dxa"/>
          </w:tcPr>
          <w:p w14:paraId="2BD594FC" w14:textId="147C4DAE" w:rsidR="005A3E97" w:rsidRPr="00784A84" w:rsidRDefault="005A3E97" w:rsidP="005A3E97">
            <w:pPr>
              <w:widowControl/>
              <w:autoSpaceDE/>
              <w:autoSpaceDN/>
              <w:jc w:val="center"/>
              <w:rPr>
                <w:rFonts w:ascii="Arial" w:eastAsia="Times New Roman" w:hAnsi="Arial" w:cs="Arial"/>
                <w:lang w:val="pt-BR" w:eastAsia="pt-BR"/>
              </w:rPr>
            </w:pPr>
            <w:r w:rsidRPr="00A8195A">
              <w:t>R$ 2,01</w:t>
            </w:r>
          </w:p>
        </w:tc>
        <w:tc>
          <w:tcPr>
            <w:tcW w:w="1645" w:type="dxa"/>
          </w:tcPr>
          <w:p w14:paraId="3BC16116" w14:textId="7FBCDA22" w:rsidR="005A3E97" w:rsidRPr="00784A84" w:rsidRDefault="005A3E97" w:rsidP="005A3E97">
            <w:pPr>
              <w:widowControl/>
              <w:autoSpaceDE/>
              <w:autoSpaceDN/>
              <w:jc w:val="center"/>
              <w:rPr>
                <w:rFonts w:ascii="Arial" w:eastAsia="Times New Roman" w:hAnsi="Arial" w:cs="Arial"/>
                <w:bCs/>
                <w:lang w:val="pt-BR" w:eastAsia="pt-BR"/>
              </w:rPr>
            </w:pPr>
            <w:r w:rsidRPr="00A8195A">
              <w:t>R$ 10,07</w:t>
            </w:r>
          </w:p>
        </w:tc>
      </w:tr>
      <w:tr w:rsidR="005A3E97" w:rsidRPr="00784A84" w14:paraId="271844B3" w14:textId="77777777" w:rsidTr="008B6996">
        <w:tc>
          <w:tcPr>
            <w:tcW w:w="993" w:type="dxa"/>
          </w:tcPr>
          <w:p w14:paraId="6453730A"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149</w:t>
            </w:r>
          </w:p>
        </w:tc>
        <w:tc>
          <w:tcPr>
            <w:tcW w:w="5274" w:type="dxa"/>
          </w:tcPr>
          <w:p w14:paraId="707139B8"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VERDURA, TIPO BRÓCOLIS DE 1ª QUALIDADE, COM ASPECTO FIRME E INTEGRO.</w:t>
            </w:r>
          </w:p>
        </w:tc>
        <w:tc>
          <w:tcPr>
            <w:tcW w:w="722" w:type="dxa"/>
          </w:tcPr>
          <w:p w14:paraId="42C0480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KG</w:t>
            </w:r>
          </w:p>
        </w:tc>
        <w:tc>
          <w:tcPr>
            <w:tcW w:w="900" w:type="dxa"/>
          </w:tcPr>
          <w:p w14:paraId="6598C61B"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5</w:t>
            </w:r>
          </w:p>
        </w:tc>
        <w:tc>
          <w:tcPr>
            <w:tcW w:w="1620" w:type="dxa"/>
          </w:tcPr>
          <w:p w14:paraId="30F4DA2B" w14:textId="0B0946F6" w:rsidR="005A3E97" w:rsidRPr="00784A84" w:rsidRDefault="005A3E97" w:rsidP="005A3E97">
            <w:pPr>
              <w:widowControl/>
              <w:autoSpaceDE/>
              <w:autoSpaceDN/>
              <w:jc w:val="center"/>
              <w:rPr>
                <w:rFonts w:ascii="Arial" w:eastAsia="Times New Roman" w:hAnsi="Arial" w:cs="Arial"/>
                <w:lang w:val="pt-BR" w:eastAsia="pt-BR"/>
              </w:rPr>
            </w:pPr>
            <w:r w:rsidRPr="00A8195A">
              <w:t>R$ 27,05</w:t>
            </w:r>
          </w:p>
        </w:tc>
        <w:tc>
          <w:tcPr>
            <w:tcW w:w="1645" w:type="dxa"/>
          </w:tcPr>
          <w:p w14:paraId="3C626DBA" w14:textId="7DF40189" w:rsidR="005A3E97" w:rsidRPr="00784A84" w:rsidRDefault="005A3E97" w:rsidP="005A3E97">
            <w:pPr>
              <w:widowControl/>
              <w:autoSpaceDE/>
              <w:autoSpaceDN/>
              <w:jc w:val="center"/>
              <w:rPr>
                <w:rFonts w:ascii="Arial" w:eastAsia="Times New Roman" w:hAnsi="Arial" w:cs="Arial"/>
                <w:bCs/>
                <w:lang w:val="pt-BR" w:eastAsia="pt-BR"/>
              </w:rPr>
            </w:pPr>
            <w:r w:rsidRPr="00A8195A">
              <w:t>R$ 135,23</w:t>
            </w:r>
          </w:p>
        </w:tc>
      </w:tr>
      <w:tr w:rsidR="005A3E97" w:rsidRPr="00784A84" w14:paraId="6DAB99F6" w14:textId="77777777" w:rsidTr="008B6996">
        <w:tc>
          <w:tcPr>
            <w:tcW w:w="993" w:type="dxa"/>
          </w:tcPr>
          <w:p w14:paraId="69104F7B"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150</w:t>
            </w:r>
          </w:p>
        </w:tc>
        <w:tc>
          <w:tcPr>
            <w:tcW w:w="5274" w:type="dxa"/>
          </w:tcPr>
          <w:p w14:paraId="31C61453" w14:textId="77777777" w:rsidR="005A3E97" w:rsidRPr="00784A84" w:rsidRDefault="005A3E97" w:rsidP="005A3E97">
            <w:pPr>
              <w:widowControl/>
              <w:autoSpaceDE/>
              <w:autoSpaceDN/>
              <w:rPr>
                <w:rFonts w:ascii="Times New Roman" w:eastAsia="Times New Roman" w:hAnsi="Times New Roman" w:cs="Times New Roman"/>
                <w:sz w:val="20"/>
                <w:szCs w:val="20"/>
                <w:lang w:val="pt-BR" w:eastAsia="pt-BR"/>
              </w:rPr>
            </w:pPr>
            <w:r w:rsidRPr="00784A84">
              <w:rPr>
                <w:rFonts w:ascii="Times New Roman" w:eastAsia="Times New Roman" w:hAnsi="Times New Roman" w:cs="Times New Roman"/>
                <w:sz w:val="20"/>
                <w:szCs w:val="20"/>
                <w:lang w:val="pt-BR" w:eastAsia="pt-BR"/>
              </w:rPr>
              <w:t>CANJICA A GRANEL, peso mínimo de 500 gramas, prazo de validade mínimo 11 mês após entrega do produto</w:t>
            </w:r>
          </w:p>
        </w:tc>
        <w:tc>
          <w:tcPr>
            <w:tcW w:w="722" w:type="dxa"/>
          </w:tcPr>
          <w:p w14:paraId="17068A8C"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UN</w:t>
            </w:r>
          </w:p>
        </w:tc>
        <w:tc>
          <w:tcPr>
            <w:tcW w:w="900" w:type="dxa"/>
          </w:tcPr>
          <w:p w14:paraId="70FDE0E4" w14:textId="77777777" w:rsidR="005A3E97" w:rsidRPr="00784A84" w:rsidRDefault="005A3E97" w:rsidP="005A3E97">
            <w:pPr>
              <w:widowControl/>
              <w:autoSpaceDE/>
              <w:autoSpaceDN/>
              <w:jc w:val="center"/>
              <w:rPr>
                <w:rFonts w:ascii="Arial" w:eastAsia="Times New Roman" w:hAnsi="Arial" w:cs="Arial"/>
                <w:lang w:val="pt-BR" w:eastAsia="pt-BR"/>
              </w:rPr>
            </w:pPr>
            <w:r w:rsidRPr="00784A84">
              <w:rPr>
                <w:rFonts w:ascii="Arial" w:eastAsia="Times New Roman" w:hAnsi="Arial" w:cs="Arial"/>
                <w:lang w:val="pt-BR" w:eastAsia="pt-BR"/>
              </w:rPr>
              <w:t>20</w:t>
            </w:r>
          </w:p>
        </w:tc>
        <w:tc>
          <w:tcPr>
            <w:tcW w:w="1620" w:type="dxa"/>
          </w:tcPr>
          <w:p w14:paraId="56A98855" w14:textId="14EBF17D" w:rsidR="005A3E97" w:rsidRPr="00784A84" w:rsidRDefault="005A3E97" w:rsidP="005A3E97">
            <w:pPr>
              <w:widowControl/>
              <w:autoSpaceDE/>
              <w:autoSpaceDN/>
              <w:jc w:val="center"/>
              <w:rPr>
                <w:rFonts w:ascii="Arial" w:eastAsia="Times New Roman" w:hAnsi="Arial" w:cs="Arial"/>
                <w:lang w:val="pt-BR" w:eastAsia="pt-BR"/>
              </w:rPr>
            </w:pPr>
            <w:r w:rsidRPr="00A8195A">
              <w:t>R$ 3,94</w:t>
            </w:r>
          </w:p>
        </w:tc>
        <w:tc>
          <w:tcPr>
            <w:tcW w:w="1645" w:type="dxa"/>
          </w:tcPr>
          <w:p w14:paraId="40E0084F" w14:textId="3A9C00AF" w:rsidR="005A3E97" w:rsidRPr="00784A84" w:rsidRDefault="005A3E97" w:rsidP="005A3E97">
            <w:pPr>
              <w:widowControl/>
              <w:autoSpaceDE/>
              <w:autoSpaceDN/>
              <w:jc w:val="center"/>
              <w:rPr>
                <w:rFonts w:ascii="Arial" w:eastAsia="Times New Roman" w:hAnsi="Arial" w:cs="Arial"/>
                <w:bCs/>
                <w:lang w:val="pt-BR" w:eastAsia="pt-BR"/>
              </w:rPr>
            </w:pPr>
            <w:r w:rsidRPr="00A8195A">
              <w:t>R$ 78,87</w:t>
            </w:r>
          </w:p>
        </w:tc>
      </w:tr>
      <w:bookmarkEnd w:id="17"/>
    </w:tbl>
    <w:p w14:paraId="5E3EEB27" w14:textId="77777777" w:rsidR="00BE738D" w:rsidRDefault="00BE738D" w:rsidP="009D2EF2">
      <w:pPr>
        <w:jc w:val="both"/>
        <w:rPr>
          <w:sz w:val="16"/>
          <w:szCs w:val="16"/>
          <w:lang w:val="en-US" w:eastAsia="pt-BR"/>
        </w:rPr>
      </w:pPr>
    </w:p>
    <w:p w14:paraId="02230922" w14:textId="77777777" w:rsidR="00BE738D" w:rsidRDefault="00BE738D" w:rsidP="009D2EF2">
      <w:pPr>
        <w:jc w:val="both"/>
        <w:rPr>
          <w:sz w:val="16"/>
          <w:szCs w:val="16"/>
          <w:lang w:val="en-US" w:eastAsia="pt-BR"/>
        </w:rPr>
      </w:pPr>
    </w:p>
    <w:p w14:paraId="5A2C5498" w14:textId="2F51CE31" w:rsidR="000F5615" w:rsidRPr="009D2EF2" w:rsidRDefault="00F93418" w:rsidP="00F93418">
      <w:pPr>
        <w:pStyle w:val="Nivel2"/>
        <w:ind w:firstLine="284"/>
        <w:rPr>
          <w:rFonts w:ascii="Times New Roman" w:eastAsiaTheme="minorEastAsia" w:hAnsi="Times New Roman" w:cs="Times New Roman"/>
          <w:color w:val="auto"/>
          <w:sz w:val="20"/>
          <w:szCs w:val="20"/>
        </w:rPr>
      </w:pPr>
      <w:r>
        <w:rPr>
          <w:rFonts w:ascii="Times New Roman" w:hAnsi="Times New Roman" w:cs="Times New Roman"/>
          <w:color w:val="auto"/>
        </w:rPr>
        <w:t xml:space="preserve"> </w:t>
      </w:r>
      <w:proofErr w:type="spellStart"/>
      <w:r w:rsidR="000F5615" w:rsidRPr="009D2EF2">
        <w:rPr>
          <w:rFonts w:ascii="Times New Roman" w:hAnsi="Times New Roman" w:cs="Times New Roman"/>
          <w:color w:val="auto"/>
        </w:rPr>
        <w:t>Vinculam</w:t>
      </w:r>
      <w:proofErr w:type="spellEnd"/>
      <w:r w:rsidR="000F5615" w:rsidRPr="009D2EF2">
        <w:rPr>
          <w:rFonts w:ascii="Times New Roman" w:hAnsi="Times New Roman" w:cs="Times New Roman"/>
          <w:color w:val="auto"/>
        </w:rPr>
        <w:t xml:space="preserve"> </w:t>
      </w:r>
      <w:proofErr w:type="spellStart"/>
      <w:r w:rsidR="000F5615" w:rsidRPr="009D2EF2">
        <w:rPr>
          <w:rFonts w:ascii="Times New Roman" w:hAnsi="Times New Roman" w:cs="Times New Roman"/>
          <w:color w:val="auto"/>
        </w:rPr>
        <w:t>esta</w:t>
      </w:r>
      <w:proofErr w:type="spellEnd"/>
      <w:r w:rsidR="000F5615" w:rsidRPr="009D2EF2">
        <w:rPr>
          <w:rFonts w:ascii="Times New Roman" w:hAnsi="Times New Roman" w:cs="Times New Roman"/>
          <w:color w:val="auto"/>
        </w:rPr>
        <w:t xml:space="preserve"> </w:t>
      </w:r>
      <w:proofErr w:type="spellStart"/>
      <w:r w:rsidR="000F5615" w:rsidRPr="009D2EF2">
        <w:rPr>
          <w:rFonts w:ascii="Times New Roman" w:hAnsi="Times New Roman" w:cs="Times New Roman"/>
          <w:color w:val="auto"/>
        </w:rPr>
        <w:t>contratação</w:t>
      </w:r>
      <w:proofErr w:type="spellEnd"/>
      <w:r w:rsidR="000F5615" w:rsidRPr="009D2EF2">
        <w:rPr>
          <w:rFonts w:ascii="Times New Roman" w:hAnsi="Times New Roman" w:cs="Times New Roman"/>
          <w:color w:val="auto"/>
        </w:rPr>
        <w:t xml:space="preserve">, </w:t>
      </w:r>
      <w:proofErr w:type="spellStart"/>
      <w:r w:rsidR="000F5615" w:rsidRPr="009D2EF2">
        <w:rPr>
          <w:rFonts w:ascii="Times New Roman" w:hAnsi="Times New Roman" w:cs="Times New Roman"/>
          <w:color w:val="auto"/>
        </w:rPr>
        <w:t>independentemente</w:t>
      </w:r>
      <w:proofErr w:type="spellEnd"/>
      <w:r w:rsidR="000F5615" w:rsidRPr="009D2EF2">
        <w:rPr>
          <w:rFonts w:ascii="Times New Roman" w:hAnsi="Times New Roman" w:cs="Times New Roman"/>
          <w:color w:val="auto"/>
        </w:rPr>
        <w:t xml:space="preserve"> de </w:t>
      </w:r>
      <w:proofErr w:type="spellStart"/>
      <w:r w:rsidR="000F5615" w:rsidRPr="009D2EF2">
        <w:rPr>
          <w:rFonts w:ascii="Times New Roman" w:hAnsi="Times New Roman" w:cs="Times New Roman"/>
          <w:color w:val="auto"/>
        </w:rPr>
        <w:t>transcrição</w:t>
      </w:r>
      <w:proofErr w:type="spellEnd"/>
      <w:r w:rsidR="000F5615" w:rsidRPr="009D2EF2">
        <w:rPr>
          <w:rFonts w:ascii="Times New Roman" w:hAnsi="Times New Roman" w:cs="Times New Roman"/>
          <w:color w:val="auto"/>
        </w:rPr>
        <w:t>:</w:t>
      </w:r>
    </w:p>
    <w:p w14:paraId="71B620D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7317895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Edital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w:t>
      </w:r>
    </w:p>
    <w:p w14:paraId="68FD8EE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6260E15A"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supracitados</w:t>
      </w:r>
      <w:proofErr w:type="spellEnd"/>
      <w:r w:rsidRPr="009D2EF2">
        <w:rPr>
          <w:rFonts w:ascii="Times New Roman" w:hAnsi="Times New Roman" w:cs="Times New Roman"/>
          <w:color w:val="auto"/>
        </w:rPr>
        <w:t>.</w:t>
      </w:r>
    </w:p>
    <w:p w14:paraId="39B22FEF"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do(a) .............................,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12" w:anchor="art105"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105 da Lei n° 14.133, de 2021</w:t>
        </w:r>
      </w:hyperlink>
      <w:r w:rsidRPr="009D2EF2">
        <w:rPr>
          <w:rFonts w:ascii="Times New Roman" w:hAnsi="Times New Roman" w:cs="Times New Roman"/>
          <w:color w:val="auto"/>
        </w:rPr>
        <w:t>.</w:t>
      </w:r>
    </w:p>
    <w:p w14:paraId="1D87CD01" w14:textId="77777777" w:rsidR="000F5615" w:rsidRPr="009D2EF2" w:rsidRDefault="000F5615" w:rsidP="00F93418">
      <w:pPr>
        <w:pStyle w:val="Nvel3-R"/>
        <w:ind w:left="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automaticamente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concluído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firmado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providências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culpa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w:t>
      </w:r>
    </w:p>
    <w:p w14:paraId="4D13B487" w14:textId="77777777" w:rsidR="000F5615" w:rsidRPr="009D2EF2" w:rsidRDefault="000F5615" w:rsidP="00F93418">
      <w:pPr>
        <w:pStyle w:val="Nvel3-R"/>
        <w:ind w:hanging="284"/>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item é </w:t>
      </w:r>
      <w:proofErr w:type="spellStart"/>
      <w:r w:rsidRPr="009D2EF2">
        <w:rPr>
          <w:rFonts w:ascii="Times New Roman" w:hAnsi="Times New Roman" w:cs="Times New Roman"/>
          <w:color w:val="auto"/>
        </w:rPr>
        <w:t>condicionada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ateste</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de que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vantajosos</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negociação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8017AE9"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subjetivo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3BD4E4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promovida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w:t>
      </w:r>
    </w:p>
    <w:p w14:paraId="71467B5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tiver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penalizado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abrangências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w:t>
      </w:r>
    </w:p>
    <w:p w14:paraId="37F79D7D"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TERCEIRA – MODELOS DE EXECUÇÃO E GESTÃO CONTRATUAIS (</w:t>
      </w:r>
      <w:hyperlink r:id="rId13"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regime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modelos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assim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constam</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9E6C49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subcontratação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480B0D5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QUINTA – PREÇO (</w:t>
      </w:r>
      <w:hyperlink r:id="rId14"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valor total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R$.......... (.....)</w:t>
      </w:r>
    </w:p>
    <w:p w14:paraId="536C472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ordinárias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indiretas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encargos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incidentes</w:t>
      </w:r>
      <w:proofErr w:type="spellEnd"/>
      <w:r w:rsidRPr="009D2EF2">
        <w:rPr>
          <w:rFonts w:ascii="Times New Roman" w:hAnsi="Times New Roman" w:cs="Times New Roman"/>
          <w:color w:val="auto"/>
        </w:rPr>
        <w:t xml:space="preserve">, taxa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frete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e outros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w:t>
      </w:r>
    </w:p>
    <w:p w14:paraId="7BF1BFE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estimativo</w:t>
      </w:r>
      <w:proofErr w:type="spellEnd"/>
      <w:r w:rsidRPr="009D2EF2">
        <w:rPr>
          <w:rFonts w:ascii="Times New Roman" w:hAnsi="Times New Roman" w:cs="Times New Roman"/>
          <w:color w:val="auto"/>
        </w:rPr>
        <w:t xml:space="preserve">, de forma que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dependerão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fornecidos</w:t>
      </w:r>
      <w:proofErr w:type="spellEnd"/>
      <w:r w:rsidRPr="009D2EF2">
        <w:rPr>
          <w:rFonts w:ascii="Times New Roman" w:hAnsi="Times New Roman" w:cs="Times New Roman"/>
          <w:color w:val="auto"/>
        </w:rPr>
        <w:t>.</w:t>
      </w:r>
    </w:p>
    <w:p w14:paraId="045B4DD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lastRenderedPageBreak/>
        <w:t>CLÁUSULA SEXTA - PAGAMENTO (</w:t>
      </w:r>
      <w:hyperlink r:id="rId15"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lang w:eastAsia="en-US"/>
        </w:rPr>
        <w:t>ao</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contratado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encontram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4FD83C9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SÉTIMA - REAJUSTE (</w:t>
      </w:r>
      <w:hyperlink r:id="rId16"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irreajustáveis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pedido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___________ </w:t>
      </w:r>
      <w:r w:rsidRPr="009D2EF2">
        <w:rPr>
          <w:rFonts w:ascii="Times New Roman" w:hAnsi="Times New Roman" w:cs="Times New Roman"/>
          <w:i/>
          <w:iCs/>
          <w:color w:val="auto"/>
        </w:rPr>
        <w:t>(</w:t>
      </w:r>
      <w:proofErr w:type="spellStart"/>
      <w:r w:rsidRPr="009D2EF2">
        <w:rPr>
          <w:rFonts w:ascii="Times New Roman" w:hAnsi="Times New Roman" w:cs="Times New Roman"/>
          <w:i/>
          <w:iCs/>
          <w:color w:val="auto"/>
        </w:rPr>
        <w:t>indicar</w:t>
      </w:r>
      <w:proofErr w:type="spellEnd"/>
      <w:r w:rsidRPr="009D2EF2">
        <w:rPr>
          <w:rFonts w:ascii="Times New Roman" w:hAnsi="Times New Roman" w:cs="Times New Roman"/>
          <w:i/>
          <w:iCs/>
          <w:color w:val="auto"/>
        </w:rPr>
        <w:t xml:space="preserve"> o </w:t>
      </w:r>
      <w:proofErr w:type="spellStart"/>
      <w:r w:rsidRPr="009D2EF2">
        <w:rPr>
          <w:rFonts w:ascii="Times New Roman" w:hAnsi="Times New Roman" w:cs="Times New Roman"/>
          <w:i/>
          <w:iCs/>
          <w:color w:val="auto"/>
        </w:rPr>
        <w:t>índice</w:t>
      </w:r>
      <w:proofErr w:type="spellEnd"/>
      <w:r w:rsidRPr="009D2EF2">
        <w:rPr>
          <w:rFonts w:ascii="Times New Roman" w:hAnsi="Times New Roman" w:cs="Times New Roman"/>
          <w:i/>
          <w:iCs/>
          <w:color w:val="auto"/>
        </w:rPr>
        <w:t xml:space="preserve"> a ser </w:t>
      </w:r>
      <w:proofErr w:type="spellStart"/>
      <w:r w:rsidRPr="009D2EF2">
        <w:rPr>
          <w:rFonts w:ascii="Times New Roman" w:hAnsi="Times New Roman" w:cs="Times New Roman"/>
          <w:i/>
          <w:iCs/>
          <w:color w:val="auto"/>
        </w:rPr>
        <w:t>adotado</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iniciadas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anualidade</w:t>
      </w:r>
      <w:proofErr w:type="spellEnd"/>
      <w:r w:rsidRPr="009D2EF2">
        <w:rPr>
          <w:rFonts w:ascii="Times New Roman" w:hAnsi="Times New Roman" w:cs="Times New Roman"/>
          <w:color w:val="auto"/>
        </w:rPr>
        <w:t>.</w:t>
      </w:r>
    </w:p>
    <w:p w14:paraId="62C8065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Nos </w:t>
      </w:r>
      <w:proofErr w:type="spellStart"/>
      <w:r w:rsidRPr="009D2EF2">
        <w:rPr>
          <w:rFonts w:ascii="Times New Roman" w:hAnsi="Times New Roman" w:cs="Times New Roman"/>
          <w:color w:val="auto"/>
        </w:rPr>
        <w:t>reajustes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primeiro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mínimo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partir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último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w:t>
      </w:r>
    </w:p>
    <w:p w14:paraId="2EA7A8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atraso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(s) de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importância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calculada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última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variação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conhecida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liquidando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tão</w:t>
      </w:r>
      <w:proofErr w:type="spellEnd"/>
      <w:r w:rsidRPr="009D2EF2">
        <w:rPr>
          <w:rFonts w:ascii="Times New Roman" w:hAnsi="Times New Roman" w:cs="Times New Roman"/>
          <w:color w:val="auto"/>
        </w:rPr>
        <w:t xml:space="preserve"> logo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divulgado</w:t>
      </w:r>
      <w:proofErr w:type="spellEnd"/>
      <w:r w:rsidRPr="009D2EF2">
        <w:rPr>
          <w:rFonts w:ascii="Times New Roman" w:hAnsi="Times New Roman" w:cs="Times New Roman"/>
          <w:color w:val="auto"/>
        </w:rPr>
        <w:t xml:space="preserve">(s)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r w:rsidRPr="009D2EF2">
        <w:rPr>
          <w:rFonts w:ascii="Times New Roman" w:eastAsia="Times New Roman" w:hAnsi="Times New Roman" w:cs="Times New Roman"/>
          <w:color w:val="auto"/>
        </w:rPr>
        <w:t xml:space="preserve"> </w:t>
      </w:r>
    </w:p>
    <w:p w14:paraId="70F6E94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Nas </w:t>
      </w:r>
      <w:proofErr w:type="spellStart"/>
      <w:r w:rsidRPr="009D2EF2">
        <w:rPr>
          <w:rFonts w:ascii="Times New Roman" w:hAnsi="Times New Roman" w:cs="Times New Roman"/>
          <w:color w:val="auto"/>
        </w:rPr>
        <w:t>aferições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finais</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obrigatoriamente</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p>
    <w:p w14:paraId="4B5FE8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Caso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estabelecido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venha</w:t>
      </w:r>
      <w:proofErr w:type="spellEnd"/>
      <w:r w:rsidRPr="009D2EF2">
        <w:rPr>
          <w:rFonts w:ascii="Times New Roman" w:hAnsi="Times New Roman" w:cs="Times New Roman"/>
          <w:color w:val="auto"/>
        </w:rPr>
        <w:t xml:space="preserve">(m) a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mais</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adotado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o(s) que vier(</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determinado</w:t>
      </w:r>
      <w:proofErr w:type="spellEnd"/>
      <w:r w:rsidRPr="009D2EF2">
        <w:rPr>
          <w:rFonts w:ascii="Times New Roman" w:hAnsi="Times New Roman" w:cs="Times New Roman"/>
          <w:color w:val="auto"/>
        </w:rPr>
        <w:t xml:space="preserve">(s) pela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w:t>
      </w:r>
    </w:p>
    <w:p w14:paraId="3969B6C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ausência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legal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substituto</w:t>
      </w:r>
      <w:proofErr w:type="spellEnd"/>
      <w:r w:rsidRPr="009D2EF2">
        <w:rPr>
          <w:rFonts w:ascii="Times New Roman" w:hAnsi="Times New Roman" w:cs="Times New Roman"/>
          <w:color w:val="auto"/>
        </w:rPr>
        <w:t xml:space="preserve">, as partes </w:t>
      </w:r>
      <w:proofErr w:type="spellStart"/>
      <w:r w:rsidRPr="009D2EF2">
        <w:rPr>
          <w:rFonts w:ascii="Times New Roman" w:hAnsi="Times New Roman" w:cs="Times New Roman"/>
          <w:color w:val="auto"/>
        </w:rPr>
        <w:t>elegerão</w:t>
      </w:r>
      <w:proofErr w:type="spellEnd"/>
      <w:r w:rsidRPr="009D2EF2">
        <w:rPr>
          <w:rFonts w:ascii="Times New Roman" w:hAnsi="Times New Roman" w:cs="Times New Roman"/>
          <w:color w:val="auto"/>
        </w:rPr>
        <w:t xml:space="preserve"> novo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preço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remanescente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
    <w:p w14:paraId="2794C6C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119BABA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OITAVA - OBRIGAÇÕES DO CONTRATANTE (</w:t>
      </w:r>
      <w:hyperlink r:id="rId17"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São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D52707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Exigir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w:t>
      </w:r>
    </w:p>
    <w:p w14:paraId="1EB2525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Receber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A0E834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verificadas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para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substituído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reparado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corrigido</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w:t>
      </w:r>
    </w:p>
    <w:p w14:paraId="59CF8EF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fiscalizar</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AAD695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Efetuar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forma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9AED18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02A8CDE3"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Cientificar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representação</w:t>
      </w:r>
      <w:proofErr w:type="spellEnd"/>
      <w:r w:rsidRPr="009D2EF2">
        <w:rPr>
          <w:rFonts w:ascii="Times New Roman" w:hAnsi="Times New Roman" w:cs="Times New Roman"/>
          <w:color w:val="auto"/>
        </w:rPr>
        <w:t xml:space="preserve"> judicial da </w:t>
      </w:r>
      <w:proofErr w:type="spellStart"/>
      <w:r w:rsidRPr="009D2EF2">
        <w:rPr>
          <w:rFonts w:ascii="Times New Roman" w:hAnsi="Times New Roman" w:cs="Times New Roman"/>
          <w:color w:val="auto"/>
        </w:rPr>
        <w:t>Procuradoria</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adoção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20EF268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lastRenderedPageBreak/>
        <w:t>Explicitamente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solicitações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reclamações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relacionadas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requerimentos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manifestamente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impertinentes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protelatórios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interesse para a boa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ajuste</w:t>
      </w:r>
      <w:proofErr w:type="spellEnd"/>
      <w:r w:rsidRPr="009D2EF2">
        <w:rPr>
          <w:rFonts w:ascii="Times New Roman" w:hAnsi="Times New Roman" w:cs="Times New Roman"/>
          <w:color w:val="auto"/>
        </w:rPr>
        <w:t>.</w:t>
      </w:r>
    </w:p>
    <w:p w14:paraId="11A5D134"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terá</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w:t>
      </w:r>
      <w:r w:rsidRPr="009D2EF2">
        <w:rPr>
          <w:rFonts w:ascii="Times New Roman" w:hAnsi="Times New Roman" w:cs="Times New Roman"/>
          <w:i/>
          <w:iCs/>
          <w:color w:val="auto"/>
        </w:rPr>
        <w:t xml:space="preserve"> XXXXXXX (60 </w:t>
      </w:r>
      <w:proofErr w:type="spellStart"/>
      <w:r w:rsidRPr="009D2EF2">
        <w:rPr>
          <w:rFonts w:ascii="Times New Roman" w:hAnsi="Times New Roman" w:cs="Times New Roman"/>
          <w:i/>
          <w:iCs/>
          <w:color w:val="auto"/>
        </w:rPr>
        <w:t>dias</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protocolo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requerimento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decidir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igual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
    <w:p w14:paraId="21577F4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Responder </w:t>
      </w: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pedidos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reestabelecimento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 xml:space="preserve">60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w:t>
      </w:r>
    </w:p>
    <w:p w14:paraId="34BB646C"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emitentes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garantias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w:t>
      </w:r>
    </w:p>
    <w:p w14:paraId="1408469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vinculados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subordinados</w:t>
      </w:r>
      <w:proofErr w:type="spellEnd"/>
      <w:r w:rsidRPr="009D2EF2">
        <w:rPr>
          <w:rFonts w:ascii="Times New Roman" w:hAnsi="Times New Roman" w:cs="Times New Roman"/>
          <w:color w:val="auto"/>
        </w:rPr>
        <w:t>.</w:t>
      </w:r>
    </w:p>
    <w:p w14:paraId="1C891A6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NONA - OBRIGAÇÕES DO CONTRATADO (</w:t>
      </w:r>
      <w:hyperlink r:id="rId18"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boa e </w:t>
      </w:r>
      <w:proofErr w:type="spellStart"/>
      <w:r w:rsidRPr="009D2EF2">
        <w:rPr>
          <w:rFonts w:ascii="Times New Roman" w:hAnsi="Times New Roman" w:cs="Times New Roman"/>
          <w:color w:val="auto"/>
        </w:rPr>
        <w:t>perfeita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dispostas</w:t>
      </w:r>
      <w:proofErr w:type="spellEnd"/>
      <w:r w:rsidRPr="009D2EF2">
        <w:rPr>
          <w:rFonts w:ascii="Times New Roman" w:hAnsi="Times New Roman" w:cs="Times New Roman"/>
          <w:color w:val="auto"/>
        </w:rPr>
        <w:t>:</w:t>
      </w:r>
    </w:p>
    <w:p w14:paraId="07FE8D8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Código de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Consumidor</w:t>
      </w:r>
      <w:proofErr w:type="spellEnd"/>
      <w:r w:rsidRPr="009D2EF2">
        <w:rPr>
          <w:rFonts w:ascii="Times New Roman" w:hAnsi="Times New Roman" w:cs="Times New Roman"/>
          <w:color w:val="auto"/>
        </w:rPr>
        <w:t xml:space="preserve"> (</w:t>
      </w:r>
      <w:hyperlink r:id="rId19"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que antecede a data da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impossibilitem</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devida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comprovação</w:t>
      </w:r>
      <w:proofErr w:type="spellEnd"/>
      <w:r w:rsidRPr="009D2EF2">
        <w:rPr>
          <w:rFonts w:ascii="Times New Roman" w:hAnsi="Times New Roman" w:cs="Times New Roman"/>
          <w:color w:val="auto"/>
        </w:rPr>
        <w:t>;</w:t>
      </w:r>
    </w:p>
    <w:p w14:paraId="2ED16F2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regulares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gestor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superior (</w:t>
      </w:r>
      <w:hyperlink r:id="rId20"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esclarecimento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solicitados</w:t>
      </w:r>
      <w:proofErr w:type="spellEnd"/>
      <w:r w:rsidRPr="009D2EF2">
        <w:rPr>
          <w:rFonts w:ascii="Times New Roman" w:hAnsi="Times New Roman" w:cs="Times New Roman"/>
          <w:color w:val="auto"/>
        </w:rPr>
        <w:t>;</w:t>
      </w:r>
    </w:p>
    <w:p w14:paraId="33A19331"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Reparar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corrigir</w:t>
      </w:r>
      <w:proofErr w:type="spellEnd"/>
      <w:r w:rsidRPr="009D2EF2">
        <w:rPr>
          <w:rFonts w:ascii="Times New Roman" w:hAnsi="Times New Roman" w:cs="Times New Roman"/>
          <w:color w:val="auto"/>
        </w:rPr>
        <w:t xml:space="preserve">, remover, </w:t>
      </w:r>
      <w:proofErr w:type="spellStart"/>
      <w:r w:rsidRPr="009D2EF2">
        <w:rPr>
          <w:rFonts w:ascii="Times New Roman" w:hAnsi="Times New Roman" w:cs="Times New Roman"/>
          <w:color w:val="auto"/>
        </w:rPr>
        <w:t>reconstruir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bens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verificarem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w:t>
      </w:r>
    </w:p>
    <w:p w14:paraId="589893D8"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reduzindo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acompanhamento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descontar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w:t>
      </w:r>
      <w:proofErr w:type="spellEnd"/>
      <w:r w:rsidRPr="009D2EF2">
        <w:rPr>
          <w:rFonts w:ascii="Times New Roman" w:hAnsi="Times New Roman" w:cs="Times New Roman"/>
          <w:color w:val="auto"/>
        </w:rPr>
        <w:t xml:space="preserve">, 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sofridos</w:t>
      </w:r>
      <w:proofErr w:type="spellEnd"/>
      <w:r w:rsidRPr="009D2EF2">
        <w:rPr>
          <w:rFonts w:ascii="Times New Roman" w:hAnsi="Times New Roman" w:cs="Times New Roman"/>
          <w:color w:val="auto"/>
        </w:rPr>
        <w:t>;</w:t>
      </w:r>
    </w:p>
    <w:p w14:paraId="706CA58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setor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responsável</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junto com a Nota Fiscal para fins de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1) </w:t>
      </w:r>
      <w:proofErr w:type="spellStart"/>
      <w:r w:rsidRPr="009D2EF2">
        <w:rPr>
          <w:rFonts w:ascii="Times New Roman" w:hAnsi="Times New Roman" w:cs="Times New Roman"/>
          <w:color w:val="auto"/>
        </w:rPr>
        <w:t>prova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Seguridade</w:t>
      </w:r>
      <w:proofErr w:type="spellEnd"/>
      <w:r w:rsidRPr="009D2EF2">
        <w:rPr>
          <w:rFonts w:ascii="Times New Roman" w:hAnsi="Times New Roman" w:cs="Times New Roman"/>
          <w:color w:val="auto"/>
        </w:rPr>
        <w:t xml:space="preserve"> Social; 2)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e à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Ativa da </w:t>
      </w:r>
      <w:proofErr w:type="spellStart"/>
      <w:r w:rsidRPr="009D2EF2">
        <w:rPr>
          <w:rFonts w:ascii="Times New Roman" w:hAnsi="Times New Roman" w:cs="Times New Roman"/>
          <w:color w:val="auto"/>
        </w:rPr>
        <w:t>União</w:t>
      </w:r>
      <w:proofErr w:type="spellEnd"/>
      <w:r w:rsidRPr="009D2EF2">
        <w:rPr>
          <w:rFonts w:ascii="Times New Roman" w:hAnsi="Times New Roman" w:cs="Times New Roman"/>
          <w:color w:val="auto"/>
        </w:rPr>
        <w:t xml:space="preserve">; 3) </w:t>
      </w:r>
      <w:proofErr w:type="spellStart"/>
      <w:r w:rsidRPr="009D2EF2">
        <w:rPr>
          <w:rFonts w:ascii="Times New Roman" w:hAnsi="Times New Roman" w:cs="Times New Roman"/>
          <w:color w:val="auto"/>
        </w:rPr>
        <w:t>certidões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comprovem</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perante</w:t>
      </w:r>
      <w:proofErr w:type="spellEnd"/>
      <w:r w:rsidRPr="009D2EF2">
        <w:rPr>
          <w:rFonts w:ascii="Times New Roman" w:hAnsi="Times New Roman" w:cs="Times New Roman"/>
          <w:color w:val="auto"/>
        </w:rPr>
        <w:t xml:space="preserve"> a Fazenda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e Municipal do </w:t>
      </w:r>
      <w:proofErr w:type="spellStart"/>
      <w:r w:rsidRPr="009D2EF2">
        <w:rPr>
          <w:rFonts w:ascii="Times New Roman" w:hAnsi="Times New Roman" w:cs="Times New Roman"/>
          <w:color w:val="auto"/>
        </w:rPr>
        <w:t>domicílio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sede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4)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do FGTS – CRF; e 5)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Negativa de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 CNDT; </w:t>
      </w:r>
    </w:p>
    <w:p w14:paraId="131700A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transfere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onerar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748049E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lastRenderedPageBreak/>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anormal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acidente</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verifique</w:t>
      </w:r>
      <w:proofErr w:type="spellEnd"/>
      <w:r w:rsidRPr="009D2EF2">
        <w:rPr>
          <w:rFonts w:ascii="Times New Roman" w:hAnsi="Times New Roman" w:cs="Times New Roman"/>
          <w:color w:val="auto"/>
        </w:rPr>
        <w:t xml:space="preserve"> no local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789FF0D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Paralisar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atividade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a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ponha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pessoas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bens de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w:t>
      </w:r>
    </w:p>
    <w:p w14:paraId="2AE764B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Manter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compatibilidade</w:t>
      </w:r>
      <w:proofErr w:type="spellEnd"/>
      <w:r w:rsidRPr="009D2EF2">
        <w:rPr>
          <w:rFonts w:ascii="Times New Roman" w:hAnsi="Times New Roman" w:cs="Times New Roman"/>
          <w:color w:val="auto"/>
        </w:rPr>
        <w:t xml:space="preserve"> com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 xml:space="preserve">; </w:t>
      </w:r>
    </w:p>
    <w:p w14:paraId="0A0F76A8" w14:textId="77777777" w:rsidR="000F5615" w:rsidRPr="009D2EF2" w:rsidRDefault="000F5615" w:rsidP="009D2EF2">
      <w:pPr>
        <w:pStyle w:val="Nivel2"/>
        <w:rPr>
          <w:rFonts w:ascii="Times New Roman" w:hAnsi="Times New Roman" w:cs="Times New Roman"/>
          <w:b/>
          <w:bCs/>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lei para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deficiência</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reabilitado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Previdência</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reservas</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hyperlink r:id="rId21"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Comprovar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a que se </w:t>
      </w:r>
      <w:proofErr w:type="spellStart"/>
      <w:r w:rsidRPr="009D2EF2">
        <w:rPr>
          <w:rFonts w:ascii="Times New Roman" w:hAnsi="Times New Roman" w:cs="Times New Roman"/>
          <w:color w:val="auto"/>
        </w:rPr>
        <w:t>refere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cláusula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indicação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preencheram</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referidas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vagas</w:t>
      </w:r>
      <w:proofErr w:type="spellEnd"/>
      <w:r w:rsidRPr="009D2EF2">
        <w:rPr>
          <w:rFonts w:ascii="Times New Roman" w:hAnsi="Times New Roman" w:cs="Times New Roman"/>
          <w:color w:val="auto"/>
        </w:rPr>
        <w:t xml:space="preserve"> (</w:t>
      </w:r>
      <w:hyperlink r:id="rId22" w:anchor="art116" w:history="1">
        <w:r w:rsidRPr="009D2EF2">
          <w:rPr>
            <w:rStyle w:val="Hyperlink"/>
            <w:rFonts w:ascii="Times New Roman" w:hAnsi="Times New Roman" w:cs="Times New Roman"/>
            <w:color w:val="auto"/>
          </w:rPr>
          <w:t xml:space="preserve">art. 116, </w:t>
        </w:r>
        <w:proofErr w:type="spellStart"/>
        <w:r w:rsidRPr="009D2EF2">
          <w:rPr>
            <w:rStyle w:val="Hyperlink"/>
            <w:rFonts w:ascii="Times New Roman" w:hAnsi="Times New Roman" w:cs="Times New Roman"/>
            <w:color w:val="auto"/>
          </w:rPr>
          <w:t>parágrafo</w:t>
        </w:r>
        <w:proofErr w:type="spellEnd"/>
        <w:r w:rsidRPr="009D2EF2">
          <w:rPr>
            <w:rStyle w:val="Hyperlink"/>
            <w:rFonts w:ascii="Times New Roman" w:hAnsi="Times New Roman" w:cs="Times New Roman"/>
            <w:color w:val="auto"/>
          </w:rPr>
          <w:t xml:space="preserve"> </w:t>
        </w:r>
        <w:proofErr w:type="spellStart"/>
        <w:r w:rsidRPr="009D2EF2">
          <w:rPr>
            <w:rStyle w:val="Hyperlink"/>
            <w:rFonts w:ascii="Times New Roman" w:hAnsi="Times New Roman" w:cs="Times New Roman"/>
            <w:color w:val="auto"/>
          </w:rPr>
          <w:t>único</w:t>
        </w:r>
        <w:proofErr w:type="spellEnd"/>
        <w:r w:rsidRPr="009D2EF2">
          <w:rPr>
            <w:rStyle w:val="Hyperlink"/>
            <w:rFonts w:ascii="Times New Roman" w:hAnsi="Times New Roman" w:cs="Times New Roman"/>
            <w:color w:val="auto"/>
          </w:rPr>
          <w:t>, da Lei n.º 14.133, de 2021</w:t>
        </w:r>
      </w:hyperlink>
      <w:r w:rsidRPr="009D2EF2">
        <w:rPr>
          <w:rFonts w:ascii="Times New Roman" w:hAnsi="Times New Roman" w:cs="Times New Roman"/>
          <w:color w:val="auto"/>
        </w:rPr>
        <w:t>);</w:t>
      </w:r>
    </w:p>
    <w:p w14:paraId="73445D4C"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Guardar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sigilo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informações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20BC2EB0"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Arcar</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ônus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equívoco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dimensionamento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custos </w:t>
      </w:r>
      <w:proofErr w:type="spellStart"/>
      <w:r w:rsidRPr="009D2EF2">
        <w:rPr>
          <w:rFonts w:ascii="Times New Roman" w:hAnsi="Times New Roman" w:cs="Times New Roman"/>
          <w:color w:val="auto"/>
        </w:rPr>
        <w:t>variáveis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futuros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incertos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complementá-los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satisfatório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atendimento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arrolados</w:t>
      </w:r>
      <w:proofErr w:type="spellEnd"/>
      <w:r w:rsidRPr="009D2EF2">
        <w:rPr>
          <w:rFonts w:ascii="Times New Roman" w:hAnsi="Times New Roman" w:cs="Times New Roman"/>
          <w:color w:val="auto"/>
        </w:rPr>
        <w:t xml:space="preserve"> no </w:t>
      </w:r>
      <w:hyperlink r:id="rId23"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postulados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federal,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municipal, as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AB9A374" w14:textId="77777777" w:rsidR="000F5615" w:rsidRPr="009D2EF2" w:rsidRDefault="000F5615" w:rsidP="009D2EF2">
      <w:pPr>
        <w:pStyle w:val="Nvel2-Red"/>
        <w:rPr>
          <w:rFonts w:ascii="Times New Roman" w:hAnsi="Times New Roman" w:cs="Times New Roman"/>
          <w:color w:val="auto"/>
        </w:rPr>
      </w:pPr>
      <w:bookmarkStart w:id="18" w:name="_Ref118293001"/>
      <w:proofErr w:type="spellStart"/>
      <w:r w:rsidRPr="009D2EF2">
        <w:rPr>
          <w:rFonts w:ascii="Times New Roman" w:hAnsi="Times New Roman" w:cs="Times New Roman"/>
          <w:color w:val="auto"/>
        </w:rPr>
        <w:t>Alocar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conhecimento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adequados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perfeito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equipamentos</w:t>
      </w:r>
      <w:proofErr w:type="spellEnd"/>
      <w:r w:rsidRPr="009D2EF2">
        <w:rPr>
          <w:rFonts w:ascii="Times New Roman" w:hAnsi="Times New Roman" w:cs="Times New Roman"/>
          <w:color w:val="auto"/>
        </w:rPr>
        <w:t xml:space="preserve">, ferramentas e </w:t>
      </w:r>
      <w:proofErr w:type="spellStart"/>
      <w:r w:rsidRPr="009D2EF2">
        <w:rPr>
          <w:rFonts w:ascii="Times New Roman" w:hAnsi="Times New Roman" w:cs="Times New Roman"/>
          <w:color w:val="auto"/>
        </w:rPr>
        <w:t>utensílios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demandados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qualidade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tecnologia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recomendações</w:t>
      </w:r>
      <w:proofErr w:type="spellEnd"/>
      <w:r w:rsidRPr="009D2EF2">
        <w:rPr>
          <w:rFonts w:ascii="Times New Roman" w:hAnsi="Times New Roman" w:cs="Times New Roman"/>
          <w:color w:val="auto"/>
        </w:rPr>
        <w:t xml:space="preserve"> de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regência</w:t>
      </w:r>
      <w:proofErr w:type="spellEnd"/>
      <w:r w:rsidRPr="009D2EF2">
        <w:rPr>
          <w:rFonts w:ascii="Times New Roman" w:hAnsi="Times New Roman" w:cs="Times New Roman"/>
          <w:color w:val="auto"/>
        </w:rPr>
        <w:t>;</w:t>
      </w:r>
      <w:bookmarkEnd w:id="18"/>
    </w:p>
    <w:p w14:paraId="7EC070E1"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Orientar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treinar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nº 13.709, de 14 de </w:t>
      </w:r>
      <w:proofErr w:type="spellStart"/>
      <w:r w:rsidRPr="009D2EF2">
        <w:rPr>
          <w:rFonts w:ascii="Times New Roman" w:hAnsi="Times New Roman" w:cs="Times New Roman"/>
          <w:color w:val="auto"/>
        </w:rPr>
        <w:t>agosto</w:t>
      </w:r>
      <w:proofErr w:type="spellEnd"/>
      <w:r w:rsidRPr="009D2EF2">
        <w:rPr>
          <w:rFonts w:ascii="Times New Roman" w:hAnsi="Times New Roman" w:cs="Times New Roman"/>
          <w:color w:val="auto"/>
        </w:rPr>
        <w:t xml:space="preserve"> de 2018, </w:t>
      </w:r>
      <w:proofErr w:type="spellStart"/>
      <w:r w:rsidRPr="009D2EF2">
        <w:rPr>
          <w:rFonts w:ascii="Times New Roman" w:hAnsi="Times New Roman" w:cs="Times New Roman"/>
          <w:color w:val="auto"/>
        </w:rPr>
        <w:t>adotando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eficazes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proteção</w:t>
      </w:r>
      <w:proofErr w:type="spellEnd"/>
      <w:r w:rsidRPr="009D2EF2">
        <w:rPr>
          <w:rFonts w:ascii="Times New Roman" w:hAnsi="Times New Roman" w:cs="Times New Roman"/>
          <w:color w:val="auto"/>
        </w:rPr>
        <w:t xml:space="preserve"> de dados </w:t>
      </w:r>
      <w:proofErr w:type="spellStart"/>
      <w:r w:rsidRPr="009D2EF2">
        <w:rPr>
          <w:rFonts w:ascii="Times New Roman" w:hAnsi="Times New Roman" w:cs="Times New Roman"/>
          <w:color w:val="auto"/>
        </w:rPr>
        <w:t>pessoais</w:t>
      </w:r>
      <w:proofErr w:type="spellEnd"/>
      <w:r w:rsidRPr="009D2EF2">
        <w:rPr>
          <w:rFonts w:ascii="Times New Roman" w:hAnsi="Times New Roman" w:cs="Times New Roman"/>
          <w:color w:val="auto"/>
        </w:rPr>
        <w:t xml:space="preserve"> a que </w:t>
      </w:r>
      <w:proofErr w:type="spellStart"/>
      <w:r w:rsidRPr="009D2EF2">
        <w:rPr>
          <w:rFonts w:ascii="Times New Roman" w:hAnsi="Times New Roman" w:cs="Times New Roman"/>
          <w:color w:val="auto"/>
        </w:rPr>
        <w:t>tenha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força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37B75C7A"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Conduzir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estrita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pertinente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mantendo</w:t>
      </w:r>
      <w:proofErr w:type="spellEnd"/>
      <w:r w:rsidRPr="009D2EF2">
        <w:rPr>
          <w:rFonts w:ascii="Times New Roman" w:hAnsi="Times New Roman" w:cs="Times New Roman"/>
          <w:color w:val="auto"/>
        </w:rPr>
        <w:t xml:space="preserve"> sempre </w:t>
      </w:r>
      <w:proofErr w:type="spellStart"/>
      <w:r w:rsidRPr="009D2EF2">
        <w:rPr>
          <w:rFonts w:ascii="Times New Roman" w:hAnsi="Times New Roman" w:cs="Times New Roman"/>
          <w:color w:val="auto"/>
        </w:rPr>
        <w:t>limpo</w:t>
      </w:r>
      <w:proofErr w:type="spellEnd"/>
      <w:r w:rsidRPr="009D2EF2">
        <w:rPr>
          <w:rFonts w:ascii="Times New Roman" w:hAnsi="Times New Roman" w:cs="Times New Roman"/>
          <w:color w:val="auto"/>
        </w:rPr>
        <w:t xml:space="preserve"> o local d</w:t>
      </w:r>
      <w:r w:rsidRPr="009D2EF2">
        <w:rPr>
          <w:rFonts w:ascii="Times New Roman" w:hAnsi="Times New Roman" w:cs="Times New Roman"/>
          <w:color w:val="auto"/>
          <w:lang w:eastAsia="en-US"/>
        </w:rPr>
        <w:t xml:space="preserve">e </w:t>
      </w:r>
      <w:proofErr w:type="spellStart"/>
      <w:r w:rsidRPr="009D2EF2">
        <w:rPr>
          <w:rFonts w:ascii="Times New Roman" w:hAnsi="Times New Roman" w:cs="Times New Roman"/>
          <w:color w:val="auto"/>
          <w:lang w:eastAsia="en-US"/>
        </w:rPr>
        <w:t>execução</w:t>
      </w:r>
      <w:proofErr w:type="spellEnd"/>
      <w:r w:rsidRPr="009D2EF2">
        <w:rPr>
          <w:rFonts w:ascii="Times New Roman" w:hAnsi="Times New Roman" w:cs="Times New Roman"/>
          <w:color w:val="auto"/>
          <w:lang w:eastAsia="en-US"/>
        </w:rPr>
        <w:t xml:space="preserve"> do </w:t>
      </w:r>
      <w:proofErr w:type="spellStart"/>
      <w:r w:rsidRPr="009D2EF2">
        <w:rPr>
          <w:rFonts w:ascii="Times New Roman" w:hAnsi="Times New Roman" w:cs="Times New Roman"/>
          <w:color w:val="auto"/>
          <w:lang w:eastAsia="en-US"/>
        </w:rPr>
        <w:t>objeto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melhores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higiene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w:t>
      </w:r>
    </w:p>
    <w:p w14:paraId="10638E2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Submeter </w:t>
      </w: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mudanças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métodos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fujam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especificações</w:t>
      </w:r>
      <w:proofErr w:type="spellEnd"/>
      <w:r w:rsidRPr="009D2EF2">
        <w:rPr>
          <w:rFonts w:ascii="Times New Roman" w:hAnsi="Times New Roman" w:cs="Times New Roman"/>
          <w:color w:val="auto"/>
        </w:rPr>
        <w:t xml:space="preserve"> do memorial </w:t>
      </w:r>
      <w:proofErr w:type="spellStart"/>
      <w:r w:rsidRPr="009D2EF2">
        <w:rPr>
          <w:rFonts w:ascii="Times New Roman" w:hAnsi="Times New Roman" w:cs="Times New Roman"/>
          <w:color w:val="auto"/>
        </w:rPr>
        <w:t>descritivo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congênere</w:t>
      </w:r>
      <w:proofErr w:type="spellEnd"/>
      <w:r w:rsidRPr="009D2EF2">
        <w:rPr>
          <w:rFonts w:ascii="Times New Roman" w:hAnsi="Times New Roman" w:cs="Times New Roman"/>
          <w:color w:val="auto"/>
        </w:rPr>
        <w:t>.</w:t>
      </w:r>
    </w:p>
    <w:p w14:paraId="56518C91" w14:textId="77777777" w:rsidR="000F5615" w:rsidRPr="009D2EF2" w:rsidRDefault="000F5615" w:rsidP="009D2EF2">
      <w:pPr>
        <w:pStyle w:val="Nvel2-Red"/>
        <w:rPr>
          <w:rFonts w:ascii="Times New Roman" w:hAnsi="Times New Roman" w:cs="Times New Roman"/>
          <w:color w:val="auto"/>
        </w:rPr>
      </w:pPr>
      <w:bookmarkStart w:id="19" w:name="_Ref118293030"/>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dezesseis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maiores</w:t>
      </w:r>
      <w:proofErr w:type="spellEnd"/>
      <w:r w:rsidRPr="009D2EF2">
        <w:rPr>
          <w:rFonts w:ascii="Times New Roman" w:hAnsi="Times New Roman" w:cs="Times New Roman"/>
          <w:color w:val="auto"/>
        </w:rPr>
        <w:t xml:space="preserve"> de quatorze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dezoito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noturno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perigoso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insalubre</w:t>
      </w:r>
      <w:proofErr w:type="spellEnd"/>
      <w:r w:rsidRPr="009D2EF2">
        <w:rPr>
          <w:rFonts w:ascii="Times New Roman" w:hAnsi="Times New Roman" w:cs="Times New Roman"/>
          <w:color w:val="auto"/>
        </w:rPr>
        <w:t>.</w:t>
      </w:r>
      <w:bookmarkEnd w:id="19"/>
    </w:p>
    <w:p w14:paraId="118A701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GARANTIA DE EXECUÇÃO (</w:t>
      </w:r>
      <w:hyperlink r:id="rId24"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haverá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w:t>
      </w:r>
    </w:p>
    <w:p w14:paraId="2C5A82DB"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Caso </w:t>
      </w:r>
      <w:proofErr w:type="spellStart"/>
      <w:r w:rsidRPr="009D2EF2">
        <w:rPr>
          <w:rFonts w:ascii="Times New Roman" w:hAnsi="Times New Roman" w:cs="Times New Roman"/>
          <w:color w:val="auto"/>
        </w:rPr>
        <w:t>utili</w:t>
      </w:r>
      <w:r w:rsidRPr="009D2EF2">
        <w:rPr>
          <w:rFonts w:ascii="Times New Roman" w:hAnsi="Times New Roman" w:cs="Times New Roman"/>
          <w:color w:val="auto"/>
          <w:lang w:eastAsia="en-US"/>
        </w:rPr>
        <w:t>zada</w:t>
      </w:r>
      <w:proofErr w:type="spellEnd"/>
      <w:r w:rsidRPr="009D2EF2">
        <w:rPr>
          <w:rFonts w:ascii="Times New Roman" w:hAnsi="Times New Roman" w:cs="Times New Roman"/>
          <w:color w:val="auto"/>
          <w:lang w:eastAsia="en-US"/>
        </w:rPr>
        <w:t xml:space="preserve"> a </w:t>
      </w:r>
      <w:proofErr w:type="spellStart"/>
      <w:r w:rsidRPr="009D2EF2">
        <w:rPr>
          <w:rFonts w:ascii="Times New Roman" w:hAnsi="Times New Roman" w:cs="Times New Roman"/>
          <w:color w:val="auto"/>
          <w:lang w:eastAsia="en-US"/>
        </w:rPr>
        <w:t>modalidade</w:t>
      </w:r>
      <w:proofErr w:type="spellEnd"/>
      <w:r w:rsidRPr="009D2EF2">
        <w:rPr>
          <w:rFonts w:ascii="Times New Roman" w:hAnsi="Times New Roman" w:cs="Times New Roman"/>
          <w:color w:val="auto"/>
          <w:lang w:eastAsia="en-US"/>
        </w:rPr>
        <w:t xml:space="preserve"> </w:t>
      </w:r>
      <w:r w:rsidRPr="009D2EF2">
        <w:rPr>
          <w:rFonts w:ascii="Times New Roman" w:hAnsi="Times New Roman" w:cs="Times New Roman"/>
          <w:color w:val="auto"/>
        </w:rPr>
        <w:t xml:space="preserve">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E/OU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XXXXXX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término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pague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prêmio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convencionadas</w:t>
      </w:r>
      <w:proofErr w:type="spellEnd"/>
      <w:r w:rsidRPr="009D2EF2">
        <w:rPr>
          <w:rFonts w:ascii="Times New Roman" w:hAnsi="Times New Roman" w:cs="Times New Roman"/>
          <w:color w:val="auto"/>
        </w:rPr>
        <w:t>.</w:t>
      </w:r>
    </w:p>
    <w:p w14:paraId="275AC734" w14:textId="77777777" w:rsidR="000F5615" w:rsidRPr="009D2EF2" w:rsidRDefault="000F5615" w:rsidP="009D2EF2">
      <w:pPr>
        <w:pStyle w:val="Nvel2-Red"/>
        <w:rPr>
          <w:rFonts w:ascii="Times New Roman" w:hAnsi="Times New Roman" w:cs="Times New Roman"/>
          <w:color w:val="auto"/>
        </w:rPr>
      </w:pPr>
      <w:proofErr w:type="gramStart"/>
      <w:r w:rsidRPr="009D2EF2">
        <w:rPr>
          <w:rFonts w:ascii="Times New Roman" w:hAnsi="Times New Roman" w:cs="Times New Roman"/>
          <w:color w:val="auto"/>
        </w:rPr>
        <w:lastRenderedPageBreak/>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modificações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principal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emissão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endosso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seguradora</w:t>
      </w:r>
      <w:proofErr w:type="spellEnd"/>
      <w:r w:rsidRPr="009D2EF2">
        <w:rPr>
          <w:rFonts w:ascii="Times New Roman" w:hAnsi="Times New Roman" w:cs="Times New Roman"/>
          <w:color w:val="auto"/>
        </w:rPr>
        <w:t>.</w:t>
      </w:r>
    </w:p>
    <w:p w14:paraId="6098DFD8" w14:textId="0F472C81"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data de </w:t>
      </w:r>
      <w:proofErr w:type="spellStart"/>
      <w:r w:rsidRPr="009D2EF2">
        <w:rPr>
          <w:rFonts w:ascii="Times New Roman" w:hAnsi="Times New Roman" w:cs="Times New Roman"/>
          <w:color w:val="auto"/>
        </w:rPr>
        <w:t>renovação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aniversário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mantidas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coberturas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fique </w:t>
      </w:r>
      <w:proofErr w:type="spellStart"/>
      <w:r w:rsidRPr="009D2EF2">
        <w:rPr>
          <w:rFonts w:ascii="Times New Roman" w:hAnsi="Times New Roman" w:cs="Times New Roman"/>
          <w:color w:val="auto"/>
        </w:rPr>
        <w:t>descoberto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disposto</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296F5C">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63D04605" w14:textId="77777777" w:rsidR="000F5615" w:rsidRPr="009D2EF2" w:rsidRDefault="000F5615" w:rsidP="009D2EF2">
      <w:pPr>
        <w:pStyle w:val="Nvel2-Red"/>
        <w:rPr>
          <w:rFonts w:ascii="Times New Roman" w:hAnsi="Times New Roman" w:cs="Times New Roman"/>
          <w:color w:val="auto"/>
        </w:rPr>
      </w:pPr>
      <w:bookmarkStart w:id="20" w:name="_Ref118297051"/>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suspensão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inadimplemento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desobrigado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renovar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endossar</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reinício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w:t>
      </w:r>
      <w:bookmarkEnd w:id="20"/>
    </w:p>
    <w:p w14:paraId="481B24E1" w14:textId="77777777" w:rsidR="000F5615" w:rsidRPr="009D2EF2" w:rsidRDefault="000F5615" w:rsidP="009D2EF2">
      <w:pPr>
        <w:pStyle w:val="Nvel2-Red"/>
        <w:rPr>
          <w:rFonts w:ascii="Times New Roman" w:hAnsi="Times New Roman" w:cs="Times New Roman"/>
          <w:color w:val="auto"/>
        </w:rPr>
      </w:pPr>
      <w:bookmarkStart w:id="21" w:name="_Ref118297166"/>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escolhida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w:t>
      </w:r>
      <w:bookmarkEnd w:id="21"/>
      <w:r w:rsidRPr="009D2EF2">
        <w:rPr>
          <w:rFonts w:ascii="Times New Roman" w:hAnsi="Times New Roman" w:cs="Times New Roman"/>
          <w:color w:val="auto"/>
        </w:rPr>
        <w:t xml:space="preserve"> </w:t>
      </w:r>
    </w:p>
    <w:p w14:paraId="54629744"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advindos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
    <w:p w14:paraId="6551E923"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moratórias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punitivas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xml:space="preserve">; e  </w:t>
      </w:r>
    </w:p>
    <w:p w14:paraId="1269D0F7"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natureza</w:t>
      </w:r>
      <w:proofErr w:type="spellEnd"/>
      <w:r w:rsidRPr="009D2EF2">
        <w:rPr>
          <w:rFonts w:ascii="Times New Roman" w:hAnsi="Times New Roman" w:cs="Times New Roman"/>
          <w:color w:val="auto"/>
        </w:rPr>
        <w:t xml:space="preserve"> e para com o FGTS,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couber</w:t>
      </w:r>
      <w:proofErr w:type="spellEnd"/>
      <w:r w:rsidRPr="009D2EF2">
        <w:rPr>
          <w:rFonts w:ascii="Times New Roman" w:hAnsi="Times New Roman" w:cs="Times New Roman"/>
          <w:color w:val="auto"/>
        </w:rPr>
        <w:t>.</w:t>
      </w:r>
    </w:p>
    <w:p w14:paraId="008240C4" w14:textId="135905A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contemplar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indicados</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296F5C">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 xml:space="preserve">. </w:t>
      </w:r>
    </w:p>
    <w:p w14:paraId="1FFB590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efetuada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favor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Caixa </w:t>
      </w:r>
      <w:proofErr w:type="spellStart"/>
      <w:r w:rsidRPr="009D2EF2">
        <w:rPr>
          <w:rFonts w:ascii="Times New Roman" w:hAnsi="Times New Roman" w:cs="Times New Roman"/>
          <w:color w:val="auto"/>
        </w:rPr>
        <w:t>Econômica</w:t>
      </w:r>
      <w:proofErr w:type="spellEnd"/>
      <w:r w:rsidRPr="009D2EF2">
        <w:rPr>
          <w:rFonts w:ascii="Times New Roman" w:hAnsi="Times New Roman" w:cs="Times New Roman"/>
          <w:color w:val="auto"/>
        </w:rPr>
        <w:t xml:space="preserve"> Federal, com </w:t>
      </w:r>
      <w:proofErr w:type="spellStart"/>
      <w:r w:rsidRPr="009D2EF2">
        <w:rPr>
          <w:rFonts w:ascii="Times New Roman" w:hAnsi="Times New Roman" w:cs="Times New Roman"/>
          <w:color w:val="auto"/>
        </w:rPr>
        <w:t>correção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monetária</w:t>
      </w:r>
      <w:proofErr w:type="spellEnd"/>
      <w:r w:rsidRPr="009D2EF2">
        <w:rPr>
          <w:rFonts w:ascii="Times New Roman" w:hAnsi="Times New Roman" w:cs="Times New Roman"/>
          <w:color w:val="auto"/>
        </w:rPr>
        <w:t>.</w:t>
      </w:r>
    </w:p>
    <w:p w14:paraId="089403E5"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Caso a </w:t>
      </w:r>
      <w:proofErr w:type="spellStart"/>
      <w:r w:rsidRPr="009D2EF2">
        <w:rPr>
          <w:rFonts w:ascii="Times New Roman" w:hAnsi="Times New Roman" w:cs="Times New Roman"/>
          <w:color w:val="auto"/>
        </w:rPr>
        <w:t>opção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títulos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emitidos</w:t>
      </w:r>
      <w:proofErr w:type="spellEnd"/>
      <w:r w:rsidRPr="009D2EF2">
        <w:rPr>
          <w:rFonts w:ascii="Times New Roman" w:hAnsi="Times New Roman" w:cs="Times New Roman"/>
          <w:color w:val="auto"/>
        </w:rPr>
        <w:t xml:space="preserve"> sob a forma </w:t>
      </w:r>
      <w:proofErr w:type="spellStart"/>
      <w:r w:rsidRPr="009D2EF2">
        <w:rPr>
          <w:rFonts w:ascii="Times New Roman" w:hAnsi="Times New Roman" w:cs="Times New Roman"/>
          <w:color w:val="auto"/>
        </w:rPr>
        <w:t>escritural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sistema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centralizado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liquidação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custódia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avaliados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Ministério</w:t>
      </w:r>
      <w:proofErr w:type="spellEnd"/>
      <w:r w:rsidRPr="009D2EF2">
        <w:rPr>
          <w:rFonts w:ascii="Times New Roman" w:hAnsi="Times New Roman" w:cs="Times New Roman"/>
          <w:color w:val="auto"/>
        </w:rPr>
        <w:t xml:space="preserve"> da Economia.</w:t>
      </w:r>
    </w:p>
    <w:p w14:paraId="316621B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bancária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emitida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banco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instituição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operar</w:t>
      </w:r>
      <w:proofErr w:type="spellEnd"/>
      <w:r w:rsidRPr="009D2EF2">
        <w:rPr>
          <w:rFonts w:ascii="Times New Roman" w:hAnsi="Times New Roman" w:cs="Times New Roman"/>
          <w:color w:val="auto"/>
        </w:rPr>
        <w:t xml:space="preserve"> no País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expressa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renúncia</w:t>
      </w:r>
      <w:proofErr w:type="spellEnd"/>
      <w:r w:rsidRPr="009D2EF2">
        <w:rPr>
          <w:rFonts w:ascii="Times New Roman" w:hAnsi="Times New Roman" w:cs="Times New Roman"/>
          <w:color w:val="auto"/>
        </w:rPr>
        <w:t xml:space="preserve"> do fiador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benefícios</w:t>
      </w:r>
      <w:proofErr w:type="spellEnd"/>
      <w:r w:rsidRPr="009D2EF2">
        <w:rPr>
          <w:rFonts w:ascii="Times New Roman" w:hAnsi="Times New Roman" w:cs="Times New Roman"/>
          <w:color w:val="auto"/>
        </w:rPr>
        <w:t xml:space="preserve"> do </w:t>
      </w:r>
      <w:hyperlink r:id="rId25" w:anchor="art.82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827 do Código Civil</w:t>
        </w:r>
      </w:hyperlink>
      <w:r w:rsidRPr="009D2EF2">
        <w:rPr>
          <w:rFonts w:ascii="Times New Roman" w:hAnsi="Times New Roman" w:cs="Times New Roman"/>
          <w:color w:val="auto"/>
        </w:rPr>
        <w:t>.</w:t>
      </w:r>
    </w:p>
    <w:p w14:paraId="3627A6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valor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ajustada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renovada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parâmetros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
    <w:p w14:paraId="2A26D156"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 o valor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se 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fazer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reposição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 (......)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da data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for </w:t>
      </w:r>
      <w:proofErr w:type="spellStart"/>
      <w:r w:rsidRPr="009D2EF2">
        <w:rPr>
          <w:rFonts w:ascii="Times New Roman" w:hAnsi="Times New Roman" w:cs="Times New Roman"/>
          <w:color w:val="auto"/>
        </w:rPr>
        <w:t>notificada</w:t>
      </w:r>
      <w:proofErr w:type="spellEnd"/>
      <w:r w:rsidRPr="009D2EF2">
        <w:rPr>
          <w:rFonts w:ascii="Times New Roman" w:hAnsi="Times New Roman" w:cs="Times New Roman"/>
          <w:color w:val="auto"/>
        </w:rPr>
        <w:t>.</w:t>
      </w:r>
    </w:p>
    <w:p w14:paraId="2E39963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w:t>
      </w:r>
    </w:p>
    <w:p w14:paraId="7244FB92"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emitente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ofertada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notificado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hyperlink r:id="rId26"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Caso se </w:t>
      </w:r>
      <w:proofErr w:type="spellStart"/>
      <w:r w:rsidRPr="009D2EF2">
        <w:rPr>
          <w:rFonts w:ascii="Times New Roman" w:hAnsi="Times New Roman" w:cs="Times New Roman"/>
          <w:color w:val="auto"/>
        </w:rPr>
        <w:t>trate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ocorrido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fora </w:t>
      </w:r>
      <w:proofErr w:type="spellStart"/>
      <w:r w:rsidRPr="009D2EF2">
        <w:rPr>
          <w:rFonts w:ascii="Times New Roman" w:hAnsi="Times New Roman" w:cs="Times New Roman"/>
          <w:color w:val="auto"/>
        </w:rPr>
        <w:t>desta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justifique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respeitados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prescricionais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do </w:t>
      </w:r>
      <w:hyperlink r:id="rId27" w:anchor="art20" w:history="1">
        <w:r w:rsidRPr="009D2EF2">
          <w:rPr>
            <w:rStyle w:val="Hyperlink"/>
            <w:rFonts w:ascii="Times New Roman" w:hAnsi="Times New Roman" w:cs="Times New Roman"/>
            <w:color w:val="auto"/>
          </w:rPr>
          <w:t xml:space="preserve">art. 20 da Circular </w:t>
        </w:r>
        <w:proofErr w:type="spellStart"/>
        <w:r w:rsidRPr="009D2EF2">
          <w:rPr>
            <w:rStyle w:val="Hyperlink"/>
            <w:rFonts w:ascii="Times New Roman" w:hAnsi="Times New Roman" w:cs="Times New Roman"/>
            <w:color w:val="auto"/>
          </w:rPr>
          <w:t>Susep</w:t>
        </w:r>
        <w:proofErr w:type="spellEnd"/>
        <w:r w:rsidRPr="009D2EF2">
          <w:rPr>
            <w:rStyle w:val="Hyperlink"/>
            <w:rFonts w:ascii="Times New Roman" w:hAnsi="Times New Roman" w:cs="Times New Roman"/>
            <w:color w:val="auto"/>
          </w:rPr>
          <w:t xml:space="preserve"> n° 662, de 11 de </w:t>
        </w:r>
        <w:proofErr w:type="spellStart"/>
        <w:r w:rsidRPr="009D2EF2">
          <w:rPr>
            <w:rStyle w:val="Hyperlink"/>
            <w:rFonts w:ascii="Times New Roman" w:hAnsi="Times New Roman" w:cs="Times New Roman"/>
            <w:color w:val="auto"/>
          </w:rPr>
          <w:t>abril</w:t>
        </w:r>
        <w:proofErr w:type="spellEnd"/>
        <w:r w:rsidRPr="009D2EF2">
          <w:rPr>
            <w:rStyle w:val="Hyperlink"/>
            <w:rFonts w:ascii="Times New Roman" w:hAnsi="Times New Roman" w:cs="Times New Roman"/>
            <w:color w:val="auto"/>
          </w:rPr>
          <w:t xml:space="preserve"> de 2022</w:t>
        </w:r>
      </w:hyperlink>
      <w:r w:rsidRPr="009D2EF2">
        <w:rPr>
          <w:rFonts w:ascii="Times New Roman" w:hAnsi="Times New Roman" w:cs="Times New Roman"/>
          <w:color w:val="auto"/>
        </w:rPr>
        <w:t>.</w:t>
      </w:r>
    </w:p>
    <w:p w14:paraId="0B7DF048"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lastRenderedPageBreak/>
        <w:t>Extinguir</w:t>
      </w:r>
      <w:proofErr w:type="spellEnd"/>
      <w:r w:rsidRPr="009D2EF2">
        <w:rPr>
          <w:rFonts w:ascii="Times New Roman" w:hAnsi="Times New Roman" w:cs="Times New Roman"/>
          <w:color w:val="auto"/>
        </w:rPr>
        <w:t xml:space="preserve">-se-á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restituição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carta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autorização</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importâncias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depositadas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título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circunstanciado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7977AC0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highlight w:val="yellow"/>
        </w:rPr>
        <w:t xml:space="preserve">A </w:t>
      </w:r>
      <w:proofErr w:type="spellStart"/>
      <w:r w:rsidRPr="009D2EF2">
        <w:rPr>
          <w:rFonts w:ascii="Times New Roman" w:hAnsi="Times New Roman" w:cs="Times New Roman"/>
          <w:color w:val="auto"/>
          <w:highlight w:val="yellow"/>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liberada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restituída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culpa </w:t>
      </w:r>
      <w:proofErr w:type="spellStart"/>
      <w:r w:rsidRPr="009D2EF2">
        <w:rPr>
          <w:rFonts w:ascii="Times New Roman" w:hAnsi="Times New Roman" w:cs="Times New Roman"/>
          <w:color w:val="auto"/>
        </w:rPr>
        <w:t>exclusiva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monetariamente</w:t>
      </w:r>
      <w:proofErr w:type="spellEnd"/>
      <w:r w:rsidRPr="009D2EF2">
        <w:rPr>
          <w:rFonts w:ascii="Times New Roman" w:hAnsi="Times New Roman" w:cs="Times New Roman"/>
          <w:color w:val="auto"/>
        </w:rPr>
        <w:t>.</w:t>
      </w:r>
    </w:p>
    <w:p w14:paraId="7F10943C"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garantidor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figurar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instaurado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objetivo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xml:space="preserve">. </w:t>
      </w:r>
    </w:p>
    <w:p w14:paraId="3A13CB71"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reter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tempo,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24707B74"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28" w:anchor="art96" w:history="1">
        <w:r w:rsidRPr="009D2EF2">
          <w:rPr>
            <w:rStyle w:val="Hyperlink"/>
            <w:rFonts w:ascii="Times New Roman" w:hAnsi="Times New Roman" w:cs="Times New Roman"/>
            <w:color w:val="auto"/>
          </w:rPr>
          <w:t xml:space="preserve">arts. 96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14.133/21</w:t>
        </w:r>
      </w:hyperlink>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manutenção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assistência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0A3CDCF9"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independente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produto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5BF5E90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29"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da </w:t>
      </w:r>
      <w:hyperlink r:id="rId30"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w:t>
      </w:r>
    </w:p>
    <w:p w14:paraId="29145496"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praticar ato lesivo previsto no </w:t>
      </w:r>
      <w:r w:rsidR="00736EF4">
        <w:fldChar w:fldCharType="begin"/>
      </w:r>
      <w:r w:rsidR="00736EF4">
        <w:instrText>HYPERLINK "https://www.planalto.gov.br/ccivil_03/_ato2011-2014/2013/lei/l12846.htm" \l "art5"</w:instrText>
      </w:r>
      <w:r w:rsidR="00736EF4">
        <w:fldChar w:fldCharType="separate"/>
      </w:r>
      <w:r w:rsidRPr="009D2EF2">
        <w:rPr>
          <w:rStyle w:val="Hyperlink"/>
          <w:rFonts w:ascii="Times New Roman" w:hAnsi="Times New Roman" w:cs="Times New Roman"/>
          <w:color w:val="auto"/>
          <w:sz w:val="20"/>
          <w:szCs w:val="20"/>
        </w:rPr>
        <w:t>art. 5º da Lei nº 12.846, de 1º de agosto de 2013</w:t>
      </w:r>
      <w:r w:rsidR="00736EF4">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3FB6944D" w14:textId="77777777" w:rsidR="000F5615" w:rsidRPr="009D2EF2" w:rsidRDefault="000F5615" w:rsidP="009D2EF2">
      <w:pPr>
        <w:pStyle w:val="Nivel2"/>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incorrer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descritas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w:t>
      </w:r>
    </w:p>
    <w:p w14:paraId="5A6414B4" w14:textId="77777777" w:rsidR="000F5615" w:rsidRPr="009D2EF2" w:rsidRDefault="000F5615">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r w:rsidR="00736EF4">
        <w:fldChar w:fldCharType="begin"/>
      </w:r>
      <w:r w:rsidR="00736EF4">
        <w:instrText>HYPERLINK "http://www.planalto.gov.br/ccivil_03/_ato2019-2022/2021/lei/L14133.htm" \l "art156§2"</w:instrText>
      </w:r>
      <w:r w:rsidR="00736EF4">
        <w:fldChar w:fldCharType="separate"/>
      </w:r>
      <w:r w:rsidRPr="009D2EF2">
        <w:rPr>
          <w:rStyle w:val="Hyperlink"/>
          <w:rFonts w:ascii="Times New Roman" w:hAnsi="Times New Roman" w:cs="Times New Roman"/>
          <w:color w:val="auto"/>
          <w:sz w:val="20"/>
          <w:szCs w:val="20"/>
        </w:rPr>
        <w:t xml:space="preserve">art. 156, §2º, da </w:t>
      </w:r>
      <w:bookmarkStart w:id="22" w:name="_Hlk114504069"/>
      <w:r w:rsidRPr="009D2EF2">
        <w:rPr>
          <w:rStyle w:val="Hyperlink"/>
          <w:rFonts w:ascii="Times New Roman" w:hAnsi="Times New Roman" w:cs="Times New Roman"/>
          <w:color w:val="auto"/>
          <w:sz w:val="20"/>
          <w:szCs w:val="20"/>
        </w:rPr>
        <w:t>Lei nº 14.133, de 2021</w:t>
      </w:r>
      <w:bookmarkEnd w:id="22"/>
      <w:r w:rsidR="00736EF4">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4C7B2936" w14:textId="77777777" w:rsidR="000F5615" w:rsidRPr="009D2EF2" w:rsidRDefault="000F5615">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r w:rsidR="00736EF4">
        <w:fldChar w:fldCharType="begin"/>
      </w:r>
      <w:r w:rsidR="00736EF4">
        <w:instrText>HYPERLINK "http://www.planalto.gov.br/ccivil_03/_ato2019-2022/2021/lei/L14133.htm" \l "art156§4"</w:instrText>
      </w:r>
      <w:r w:rsidR="00736EF4">
        <w:fldChar w:fldCharType="separate"/>
      </w:r>
      <w:r w:rsidRPr="009D2EF2">
        <w:rPr>
          <w:rStyle w:val="Hyperlink"/>
          <w:rFonts w:ascii="Times New Roman" w:hAnsi="Times New Roman" w:cs="Times New Roman"/>
          <w:color w:val="auto"/>
          <w:sz w:val="20"/>
          <w:szCs w:val="20"/>
        </w:rPr>
        <w:t>art. 156, § 4º, da Lei nº 14.133, de 2021</w:t>
      </w:r>
      <w:r w:rsidR="00736EF4">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2BE8E512" w14:textId="77777777" w:rsidR="000F5615" w:rsidRPr="009D2EF2" w:rsidRDefault="000F5615">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r w:rsidR="00736EF4">
        <w:fldChar w:fldCharType="begin"/>
      </w:r>
      <w:r w:rsidR="00736EF4">
        <w:instrText>HYPERLINK "http://www.planalto.gov.br/ccivil_03/_ato2019-2022/2021/lei/L14133.htm" \l "art156§5"</w:instrText>
      </w:r>
      <w:r w:rsidR="00736EF4">
        <w:fldChar w:fldCharType="separate"/>
      </w:r>
      <w:r w:rsidRPr="009D2EF2">
        <w:rPr>
          <w:rStyle w:val="Hyperlink"/>
          <w:rFonts w:ascii="Times New Roman" w:hAnsi="Times New Roman" w:cs="Times New Roman"/>
          <w:color w:val="auto"/>
          <w:sz w:val="20"/>
          <w:szCs w:val="20"/>
        </w:rPr>
        <w:t>art. 156, §5º, da Lei nº 14.133, de 2021</w:t>
      </w:r>
      <w:r w:rsidR="00736EF4">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20A89EF6" w14:textId="77777777" w:rsidR="000F5615" w:rsidRPr="009D2EF2" w:rsidRDefault="000F5615">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pPr>
        <w:pStyle w:val="PargrafodaLista"/>
        <w:widowControl/>
        <w:numPr>
          <w:ilvl w:val="1"/>
          <w:numId w:val="43"/>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pPr>
        <w:pStyle w:val="PargrafodaLista"/>
        <w:widowControl/>
        <w:numPr>
          <w:ilvl w:val="1"/>
          <w:numId w:val="43"/>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5B92C167" w:rsidR="000F5615" w:rsidRPr="009D2EF2" w:rsidRDefault="000F5615">
      <w:pPr>
        <w:pStyle w:val="PargrafodaLista"/>
        <w:widowControl/>
        <w:numPr>
          <w:ilvl w:val="2"/>
          <w:numId w:val="43"/>
        </w:numPr>
        <w:suppressAutoHyphens/>
        <w:autoSpaceDE/>
        <w:autoSpaceDN/>
        <w:spacing w:before="120" w:after="120"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lastRenderedPageBreak/>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 </w:t>
      </w:r>
    </w:p>
    <w:p w14:paraId="441AF8F1"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reparação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hyperlink r:id="rId31"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cumulativamente</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hyperlink r:id="rId32"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Antes da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facultada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interessado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intimação</w:t>
      </w:r>
      <w:proofErr w:type="spellEnd"/>
      <w:r w:rsidRPr="009D2EF2">
        <w:rPr>
          <w:rFonts w:ascii="Times New Roman" w:hAnsi="Times New Roman" w:cs="Times New Roman"/>
          <w:color w:val="auto"/>
        </w:rPr>
        <w:t xml:space="preserve"> (</w:t>
      </w:r>
      <w:hyperlink r:id="rId33"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Se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superiores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valor do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eventualmente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perda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desse</w:t>
      </w:r>
      <w:proofErr w:type="spellEnd"/>
      <w:r w:rsidRPr="009D2EF2">
        <w:rPr>
          <w:rFonts w:ascii="Times New Roman" w:hAnsi="Times New Roman" w:cs="Times New Roman"/>
          <w:color w:val="auto"/>
        </w:rPr>
        <w:t xml:space="preserve"> valor,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descontada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cobrada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judicialmente</w:t>
      </w:r>
      <w:proofErr w:type="spellEnd"/>
      <w:r w:rsidRPr="009D2EF2">
        <w:rPr>
          <w:rFonts w:ascii="Times New Roman" w:hAnsi="Times New Roman" w:cs="Times New Roman"/>
          <w:color w:val="auto"/>
        </w:rPr>
        <w:t xml:space="preserve"> (</w:t>
      </w:r>
      <w:hyperlink r:id="rId34"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encaminhamento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cobrança</w:t>
      </w:r>
      <w:proofErr w:type="spellEnd"/>
      <w:r w:rsidRPr="009D2EF2">
        <w:rPr>
          <w:rFonts w:ascii="Times New Roman" w:hAnsi="Times New Roman" w:cs="Times New Roman"/>
          <w:color w:val="auto"/>
        </w:rPr>
        <w:t xml:space="preserve"> judicial,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recolhida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proofErr w:type="spellStart"/>
      <w:r w:rsidR="009C6DB8" w:rsidRPr="009D2EF2">
        <w:rPr>
          <w:rFonts w:ascii="Times New Roman" w:hAnsi="Times New Roman" w:cs="Times New Roman"/>
          <w:i/>
          <w:iCs/>
          <w:color w:val="auto"/>
        </w:rPr>
        <w:t>trinta</w:t>
      </w:r>
      <w:proofErr w:type="spellEnd"/>
      <w:r w:rsidRPr="009D2EF2">
        <w:rPr>
          <w:rFonts w:ascii="Times New Roman" w:hAnsi="Times New Roman" w:cs="Times New Roman"/>
          <w:i/>
          <w:iCs/>
          <w:color w:val="auto"/>
        </w:rPr>
        <w:t xml:space="preserv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enviada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w:t>
      </w:r>
      <w:bookmarkStart w:id="23" w:name="_Hlk78351618"/>
      <w:bookmarkEnd w:id="23"/>
    </w:p>
    <w:p w14:paraId="39C927C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realizar</w:t>
      </w:r>
      <w:proofErr w:type="spellEnd"/>
      <w:r w:rsidRPr="009D2EF2">
        <w:rPr>
          <w:rFonts w:ascii="Times New Roman" w:hAnsi="Times New Roman" w:cs="Times New Roman"/>
          <w:color w:val="auto"/>
        </w:rPr>
        <w:t xml:space="preserve">-se-á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assegure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-se o </w:t>
      </w:r>
      <w:proofErr w:type="spellStart"/>
      <w:r w:rsidRPr="009D2EF2">
        <w:rPr>
          <w:rFonts w:ascii="Times New Roman" w:hAnsi="Times New Roman" w:cs="Times New Roman"/>
          <w:color w:val="auto"/>
        </w:rPr>
        <w:t>procedimento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w:t>
      </w:r>
      <w:proofErr w:type="spellStart"/>
      <w:r w:rsidRPr="009D2EF2">
        <w:rPr>
          <w:rFonts w:ascii="Times New Roman" w:hAnsi="Times New Roman" w:cs="Times New Roman"/>
          <w:color w:val="auto"/>
        </w:rPr>
        <w:t>parágrafos</w:t>
      </w:r>
      <w:proofErr w:type="spellEnd"/>
      <w:r w:rsidRPr="009D2EF2">
        <w:rPr>
          <w:rFonts w:ascii="Times New Roman" w:hAnsi="Times New Roman" w:cs="Times New Roman"/>
          <w:color w:val="auto"/>
        </w:rPr>
        <w:t xml:space="preserve"> do </w:t>
      </w:r>
      <w:hyperlink r:id="rId35"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penalidades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w:t>
      </w:r>
    </w:p>
    <w:p w14:paraId="7508AD2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considerados</w:t>
      </w:r>
      <w:proofErr w:type="spellEnd"/>
      <w:r w:rsidRPr="009D2EF2">
        <w:rPr>
          <w:rFonts w:ascii="Times New Roman" w:hAnsi="Times New Roman" w:cs="Times New Roman"/>
          <w:color w:val="auto"/>
        </w:rPr>
        <w:t xml:space="preserve"> (</w:t>
      </w:r>
      <w:hyperlink r:id="rId36"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pPr>
        <w:widowControl/>
        <w:numPr>
          <w:ilvl w:val="0"/>
          <w:numId w:val="44"/>
        </w:numPr>
        <w:suppressAutoHyphens/>
        <w:autoSpaceDE/>
        <w:autoSpaceDN/>
        <w:spacing w:after="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pPr>
        <w:widowControl/>
        <w:numPr>
          <w:ilvl w:val="0"/>
          <w:numId w:val="4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pPr>
        <w:widowControl/>
        <w:numPr>
          <w:ilvl w:val="0"/>
          <w:numId w:val="4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pPr>
        <w:widowControl/>
        <w:numPr>
          <w:ilvl w:val="0"/>
          <w:numId w:val="4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pPr>
        <w:widowControl/>
        <w:numPr>
          <w:ilvl w:val="0"/>
          <w:numId w:val="44"/>
        </w:numPr>
        <w:suppressAutoHyphens/>
        <w:autoSpaceDE/>
        <w:autoSpaceDN/>
        <w:spacing w:before="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9D2EF2">
      <w:pPr>
        <w:pStyle w:val="Nivel2"/>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37"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outras</w:t>
      </w:r>
      <w:proofErr w:type="spellEnd"/>
      <w:r w:rsidRPr="009D2EF2">
        <w:rPr>
          <w:rFonts w:ascii="Times New Roman" w:hAnsi="Times New Roman" w:cs="Times New Roman"/>
          <w:color w:val="auto"/>
        </w:rPr>
        <w:t xml:space="preserve"> leis de </w:t>
      </w:r>
      <w:proofErr w:type="spellStart"/>
      <w:r w:rsidRPr="009D2EF2">
        <w:rPr>
          <w:rFonts w:ascii="Times New Roman" w:hAnsi="Times New Roman" w:cs="Times New Roman"/>
          <w:color w:val="auto"/>
        </w:rPr>
        <w:t>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tipificados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lesivos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38"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apurados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julgados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autos,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procedimental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Lei (</w:t>
      </w:r>
      <w:hyperlink r:id="rId39"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personalidade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desconsiderada</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utilizada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abuso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facilitar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encobrir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dissimular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prática</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ilícitos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provocar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confusão</w:t>
      </w:r>
      <w:proofErr w:type="spellEnd"/>
      <w:r w:rsidRPr="009D2EF2">
        <w:rPr>
          <w:rFonts w:ascii="Times New Roman" w:hAnsi="Times New Roman" w:cs="Times New Roman"/>
          <w:color w:val="auto"/>
        </w:rPr>
        <w:t xml:space="preserve"> patrimonial, e, </w:t>
      </w:r>
      <w:proofErr w:type="spellStart"/>
      <w:r w:rsidRPr="009D2EF2">
        <w:rPr>
          <w:rFonts w:ascii="Times New Roman" w:hAnsi="Times New Roman" w:cs="Times New Roman"/>
          <w:color w:val="auto"/>
        </w:rPr>
        <w:t>nesse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estendidos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administradores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sócios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sucessora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ramo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coligação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controle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obrigatoriedade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prévia</w:t>
      </w:r>
      <w:proofErr w:type="spellEnd"/>
      <w:r w:rsidRPr="009D2EF2">
        <w:rPr>
          <w:rFonts w:ascii="Times New Roman" w:hAnsi="Times New Roman" w:cs="Times New Roman"/>
          <w:color w:val="auto"/>
        </w:rPr>
        <w:t xml:space="preserve"> (</w:t>
      </w:r>
      <w:hyperlink r:id="rId40"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sanção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manter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dados </w:t>
      </w:r>
      <w:proofErr w:type="spellStart"/>
      <w:r w:rsidRPr="009D2EF2">
        <w:rPr>
          <w:rFonts w:ascii="Times New Roman" w:hAnsi="Times New Roman" w:cs="Times New Roman"/>
          <w:color w:val="auto"/>
        </w:rPr>
        <w:t>relativos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para fins de </w:t>
      </w:r>
      <w:proofErr w:type="spellStart"/>
      <w:r w:rsidRPr="009D2EF2">
        <w:rPr>
          <w:rFonts w:ascii="Times New Roman" w:hAnsi="Times New Roman" w:cs="Times New Roman"/>
          <w:color w:val="auto"/>
        </w:rPr>
        <w:t>publicidade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Inidôneas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Suspensas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Ceis</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Punidas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Cnep</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instituídos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do Poder </w:t>
      </w:r>
      <w:proofErr w:type="spellStart"/>
      <w:r w:rsidRPr="009D2EF2">
        <w:rPr>
          <w:rFonts w:ascii="Times New Roman" w:hAnsi="Times New Roman" w:cs="Times New Roman"/>
          <w:color w:val="auto"/>
        </w:rPr>
        <w:t>Executivo</w:t>
      </w:r>
      <w:proofErr w:type="spellEnd"/>
      <w:r w:rsidRPr="009D2EF2">
        <w:rPr>
          <w:rFonts w:ascii="Times New Roman" w:hAnsi="Times New Roman" w:cs="Times New Roman"/>
          <w:color w:val="auto"/>
        </w:rPr>
        <w:t xml:space="preserve"> Federal. (</w:t>
      </w:r>
      <w:hyperlink r:id="rId41"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passíveis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42"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9D2EF2">
      <w:pPr>
        <w:pStyle w:val="Nivel2"/>
        <w:rPr>
          <w:rFonts w:ascii="Times New Roman" w:hAnsi="Times New Roman" w:cs="Times New Roman"/>
          <w:color w:val="auto"/>
        </w:rPr>
      </w:pPr>
      <w:bookmarkStart w:id="24" w:name="_Hlk156254844"/>
      <w:proofErr w:type="spellStart"/>
      <w:r w:rsidRPr="009D2EF2">
        <w:rPr>
          <w:rFonts w:ascii="Times New Roman" w:hAnsi="Times New Roman" w:cs="Times New Roman"/>
          <w:color w:val="auto"/>
        </w:rPr>
        <w:lastRenderedPageBreak/>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para com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inscritos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compensados</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outros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possua</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de Vale do Anari.</w:t>
      </w:r>
    </w:p>
    <w:bookmarkEnd w:id="24"/>
    <w:p w14:paraId="038F365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SEGUNDA– DA EXTINÇÃO CONTRATUAL (</w:t>
      </w:r>
      <w:hyperlink r:id="rId43"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i w:val="0"/>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de ambas as partes,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ocorra</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para tanto.</w:t>
      </w:r>
    </w:p>
    <w:p w14:paraId="13F27B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providenciar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readequação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cronograma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5874252F"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Quando 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no item anterior </w:t>
      </w:r>
      <w:proofErr w:type="spellStart"/>
      <w:r w:rsidRPr="009D2EF2">
        <w:rPr>
          <w:rFonts w:ascii="Times New Roman" w:hAnsi="Times New Roman" w:cs="Times New Roman"/>
          <w:color w:val="auto"/>
        </w:rPr>
        <w:t>decorrer</w:t>
      </w:r>
      <w:proofErr w:type="spellEnd"/>
      <w:r w:rsidRPr="009D2EF2">
        <w:rPr>
          <w:rFonts w:ascii="Times New Roman" w:hAnsi="Times New Roman" w:cs="Times New Roman"/>
          <w:color w:val="auto"/>
        </w:rPr>
        <w:t xml:space="preserve"> de culpa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7AC359F5" w14:textId="77777777" w:rsidR="000F5615" w:rsidRPr="009D2EF2" w:rsidRDefault="000F5615">
      <w:pPr>
        <w:pStyle w:val="PargrafodaLista"/>
        <w:widowControl/>
        <w:numPr>
          <w:ilvl w:val="0"/>
          <w:numId w:val="45"/>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 xml:space="preserve">ficará ele constituído em mora, sendo-lhe aplicáveis as respectivas sanções administrativas; e  </w:t>
      </w:r>
    </w:p>
    <w:p w14:paraId="335EFCB2" w14:textId="77777777" w:rsidR="000F5615" w:rsidRPr="009D2EF2" w:rsidRDefault="000F5615">
      <w:pPr>
        <w:pStyle w:val="PargrafodaLista"/>
        <w:widowControl/>
        <w:numPr>
          <w:ilvl w:val="0"/>
          <w:numId w:val="45"/>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 antes de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no </w:t>
      </w:r>
      <w:hyperlink r:id="rId44" w:anchor="art13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137 da Lei nº 14.133/21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amigavelmente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w:t>
      </w:r>
    </w:p>
    <w:p w14:paraId="4B53B5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Nesta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45" w:anchor="art138" w:history="1">
        <w:proofErr w:type="spellStart"/>
        <w:r w:rsidRPr="009D2EF2">
          <w:rPr>
            <w:rStyle w:val="Hyperlink"/>
            <w:rFonts w:ascii="Times New Roman" w:hAnsi="Times New Roman" w:cs="Times New Roman"/>
            <w:color w:val="auto"/>
          </w:rPr>
          <w:t>artigos</w:t>
        </w:r>
        <w:proofErr w:type="spellEnd"/>
        <w:r w:rsidRPr="009D2EF2">
          <w:rPr>
            <w:rStyle w:val="Hyperlink"/>
            <w:rFonts w:ascii="Times New Roman" w:hAnsi="Times New Roman" w:cs="Times New Roman"/>
            <w:color w:val="auto"/>
          </w:rPr>
          <w:t xml:space="preserve"> 138 e 139 da </w:t>
        </w:r>
        <w:proofErr w:type="spellStart"/>
        <w:r w:rsidRPr="009D2EF2">
          <w:rPr>
            <w:rStyle w:val="Hyperlink"/>
            <w:rFonts w:ascii="Times New Roman" w:hAnsi="Times New Roman" w:cs="Times New Roman"/>
            <w:color w:val="auto"/>
          </w:rPr>
          <w:t>mesma</w:t>
        </w:r>
        <w:proofErr w:type="spellEnd"/>
        <w:r w:rsidRPr="009D2EF2">
          <w:rPr>
            <w:rStyle w:val="Hyperlink"/>
            <w:rFonts w:ascii="Times New Roman" w:hAnsi="Times New Roman" w:cs="Times New Roman"/>
            <w:color w:val="auto"/>
          </w:rPr>
          <w:t xml:space="preserve"> Lei</w:t>
        </w:r>
      </w:hyperlink>
      <w:r w:rsidRPr="009D2EF2">
        <w:rPr>
          <w:rFonts w:ascii="Times New Roman" w:hAnsi="Times New Roman" w:cs="Times New Roman"/>
          <w:color w:val="auto"/>
        </w:rPr>
        <w:t>.</w:t>
      </w:r>
    </w:p>
    <w:p w14:paraId="6573196C" w14:textId="77777777" w:rsidR="000F5615" w:rsidRPr="009D2EF2" w:rsidRDefault="000F5615" w:rsidP="009D2EF2">
      <w:pPr>
        <w:pStyle w:val="Nivel3"/>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modificação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finalidade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estrutura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ensejará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restringir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capacidade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BA31FCD" w14:textId="77777777" w:rsidR="000F5615" w:rsidRPr="009D2EF2" w:rsidRDefault="000F5615" w:rsidP="009D2EF2">
      <w:pPr>
        <w:pStyle w:val="Nivel4"/>
        <w:rPr>
          <w:rFonts w:ascii="Times New Roman" w:hAnsi="Times New Roman" w:cs="Times New Roman"/>
        </w:rPr>
      </w:pPr>
      <w:r w:rsidRPr="009D2EF2">
        <w:rPr>
          <w:rFonts w:ascii="Times New Roman" w:hAnsi="Times New Roman" w:cs="Times New Roman"/>
        </w:rPr>
        <w:t xml:space="preserve">Se a </w:t>
      </w:r>
      <w:proofErr w:type="spellStart"/>
      <w:r w:rsidRPr="009D2EF2">
        <w:rPr>
          <w:rFonts w:ascii="Times New Roman" w:hAnsi="Times New Roman" w:cs="Times New Roman"/>
        </w:rPr>
        <w:t>operação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implicar</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mudança</w:t>
      </w:r>
      <w:proofErr w:type="spellEnd"/>
      <w:r w:rsidRPr="009D2EF2">
        <w:rPr>
          <w:rFonts w:ascii="Times New Roman" w:hAnsi="Times New Roman" w:cs="Times New Roman"/>
        </w:rPr>
        <w:t xml:space="preserve"> da </w:t>
      </w:r>
      <w:proofErr w:type="spellStart"/>
      <w:r w:rsidRPr="009D2EF2">
        <w:rPr>
          <w:rFonts w:ascii="Times New Roman" w:hAnsi="Times New Roman" w:cs="Times New Roman"/>
        </w:rPr>
        <w:t>pessoa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jurídica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contratada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deverá</w:t>
      </w:r>
      <w:proofErr w:type="spellEnd"/>
      <w:r w:rsidRPr="009D2EF2">
        <w:rPr>
          <w:rFonts w:ascii="Times New Roman" w:hAnsi="Times New Roman" w:cs="Times New Roman"/>
        </w:rPr>
        <w:t xml:space="preserve"> ser </w:t>
      </w:r>
      <w:proofErr w:type="spellStart"/>
      <w:r w:rsidRPr="009D2EF2">
        <w:rPr>
          <w:rFonts w:ascii="Times New Roman" w:hAnsi="Times New Roman" w:cs="Times New Roman"/>
        </w:rPr>
        <w:t>formalizado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termo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aditivo</w:t>
      </w:r>
      <w:proofErr w:type="spellEnd"/>
      <w:r w:rsidRPr="009D2EF2">
        <w:rPr>
          <w:rFonts w:ascii="Times New Roman" w:hAnsi="Times New Roman" w:cs="Times New Roman"/>
        </w:rPr>
        <w:t xml:space="preserve"> para </w:t>
      </w:r>
      <w:proofErr w:type="spellStart"/>
      <w:r w:rsidRPr="009D2EF2">
        <w:rPr>
          <w:rFonts w:ascii="Times New Roman" w:hAnsi="Times New Roman" w:cs="Times New Roman"/>
        </w:rPr>
        <w:t>alteração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subjetiva</w:t>
      </w:r>
      <w:proofErr w:type="spellEnd"/>
      <w:r w:rsidRPr="009D2EF2">
        <w:rPr>
          <w:rFonts w:ascii="Times New Roman" w:hAnsi="Times New Roman" w:cs="Times New Roman"/>
        </w:rPr>
        <w:t>.</w:t>
      </w:r>
    </w:p>
    <w:p w14:paraId="0C07AD9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possível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precedido</w:t>
      </w:r>
      <w:proofErr w:type="spellEnd"/>
      <w:r w:rsidRPr="009D2EF2">
        <w:rPr>
          <w:rFonts w:ascii="Times New Roman" w:hAnsi="Times New Roman" w:cs="Times New Roman"/>
          <w:color w:val="auto"/>
        </w:rPr>
        <w:t>:</w:t>
      </w:r>
    </w:p>
    <w:p w14:paraId="1D9BB448"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Balanço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w:t>
      </w:r>
    </w:p>
    <w:p w14:paraId="795FDEA2"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efetuados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w:t>
      </w:r>
    </w:p>
    <w:p w14:paraId="6DECDAB2"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w:t>
      </w:r>
    </w:p>
    <w:p w14:paraId="328EC3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configura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óbice</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reconhecimento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concedida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indenizatório</w:t>
      </w:r>
      <w:proofErr w:type="spellEnd"/>
      <w:r w:rsidRPr="009D2EF2">
        <w:rPr>
          <w:rFonts w:ascii="Times New Roman" w:hAnsi="Times New Roman" w:cs="Times New Roman"/>
          <w:color w:val="auto"/>
        </w:rPr>
        <w:t xml:space="preserve"> (</w:t>
      </w:r>
      <w:hyperlink r:id="rId46"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 xml:space="preserve">). </w:t>
      </w:r>
    </w:p>
    <w:p w14:paraId="29F26B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 xml:space="preserve">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extinto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w:t>
      </w:r>
      <w:proofErr w:type="spellEnd"/>
      <w:r w:rsidRPr="009D2EF2">
        <w:rPr>
          <w:rFonts w:ascii="Times New Roman" w:hAnsi="Times New Roman" w:cs="Times New Roman"/>
          <w:color w:val="auto"/>
          <w:highlight w:val="yellow"/>
        </w:rPr>
        <w:t xml:space="preserve"> se constate que </w:t>
      </w:r>
      <w:proofErr w:type="spellStart"/>
      <w:r w:rsidRPr="009D2EF2">
        <w:rPr>
          <w:rFonts w:ascii="Times New Roman" w:hAnsi="Times New Roman" w:cs="Times New Roman"/>
          <w:color w:val="auto"/>
          <w:highlight w:val="yellow"/>
        </w:rPr>
        <w: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mantém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vínculo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natureza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técnica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comercial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econômica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financeira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trabalhista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civil com </w:t>
      </w:r>
      <w:proofErr w:type="spellStart"/>
      <w:r w:rsidRPr="009D2EF2">
        <w:rPr>
          <w:rFonts w:ascii="Times New Roman" w:hAnsi="Times New Roman" w:cs="Times New Roman"/>
          <w:color w:val="auto"/>
          <w:highlight w:val="yellow"/>
        </w:rPr>
        <w:t>dirigente</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órgão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entidade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com </w:t>
      </w:r>
      <w:proofErr w:type="spellStart"/>
      <w:r w:rsidRPr="009D2EF2">
        <w:rPr>
          <w:rFonts w:ascii="Times New Roman" w:hAnsi="Times New Roman" w:cs="Times New Roman"/>
          <w:color w:val="auto"/>
          <w:highlight w:val="yellow"/>
        </w:rPr>
        <w:t>agente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público</w:t>
      </w:r>
      <w:proofErr w:type="spellEnd"/>
      <w:r w:rsidRPr="009D2EF2">
        <w:rPr>
          <w:rFonts w:ascii="Times New Roman" w:hAnsi="Times New Roman" w:cs="Times New Roman"/>
          <w:color w:val="auto"/>
          <w:highlight w:val="yellow"/>
        </w:rPr>
        <w:t xml:space="preserve"> que </w:t>
      </w:r>
      <w:proofErr w:type="spellStart"/>
      <w:r w:rsidRPr="009D2EF2">
        <w:rPr>
          <w:rFonts w:ascii="Times New Roman" w:hAnsi="Times New Roman" w:cs="Times New Roman"/>
          <w:color w:val="auto"/>
          <w:highlight w:val="yellow"/>
        </w:rPr>
        <w:t>tenha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desempenhado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função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licitação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atue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fiscalização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gestão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que deles </w:t>
      </w:r>
      <w:proofErr w:type="spellStart"/>
      <w:r w:rsidRPr="009D2EF2">
        <w:rPr>
          <w:rFonts w:ascii="Times New Roman" w:hAnsi="Times New Roman" w:cs="Times New Roman"/>
          <w:color w:val="auto"/>
          <w:highlight w:val="yellow"/>
        </w:rPr>
        <w:t>seja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cônjuge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companheiro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parente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reta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colateral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por</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afinidade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até</w:t>
      </w:r>
      <w:proofErr w:type="spellEnd"/>
      <w:r w:rsidRPr="009D2EF2">
        <w:rPr>
          <w:rFonts w:ascii="Times New Roman" w:hAnsi="Times New Roman" w:cs="Times New Roman"/>
          <w:color w:val="auto"/>
          <w:highlight w:val="yellow"/>
        </w:rPr>
        <w:t xml:space="preserve"> o </w:t>
      </w:r>
      <w:proofErr w:type="spellStart"/>
      <w:r w:rsidRPr="009D2EF2">
        <w:rPr>
          <w:rFonts w:ascii="Times New Roman" w:hAnsi="Times New Roman" w:cs="Times New Roman"/>
          <w:color w:val="auto"/>
          <w:highlight w:val="yellow"/>
        </w:rPr>
        <w:t>terceiro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grau</w:t>
      </w:r>
      <w:proofErr w:type="spellEnd"/>
      <w:r w:rsidRPr="009D2EF2">
        <w:rPr>
          <w:rFonts w:ascii="Times New Roman" w:hAnsi="Times New Roman" w:cs="Times New Roman"/>
          <w:color w:val="auto"/>
          <w:highlight w:val="yellow"/>
        </w:rPr>
        <w:t xml:space="preserve"> (art. 14, </w:t>
      </w:r>
      <w:proofErr w:type="spellStart"/>
      <w:r w:rsidRPr="009D2EF2">
        <w:rPr>
          <w:rFonts w:ascii="Times New Roman" w:hAnsi="Times New Roman" w:cs="Times New Roman"/>
          <w:color w:val="auto"/>
          <w:highlight w:val="yellow"/>
        </w:rPr>
        <w:t>inciso</w:t>
      </w:r>
      <w:proofErr w:type="spellEnd"/>
      <w:r w:rsidRPr="009D2EF2">
        <w:rPr>
          <w:rFonts w:ascii="Times New Roman" w:hAnsi="Times New Roman" w:cs="Times New Roman"/>
          <w:color w:val="auto"/>
          <w:highlight w:val="yellow"/>
        </w:rPr>
        <w:t xml:space="preserve"> IV, da Lei </w:t>
      </w:r>
      <w:proofErr w:type="gramStart"/>
      <w:r w:rsidRPr="009D2EF2">
        <w:rPr>
          <w:rFonts w:ascii="Times New Roman" w:hAnsi="Times New Roman" w:cs="Times New Roman"/>
          <w:color w:val="auto"/>
          <w:highlight w:val="yellow"/>
        </w:rPr>
        <w:t>n.º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TERCEIRA – DOTAÇÃO ORÇAMENTÁRIA (</w:t>
      </w:r>
      <w:hyperlink r:id="rId47"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correrão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consignados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abaixo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discriminada</w:t>
      </w:r>
      <w:proofErr w:type="spellEnd"/>
      <w:r w:rsidRPr="009D2EF2">
        <w:rPr>
          <w:rFonts w:ascii="Times New Roman" w:hAnsi="Times New Roman" w:cs="Times New Roman"/>
          <w:color w:val="auto"/>
        </w:rPr>
        <w:t>:</w:t>
      </w:r>
    </w:p>
    <w:p w14:paraId="13FDA9D5"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Unidade</w:t>
      </w:r>
      <w:proofErr w:type="spellEnd"/>
      <w:r w:rsidRPr="009D2EF2">
        <w:rPr>
          <w:rFonts w:ascii="Times New Roman" w:hAnsi="Times New Roman" w:cs="Times New Roman"/>
          <w:color w:val="auto"/>
        </w:rPr>
        <w:t xml:space="preserve">: </w:t>
      </w:r>
    </w:p>
    <w:p w14:paraId="056905F5"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Fonte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
    <w:p w14:paraId="2916369C"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lastRenderedPageBreak/>
        <w:t>Programa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
    <w:p w14:paraId="5439D7C3"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Elemento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Despesa</w:t>
      </w:r>
      <w:proofErr w:type="spellEnd"/>
      <w:r w:rsidRPr="009D2EF2">
        <w:rPr>
          <w:rFonts w:ascii="Times New Roman" w:hAnsi="Times New Roman" w:cs="Times New Roman"/>
          <w:color w:val="auto"/>
        </w:rPr>
        <w:t xml:space="preserve">: </w:t>
      </w:r>
    </w:p>
    <w:p w14:paraId="4A172C8E"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Plano </w:t>
      </w:r>
      <w:proofErr w:type="spellStart"/>
      <w:r w:rsidRPr="009D2EF2">
        <w:rPr>
          <w:rFonts w:ascii="Times New Roman" w:hAnsi="Times New Roman" w:cs="Times New Roman"/>
          <w:color w:val="auto"/>
        </w:rPr>
        <w:t>Interno</w:t>
      </w:r>
      <w:proofErr w:type="spellEnd"/>
      <w:r w:rsidRPr="009D2EF2">
        <w:rPr>
          <w:rFonts w:ascii="Times New Roman" w:hAnsi="Times New Roman" w:cs="Times New Roman"/>
          <w:color w:val="auto"/>
        </w:rPr>
        <w:t xml:space="preserve">: </w:t>
      </w:r>
    </w:p>
    <w:p w14:paraId="76151F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Nota de </w:t>
      </w:r>
      <w:proofErr w:type="spellStart"/>
      <w:r w:rsidRPr="009D2EF2">
        <w:rPr>
          <w:rFonts w:ascii="Times New Roman" w:hAnsi="Times New Roman" w:cs="Times New Roman"/>
          <w:color w:val="auto"/>
        </w:rPr>
        <w:t>Empenho</w:t>
      </w:r>
      <w:proofErr w:type="spellEnd"/>
      <w:r w:rsidRPr="009D2EF2">
        <w:rPr>
          <w:rFonts w:ascii="Times New Roman" w:hAnsi="Times New Roman" w:cs="Times New Roman"/>
          <w:color w:val="auto"/>
        </w:rPr>
        <w:t>:</w:t>
      </w:r>
    </w:p>
    <w:p w14:paraId="2372AC2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da Lei </w:t>
      </w:r>
      <w:proofErr w:type="spellStart"/>
      <w:r w:rsidRPr="009D2EF2">
        <w:rPr>
          <w:rFonts w:ascii="Times New Roman" w:hAnsi="Times New Roman" w:cs="Times New Roman"/>
          <w:color w:val="auto"/>
        </w:rPr>
        <w:t>Orçamentária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01425D1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QUARTA – DOS CASOS OMISSOS (</w:t>
      </w:r>
      <w:hyperlink r:id="rId48"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r w:rsidRPr="009D2EF2">
        <w:rPr>
          <w:rFonts w:ascii="Times New Roman" w:hAnsi="Times New Roman" w:cs="Times New Roman"/>
          <w:color w:val="auto"/>
          <w:u w:val="single"/>
        </w:rPr>
        <w:t xml:space="preserve">Lei </w:t>
      </w:r>
      <w:hyperlink r:id="rId49"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aplicáveis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subsidiariamente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50" w:history="1">
        <w:r w:rsidRPr="009D2EF2">
          <w:rPr>
            <w:rStyle w:val="Hyperlink"/>
            <w:rFonts w:ascii="Times New Roman" w:hAnsi="Times New Roman" w:cs="Times New Roman"/>
            <w:color w:val="auto"/>
          </w:rPr>
          <w:t xml:space="preserve">Lei nº 8.078, de 1990 – Código de </w:t>
        </w:r>
        <w:proofErr w:type="spellStart"/>
        <w:r w:rsidRPr="009D2EF2">
          <w:rPr>
            <w:rStyle w:val="Hyperlink"/>
            <w:rFonts w:ascii="Times New Roman" w:hAnsi="Times New Roman" w:cs="Times New Roman"/>
            <w:color w:val="auto"/>
          </w:rPr>
          <w:t>Defesa</w:t>
        </w:r>
        <w:proofErr w:type="spellEnd"/>
        <w:r w:rsidRPr="009D2EF2">
          <w:rPr>
            <w:rStyle w:val="Hyperlink"/>
            <w:rFonts w:ascii="Times New Roman" w:hAnsi="Times New Roman" w:cs="Times New Roman"/>
            <w:color w:val="auto"/>
          </w:rPr>
          <w:t xml:space="preserve"> do </w:t>
        </w:r>
        <w:proofErr w:type="spellStart"/>
        <w:r w:rsidRPr="009D2EF2">
          <w:rPr>
            <w:rStyle w:val="Hyperlink"/>
            <w:rFonts w:ascii="Times New Roman" w:hAnsi="Times New Roman" w:cs="Times New Roman"/>
            <w:color w:val="auto"/>
          </w:rPr>
          <w:t>Consumidor</w:t>
        </w:r>
        <w:proofErr w:type="spellEnd"/>
      </w:hyperlink>
      <w:r w:rsidRPr="009D2EF2">
        <w:rPr>
          <w:rFonts w:ascii="Times New Roman" w:hAnsi="Times New Roman" w:cs="Times New Roman"/>
          <w:color w:val="auto"/>
        </w:rPr>
        <w:t xml:space="preserve"> – 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princípios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gerais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w:t>
      </w:r>
    </w:p>
    <w:p w14:paraId="532FEF4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reger</w:t>
      </w:r>
      <w:proofErr w:type="spellEnd"/>
      <w:r w:rsidRPr="009D2EF2">
        <w:rPr>
          <w:rFonts w:ascii="Times New Roman" w:hAnsi="Times New Roman" w:cs="Times New Roman"/>
          <w:color w:val="auto"/>
        </w:rPr>
        <w:t>-se-</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 xml:space="preserve"> dos </w:t>
      </w:r>
      <w:hyperlink r:id="rId51" w:anchor="art124" w:history="1">
        <w:r w:rsidRPr="009D2EF2">
          <w:rPr>
            <w:rStyle w:val="Hyperlink"/>
            <w:rFonts w:ascii="Times New Roman" w:hAnsi="Times New Roman" w:cs="Times New Roman"/>
            <w:color w:val="auto"/>
          </w:rPr>
          <w:t xml:space="preserve">arts. 124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 de 2021</w:t>
        </w:r>
      </w:hyperlink>
      <w:r w:rsidRPr="009D2EF2">
        <w:rPr>
          <w:rFonts w:ascii="Times New Roman" w:hAnsi="Times New Roman" w:cs="Times New Roman"/>
          <w:color w:val="auto"/>
        </w:rPr>
        <w:t>.</w:t>
      </w:r>
    </w:p>
    <w:p w14:paraId="72FDF7C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obrigado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acréscimos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supressões</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fizerem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limite</w:t>
      </w:r>
      <w:proofErr w:type="spellEnd"/>
      <w:r w:rsidRPr="009D2EF2">
        <w:rPr>
          <w:rFonts w:ascii="Times New Roman" w:hAnsi="Times New Roman" w:cs="Times New Roman"/>
          <w:color w:val="auto"/>
        </w:rPr>
        <w:t xml:space="preserve"> de 25%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cinco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cento) do valor </w:t>
      </w:r>
      <w:proofErr w:type="spellStart"/>
      <w:r w:rsidRPr="009D2EF2">
        <w:rPr>
          <w:rFonts w:ascii="Times New Roman" w:hAnsi="Times New Roman" w:cs="Times New Roman"/>
          <w:color w:val="auto"/>
        </w:rPr>
        <w:t>inicial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1417A6F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 xml:space="preserve">As </w:t>
      </w:r>
      <w:proofErr w:type="spellStart"/>
      <w:r w:rsidRPr="009D2EF2">
        <w:rPr>
          <w:rFonts w:ascii="Times New Roman" w:hAnsi="Times New Roman" w:cs="Times New Roman"/>
          <w:color w:val="auto"/>
          <w:highlight w:val="yellow"/>
        </w:rPr>
        <w:t>alterações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contratuais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deverão</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promovidas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mediante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celebração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termo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submetido</w:t>
      </w:r>
      <w:proofErr w:type="spellEnd"/>
      <w:r w:rsidRPr="009D2EF2">
        <w:rPr>
          <w:rFonts w:ascii="Times New Roman" w:hAnsi="Times New Roman" w:cs="Times New Roman"/>
          <w:color w:val="auto"/>
          <w:highlight w:val="yellow"/>
        </w:rPr>
        <w:t xml:space="preserve"> à </w:t>
      </w:r>
      <w:proofErr w:type="spellStart"/>
      <w:r w:rsidRPr="009D2EF2">
        <w:rPr>
          <w:rFonts w:ascii="Times New Roman" w:hAnsi="Times New Roman" w:cs="Times New Roman"/>
          <w:color w:val="auto"/>
          <w:highlight w:val="yellow"/>
        </w:rPr>
        <w:t>prévia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aprovação</w:t>
      </w:r>
      <w:proofErr w:type="spellEnd"/>
      <w:r w:rsidRPr="009D2EF2">
        <w:rPr>
          <w:rFonts w:ascii="Times New Roman" w:hAnsi="Times New Roman" w:cs="Times New Roman"/>
          <w:color w:val="auto"/>
          <w:highlight w:val="yellow"/>
        </w:rPr>
        <w:t xml:space="preserve"> da </w:t>
      </w:r>
      <w:proofErr w:type="spellStart"/>
      <w:r w:rsidRPr="009D2EF2">
        <w:rPr>
          <w:rFonts w:ascii="Times New Roman" w:hAnsi="Times New Roman" w:cs="Times New Roman"/>
          <w:color w:val="auto"/>
          <w:highlight w:val="yellow"/>
        </w:rPr>
        <w:t>consultoria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jurídica</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salvo </w:t>
      </w:r>
      <w:proofErr w:type="spellStart"/>
      <w:r w:rsidRPr="009D2EF2">
        <w:rPr>
          <w:rFonts w:ascii="Times New Roman" w:hAnsi="Times New Roman" w:cs="Times New Roman"/>
          <w:color w:val="auto"/>
          <w:highlight w:val="yellow"/>
        </w:rPr>
        <w:t>nos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casos</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justificada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necessidade</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antecipação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seus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efeitos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hipótese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que a </w:t>
      </w:r>
      <w:proofErr w:type="spellStart"/>
      <w:r w:rsidRPr="009D2EF2">
        <w:rPr>
          <w:rFonts w:ascii="Times New Roman" w:hAnsi="Times New Roman" w:cs="Times New Roman"/>
          <w:color w:val="auto"/>
          <w:highlight w:val="yellow"/>
        </w:rPr>
        <w:t>formalização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deverá</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ocorrer</w:t>
      </w:r>
      <w:proofErr w:type="spellEnd"/>
      <w:r w:rsidRPr="009D2EF2">
        <w:rPr>
          <w:rFonts w:ascii="Times New Roman" w:hAnsi="Times New Roman" w:cs="Times New Roman"/>
          <w:color w:val="auto"/>
          <w:highlight w:val="yellow"/>
        </w:rPr>
        <w:t xml:space="preserve"> no </w:t>
      </w:r>
      <w:proofErr w:type="spellStart"/>
      <w:r w:rsidRPr="009D2EF2">
        <w:rPr>
          <w:rFonts w:ascii="Times New Roman" w:hAnsi="Times New Roman" w:cs="Times New Roman"/>
          <w:color w:val="auto"/>
          <w:highlight w:val="yellow"/>
        </w:rPr>
        <w:t>prazo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máximo</w:t>
      </w:r>
      <w:proofErr w:type="spellEnd"/>
      <w:r w:rsidRPr="009D2EF2">
        <w:rPr>
          <w:rFonts w:ascii="Times New Roman" w:hAnsi="Times New Roman" w:cs="Times New Roman"/>
          <w:color w:val="auto"/>
          <w:highlight w:val="yellow"/>
        </w:rPr>
        <w:t xml:space="preserve"> de 1 (um) </w:t>
      </w:r>
      <w:proofErr w:type="spellStart"/>
      <w:r w:rsidRPr="009D2EF2">
        <w:rPr>
          <w:rFonts w:ascii="Times New Roman" w:hAnsi="Times New Roman" w:cs="Times New Roman"/>
          <w:color w:val="auto"/>
          <w:highlight w:val="yellow"/>
        </w:rPr>
        <w:t>mês</w:t>
      </w:r>
      <w:proofErr w:type="spellEnd"/>
      <w:r w:rsidRPr="009D2EF2">
        <w:rPr>
          <w:rFonts w:ascii="Times New Roman" w:hAnsi="Times New Roman" w:cs="Times New Roman"/>
          <w:color w:val="auto"/>
          <w:highlight w:val="yellow"/>
        </w:rPr>
        <w:t xml:space="preserve"> (art. 132 da Lei nº 14.133, de 2021).</w:t>
      </w:r>
    </w:p>
    <w:p w14:paraId="6A6D66E9"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Registros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simples </w:t>
      </w:r>
      <w:proofErr w:type="spellStart"/>
      <w:r w:rsidRPr="009D2EF2">
        <w:rPr>
          <w:rFonts w:ascii="Times New Roman" w:hAnsi="Times New Roman" w:cs="Times New Roman"/>
          <w:color w:val="auto"/>
        </w:rPr>
        <w:t>apostila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dispensada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52"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Incumbirá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imprensa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Portal Nacional de </w:t>
      </w:r>
      <w:proofErr w:type="spellStart"/>
      <w:r w:rsidRPr="009D2EF2">
        <w:rPr>
          <w:rFonts w:ascii="Times New Roman" w:hAnsi="Times New Roman" w:cs="Times New Roman"/>
          <w:color w:val="auto"/>
        </w:rPr>
        <w:t>Contratações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Públicas</w:t>
      </w:r>
      <w:proofErr w:type="spellEnd"/>
      <w:r w:rsidRPr="009D2EF2">
        <w:rPr>
          <w:rFonts w:ascii="Times New Roman" w:hAnsi="Times New Roman" w:cs="Times New Roman"/>
          <w:color w:val="auto"/>
        </w:rPr>
        <w:t xml:space="preserve"> (PNCP),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no </w:t>
      </w:r>
      <w:hyperlink r:id="rId53"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sítio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Internet,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ao</w:t>
      </w:r>
      <w:proofErr w:type="spellEnd"/>
      <w:r w:rsidRPr="009D2EF2">
        <w:rPr>
          <w:rFonts w:ascii="Times New Roman" w:hAnsi="Times New Roman" w:cs="Times New Roman"/>
          <w:color w:val="auto"/>
          <w:highlight w:val="yellow"/>
        </w:rPr>
        <w:t xml:space="preserve">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hyperlink r:id="rId54"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55" w:anchor="art7§3" w:history="1">
        <w:r w:rsidRPr="009D2EF2">
          <w:rPr>
            <w:rStyle w:val="Hyperlink"/>
            <w:rFonts w:ascii="Times New Roman" w:hAnsi="Times New Roman" w:cs="Times New Roman"/>
            <w:color w:val="auto"/>
          </w:rPr>
          <w:t xml:space="preserve">art. 7º, §3º, </w:t>
        </w:r>
        <w:proofErr w:type="spellStart"/>
        <w:r w:rsidRPr="009D2EF2">
          <w:rPr>
            <w:rStyle w:val="Hyperlink"/>
            <w:rFonts w:ascii="Times New Roman" w:hAnsi="Times New Roman" w:cs="Times New Roman"/>
            <w:color w:val="auto"/>
          </w:rPr>
          <w:t>inciso</w:t>
        </w:r>
        <w:proofErr w:type="spellEnd"/>
        <w:r w:rsidRPr="009D2EF2">
          <w:rPr>
            <w:rStyle w:val="Hyperlink"/>
            <w:rFonts w:ascii="Times New Roman" w:hAnsi="Times New Roman" w:cs="Times New Roman"/>
            <w:color w:val="auto"/>
          </w:rPr>
          <w:t xml:space="preserve"> V, do </w:t>
        </w:r>
        <w:proofErr w:type="spellStart"/>
        <w:r w:rsidRPr="009D2EF2">
          <w:rPr>
            <w:rStyle w:val="Hyperlink"/>
            <w:rFonts w:ascii="Times New Roman" w:hAnsi="Times New Roman" w:cs="Times New Roman"/>
            <w:color w:val="auto"/>
          </w:rPr>
          <w:t>Decreto</w:t>
        </w:r>
        <w:proofErr w:type="spellEnd"/>
        <w:r w:rsidRPr="009D2EF2">
          <w:rPr>
            <w:rStyle w:val="Hyperlink"/>
            <w:rFonts w:ascii="Times New Roman" w:hAnsi="Times New Roman" w:cs="Times New Roman"/>
            <w:color w:val="auto"/>
          </w:rPr>
          <w:t xml:space="preserve"> n. 7.724, de 2012</w:t>
        </w:r>
      </w:hyperlink>
      <w:r w:rsidRPr="009D2EF2">
        <w:rPr>
          <w:rFonts w:ascii="Times New Roman" w:hAnsi="Times New Roman" w:cs="Times New Roman"/>
          <w:color w:val="auto"/>
        </w:rPr>
        <w:t>.</w:t>
      </w:r>
    </w:p>
    <w:p w14:paraId="29C7460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SÉTIMA– FORO (</w:t>
      </w:r>
      <w:hyperlink r:id="rId56"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lang w:eastAsia="en-US"/>
        </w:rPr>
        <w:t>Fica</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eleito</w:t>
      </w:r>
      <w:proofErr w:type="spellEnd"/>
      <w:r w:rsidRPr="009D2EF2">
        <w:rPr>
          <w:rFonts w:ascii="Times New Roman" w:hAnsi="Times New Roman" w:cs="Times New Roman"/>
          <w:color w:val="auto"/>
          <w:lang w:eastAsia="en-US"/>
        </w:rPr>
        <w:t xml:space="preserve"> o </w:t>
      </w:r>
      <w:proofErr w:type="spellStart"/>
      <w:r w:rsidRPr="009D2EF2">
        <w:rPr>
          <w:rFonts w:ascii="Times New Roman" w:hAnsi="Times New Roman" w:cs="Times New Roman"/>
          <w:color w:val="auto"/>
          <w:lang w:eastAsia="en-US"/>
        </w:rPr>
        <w:t>Foro</w:t>
      </w:r>
      <w:proofErr w:type="spellEnd"/>
      <w:r w:rsidRPr="009D2EF2">
        <w:rPr>
          <w:rFonts w:ascii="Times New Roman" w:hAnsi="Times New Roman" w:cs="Times New Roman"/>
          <w:color w:val="auto"/>
          <w:lang w:eastAsia="en-US"/>
        </w:rPr>
        <w:t xml:space="preserve">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w:t>
      </w:r>
      <w:proofErr w:type="spellStart"/>
      <w:r w:rsidRPr="009D2EF2">
        <w:rPr>
          <w:rFonts w:ascii="Times New Roman" w:hAnsi="Times New Roman" w:cs="Times New Roman"/>
          <w:color w:val="auto"/>
        </w:rPr>
        <w:t>dirimir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litígios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decorrerem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puderem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compostos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conciliação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hyperlink r:id="rId57"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9D2EF2">
      <w:pPr>
        <w:pStyle w:val="Nivel2"/>
        <w:numPr>
          <w:ilvl w:val="0"/>
          <w:numId w:val="0"/>
        </w:numPr>
        <w:spacing w:afterLines="120" w:after="288"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 xml:space="preserve">Vale </w:t>
      </w:r>
      <w:proofErr w:type="gramStart"/>
      <w:r w:rsidRPr="009D2EF2">
        <w:rPr>
          <w:rFonts w:ascii="Times New Roman" w:hAnsi="Times New Roman" w:cs="Times New Roman"/>
          <w:i/>
          <w:iCs/>
          <w:color w:val="auto"/>
        </w:rPr>
        <w:t>do</w:t>
      </w:r>
      <w:proofErr w:type="gramEnd"/>
      <w:r w:rsidRPr="009D2EF2">
        <w:rPr>
          <w:rFonts w:ascii="Times New Roman" w:hAnsi="Times New Roman" w:cs="Times New Roman"/>
          <w:i/>
          <w:iCs/>
          <w:color w:val="auto"/>
        </w:rPr>
        <w:t xml:space="preserve"> Anari, [</w:t>
      </w:r>
      <w:proofErr w:type="spellStart"/>
      <w:r w:rsidRPr="009D2EF2">
        <w:rPr>
          <w:rFonts w:ascii="Times New Roman" w:hAnsi="Times New Roman" w:cs="Times New Roman"/>
          <w:i/>
          <w:iCs/>
          <w:color w:val="auto"/>
        </w:rPr>
        <w:t>dia</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mês</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ano</w:t>
      </w:r>
      <w:proofErr w:type="spellEnd"/>
      <w:r w:rsidRPr="009D2EF2">
        <w:rPr>
          <w:rFonts w:ascii="Times New Roman" w:hAnsi="Times New Roman" w:cs="Times New Roman"/>
          <w:i/>
          <w:iCs/>
          <w:color w:val="auto"/>
        </w:rPr>
        <w:t>].</w:t>
      </w:r>
    </w:p>
    <w:p w14:paraId="3797EEFA"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9D2EF2">
      <w:pPr>
        <w:ind w:firstLine="567"/>
        <w:jc w:val="both"/>
        <w:rPr>
          <w:rFonts w:ascii="Times New Roman" w:hAnsi="Times New Roman" w:cs="Times New Roman"/>
          <w:bCs/>
          <w:sz w:val="20"/>
          <w:szCs w:val="20"/>
        </w:rPr>
      </w:pPr>
    </w:p>
    <w:p w14:paraId="3ED54A39" w14:textId="77777777" w:rsidR="000F5615" w:rsidRPr="009D2EF2" w:rsidRDefault="000F5615" w:rsidP="009D2EF2">
      <w:pPr>
        <w:ind w:firstLine="567"/>
        <w:jc w:val="both"/>
        <w:rPr>
          <w:rFonts w:ascii="Times New Roman" w:hAnsi="Times New Roman" w:cs="Times New Roman"/>
          <w:bCs/>
          <w:sz w:val="20"/>
          <w:szCs w:val="20"/>
        </w:rPr>
      </w:pPr>
    </w:p>
    <w:p w14:paraId="178D50AA" w14:textId="77777777" w:rsidR="000F5615" w:rsidRPr="009D2EF2" w:rsidRDefault="000F5615" w:rsidP="009D2EF2">
      <w:pPr>
        <w:ind w:firstLine="567"/>
        <w:jc w:val="both"/>
        <w:rPr>
          <w:rFonts w:ascii="Times New Roman" w:hAnsi="Times New Roman" w:cs="Times New Roman"/>
          <w:bCs/>
          <w:sz w:val="20"/>
          <w:szCs w:val="20"/>
        </w:rPr>
      </w:pPr>
    </w:p>
    <w:p w14:paraId="235C4913"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77777777" w:rsidR="000F5615" w:rsidRPr="009D2EF2" w:rsidRDefault="000F5615" w:rsidP="009D2EF2">
      <w:pPr>
        <w:spacing w:before="120" w:afterLines="120" w:after="288" w:line="312" w:lineRule="auto"/>
        <w:ind w:firstLine="567"/>
        <w:jc w:val="both"/>
        <w:rPr>
          <w:rFonts w:ascii="Times New Roman" w:hAnsi="Times New Roman" w:cs="Times New Roman"/>
          <w:i/>
          <w:iCs/>
          <w:sz w:val="20"/>
          <w:szCs w:val="20"/>
        </w:rPr>
      </w:pPr>
    </w:p>
    <w:p w14:paraId="66432DAC" w14:textId="15B5D16F" w:rsidR="003B60FE" w:rsidRPr="009D2EF2" w:rsidRDefault="000F5615" w:rsidP="00736EF4">
      <w:pPr>
        <w:spacing w:before="120" w:afterLines="120" w:after="288" w:line="312" w:lineRule="auto"/>
        <w:ind w:firstLine="567"/>
        <w:jc w:val="both"/>
        <w:rPr>
          <w:rFonts w:ascii="Arial" w:hAnsi="Arial" w:cs="Arial"/>
          <w:b/>
          <w:bCs/>
          <w:sz w:val="20"/>
          <w:szCs w:val="20"/>
        </w:rPr>
      </w:pPr>
      <w:r w:rsidRPr="009D2EF2">
        <w:rPr>
          <w:rFonts w:ascii="Times New Roman" w:hAnsi="Times New Roman" w:cs="Times New Roman"/>
          <w:i/>
          <w:iCs/>
          <w:sz w:val="20"/>
          <w:szCs w:val="20"/>
        </w:rPr>
        <w:t xml:space="preserve"> </w:t>
      </w:r>
      <w:r w:rsidR="003B60FE" w:rsidRPr="009D2EF2">
        <w:rPr>
          <w:rFonts w:ascii="Arial" w:hAnsi="Arial" w:cs="Arial"/>
          <w:b/>
          <w:bCs/>
          <w:sz w:val="20"/>
          <w:szCs w:val="20"/>
        </w:rPr>
        <w:t>Anexo</w:t>
      </w:r>
      <w:r w:rsidR="003B60FE" w:rsidRPr="009D2EF2">
        <w:rPr>
          <w:rFonts w:ascii="Arial" w:hAnsi="Arial" w:cs="Arial"/>
          <w:b/>
          <w:bCs/>
          <w:spacing w:val="-1"/>
          <w:sz w:val="20"/>
          <w:szCs w:val="20"/>
        </w:rPr>
        <w:t xml:space="preserve"> </w:t>
      </w:r>
      <w:r w:rsidR="003B60FE" w:rsidRPr="009D2EF2">
        <w:rPr>
          <w:rFonts w:ascii="Arial" w:hAnsi="Arial" w:cs="Arial"/>
          <w:b/>
          <w:bCs/>
          <w:sz w:val="20"/>
          <w:szCs w:val="20"/>
        </w:rPr>
        <w:t>TR</w:t>
      </w:r>
      <w:r w:rsidR="003B60FE" w:rsidRPr="009D2EF2">
        <w:rPr>
          <w:rFonts w:ascii="Arial" w:hAnsi="Arial" w:cs="Arial"/>
          <w:b/>
          <w:bCs/>
          <w:spacing w:val="-7"/>
          <w:sz w:val="20"/>
          <w:szCs w:val="20"/>
        </w:rPr>
        <w:t xml:space="preserve"> </w:t>
      </w:r>
      <w:r w:rsidR="003B60FE" w:rsidRPr="009D2EF2">
        <w:rPr>
          <w:rFonts w:ascii="Arial" w:hAnsi="Arial" w:cs="Arial"/>
          <w:b/>
          <w:bCs/>
          <w:sz w:val="20"/>
          <w:szCs w:val="20"/>
        </w:rPr>
        <w:t>III</w:t>
      </w:r>
      <w:r w:rsidR="003B60FE" w:rsidRPr="009D2EF2">
        <w:rPr>
          <w:rFonts w:ascii="Arial" w:hAnsi="Arial" w:cs="Arial"/>
          <w:b/>
          <w:bCs/>
          <w:spacing w:val="-1"/>
          <w:sz w:val="20"/>
          <w:szCs w:val="20"/>
        </w:rPr>
        <w:t xml:space="preserve"> </w:t>
      </w:r>
      <w:r w:rsidR="003B60FE" w:rsidRPr="009D2EF2">
        <w:rPr>
          <w:rFonts w:ascii="Arial" w:hAnsi="Arial" w:cs="Arial"/>
          <w:b/>
          <w:bCs/>
          <w:sz w:val="20"/>
          <w:szCs w:val="20"/>
        </w:rPr>
        <w:t>-</w:t>
      </w:r>
      <w:r w:rsidR="003B60FE" w:rsidRPr="009D2EF2">
        <w:rPr>
          <w:rFonts w:ascii="Arial" w:hAnsi="Arial" w:cs="Arial"/>
          <w:b/>
          <w:bCs/>
          <w:spacing w:val="-4"/>
          <w:sz w:val="20"/>
          <w:szCs w:val="20"/>
        </w:rPr>
        <w:t xml:space="preserve"> </w:t>
      </w:r>
      <w:r w:rsidR="003B60FE" w:rsidRPr="009D2EF2">
        <w:rPr>
          <w:rFonts w:ascii="Arial" w:hAnsi="Arial" w:cs="Arial"/>
          <w:b/>
          <w:bCs/>
          <w:sz w:val="20"/>
          <w:szCs w:val="20"/>
        </w:rPr>
        <w:t>MINUTA</w:t>
      </w:r>
      <w:r w:rsidR="003B60FE" w:rsidRPr="009D2EF2">
        <w:rPr>
          <w:rFonts w:ascii="Arial" w:hAnsi="Arial" w:cs="Arial"/>
          <w:b/>
          <w:bCs/>
          <w:spacing w:val="-4"/>
          <w:sz w:val="20"/>
          <w:szCs w:val="20"/>
        </w:rPr>
        <w:t xml:space="preserve"> </w:t>
      </w:r>
      <w:r w:rsidR="003B60FE" w:rsidRPr="009D2EF2">
        <w:rPr>
          <w:rFonts w:ascii="Arial" w:hAnsi="Arial" w:cs="Arial"/>
          <w:b/>
          <w:bCs/>
          <w:sz w:val="20"/>
          <w:szCs w:val="20"/>
        </w:rPr>
        <w:t>DA</w:t>
      </w:r>
      <w:r w:rsidR="003B60FE" w:rsidRPr="009D2EF2">
        <w:rPr>
          <w:rFonts w:ascii="Arial" w:hAnsi="Arial" w:cs="Arial"/>
          <w:b/>
          <w:bCs/>
          <w:spacing w:val="-3"/>
          <w:sz w:val="20"/>
          <w:szCs w:val="20"/>
        </w:rPr>
        <w:t xml:space="preserve"> </w:t>
      </w:r>
      <w:r w:rsidR="003B60FE" w:rsidRPr="009D2EF2">
        <w:rPr>
          <w:rFonts w:ascii="Arial" w:hAnsi="Arial" w:cs="Arial"/>
          <w:b/>
          <w:bCs/>
          <w:sz w:val="20"/>
          <w:szCs w:val="20"/>
        </w:rPr>
        <w:t>ATA</w:t>
      </w:r>
      <w:r w:rsidR="003B60FE" w:rsidRPr="009D2EF2">
        <w:rPr>
          <w:rFonts w:ascii="Arial" w:hAnsi="Arial" w:cs="Arial"/>
          <w:b/>
          <w:bCs/>
          <w:spacing w:val="-6"/>
          <w:sz w:val="20"/>
          <w:szCs w:val="20"/>
        </w:rPr>
        <w:t xml:space="preserve"> </w:t>
      </w:r>
      <w:r w:rsidR="003B60FE" w:rsidRPr="009D2EF2">
        <w:rPr>
          <w:rFonts w:ascii="Arial" w:hAnsi="Arial" w:cs="Arial"/>
          <w:b/>
          <w:bCs/>
          <w:sz w:val="20"/>
          <w:szCs w:val="20"/>
        </w:rPr>
        <w:t>DE</w:t>
      </w:r>
      <w:r w:rsidR="003B60FE" w:rsidRPr="009D2EF2">
        <w:rPr>
          <w:rFonts w:ascii="Arial" w:hAnsi="Arial" w:cs="Arial"/>
          <w:b/>
          <w:bCs/>
          <w:spacing w:val="-4"/>
          <w:sz w:val="20"/>
          <w:szCs w:val="20"/>
        </w:rPr>
        <w:t xml:space="preserve"> </w:t>
      </w:r>
      <w:r w:rsidR="003B60FE" w:rsidRPr="009D2EF2">
        <w:rPr>
          <w:rFonts w:ascii="Arial" w:hAnsi="Arial" w:cs="Arial"/>
          <w:b/>
          <w:bCs/>
          <w:sz w:val="20"/>
          <w:szCs w:val="20"/>
        </w:rPr>
        <w:t>REGISTRO</w:t>
      </w:r>
      <w:r w:rsidR="003B60FE" w:rsidRPr="009D2EF2">
        <w:rPr>
          <w:rFonts w:ascii="Arial" w:hAnsi="Arial" w:cs="Arial"/>
          <w:b/>
          <w:bCs/>
          <w:spacing w:val="-5"/>
          <w:sz w:val="20"/>
          <w:szCs w:val="20"/>
        </w:rPr>
        <w:t xml:space="preserve"> </w:t>
      </w:r>
      <w:r w:rsidR="003B60FE" w:rsidRPr="009D2EF2">
        <w:rPr>
          <w:rFonts w:ascii="Arial" w:hAnsi="Arial" w:cs="Arial"/>
          <w:b/>
          <w:bCs/>
          <w:sz w:val="20"/>
          <w:szCs w:val="20"/>
        </w:rPr>
        <w:t>DE</w:t>
      </w:r>
      <w:r w:rsidR="003B60FE" w:rsidRPr="009D2EF2">
        <w:rPr>
          <w:rFonts w:ascii="Arial" w:hAnsi="Arial" w:cs="Arial"/>
          <w:b/>
          <w:bCs/>
          <w:spacing w:val="-6"/>
          <w:sz w:val="20"/>
          <w:szCs w:val="20"/>
        </w:rPr>
        <w:t xml:space="preserve"> </w:t>
      </w:r>
      <w:r w:rsidR="003B60FE" w:rsidRPr="009D2EF2">
        <w:rPr>
          <w:rFonts w:ascii="Arial" w:hAnsi="Arial" w:cs="Arial"/>
          <w:b/>
          <w:bCs/>
          <w:sz w:val="20"/>
          <w:szCs w:val="20"/>
        </w:rPr>
        <w:t>PREÇOS</w:t>
      </w:r>
    </w:p>
    <w:p w14:paraId="0AEE82B1" w14:textId="7F7929BD" w:rsidR="006668C2" w:rsidRPr="009D2EF2" w:rsidRDefault="006668C2" w:rsidP="009D2EF2">
      <w:pPr>
        <w:pStyle w:val="Corpodetexto"/>
        <w:ind w:right="67"/>
        <w:jc w:val="both"/>
        <w:rPr>
          <w:rFonts w:ascii="Arial"/>
          <w:b/>
          <w:bCs/>
          <w:sz w:val="20"/>
        </w:rPr>
      </w:pPr>
    </w:p>
    <w:p w14:paraId="75381E4A" w14:textId="77777777" w:rsidR="006668C2" w:rsidRPr="009D2EF2" w:rsidRDefault="006668C2" w:rsidP="009D2EF2">
      <w:pPr>
        <w:pStyle w:val="Corpodetexto"/>
        <w:ind w:right="67"/>
        <w:jc w:val="both"/>
        <w:rPr>
          <w:rFonts w:ascii="Arial"/>
          <w:b/>
          <w:bCs/>
          <w:sz w:val="20"/>
        </w:rPr>
      </w:pPr>
    </w:p>
    <w:p w14:paraId="73622F25" w14:textId="77777777" w:rsidR="000E3A54" w:rsidRPr="009D2EF2" w:rsidRDefault="000E3A54" w:rsidP="009D2EF2">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 xml:space="preserve">ATA DE REGISTRO DE PREÇOS </w:t>
      </w:r>
    </w:p>
    <w:p w14:paraId="18B79D13" w14:textId="77777777" w:rsidR="000E3A54" w:rsidRPr="009D2EF2" w:rsidRDefault="000E3A54" w:rsidP="009D2EF2">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5711947A"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879FD76" w14:textId="523B8E77" w:rsidR="000E3A54" w:rsidRPr="009D2EF2" w:rsidRDefault="000E3A54" w:rsidP="001309FB">
      <w:pPr>
        <w:tabs>
          <w:tab w:val="center" w:pos="4779"/>
          <w:tab w:val="right" w:pos="9198"/>
        </w:tabs>
        <w:adjustRightInd w:val="0"/>
        <w:spacing w:before="120" w:after="120" w:line="276" w:lineRule="auto"/>
        <w:ind w:left="-142" w:right="-28"/>
        <w:jc w:val="both"/>
        <w:rPr>
          <w:rFonts w:ascii="Book Antiqua" w:hAnsi="Book Antiqua" w:cs="Times New Roman"/>
          <w:sz w:val="20"/>
          <w:szCs w:val="20"/>
        </w:rPr>
      </w:pPr>
      <w:bookmarkStart w:id="25"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25"/>
      <w:r w:rsidRPr="009D2EF2">
        <w:rPr>
          <w:rFonts w:ascii="Book Antiqua" w:hAnsi="Book Antiqua" w:cs="Times New Roman"/>
          <w:sz w:val="20"/>
          <w:szCs w:val="20"/>
        </w:rPr>
        <w:t>considerando o julgamento da licitação na modalidade de pregão, na forma eletrônica, para REGISTRO DE PREÇOS nº 0</w:t>
      </w:r>
      <w:r w:rsidR="006458D8">
        <w:rPr>
          <w:rFonts w:ascii="Book Antiqua" w:hAnsi="Book Antiqua" w:cs="Times New Roman"/>
          <w:sz w:val="20"/>
          <w:szCs w:val="20"/>
        </w:rPr>
        <w:t>03</w:t>
      </w:r>
      <w:r w:rsidRPr="009D2EF2">
        <w:rPr>
          <w:rFonts w:ascii="Book Antiqua" w:hAnsi="Book Antiqua" w:cs="Times New Roman"/>
          <w:sz w:val="20"/>
          <w:szCs w:val="20"/>
        </w:rPr>
        <w:t>/202</w:t>
      </w:r>
      <w:r w:rsidR="006458D8">
        <w:rPr>
          <w:rFonts w:ascii="Book Antiqua" w:hAnsi="Book Antiqua" w:cs="Times New Roman"/>
          <w:sz w:val="20"/>
          <w:szCs w:val="20"/>
        </w:rPr>
        <w:t>4</w:t>
      </w:r>
      <w:r w:rsidRPr="009D2EF2">
        <w:rPr>
          <w:rFonts w:ascii="Book Antiqua" w:hAnsi="Book Antiqua" w:cs="Times New Roman"/>
          <w:sz w:val="20"/>
          <w:szCs w:val="20"/>
        </w:rPr>
        <w:t xml:space="preserve">, publicada no ...... de ...../...../202....., processo administrativo n.º </w:t>
      </w:r>
      <w:r w:rsidR="006458D8">
        <w:rPr>
          <w:rFonts w:ascii="Book Antiqua" w:hAnsi="Book Antiqua" w:cs="Times New Roman"/>
          <w:sz w:val="20"/>
          <w:szCs w:val="20"/>
        </w:rPr>
        <w:t>126</w:t>
      </w:r>
      <w:r w:rsidRPr="009D2EF2">
        <w:rPr>
          <w:rFonts w:ascii="Book Antiqua" w:hAnsi="Book Antiqua" w:cs="Times New Roman"/>
          <w:sz w:val="20"/>
          <w:szCs w:val="20"/>
        </w:rPr>
        <w:t>/202</w:t>
      </w:r>
      <w:r w:rsidR="006458D8">
        <w:rPr>
          <w:rFonts w:ascii="Book Antiqua" w:hAnsi="Book Antiqua" w:cs="Times New Roman"/>
          <w:sz w:val="20"/>
          <w:szCs w:val="20"/>
        </w:rPr>
        <w:t>4</w:t>
      </w:r>
      <w:r w:rsidRPr="009D2EF2">
        <w:rPr>
          <w:rFonts w:ascii="Book Antiqua" w:hAnsi="Book Antiqua" w:cs="Times New Roman"/>
          <w:sz w:val="20"/>
          <w:szCs w:val="20"/>
        </w:rPr>
        <w:t xml:space="preserve">/SEMAF,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5AFD7C58" w14:textId="77777777" w:rsidR="000E3A54" w:rsidRPr="009D2EF2" w:rsidRDefault="000E3A54" w:rsidP="001309FB">
      <w:pPr>
        <w:pStyle w:val="Nivel01"/>
        <w:ind w:left="-142"/>
        <w:rPr>
          <w:rFonts w:ascii="Book Antiqua" w:hAnsi="Book Antiqua" w:cs="Times New Roman"/>
          <w:sz w:val="20"/>
          <w:szCs w:val="20"/>
        </w:rPr>
      </w:pPr>
      <w:r w:rsidRPr="009D2EF2">
        <w:rPr>
          <w:rFonts w:ascii="Book Antiqua" w:hAnsi="Book Antiqua" w:cs="Times New Roman"/>
        </w:rPr>
        <w:t>DO OBJETO</w:t>
      </w:r>
    </w:p>
    <w:p w14:paraId="49982C10" w14:textId="77777777" w:rsidR="000E3A54" w:rsidRPr="009D2EF2" w:rsidRDefault="000E3A54" w:rsidP="001309FB">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presente</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gramStart"/>
      <w:r w:rsidRPr="009D2EF2">
        <w:rPr>
          <w:rFonts w:ascii="Book Antiqua" w:hAnsi="Book Antiqua" w:cs="Times New Roman"/>
          <w:color w:val="auto"/>
        </w:rPr>
        <w:t>........ ,</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especificado</w:t>
      </w:r>
      <w:proofErr w:type="spellEnd"/>
      <w:r w:rsidRPr="009D2EF2">
        <w:rPr>
          <w:rFonts w:ascii="Book Antiqua" w:hAnsi="Book Antiqua" w:cs="Times New Roman"/>
          <w:color w:val="auto"/>
        </w:rPr>
        <w:t xml:space="preserve">(s) no(s) item(ns).......... do ..........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w:t>
      </w:r>
      <w:r w:rsidRPr="009D2EF2">
        <w:rPr>
          <w:rFonts w:ascii="Book Antiqua" w:hAnsi="Book Antiqua" w:cs="Times New Roman"/>
          <w:i/>
          <w:color w:val="auto"/>
        </w:rPr>
        <w:t xml:space="preserve">...... [do </w:t>
      </w:r>
      <w:proofErr w:type="spellStart"/>
      <w:r w:rsidRPr="009D2EF2">
        <w:rPr>
          <w:rFonts w:ascii="Book Antiqua" w:hAnsi="Book Antiqua" w:cs="Times New Roman"/>
          <w:i/>
          <w:color w:val="auto"/>
        </w:rPr>
        <w:t>edital</w:t>
      </w:r>
      <w:proofErr w:type="spellEnd"/>
      <w:r w:rsidRPr="009D2EF2">
        <w:rPr>
          <w:rFonts w:ascii="Book Antiqua" w:hAnsi="Book Antiqua" w:cs="Times New Roman"/>
          <w:i/>
          <w:color w:val="auto"/>
        </w:rPr>
        <w:t xml:space="preserve"> de </w:t>
      </w:r>
      <w:proofErr w:type="spellStart"/>
      <w:r w:rsidRPr="009D2EF2">
        <w:rPr>
          <w:rFonts w:ascii="Book Antiqua" w:hAnsi="Book Antiqua" w:cs="Times New Roman"/>
          <w:i/>
          <w:color w:val="auto"/>
        </w:rPr>
        <w:t>Licitação</w:t>
      </w:r>
      <w:proofErr w:type="spellEnd"/>
      <w:r w:rsidRPr="009D2EF2">
        <w:rPr>
          <w:rFonts w:ascii="Book Antiqua" w:hAnsi="Book Antiqua" w:cs="Times New Roman"/>
          <w:i/>
          <w:color w:val="auto"/>
        </w:rPr>
        <w:t xml:space="preserve"> nº ........../20...] </w:t>
      </w:r>
      <w:proofErr w:type="spellStart"/>
      <w:r w:rsidRPr="009D2EF2">
        <w:rPr>
          <w:rFonts w:ascii="Book Antiqua" w:hAnsi="Book Antiqua" w:cs="Times New Roman"/>
          <w:i/>
          <w:color w:val="auto"/>
        </w:rPr>
        <w:t>ou</w:t>
      </w:r>
      <w:proofErr w:type="spellEnd"/>
      <w:r w:rsidRPr="009D2EF2">
        <w:rPr>
          <w:rFonts w:ascii="Book Antiqua" w:hAnsi="Book Antiqua" w:cs="Times New Roman"/>
          <w:i/>
          <w:color w:val="auto"/>
        </w:rPr>
        <w:t xml:space="preserve"> [do Aviso da </w:t>
      </w:r>
      <w:proofErr w:type="spellStart"/>
      <w:r w:rsidRPr="009D2EF2">
        <w:rPr>
          <w:rFonts w:ascii="Book Antiqua" w:hAnsi="Book Antiqua" w:cs="Times New Roman"/>
          <w:i/>
          <w:color w:val="auto"/>
        </w:rPr>
        <w:t>Contratação</w:t>
      </w:r>
      <w:proofErr w:type="spellEnd"/>
      <w:r w:rsidRPr="009D2EF2">
        <w:rPr>
          <w:rFonts w:ascii="Book Antiqua" w:hAnsi="Book Antiqua" w:cs="Times New Roman"/>
          <w:i/>
          <w:color w:val="auto"/>
        </w:rPr>
        <w:t xml:space="preserve"> </w:t>
      </w:r>
      <w:proofErr w:type="spellStart"/>
      <w:r w:rsidRPr="009D2EF2">
        <w:rPr>
          <w:rFonts w:ascii="Book Antiqua" w:hAnsi="Book Antiqua" w:cs="Times New Roman"/>
          <w:i/>
          <w:color w:val="auto"/>
        </w:rPr>
        <w:t>Direta</w:t>
      </w:r>
      <w:proofErr w:type="spellEnd"/>
      <w:r w:rsidRPr="009D2EF2">
        <w:rPr>
          <w:rFonts w:ascii="Book Antiqua" w:hAnsi="Book Antiqua" w:cs="Times New Roman"/>
          <w:i/>
          <w:color w:val="auto"/>
        </w:rPr>
        <w:t xml:space="preserve"> nº]</w:t>
      </w:r>
      <w:r w:rsidRPr="009D2EF2">
        <w:rPr>
          <w:rFonts w:ascii="Book Antiqua" w:hAnsi="Book Antiqua" w:cs="Times New Roman"/>
          <w:color w:val="auto"/>
        </w:rPr>
        <w:t xml:space="preserve">, que é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desta</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assim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transcrição</w:t>
      </w:r>
      <w:proofErr w:type="spellEnd"/>
      <w:r w:rsidRPr="009D2EF2">
        <w:rPr>
          <w:rFonts w:ascii="Book Antiqua" w:hAnsi="Book Antiqua" w:cs="Times New Roman"/>
          <w:color w:val="auto"/>
        </w:rPr>
        <w:t>.</w:t>
      </w:r>
    </w:p>
    <w:p w14:paraId="6DDF3175" w14:textId="77777777" w:rsidR="000E3A54" w:rsidRPr="009D2EF2" w:rsidRDefault="000E3A54" w:rsidP="001309FB">
      <w:pPr>
        <w:pStyle w:val="Nivel01"/>
        <w:ind w:left="-142"/>
        <w:rPr>
          <w:rFonts w:ascii="Book Antiqua" w:hAnsi="Book Antiqua" w:cs="Times New Roman"/>
        </w:rPr>
      </w:pPr>
      <w:r w:rsidRPr="009D2EF2">
        <w:rPr>
          <w:rFonts w:ascii="Book Antiqua" w:hAnsi="Book Antiqua" w:cs="Times New Roman"/>
        </w:rPr>
        <w:t>DOS PREÇOS, ESPECIFICAÇÕES E QUANTITATIVOS</w:t>
      </w:r>
    </w:p>
    <w:p w14:paraId="267958EE" w14:textId="77777777" w:rsidR="000E3A54" w:rsidRPr="009D2EF2" w:rsidRDefault="000E3A54" w:rsidP="001309FB">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especificações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mínimas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máximas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(es) e as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as que </w:t>
      </w:r>
      <w:proofErr w:type="spellStart"/>
      <w:r w:rsidRPr="009D2EF2">
        <w:rPr>
          <w:rFonts w:ascii="Book Antiqua" w:hAnsi="Book Antiqua" w:cs="Times New Roman"/>
          <w:color w:val="auto"/>
        </w:rPr>
        <w:t>seguem</w:t>
      </w:r>
      <w:proofErr w:type="spellEnd"/>
      <w:r w:rsidRPr="009D2EF2">
        <w:rPr>
          <w:rFonts w:ascii="Book Antiqua" w:hAnsi="Book Antiqua" w:cs="Times New Roman"/>
          <w:color w:val="auto"/>
        </w:rPr>
        <w:t xml:space="preserve">: </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3A54" w:rsidRPr="009D2EF2" w14:paraId="0316254A" w14:textId="77777777" w:rsidTr="000E3A5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8556D04" w14:textId="77777777" w:rsidR="000E3A54" w:rsidRPr="009D2EF2" w:rsidRDefault="000E3A54" w:rsidP="001309FB">
            <w:pPr>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20440207" w14:textId="77777777" w:rsidR="000E3A54" w:rsidRPr="009D2EF2" w:rsidRDefault="000E3A54" w:rsidP="001309FB">
            <w:pPr>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0E9CA2" w14:textId="77777777" w:rsidR="000E3A54" w:rsidRPr="009D2EF2" w:rsidRDefault="000E3A54" w:rsidP="001309FB">
            <w:pPr>
              <w:adjustRightInd w:val="0"/>
              <w:spacing w:before="12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079BE7BE" w14:textId="77777777" w:rsidR="000E3A54" w:rsidRPr="009D2EF2" w:rsidRDefault="000E3A54" w:rsidP="001309FB">
            <w:pPr>
              <w:adjustRightInd w:val="0"/>
              <w:spacing w:before="120"/>
              <w:ind w:left="-142" w:right="-28"/>
              <w:jc w:val="both"/>
              <w:rPr>
                <w:rFonts w:ascii="Book Antiqua" w:hAnsi="Book Antiqua" w:cs="Times New Roman"/>
                <w:sz w:val="16"/>
                <w:szCs w:val="16"/>
              </w:rPr>
            </w:pPr>
          </w:p>
        </w:tc>
      </w:tr>
      <w:tr w:rsidR="000E3A54" w:rsidRPr="009D2EF2" w14:paraId="461ADEF8" w14:textId="77777777" w:rsidTr="000E3A54">
        <w:trPr>
          <w:trHeight w:val="674"/>
        </w:trPr>
        <w:tc>
          <w:tcPr>
            <w:tcW w:w="838" w:type="dxa"/>
            <w:tcBorders>
              <w:top w:val="nil"/>
              <w:left w:val="single" w:sz="2" w:space="0" w:color="000000"/>
              <w:bottom w:val="single" w:sz="2" w:space="0" w:color="000000"/>
              <w:right w:val="nil"/>
            </w:tcBorders>
            <w:vAlign w:val="center"/>
            <w:hideMark/>
          </w:tcPr>
          <w:p w14:paraId="03A14361"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5CA29C42"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65516D67" w14:textId="77777777" w:rsidR="000E3A54" w:rsidRPr="009D2EF2" w:rsidRDefault="000E3A54" w:rsidP="001309FB">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 xml:space="preserve">Marca </w:t>
            </w:r>
          </w:p>
          <w:p w14:paraId="7FDEE660" w14:textId="77777777" w:rsidR="000E3A54" w:rsidRPr="009D2EF2" w:rsidRDefault="000E3A54" w:rsidP="001309FB">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2538E88A" w14:textId="77777777" w:rsidR="000E3A54" w:rsidRPr="009D2EF2" w:rsidRDefault="000E3A54" w:rsidP="001309FB">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133DACC2" w14:textId="77777777" w:rsidR="000E3A54" w:rsidRPr="009D2EF2" w:rsidRDefault="000E3A54" w:rsidP="001309FB">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401951EA"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266843C5"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08FC942B"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5CCCE08E"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3ACF847F"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3A54" w:rsidRPr="009D2EF2" w14:paraId="4684C3DA" w14:textId="77777777" w:rsidTr="000E3A54">
        <w:trPr>
          <w:trHeight w:val="174"/>
        </w:trPr>
        <w:tc>
          <w:tcPr>
            <w:tcW w:w="838" w:type="dxa"/>
            <w:tcBorders>
              <w:top w:val="nil"/>
              <w:left w:val="single" w:sz="2" w:space="0" w:color="000000"/>
              <w:bottom w:val="single" w:sz="2" w:space="0" w:color="000000"/>
              <w:right w:val="nil"/>
            </w:tcBorders>
          </w:tcPr>
          <w:p w14:paraId="0FE899FA" w14:textId="77777777" w:rsidR="000E3A54" w:rsidRPr="009D2EF2" w:rsidRDefault="000E3A54" w:rsidP="001309FB">
            <w:pPr>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6967C30A" w14:textId="77777777" w:rsidR="000E3A54" w:rsidRPr="009D2EF2" w:rsidRDefault="000E3A54" w:rsidP="001309FB">
            <w:pPr>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4CB251D1" w14:textId="77777777" w:rsidR="000E3A54" w:rsidRPr="009D2EF2" w:rsidRDefault="000E3A54" w:rsidP="001309FB">
            <w:pPr>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6FF98A14" w14:textId="77777777" w:rsidR="000E3A54" w:rsidRPr="009D2EF2" w:rsidRDefault="000E3A54" w:rsidP="001309FB">
            <w:pPr>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53330239" w14:textId="77777777" w:rsidR="000E3A54" w:rsidRPr="009D2EF2" w:rsidRDefault="000E3A54" w:rsidP="001309FB">
            <w:pPr>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66E92058" w14:textId="77777777" w:rsidR="000E3A54" w:rsidRPr="009D2EF2" w:rsidRDefault="000E3A54" w:rsidP="001309FB">
            <w:pPr>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188AAF6E" w14:textId="77777777" w:rsidR="000E3A54" w:rsidRPr="009D2EF2" w:rsidRDefault="000E3A54" w:rsidP="001309FB">
            <w:pPr>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B78D22D" w14:textId="77777777" w:rsidR="000E3A54" w:rsidRPr="009D2EF2" w:rsidRDefault="000E3A54" w:rsidP="001309FB">
            <w:pPr>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523B934" w14:textId="77777777" w:rsidR="000E3A54" w:rsidRPr="009D2EF2" w:rsidRDefault="000E3A54" w:rsidP="001309FB">
            <w:pPr>
              <w:adjustRightInd w:val="0"/>
              <w:ind w:left="-142" w:right="-30"/>
              <w:jc w:val="both"/>
              <w:rPr>
                <w:rFonts w:ascii="Book Antiqua" w:hAnsi="Book Antiqua" w:cs="Times New Roman"/>
                <w:sz w:val="16"/>
                <w:szCs w:val="16"/>
              </w:rPr>
            </w:pPr>
          </w:p>
        </w:tc>
      </w:tr>
    </w:tbl>
    <w:p w14:paraId="6E5A525E" w14:textId="77777777" w:rsidR="000E3A54" w:rsidRPr="009D2EF2" w:rsidRDefault="000E3A54" w:rsidP="001309FB">
      <w:pPr>
        <w:spacing w:line="360" w:lineRule="auto"/>
        <w:ind w:left="-142"/>
        <w:jc w:val="both"/>
        <w:rPr>
          <w:rFonts w:ascii="Book Antiqua" w:hAnsi="Book Antiqua" w:cs="Times New Roman"/>
          <w:sz w:val="20"/>
          <w:szCs w:val="20"/>
        </w:rPr>
      </w:pPr>
    </w:p>
    <w:p w14:paraId="1A16C7A1" w14:textId="77777777" w:rsidR="000E3A54" w:rsidRPr="009D2EF2" w:rsidRDefault="000E3A54" w:rsidP="001309FB">
      <w:pPr>
        <w:pStyle w:val="Nivel2"/>
        <w:autoSpaceDE w:val="0"/>
        <w:autoSpaceDN w:val="0"/>
        <w:adjustRightInd w:val="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w:t>
      </w:r>
      <w:proofErr w:type="spellStart"/>
      <w:r w:rsidRPr="009D2EF2">
        <w:rPr>
          <w:rFonts w:ascii="Book Antiqua" w:hAnsi="Book Antiqua" w:cs="Times New Roman"/>
          <w:color w:val="auto"/>
          <w:lang w:eastAsia="en-US"/>
        </w:rPr>
        <w:t>listagem</w:t>
      </w:r>
      <w:proofErr w:type="spellEnd"/>
      <w:r w:rsidRPr="009D2EF2">
        <w:rPr>
          <w:rFonts w:ascii="Book Antiqua" w:hAnsi="Book Antiqua" w:cs="Times New Roman"/>
          <w:color w:val="auto"/>
          <w:lang w:eastAsia="en-US"/>
        </w:rPr>
        <w:t xml:space="preserve"> do </w:t>
      </w:r>
      <w:proofErr w:type="spellStart"/>
      <w:r w:rsidRPr="009D2EF2">
        <w:rPr>
          <w:rFonts w:ascii="Book Antiqua" w:hAnsi="Book Antiqua" w:cs="Times New Roman"/>
          <w:color w:val="auto"/>
          <w:lang w:eastAsia="en-US"/>
        </w:rPr>
        <w:t>cadastro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reserva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referente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presente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registro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preços</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consta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como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anexo</w:t>
      </w:r>
      <w:proofErr w:type="spellEnd"/>
      <w:r w:rsidRPr="009D2EF2">
        <w:rPr>
          <w:rFonts w:ascii="Book Antiqua" w:hAnsi="Book Antiqua" w:cs="Times New Roman"/>
          <w:color w:val="auto"/>
          <w:lang w:eastAsia="en-US"/>
        </w:rPr>
        <w:t xml:space="preserve"> </w:t>
      </w:r>
      <w:proofErr w:type="gramStart"/>
      <w:r w:rsidRPr="009D2EF2">
        <w:rPr>
          <w:rFonts w:ascii="Book Antiqua" w:hAnsi="Book Antiqua" w:cs="Times New Roman"/>
          <w:color w:val="auto"/>
          <w:lang w:eastAsia="en-US"/>
        </w:rPr>
        <w:t>a</w:t>
      </w:r>
      <w:proofErr w:type="gram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esta</w:t>
      </w:r>
      <w:proofErr w:type="spellEnd"/>
      <w:r w:rsidRPr="009D2EF2">
        <w:rPr>
          <w:rFonts w:ascii="Book Antiqua" w:hAnsi="Book Antiqua" w:cs="Times New Roman"/>
          <w:color w:val="auto"/>
          <w:lang w:eastAsia="en-US"/>
        </w:rPr>
        <w:t xml:space="preserve"> Ata.</w:t>
      </w:r>
    </w:p>
    <w:p w14:paraId="76F5191E" w14:textId="77777777" w:rsidR="000E3A54" w:rsidRPr="009D2EF2" w:rsidRDefault="000E3A54" w:rsidP="001309FB">
      <w:pPr>
        <w:pStyle w:val="Nivel01"/>
        <w:ind w:left="-142"/>
        <w:rPr>
          <w:rFonts w:ascii="Book Antiqua" w:hAnsi="Book Antiqua" w:cs="Times New Roman"/>
          <w:lang w:eastAsia="en-US"/>
        </w:rPr>
      </w:pPr>
      <w:r w:rsidRPr="009D2EF2">
        <w:rPr>
          <w:rFonts w:ascii="Book Antiqua" w:hAnsi="Book Antiqua" w:cs="Times New Roman"/>
        </w:rPr>
        <w:t xml:space="preserve">ÓRGÃO(S) GERENCIADOR </w:t>
      </w:r>
      <w:proofErr w:type="gramStart"/>
      <w:r w:rsidRPr="009D2EF2">
        <w:rPr>
          <w:rFonts w:ascii="Book Antiqua" w:hAnsi="Book Antiqua" w:cs="Times New Roman"/>
        </w:rPr>
        <w:t>E  PARTICIPANTE</w:t>
      </w:r>
      <w:proofErr w:type="gramEnd"/>
      <w:r w:rsidRPr="009D2EF2">
        <w:rPr>
          <w:rFonts w:ascii="Book Antiqua" w:hAnsi="Book Antiqua" w:cs="Times New Roman"/>
        </w:rPr>
        <w:t>(S)</w:t>
      </w:r>
    </w:p>
    <w:p w14:paraId="33D1857E" w14:textId="77777777" w:rsidR="000E3A54" w:rsidRPr="009D2EF2" w:rsidRDefault="000E3A54" w:rsidP="001309FB">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de Vale do Anari</w:t>
      </w:r>
    </w:p>
    <w:p w14:paraId="07FAF457"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proofErr w:type="spellStart"/>
      <w:r w:rsidRPr="009D2EF2">
        <w:rPr>
          <w:rFonts w:ascii="Book Antiqua" w:hAnsi="Book Antiqua" w:cs="Times New Roman"/>
          <w:color w:val="auto"/>
        </w:rPr>
        <w:t>Além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417C5E9C" w14:textId="77777777" w:rsidR="000E3A54" w:rsidRPr="009D2EF2" w:rsidRDefault="000E3A54" w:rsidP="001309FB">
      <w:pPr>
        <w:pStyle w:val="Nvel2-Red"/>
        <w:numPr>
          <w:ilvl w:val="0"/>
          <w:numId w:val="0"/>
        </w:numPr>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w:t>
      </w:r>
    </w:p>
    <w:p w14:paraId="5B465891" w14:textId="77777777" w:rsidR="000E3A54" w:rsidRPr="009D2EF2" w:rsidRDefault="000E3A54" w:rsidP="001309FB">
      <w:pPr>
        <w:pStyle w:val="Nvel2-Red"/>
        <w:numPr>
          <w:ilvl w:val="0"/>
          <w:numId w:val="0"/>
        </w:numPr>
        <w:ind w:left="-142"/>
        <w:rPr>
          <w:rFonts w:ascii="Book Antiqua" w:hAnsi="Book Antiqua" w:cs="Times New Roman"/>
          <w:color w:val="auto"/>
        </w:rPr>
      </w:pPr>
      <w:proofErr w:type="gramStart"/>
      <w:r w:rsidRPr="009D2EF2">
        <w:rPr>
          <w:rFonts w:ascii="Book Antiqua" w:hAnsi="Book Antiqua" w:cs="Times New Roman"/>
          <w:color w:val="auto"/>
        </w:rPr>
        <w:t>b)…</w:t>
      </w:r>
      <w:proofErr w:type="gramEnd"/>
      <w:r w:rsidRPr="009D2EF2">
        <w:rPr>
          <w:rFonts w:ascii="Book Antiqua" w:hAnsi="Book Antiqua" w:cs="Times New Roman"/>
          <w:color w:val="auto"/>
        </w:rPr>
        <w:t>…………..</w:t>
      </w:r>
    </w:p>
    <w:p w14:paraId="5CEC3251" w14:textId="5EEF4868" w:rsidR="000E3A54" w:rsidRPr="009D2EF2" w:rsidRDefault="000E3A54" w:rsidP="001309FB">
      <w:pPr>
        <w:pStyle w:val="Nivel01"/>
        <w:ind w:left="-142"/>
        <w:rPr>
          <w:rFonts w:ascii="Book Antiqua" w:hAnsi="Book Antiqua" w:cs="Times New Roman"/>
          <w:i/>
        </w:rPr>
      </w:pPr>
      <w:r w:rsidRPr="009D2EF2">
        <w:rPr>
          <w:rFonts w:ascii="Book Antiqua" w:hAnsi="Book Antiqua" w:cs="Times New Roman"/>
        </w:rPr>
        <w:lastRenderedPageBreak/>
        <w:t xml:space="preserve">DA ADESÃO À ATA DE REGISTRO DE PREÇOS </w:t>
      </w:r>
    </w:p>
    <w:p w14:paraId="50E4A188"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Durante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as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Pública</w:t>
      </w:r>
      <w:proofErr w:type="spellEnd"/>
      <w:r w:rsidRPr="009D2EF2">
        <w:rPr>
          <w:rFonts w:ascii="Book Antiqua" w:hAnsi="Book Antiqua" w:cs="Times New Roman"/>
          <w:color w:val="auto"/>
        </w:rPr>
        <w:t xml:space="preserve"> Municipal que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participaram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de IRP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w:t>
      </w:r>
    </w:p>
    <w:p w14:paraId="6E15CE46" w14:textId="77777777" w:rsidR="000E3A54" w:rsidRPr="009D2EF2" w:rsidRDefault="000E3A54" w:rsidP="001309FB">
      <w:pPr>
        <w:pStyle w:val="Nvel3-R"/>
        <w:ind w:left="-142"/>
        <w:rPr>
          <w:rFonts w:ascii="Book Antiqua" w:hAnsi="Book Antiqua" w:cs="Times New Roman"/>
          <w:color w:val="auto"/>
        </w:rPr>
      </w:pPr>
      <w:proofErr w:type="spellStart"/>
      <w:r w:rsidRPr="009D2EF2">
        <w:rPr>
          <w:rFonts w:ascii="Book Antiqua" w:hAnsi="Book Antiqua" w:cs="Times New Roman"/>
          <w:color w:val="auto"/>
        </w:rPr>
        <w:t>apresentação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inclusive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provável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desabastecimento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descontinuidade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serviço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55973489" w14:textId="77777777" w:rsidR="000E3A54" w:rsidRPr="009D2EF2" w:rsidRDefault="000E3A54" w:rsidP="001309FB">
      <w:pPr>
        <w:pStyle w:val="Nvel3-R"/>
        <w:ind w:left="-142"/>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compatíveis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do art. 23 da Lei nº 14.133, de 2021; e</w:t>
      </w:r>
    </w:p>
    <w:p w14:paraId="24C75532" w14:textId="77777777" w:rsidR="000E3A54" w:rsidRPr="009D2EF2" w:rsidRDefault="000E3A54" w:rsidP="001309FB">
      <w:pPr>
        <w:pStyle w:val="Nvel3-R"/>
        <w:ind w:left="-142"/>
        <w:rPr>
          <w:rFonts w:ascii="Book Antiqua" w:hAnsi="Book Antiqua" w:cs="Times New Roman"/>
          <w:color w:val="auto"/>
        </w:rPr>
      </w:pPr>
      <w:r w:rsidRPr="009D2EF2">
        <w:rPr>
          <w:rFonts w:ascii="Book Antiqua" w:hAnsi="Book Antiqua" w:cs="Times New Roman"/>
          <w:color w:val="auto"/>
        </w:rPr>
        <w:t xml:space="preserve"> consulta e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0E1C2873"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apenas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6948699D" w14:textId="77777777" w:rsidR="000E3A54" w:rsidRPr="009D2EF2" w:rsidRDefault="000E3A54" w:rsidP="001309FB">
      <w:pPr>
        <w:pStyle w:val="Nvel3-R"/>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rejeitar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elas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possam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acarretar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próprios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capacidade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gerenciamento</w:t>
      </w:r>
      <w:proofErr w:type="spellEnd"/>
      <w:r w:rsidRPr="009D2EF2">
        <w:rPr>
          <w:rFonts w:ascii="Book Antiqua" w:hAnsi="Book Antiqua" w:cs="Times New Roman"/>
          <w:color w:val="auto"/>
        </w:rPr>
        <w:t>.</w:t>
      </w:r>
    </w:p>
    <w:p w14:paraId="1A08A1D3"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efetivar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até</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noventa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5834E3CF"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subitem anterior, </w:t>
      </w:r>
      <w:proofErr w:type="spellStart"/>
      <w:r w:rsidRPr="009D2EF2">
        <w:rPr>
          <w:rFonts w:ascii="Book Antiqua" w:hAnsi="Book Antiqua" w:cs="Times New Roman"/>
          <w:color w:val="auto"/>
        </w:rPr>
        <w:t>relativo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efetivação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excepcionalmente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respeitado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limite</w:t>
      </w:r>
      <w:proofErr w:type="spellEnd"/>
      <w:r w:rsidRPr="009D2EF2">
        <w:rPr>
          <w:rFonts w:ascii="Book Antiqua" w:hAnsi="Book Antiqua" w:cs="Times New Roman"/>
          <w:color w:val="auto"/>
        </w:rPr>
        <w:t xml:space="preserve"> temporal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1452F8"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a item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da qual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 xml:space="preserve"> do item 4.1.</w:t>
      </w:r>
    </w:p>
    <w:p w14:paraId="26BFB49C" w14:textId="77777777" w:rsidR="000E3A54" w:rsidRPr="009D2EF2" w:rsidRDefault="000E3A54" w:rsidP="001309FB">
      <w:pPr>
        <w:pStyle w:val="SubTitNN"/>
        <w:ind w:left="142"/>
        <w:rPr>
          <w:rFonts w:ascii="Book Antiqua" w:hAnsi="Book Antiqua" w:cs="Times New Roman"/>
        </w:rPr>
      </w:pPr>
      <w:r w:rsidRPr="009D2EF2">
        <w:rPr>
          <w:rFonts w:ascii="Book Antiqua" w:hAnsi="Book Antiqua" w:cs="Times New Roman"/>
        </w:rPr>
        <w:t xml:space="preserve">Dos </w:t>
      </w:r>
      <w:proofErr w:type="spellStart"/>
      <w:r w:rsidRPr="009D2EF2">
        <w:rPr>
          <w:rFonts w:ascii="Book Antiqua" w:hAnsi="Book Antiqua" w:cs="Times New Roman"/>
        </w:rPr>
        <w:t>limites</w:t>
      </w:r>
      <w:proofErr w:type="spellEnd"/>
      <w:r w:rsidRPr="009D2EF2">
        <w:rPr>
          <w:rFonts w:ascii="Book Antiqua" w:hAnsi="Book Antiqua" w:cs="Times New Roman"/>
        </w:rPr>
        <w:t xml:space="preserve"> para as </w:t>
      </w:r>
      <w:proofErr w:type="spellStart"/>
      <w:r w:rsidRPr="009D2EF2">
        <w:rPr>
          <w:rFonts w:ascii="Book Antiqua" w:hAnsi="Book Antiqua" w:cs="Times New Roman"/>
        </w:rPr>
        <w:t>adesões</w:t>
      </w:r>
      <w:proofErr w:type="spellEnd"/>
    </w:p>
    <w:p w14:paraId="23808736"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aquisições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adicionais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cinquenta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cento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convocatório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w:t>
      </w:r>
    </w:p>
    <w:p w14:paraId="14CFEF1F" w14:textId="77777777" w:rsidR="000E3A54" w:rsidRPr="009D2EF2" w:rsidRDefault="000E3A54" w:rsidP="001309FB">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totalidade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dobro do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número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aderirem</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8153D33" w14:textId="77777777" w:rsidR="000E3A54" w:rsidRPr="009D2EF2" w:rsidRDefault="000E3A54" w:rsidP="001309FB">
      <w:pPr>
        <w:pStyle w:val="SubTitNN"/>
        <w:ind w:left="142"/>
        <w:rPr>
          <w:rFonts w:ascii="Book Antiqua" w:hAnsi="Book Antiqua" w:cs="Times New Roman"/>
        </w:rPr>
      </w:pPr>
      <w:proofErr w:type="spellStart"/>
      <w:r w:rsidRPr="009D2EF2">
        <w:rPr>
          <w:rFonts w:ascii="Book Antiqua" w:hAnsi="Book Antiqua" w:cs="Times New Roman"/>
        </w:rPr>
        <w:t>Vedação</w:t>
      </w:r>
      <w:proofErr w:type="spellEnd"/>
      <w:r w:rsidRPr="009D2EF2">
        <w:rPr>
          <w:rFonts w:ascii="Book Antiqua" w:hAnsi="Book Antiqua" w:cs="Times New Roman"/>
        </w:rPr>
        <w:t xml:space="preserve"> </w:t>
      </w:r>
      <w:proofErr w:type="gramStart"/>
      <w:r w:rsidRPr="009D2EF2">
        <w:rPr>
          <w:rFonts w:ascii="Book Antiqua" w:hAnsi="Book Antiqua" w:cs="Times New Roman"/>
        </w:rPr>
        <w:t>a</w:t>
      </w:r>
      <w:proofErr w:type="gramEnd"/>
      <w:r w:rsidRPr="009D2EF2">
        <w:rPr>
          <w:rFonts w:ascii="Book Antiqua" w:hAnsi="Book Antiqua" w:cs="Times New Roman"/>
        </w:rPr>
        <w:t xml:space="preserve"> </w:t>
      </w:r>
      <w:proofErr w:type="spellStart"/>
      <w:r w:rsidRPr="009D2EF2">
        <w:rPr>
          <w:rFonts w:ascii="Book Antiqua" w:hAnsi="Book Antiqua" w:cs="Times New Roman"/>
        </w:rPr>
        <w:t>acréscimo</w:t>
      </w:r>
      <w:proofErr w:type="spellEnd"/>
      <w:r w:rsidRPr="009D2EF2">
        <w:rPr>
          <w:rFonts w:ascii="Book Antiqua" w:hAnsi="Book Antiqua" w:cs="Times New Roman"/>
        </w:rPr>
        <w:t xml:space="preserve"> de </w:t>
      </w:r>
      <w:proofErr w:type="spellStart"/>
      <w:r w:rsidRPr="009D2EF2">
        <w:rPr>
          <w:rFonts w:ascii="Book Antiqua" w:hAnsi="Book Antiqua" w:cs="Times New Roman"/>
        </w:rPr>
        <w:t>quantitativos</w:t>
      </w:r>
      <w:proofErr w:type="spellEnd"/>
    </w:p>
    <w:p w14:paraId="31D98533" w14:textId="77777777" w:rsidR="000E3A54" w:rsidRPr="009D2EF2" w:rsidRDefault="000E3A54" w:rsidP="001309FB">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É </w:t>
      </w:r>
      <w:proofErr w:type="spellStart"/>
      <w:r w:rsidRPr="009D2EF2">
        <w:rPr>
          <w:rFonts w:ascii="Book Antiqua" w:hAnsi="Book Antiqua" w:cs="Times New Roman"/>
          <w:color w:val="auto"/>
        </w:rPr>
        <w:t>vedado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acréscimos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fixados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D7CDCC" w14:textId="77777777" w:rsidR="000E3A54" w:rsidRPr="009D2EF2" w:rsidRDefault="000E3A54" w:rsidP="001309FB">
      <w:pPr>
        <w:pStyle w:val="Nivel01"/>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71FEBD89" w14:textId="77777777" w:rsidR="000E3A54" w:rsidRPr="009D2EF2" w:rsidRDefault="000E3A54" w:rsidP="001309FB">
      <w:pPr>
        <w:pStyle w:val="Nivel2"/>
        <w:autoSpaceDE w:val="0"/>
        <w:autoSpaceDN w:val="0"/>
        <w:adjustRightInd w:val="0"/>
        <w:ind w:left="142"/>
        <w:rPr>
          <w:rFonts w:ascii="Book Antiqua" w:hAnsi="Book Antiqua" w:cs="Times New Roman"/>
          <w:iCs/>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de 1 (um) </w:t>
      </w:r>
      <w:proofErr w:type="spellStart"/>
      <w:r w:rsidRPr="009D2EF2">
        <w:rPr>
          <w:rFonts w:ascii="Book Antiqua" w:hAnsi="Book Antiqua" w:cs="Times New Roman"/>
          <w:color w:val="auto"/>
        </w:rPr>
        <w:t>ano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contado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partir</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útil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subsequente</w:t>
      </w:r>
      <w:proofErr w:type="spellEnd"/>
      <w:r w:rsidRPr="009D2EF2">
        <w:rPr>
          <w:rFonts w:ascii="Book Antiqua" w:hAnsi="Book Antiqua" w:cs="Times New Roman"/>
          <w:color w:val="auto"/>
        </w:rPr>
        <w:t xml:space="preserve"> à data de </w:t>
      </w:r>
      <w:proofErr w:type="spellStart"/>
      <w:r w:rsidRPr="009D2EF2">
        <w:rPr>
          <w:rFonts w:ascii="Book Antiqua" w:hAnsi="Book Antiqua" w:cs="Times New Roman"/>
          <w:color w:val="auto"/>
        </w:rPr>
        <w:t>divulgação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imprensa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oficial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PNCP, </w:t>
      </w:r>
      <w:proofErr w:type="spellStart"/>
      <w:r w:rsidRPr="009D2EF2">
        <w:rPr>
          <w:rFonts w:ascii="Book Antiqua" w:hAnsi="Book Antiqua" w:cs="Times New Roman"/>
          <w:color w:val="auto"/>
        </w:rPr>
        <w:t>podendo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comprovado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vantajoso</w:t>
      </w:r>
      <w:proofErr w:type="spellEnd"/>
      <w:r w:rsidRPr="009D2EF2">
        <w:rPr>
          <w:rFonts w:ascii="Book Antiqua" w:hAnsi="Book Antiqua" w:cs="Times New Roman"/>
          <w:color w:val="auto"/>
        </w:rPr>
        <w:t>.</w:t>
      </w:r>
    </w:p>
    <w:p w14:paraId="54BA13FA" w14:textId="77777777" w:rsidR="000E3A54" w:rsidRPr="009D2EF2" w:rsidRDefault="000E3A54" w:rsidP="001309FB">
      <w:pPr>
        <w:pStyle w:val="Nvel3"/>
        <w:ind w:left="142"/>
        <w:rPr>
          <w:rFonts w:ascii="Book Antiqua" w:hAnsi="Book Antiqua" w:cs="Times New Roman"/>
          <w:color w:val="auto"/>
        </w:rPr>
      </w:pPr>
      <w:r w:rsidRPr="009D2EF2">
        <w:rPr>
          <w:rFonts w:ascii="Book Antiqua" w:hAnsi="Book Antiqua" w:cs="Times New Roman"/>
          <w:color w:val="auto"/>
        </w:rPr>
        <w:lastRenderedPageBreak/>
        <w:t xml:space="preserve">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próprio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observará</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momento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plano </w:t>
      </w:r>
      <w:proofErr w:type="spellStart"/>
      <w:r w:rsidRPr="009D2EF2">
        <w:rPr>
          <w:rFonts w:ascii="Book Antiqua" w:hAnsi="Book Antiqua" w:cs="Times New Roman"/>
          <w:color w:val="auto"/>
        </w:rPr>
        <w:t>plurianual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ultrapassar</w:t>
      </w:r>
      <w:proofErr w:type="spellEnd"/>
      <w:r w:rsidRPr="009D2EF2">
        <w:rPr>
          <w:rFonts w:ascii="Book Antiqua" w:hAnsi="Book Antiqua" w:cs="Times New Roman"/>
          <w:color w:val="auto"/>
        </w:rPr>
        <w:t xml:space="preserve"> 1 (um)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w:t>
      </w:r>
    </w:p>
    <w:p w14:paraId="019D2FB9" w14:textId="77777777" w:rsidR="000E3A54" w:rsidRPr="009D2EF2" w:rsidRDefault="000E3A54" w:rsidP="001309FB">
      <w:pPr>
        <w:pStyle w:val="Nvel3"/>
        <w:ind w:left="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substituto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respectivos</w:t>
      </w:r>
      <w:proofErr w:type="spellEnd"/>
      <w:r w:rsidRPr="009D2EF2">
        <w:rPr>
          <w:rFonts w:ascii="Book Antiqua" w:hAnsi="Book Antiqua" w:cs="Times New Roman"/>
          <w:color w:val="auto"/>
        </w:rPr>
        <w:t>.</w:t>
      </w:r>
    </w:p>
    <w:p w14:paraId="063C6DC7" w14:textId="77777777" w:rsidR="000E3A54" w:rsidRPr="009D2EF2" w:rsidRDefault="000E3A54" w:rsidP="001309FB">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interessada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intermédio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emissão</w:t>
      </w:r>
      <w:proofErr w:type="spellEnd"/>
      <w:r w:rsidRPr="009D2EF2">
        <w:rPr>
          <w:rFonts w:ascii="Book Antiqua" w:hAnsi="Book Antiqua" w:cs="Times New Roman"/>
          <w:color w:val="auto"/>
        </w:rPr>
        <w:t xml:space="preserve"> de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despesa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outro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hábil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o art. 95 da Lei nº 14.133, de 2021.</w:t>
      </w:r>
    </w:p>
    <w:p w14:paraId="574C2D28" w14:textId="77777777" w:rsidR="000E3A54" w:rsidRPr="009D2EF2" w:rsidRDefault="000E3A54" w:rsidP="001309FB">
      <w:pPr>
        <w:pStyle w:val="Nvel3"/>
        <w:ind w:left="142"/>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5.2.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06D2FE8" w14:textId="77777777" w:rsidR="000E3A54" w:rsidRPr="009D2EF2" w:rsidRDefault="000E3A54" w:rsidP="001309FB">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sistema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art. 124 da Lei nº 14.133, de 2021.</w:t>
      </w:r>
    </w:p>
    <w:p w14:paraId="17D39FBD" w14:textId="77777777" w:rsidR="000E3A54" w:rsidRPr="009D2EF2" w:rsidRDefault="000E3A54" w:rsidP="001309FB">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CA3E1F0" w14:textId="77777777" w:rsidR="000E3A54" w:rsidRPr="009D2EF2" w:rsidRDefault="000E3A54" w:rsidP="001309FB">
      <w:pPr>
        <w:pStyle w:val="Nvel3"/>
        <w:ind w:left="0"/>
        <w:rPr>
          <w:rFonts w:ascii="Book Antiqua" w:hAnsi="Book Antiqua" w:cs="Times New Roman"/>
          <w:color w:val="auto"/>
        </w:rPr>
      </w:pP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possibilidade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oferecer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máximo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color w:val="auto"/>
        </w:rPr>
        <w:t xml:space="preserve"> e se </w:t>
      </w:r>
      <w:proofErr w:type="spellStart"/>
      <w:r w:rsidRPr="009D2EF2">
        <w:rPr>
          <w:rFonts w:ascii="Book Antiqua" w:hAnsi="Book Antiqua" w:cs="Times New Roman"/>
          <w:color w:val="auto"/>
        </w:rPr>
        <w:t>obrigar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dela;</w:t>
      </w:r>
    </w:p>
    <w:p w14:paraId="261F8A95" w14:textId="77777777" w:rsidR="000E3A54" w:rsidRPr="009D2EF2" w:rsidRDefault="000E3A54" w:rsidP="001309FB">
      <w:pPr>
        <w:pStyle w:val="Nvel3"/>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incluído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w:t>
      </w:r>
    </w:p>
    <w:p w14:paraId="23143A2A" w14:textId="77777777" w:rsidR="000E3A54" w:rsidRPr="009D2EF2" w:rsidRDefault="000E3A54" w:rsidP="001309FB">
      <w:pPr>
        <w:pStyle w:val="Nvel4"/>
        <w:numPr>
          <w:ilvl w:val="3"/>
          <w:numId w:val="0"/>
        </w:numPr>
        <w:rPr>
          <w:rFonts w:ascii="Book Antiqua" w:hAnsi="Book Antiqua" w:cs="Times New Roman"/>
          <w:color w:val="auto"/>
        </w:rPr>
      </w:pP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bens, 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e </w:t>
      </w:r>
    </w:p>
    <w:p w14:paraId="5A083466" w14:textId="77777777" w:rsidR="000E3A54" w:rsidRPr="009D2EF2" w:rsidRDefault="000E3A54" w:rsidP="001309FB">
      <w:pPr>
        <w:pStyle w:val="Nvel4"/>
        <w:numPr>
          <w:ilvl w:val="3"/>
          <w:numId w:val="0"/>
        </w:numPr>
        <w:rPr>
          <w:rFonts w:ascii="Book Antiqua" w:hAnsi="Book Antiqua" w:cs="Times New Roman"/>
          <w:color w:val="auto"/>
        </w:rPr>
      </w:pP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 </w:t>
      </w:r>
      <w:bookmarkStart w:id="26" w:name="cadastro_reserva"/>
      <w:bookmarkEnd w:id="26"/>
    </w:p>
    <w:p w14:paraId="07CF106A" w14:textId="77777777" w:rsidR="000E3A54" w:rsidRPr="009D2EF2" w:rsidRDefault="000E3A54" w:rsidP="001309FB">
      <w:pPr>
        <w:pStyle w:val="Nvel3"/>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DB56071" w14:textId="7777777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5.4.2</w:t>
      </w:r>
      <w:r w:rsidRPr="009D2EF2">
        <w:rPr>
          <w:rFonts w:ascii="Book Antiqua" w:hAnsi="Book Antiqua" w:cs="Times New Roman"/>
          <w:b/>
          <w:bCs/>
          <w:color w:val="auto"/>
        </w:rPr>
        <w:t xml:space="preserve">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formação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impossibilidade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atendimento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signatário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2418FCA" w14:textId="7777777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Para fins da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antecederão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p>
    <w:p w14:paraId="48360FD3" w14:textId="39431639"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habilitação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comporão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296F5C">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w:t>
      </w:r>
      <w:bookmarkStart w:id="27" w:name="habilitacao_reserva"/>
      <w:bookmarkEnd w:id="27"/>
    </w:p>
    <w:p w14:paraId="5D09EA84"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vencedor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i/>
          <w:iCs/>
          <w:color w:val="auto"/>
        </w:rPr>
        <w:t>;</w:t>
      </w:r>
      <w:r w:rsidRPr="009D2EF2">
        <w:rPr>
          <w:rFonts w:ascii="Book Antiqua" w:hAnsi="Book Antiqua" w:cs="Times New Roman"/>
          <w:color w:val="auto"/>
        </w:rPr>
        <w:t xml:space="preserve"> e</w:t>
      </w:r>
    </w:p>
    <w:p w14:paraId="6076B420" w14:textId="02DDA6BD"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Quando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296F5C">
        <w:rPr>
          <w:rFonts w:ascii="Book Antiqua" w:hAnsi="Book Antiqua" w:cs="Times New Roman"/>
          <w:color w:val="auto"/>
        </w:rPr>
        <w:t>26</w:t>
      </w:r>
      <w:r w:rsidRPr="009D2EF2">
        <w:rPr>
          <w:rFonts w:ascii="Book Antiqua" w:hAnsi="Book Antiqua" w:cs="Times New Roman"/>
          <w:color w:val="auto"/>
        </w:rPr>
        <w:fldChar w:fldCharType="end"/>
      </w:r>
      <w:r w:rsidRPr="009D2EF2">
        <w:rPr>
          <w:rFonts w:ascii="Book Antiqua" w:hAnsi="Book Antiqua" w:cs="Times New Roman"/>
          <w:color w:val="auto"/>
        </w:rPr>
        <w:t>.</w:t>
      </w:r>
    </w:p>
    <w:p w14:paraId="44E9183A" w14:textId="7777777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divulgado</w:t>
      </w:r>
      <w:proofErr w:type="spellEnd"/>
      <w:r w:rsidRPr="009D2EF2">
        <w:rPr>
          <w:rFonts w:ascii="Book Antiqua" w:hAnsi="Book Antiqua" w:cs="Times New Roman"/>
          <w:color w:val="auto"/>
        </w:rPr>
        <w:t xml:space="preserve"> no PNCP e </w:t>
      </w:r>
      <w:proofErr w:type="spellStart"/>
      <w:r w:rsidRPr="009D2EF2">
        <w:rPr>
          <w:rFonts w:ascii="Book Antiqua" w:hAnsi="Book Antiqua" w:cs="Times New Roman"/>
          <w:color w:val="auto"/>
        </w:rPr>
        <w:t>ficará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disponibilizado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durante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3D53326D" w14:textId="77777777" w:rsidR="000E3A54" w:rsidRPr="009D2EF2" w:rsidRDefault="000E3A54" w:rsidP="001309FB">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lastRenderedPageBreak/>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decair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direito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w:t>
      </w:r>
    </w:p>
    <w:p w14:paraId="3BC252C5"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convocação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1 (</w:t>
      </w:r>
      <w:proofErr w:type="spellStart"/>
      <w:r w:rsidRPr="009D2EF2">
        <w:rPr>
          <w:rFonts w:ascii="Book Antiqua" w:hAnsi="Book Antiqua" w:cs="Times New Roman"/>
          <w:color w:val="auto"/>
        </w:rPr>
        <w:t>uma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vez</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apresentada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dentro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 xml:space="preserve">, e que a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w:t>
      </w:r>
    </w:p>
    <w:p w14:paraId="28EE1ADF" w14:textId="77777777" w:rsidR="000E3A54" w:rsidRPr="009D2EF2" w:rsidRDefault="000E3A54" w:rsidP="001309FB">
      <w:pPr>
        <w:pStyle w:val="Nivel2"/>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assinatura</w:t>
      </w:r>
      <w:proofErr w:type="spellEnd"/>
      <w:r w:rsidRPr="009D2EF2">
        <w:rPr>
          <w:rFonts w:ascii="Book Antiqua" w:hAnsi="Book Antiqua" w:cs="Times New Roman"/>
          <w:color w:val="auto"/>
        </w:rPr>
        <w:t xml:space="preserve"> digital e </w:t>
      </w:r>
      <w:proofErr w:type="spellStart"/>
      <w:r w:rsidRPr="009D2EF2">
        <w:rPr>
          <w:rFonts w:ascii="Book Antiqua" w:hAnsi="Book Antiqua" w:cs="Times New Roman"/>
          <w:color w:val="auto"/>
        </w:rPr>
        <w:t>disponibilizada</w:t>
      </w:r>
      <w:proofErr w:type="spellEnd"/>
      <w:r w:rsidRPr="009D2EF2">
        <w:rPr>
          <w:rFonts w:ascii="Book Antiqua" w:hAnsi="Book Antiqua" w:cs="Times New Roman"/>
          <w:color w:val="auto"/>
        </w:rPr>
        <w:t xml:space="preserve"> no Sistema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5189A58B" w14:textId="4BEE85D9"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296F5C">
        <w:rPr>
          <w:rFonts w:ascii="Book Antiqua" w:hAnsi="Book Antiqua" w:cs="Times New Roman"/>
          <w:color w:val="auto"/>
        </w:rPr>
        <w:t>22.7</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observando</w:t>
      </w:r>
      <w:proofErr w:type="spellEnd"/>
      <w:r w:rsidRPr="009D2EF2">
        <w:rPr>
          <w:rFonts w:ascii="Book Antiqua" w:hAnsi="Book Antiqua" w:cs="Times New Roman"/>
          <w:color w:val="auto"/>
        </w:rPr>
        <w:t xml:space="preserve"> o item 5.7 e </w:t>
      </w:r>
      <w:proofErr w:type="spellStart"/>
      <w:r w:rsidRPr="009D2EF2">
        <w:rPr>
          <w:rFonts w:ascii="Book Antiqua" w:hAnsi="Book Antiqua" w:cs="Times New Roman"/>
          <w:color w:val="auto"/>
        </w:rPr>
        <w:t>subitens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fica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fazê</w:t>
      </w:r>
      <w:proofErr w:type="spellEnd"/>
      <w:r w:rsidRPr="009D2EF2">
        <w:rPr>
          <w:rFonts w:ascii="Book Antiqua" w:hAnsi="Book Antiqua" w:cs="Times New Roman"/>
          <w:color w:val="auto"/>
        </w:rPr>
        <w:t xml:space="preserve">-lo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w:t>
      </w:r>
      <w:bookmarkStart w:id="28" w:name="recusa_dos_que_baixaram_preco"/>
      <w:bookmarkEnd w:id="28"/>
    </w:p>
    <w:p w14:paraId="28A098BE" w14:textId="3509C7C4"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nenhum</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5.4.2.1,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ant00erior,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o valor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atualização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do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w:t>
      </w:r>
    </w:p>
    <w:p w14:paraId="3410834C" w14:textId="77777777" w:rsidR="000E3A54" w:rsidRPr="009D2EF2" w:rsidRDefault="000E3A54" w:rsidP="001309FB">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mesmo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acima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7889BF04" w14:textId="77777777" w:rsidR="000E3A54" w:rsidRPr="009D2EF2" w:rsidRDefault="000E3A54" w:rsidP="001309FB">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Adjudicar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firmar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atendida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frustrada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w:t>
      </w:r>
    </w:p>
    <w:p w14:paraId="5771F66F" w14:textId="77777777" w:rsidR="000E3A54" w:rsidRPr="009D2EF2" w:rsidRDefault="000E3A54" w:rsidP="001309FB">
      <w:pPr>
        <w:pStyle w:val="Nivel2"/>
        <w:autoSpaceDE w:val="0"/>
        <w:autoSpaceDN w:val="0"/>
        <w:adjustRightInd w:val="0"/>
        <w:ind w:left="-142" w:firstLine="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implicará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mas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obrigará</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realização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específica</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pretendida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w:t>
      </w:r>
    </w:p>
    <w:p w14:paraId="4A07F570" w14:textId="77777777" w:rsidR="000E3A54" w:rsidRPr="009D2EF2" w:rsidRDefault="000E3A54" w:rsidP="001309FB">
      <w:pPr>
        <w:pStyle w:val="Nivel01"/>
        <w:ind w:left="-142" w:firstLine="142"/>
        <w:rPr>
          <w:rFonts w:ascii="Book Antiqua" w:hAnsi="Book Antiqua" w:cs="Times New Roman"/>
        </w:rPr>
      </w:pPr>
      <w:r w:rsidRPr="009D2EF2">
        <w:rPr>
          <w:rFonts w:ascii="Book Antiqua" w:hAnsi="Book Antiqua" w:cs="Times New Roman"/>
        </w:rPr>
        <w:t>ALTERAÇÃO OU ATUALIZAÇÃO DOS PREÇOS REGISTRADOS</w:t>
      </w:r>
    </w:p>
    <w:p w14:paraId="2E5F9FDB" w14:textId="77777777" w:rsidR="000E3A54" w:rsidRPr="009D2EF2" w:rsidRDefault="000E3A54" w:rsidP="001309FB">
      <w:pPr>
        <w:pStyle w:val="Nivel2"/>
        <w:autoSpaceDE w:val="0"/>
        <w:autoSpaceDN w:val="0"/>
        <w:adjustRightInd w:val="0"/>
        <w:ind w:left="-142" w:firstLine="142"/>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eventual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eleve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custo</w:t>
      </w:r>
      <w:proofErr w:type="spellEnd"/>
      <w:r w:rsidRPr="009D2EF2">
        <w:rPr>
          <w:rFonts w:ascii="Book Antiqua" w:hAnsi="Book Antiqua" w:cs="Times New Roman"/>
          <w:color w:val="auto"/>
        </w:rPr>
        <w:t xml:space="preserve"> dos bens, das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w:t>
      </w:r>
    </w:p>
    <w:p w14:paraId="25846A0E" w14:textId="77777777" w:rsidR="000E3A54" w:rsidRPr="009D2EF2" w:rsidRDefault="000E3A54" w:rsidP="001309FB">
      <w:pPr>
        <w:pStyle w:val="Nvel3"/>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príncipe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imprevisíveis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previsíveis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consequências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incalculáveis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inviabilizem</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alínea</w:t>
      </w:r>
      <w:proofErr w:type="spellEnd"/>
      <w:r w:rsidRPr="009D2EF2">
        <w:rPr>
          <w:rFonts w:ascii="Book Antiqua" w:hAnsi="Book Antiqua" w:cs="Times New Roman"/>
          <w:color w:val="auto"/>
        </w:rPr>
        <w:t xml:space="preserve"> “d” do </w:t>
      </w:r>
      <w:proofErr w:type="spellStart"/>
      <w:r w:rsidRPr="009D2EF2">
        <w:rPr>
          <w:rFonts w:ascii="Book Antiqua" w:hAnsi="Book Antiqua" w:cs="Times New Roman"/>
          <w:color w:val="auto"/>
        </w:rPr>
        <w:t>inciso</w:t>
      </w:r>
      <w:proofErr w:type="spellEnd"/>
      <w:r w:rsidRPr="009D2EF2">
        <w:rPr>
          <w:rFonts w:ascii="Book Antiqua" w:hAnsi="Book Antiqua" w:cs="Times New Roman"/>
          <w:color w:val="auto"/>
        </w:rPr>
        <w:t xml:space="preserve"> II do caput do art. 124 da Lei nº 14.133, de 2021;</w:t>
      </w:r>
    </w:p>
    <w:p w14:paraId="63E5583A" w14:textId="77777777" w:rsidR="000E3A54" w:rsidRPr="009D2EF2" w:rsidRDefault="000E3A54" w:rsidP="001309FB">
      <w:pPr>
        <w:pStyle w:val="Nvel3"/>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w:t>
      </w:r>
      <w:r w:rsidRPr="009D2EF2">
        <w:rPr>
          <w:rFonts w:ascii="Book Antiqua" w:eastAsia="Calibri" w:hAnsi="Book Antiqua" w:cs="Times New Roman"/>
          <w:color w:val="auto"/>
        </w:rPr>
        <w:t>ti</w:t>
      </w:r>
      <w:r w:rsidRPr="009D2EF2">
        <w:rPr>
          <w:rFonts w:ascii="Book Antiqua" w:hAnsi="Book Antiqua" w:cs="Times New Roman"/>
          <w:color w:val="auto"/>
        </w:rPr>
        <w:t>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quaisquer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tributos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encargos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superveniência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disposições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comprovada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repercussão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
    <w:p w14:paraId="70768B4C" w14:textId="77777777" w:rsidR="000E3A54" w:rsidRPr="009D2EF2" w:rsidRDefault="000E3A54" w:rsidP="001309FB">
      <w:pPr>
        <w:pStyle w:val="Nvel3"/>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cláusula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Lei nº 14.133, de 2021.</w:t>
      </w:r>
    </w:p>
    <w:p w14:paraId="0ECAE7D6" w14:textId="77777777" w:rsidR="000E3A54" w:rsidRPr="009D2EF2" w:rsidRDefault="000E3A54" w:rsidP="001309FB">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anualidade</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índice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
    <w:p w14:paraId="192CAEB9" w14:textId="77777777" w:rsidR="000E3A54" w:rsidRPr="009D2EF2" w:rsidRDefault="000E3A54" w:rsidP="001309FB">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lastRenderedPageBreak/>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interessado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critérios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6237A89A" w14:textId="77777777" w:rsidR="000E3A54" w:rsidRPr="009D2EF2" w:rsidRDefault="000E3A54" w:rsidP="001309FB">
      <w:pPr>
        <w:pStyle w:val="Nivel01"/>
        <w:ind w:left="-142" w:firstLine="142"/>
        <w:rPr>
          <w:rFonts w:ascii="Book Antiqua" w:hAnsi="Book Antiqua" w:cs="Times New Roman"/>
        </w:rPr>
      </w:pPr>
      <w:r w:rsidRPr="009D2EF2">
        <w:rPr>
          <w:rFonts w:ascii="Book Antiqua" w:hAnsi="Book Antiqua" w:cs="Times New Roman"/>
        </w:rPr>
        <w:t>NEGOCIAÇÃO DE PREÇOS REGISTRADOS</w:t>
      </w:r>
    </w:p>
    <w:p w14:paraId="0C4BFB08" w14:textId="77777777"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w:t>
      </w:r>
      <w:r w:rsidRPr="009D2EF2">
        <w:rPr>
          <w:rFonts w:ascii="Book Antiqua" w:eastAsia="Calibri"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w:t>
      </w:r>
    </w:p>
    <w:p w14:paraId="59EA28A3"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Caso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liberado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administrativas</w:t>
      </w:r>
      <w:proofErr w:type="spellEnd"/>
      <w:r w:rsidRPr="009D2EF2">
        <w:rPr>
          <w:rFonts w:ascii="Book Antiqua" w:hAnsi="Book Antiqua" w:cs="Times New Roman"/>
          <w:color w:val="auto"/>
        </w:rPr>
        <w:t>.</w:t>
      </w:r>
    </w:p>
    <w:p w14:paraId="0725E10A"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
    <w:p w14:paraId="5336FEB8"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tid</w:t>
      </w:r>
      <w:r w:rsidRPr="009D2EF2">
        <w:rPr>
          <w:rFonts w:ascii="Book Antiqua" w:hAnsi="Book Antiqua" w:cs="Times New Roman"/>
          <w:color w:val="auto"/>
        </w:rPr>
        <w:t>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adotando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29" w:name="reducao_preco_mercado_negociacao_frustra"/>
      <w:bookmarkEnd w:id="29"/>
    </w:p>
    <w:p w14:paraId="7FD6BA9F"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conveniência</w:t>
      </w:r>
      <w:proofErr w:type="spellEnd"/>
      <w:r w:rsidRPr="009D2EF2">
        <w:rPr>
          <w:rFonts w:ascii="Book Antiqua" w:hAnsi="Book Antiqua" w:cs="Times New Roman"/>
          <w:color w:val="auto"/>
        </w:rPr>
        <w:t xml:space="preserve"> 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oportunidade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diligenciarem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6BC26789" w14:textId="7777777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requerer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supostamente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impossibilite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w:t>
      </w:r>
      <w:bookmarkStart w:id="30" w:name="hipotese_preco_mercado_maior"/>
      <w:bookmarkEnd w:id="30"/>
    </w:p>
    <w:p w14:paraId="1C0AE3B0"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Neste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encaminhará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juntamente</w:t>
      </w:r>
      <w:proofErr w:type="spellEnd"/>
      <w:r w:rsidRPr="009D2EF2">
        <w:rPr>
          <w:rFonts w:ascii="Book Antiqua" w:hAnsi="Book Antiqua" w:cs="Times New Roman"/>
          <w:color w:val="auto"/>
        </w:rPr>
        <w:t xml:space="preserve"> com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documentação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comprobatória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planilha</w:t>
      </w:r>
      <w:proofErr w:type="spellEnd"/>
      <w:r w:rsidRPr="009D2EF2">
        <w:rPr>
          <w:rFonts w:ascii="Book Antiqua" w:hAnsi="Book Antiqua" w:cs="Times New Roman"/>
          <w:color w:val="auto"/>
        </w:rPr>
        <w:t xml:space="preserve"> de custos que </w:t>
      </w:r>
      <w:proofErr w:type="spellStart"/>
      <w:r w:rsidRPr="009D2EF2">
        <w:rPr>
          <w:rFonts w:ascii="Book Antiqua" w:hAnsi="Book Antiqua" w:cs="Times New Roman"/>
          <w:color w:val="auto"/>
        </w:rPr>
        <w:t>demonstre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inviabilidade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pactuadas</w:t>
      </w:r>
      <w:proofErr w:type="spellEnd"/>
      <w:r w:rsidRPr="009D2EF2">
        <w:rPr>
          <w:rFonts w:ascii="Book Antiqua" w:hAnsi="Book Antiqua" w:cs="Times New Roman"/>
          <w:color w:val="auto"/>
        </w:rPr>
        <w:t>.</w:t>
      </w:r>
      <w:bookmarkStart w:id="31" w:name="prova_preco_mercado_maior"/>
      <w:bookmarkEnd w:id="31"/>
    </w:p>
    <w:p w14:paraId="68CDA696" w14:textId="28910932" w:rsidR="000E3A54" w:rsidRPr="009D2EF2" w:rsidRDefault="000E3A54" w:rsidP="001309FB">
      <w:pPr>
        <w:pStyle w:val="Nvel3"/>
        <w:ind w:left="0"/>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indeferido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296F5C">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 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legislação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aplicável</w:t>
      </w:r>
      <w:proofErr w:type="spellEnd"/>
      <w:r w:rsidRPr="009D2EF2">
        <w:rPr>
          <w:rFonts w:ascii="Book Antiqua" w:hAnsi="Book Antiqua" w:cs="Times New Roman"/>
          <w:color w:val="auto"/>
        </w:rPr>
        <w:t>.</w:t>
      </w:r>
      <w:bookmarkStart w:id="32" w:name="nao_comprovacao_majoracao_mercado"/>
      <w:bookmarkEnd w:id="32"/>
    </w:p>
    <w:p w14:paraId="347CA58E"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5.7.</w:t>
      </w:r>
    </w:p>
    <w:p w14:paraId="2CE802FE" w14:textId="1AFA818E"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296F5C">
        <w:rPr>
          <w:rFonts w:ascii="Book Antiqua" w:hAnsi="Book Antiqua" w:cs="Times New Roman"/>
          <w:color w:val="auto"/>
        </w:rPr>
        <w:t>26.4</w:t>
      </w:r>
      <w:r w:rsidRPr="009D2EF2">
        <w:rPr>
          <w:rFonts w:ascii="Book Antiqua" w:hAnsi="Book Antiqua" w:cs="Times New Roman"/>
          <w:color w:val="auto"/>
        </w:rPr>
        <w:fldChar w:fldCharType="end"/>
      </w:r>
      <w:r w:rsidRPr="009D2EF2">
        <w:rPr>
          <w:rFonts w:ascii="Book Antiqua" w:hAnsi="Book Antiqua" w:cs="Times New Roman"/>
          <w:color w:val="auto"/>
        </w:rPr>
        <w:t xml:space="preserve">, e </w:t>
      </w:r>
      <w:proofErr w:type="spellStart"/>
      <w:r w:rsidRPr="009D2EF2">
        <w:rPr>
          <w:rFonts w:ascii="Book Antiqua" w:hAnsi="Book Antiqua" w:cs="Times New Roman"/>
          <w:color w:val="auto"/>
        </w:rPr>
        <w:t>adotará</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33" w:name="majora_preco_mercado_negociacao_frustra"/>
      <w:bookmarkEnd w:id="33"/>
    </w:p>
    <w:p w14:paraId="5BC78BE9" w14:textId="4A60FF4E"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majoração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296F5C">
        <w:rPr>
          <w:rFonts w:ascii="Book Antiqua" w:hAnsi="Book Antiqua" w:cs="Times New Roman"/>
          <w:color w:val="auto"/>
        </w:rPr>
        <w:t>24.2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296F5C">
        <w:rPr>
          <w:rFonts w:ascii="Book Antiqua" w:hAnsi="Book Antiqua" w:cs="Times New Roman"/>
          <w:color w:val="auto"/>
        </w:rPr>
        <w:t>24.2.1</w:t>
      </w:r>
      <w:r w:rsidRPr="009D2EF2">
        <w:rPr>
          <w:rFonts w:ascii="Book Antiqua" w:hAnsi="Book Antiqua" w:cs="Times New Roman"/>
          <w:color w:val="auto"/>
        </w:rPr>
        <w:fldChar w:fldCharType="end"/>
      </w: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acordo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realidade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w:t>
      </w:r>
    </w:p>
    <w:p w14:paraId="114F47FC"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lastRenderedPageBreak/>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w:t>
      </w:r>
      <w:r w:rsidRPr="009D2EF2">
        <w:rPr>
          <w:rFonts w:ascii="Book Antiqua" w:eastAsia="Calibri" w:hAnsi="Book Antiqua" w:cs="Times New Roman"/>
          <w:color w:val="auto"/>
        </w:rPr>
        <w:t>ti</w:t>
      </w:r>
      <w:r w:rsidRPr="009D2EF2">
        <w:rPr>
          <w:rFonts w:ascii="Book Antiqua" w:hAnsi="Book Antiqua" w:cs="Times New Roman"/>
          <w:color w:val="auto"/>
        </w:rPr>
        <w:t>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298935F6" w14:textId="77777777" w:rsidR="000E3A54" w:rsidRPr="009D2EF2" w:rsidRDefault="000E3A54" w:rsidP="001309FB">
      <w:pPr>
        <w:pStyle w:val="Nivel01"/>
        <w:rPr>
          <w:rFonts w:ascii="Book Antiqua" w:hAnsi="Book Antiqua" w:cs="Times New Roman"/>
        </w:rPr>
      </w:pPr>
      <w:r w:rsidRPr="009D2EF2">
        <w:rPr>
          <w:rFonts w:ascii="Book Antiqua" w:hAnsi="Book Antiqua" w:cs="Times New Roman"/>
        </w:rPr>
        <w:t>REMANEJAMENTO DAS QUANTIDADES REGISTRADAS NA ATA DE REGISTRO DE PREÇOS</w:t>
      </w:r>
    </w:p>
    <w:p w14:paraId="0FE7E6AD" w14:textId="7777777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remanejadas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7BAE689F"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pretende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considerado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efeito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bookmarkStart w:id="34" w:name="gerenciador_estimador_é_partic_em_remane"/>
      <w:bookmarkEnd w:id="34"/>
    </w:p>
    <w:p w14:paraId="6CF08D93"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no art. 32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63743D4E"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Competirá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haja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informados</w:t>
      </w:r>
      <w:proofErr w:type="spellEnd"/>
      <w:r w:rsidRPr="009D2EF2">
        <w:rPr>
          <w:rFonts w:ascii="Book Antiqua" w:hAnsi="Book Antiqua" w:cs="Times New Roman"/>
          <w:color w:val="auto"/>
        </w:rPr>
        <w:t>.</w:t>
      </w:r>
    </w:p>
    <w:p w14:paraId="7D60D1B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feito</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beneficiário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optar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w:t>
      </w:r>
    </w:p>
    <w:p w14:paraId="065B6242" w14:textId="5AD3A9CB"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havendo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00296F5C" w:rsidRPr="009D2EF2">
        <w:rPr>
          <w:rFonts w:ascii="Book Antiqua" w:hAnsi="Book Antiqua" w:cs="Times New Roman"/>
          <w:color w:val="auto"/>
        </w:rPr>
      </w:r>
      <w:r w:rsidRPr="009D2EF2">
        <w:rPr>
          <w:rFonts w:ascii="Book Antiqua" w:hAnsi="Book Antiqua" w:cs="Times New Roman"/>
          <w:color w:val="auto"/>
        </w:rPr>
        <w:fldChar w:fldCharType="separate"/>
      </w:r>
      <w:r w:rsidR="00296F5C">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distribuição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p>
    <w:p w14:paraId="7AD537BE" w14:textId="77777777" w:rsidR="000E3A54" w:rsidRPr="009D2EF2" w:rsidRDefault="000E3A54" w:rsidP="009D2EF2">
      <w:pPr>
        <w:pStyle w:val="Nivel01"/>
        <w:rPr>
          <w:rFonts w:ascii="Book Antiqua" w:hAnsi="Book Antiqua" w:cs="Times New Roman"/>
          <w:iCs/>
        </w:rPr>
      </w:pPr>
      <w:r w:rsidRPr="009D2EF2">
        <w:rPr>
          <w:rFonts w:ascii="Book Antiqua" w:hAnsi="Book Antiqua" w:cs="Times New Roman"/>
        </w:rPr>
        <w:t>CANCELAMENTO DO REGISTRO DO LICITANTE VENCEDOR E DOS PREÇOS REGISTRADOS</w:t>
      </w:r>
      <w:bookmarkStart w:id="35" w:name="cancelamento"/>
      <w:bookmarkEnd w:id="35"/>
    </w:p>
    <w:p w14:paraId="60C875F3" w14:textId="77777777"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bookmarkStart w:id="36" w:name="cancelamento_do_fornecedor"/>
      <w:bookmarkEnd w:id="36"/>
    </w:p>
    <w:p w14:paraId="0561C3EC" w14:textId="77777777" w:rsidR="000E3A54" w:rsidRPr="009D2EF2" w:rsidRDefault="000E3A54" w:rsidP="001309FB">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Descumprir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justificado</w:t>
      </w:r>
      <w:proofErr w:type="spellEnd"/>
      <w:r w:rsidRPr="009D2EF2">
        <w:rPr>
          <w:rFonts w:ascii="Book Antiqua" w:hAnsi="Book Antiqua" w:cs="Times New Roman"/>
          <w:color w:val="auto"/>
        </w:rPr>
        <w:t>;</w:t>
      </w:r>
    </w:p>
    <w:p w14:paraId="12A5E3A5" w14:textId="77777777" w:rsidR="000E3A54" w:rsidRPr="009D2EF2" w:rsidRDefault="000E3A54" w:rsidP="001309FB">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w:t>
      </w:r>
      <w:r w:rsidRPr="009D2EF2">
        <w:rPr>
          <w:rFonts w:ascii="Book Antiqua" w:eastAsia="Arial" w:hAnsi="Book Antiqua" w:cs="Times New Roman"/>
          <w:color w:val="auto"/>
        </w:rPr>
        <w:t>ti</w:t>
      </w:r>
      <w:r w:rsidRPr="009D2EF2">
        <w:rPr>
          <w:rFonts w:ascii="Book Antiqua" w:hAnsi="Book Antiqua" w:cs="Times New Roman"/>
          <w:color w:val="auto"/>
        </w:rPr>
        <w:t>rar</w:t>
      </w:r>
      <w:proofErr w:type="spellEnd"/>
      <w:r w:rsidRPr="009D2EF2">
        <w:rPr>
          <w:rFonts w:ascii="Book Antiqua" w:hAnsi="Book Antiqua" w:cs="Times New Roman"/>
          <w:color w:val="auto"/>
        </w:rPr>
        <w:t xml:space="preserve"> a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equivalente</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razoável</w:t>
      </w:r>
      <w:proofErr w:type="spellEnd"/>
      <w:r w:rsidRPr="009D2EF2">
        <w:rPr>
          <w:rFonts w:ascii="Book Antiqua" w:hAnsi="Book Antiqua" w:cs="Times New Roman"/>
          <w:color w:val="auto"/>
        </w:rPr>
        <w:t>;</w:t>
      </w:r>
    </w:p>
    <w:p w14:paraId="011AD92F" w14:textId="77777777" w:rsidR="000E3A54" w:rsidRPr="009D2EF2" w:rsidRDefault="000E3A54" w:rsidP="001309FB">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artigo</w:t>
      </w:r>
      <w:proofErr w:type="spellEnd"/>
      <w:r w:rsidRPr="009D2EF2">
        <w:rPr>
          <w:rFonts w:ascii="Book Antiqua" w:hAnsi="Book Antiqua" w:cs="Times New Roman"/>
          <w:color w:val="auto"/>
        </w:rPr>
        <w:t xml:space="preserve"> 27, § 2º,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ou</w:t>
      </w:r>
      <w:proofErr w:type="spellEnd"/>
    </w:p>
    <w:p w14:paraId="7E0A81F0" w14:textId="77777777" w:rsidR="000E3A54" w:rsidRPr="009D2EF2" w:rsidRDefault="000E3A54" w:rsidP="001309FB">
      <w:pPr>
        <w:pStyle w:val="Nvel3"/>
        <w:ind w:left="-142" w:firstLine="142"/>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w:t>
      </w:r>
    </w:p>
    <w:p w14:paraId="7427D849" w14:textId="77777777" w:rsidR="000E3A54" w:rsidRPr="009D2EF2" w:rsidRDefault="000E3A54" w:rsidP="001309FB">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fundamentada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decidir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manutenção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vedadas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derivadas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perdurarem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efeitos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w:t>
      </w:r>
    </w:p>
    <w:p w14:paraId="37A156E4" w14:textId="14B16444"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296F5C">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despacho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garantidos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princípios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contraditório</w:t>
      </w:r>
      <w:proofErr w:type="spellEnd"/>
      <w:r w:rsidRPr="009D2EF2">
        <w:rPr>
          <w:rFonts w:ascii="Book Antiqua" w:hAnsi="Book Antiqua" w:cs="Times New Roman"/>
          <w:color w:val="auto"/>
        </w:rPr>
        <w:t xml:space="preserve"> e da </w:t>
      </w:r>
      <w:proofErr w:type="spellStart"/>
      <w:r w:rsidRPr="009D2EF2">
        <w:rPr>
          <w:rFonts w:ascii="Book Antiqua" w:hAnsi="Book Antiqua" w:cs="Times New Roman"/>
          <w:color w:val="auto"/>
        </w:rPr>
        <w:t>ampla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defesa</w:t>
      </w:r>
      <w:proofErr w:type="spellEnd"/>
      <w:r w:rsidRPr="009D2EF2">
        <w:rPr>
          <w:rFonts w:ascii="Book Antiqua" w:hAnsi="Book Antiqua" w:cs="Times New Roman"/>
          <w:color w:val="auto"/>
        </w:rPr>
        <w:t>.</w:t>
      </w:r>
    </w:p>
    <w:p w14:paraId="438F31BC" w14:textId="77777777"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lastRenderedPageBreak/>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compõem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w:t>
      </w:r>
    </w:p>
    <w:p w14:paraId="6773C905" w14:textId="77777777"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determinada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total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comprovadas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justificadas</w:t>
      </w:r>
      <w:proofErr w:type="spellEnd"/>
      <w:r w:rsidRPr="009D2EF2">
        <w:rPr>
          <w:rFonts w:ascii="Book Antiqua" w:hAnsi="Book Antiqua" w:cs="Times New Roman"/>
          <w:color w:val="auto"/>
        </w:rPr>
        <w:t>:</w:t>
      </w:r>
      <w:bookmarkStart w:id="37" w:name="cancelamento_da_ata"/>
      <w:bookmarkEnd w:id="37"/>
      <w:r w:rsidRPr="009D2EF2">
        <w:rPr>
          <w:rFonts w:ascii="Book Antiqua" w:hAnsi="Book Antiqua" w:cs="Times New Roman"/>
          <w:color w:val="auto"/>
        </w:rPr>
        <w:t xml:space="preserve"> </w:t>
      </w:r>
    </w:p>
    <w:p w14:paraId="5FF3A8D8" w14:textId="77777777" w:rsidR="000E3A54" w:rsidRPr="009D2EF2" w:rsidRDefault="000E3A54" w:rsidP="00FE5C63">
      <w:pPr>
        <w:pStyle w:val="Nvel3"/>
        <w:ind w:left="0"/>
        <w:rPr>
          <w:rFonts w:ascii="Book Antiqua" w:hAnsi="Book Antiqua" w:cs="Times New Roman"/>
          <w:color w:val="auto"/>
        </w:rPr>
      </w:pPr>
      <w:r w:rsidRPr="009D2EF2">
        <w:rPr>
          <w:rFonts w:ascii="Book Antiqua" w:hAnsi="Book Antiqua" w:cs="Times New Roman"/>
          <w:color w:val="auto"/>
        </w:rPr>
        <w:t xml:space="preserve">Por </w:t>
      </w:r>
      <w:proofErr w:type="spellStart"/>
      <w:r w:rsidRPr="009D2EF2">
        <w:rPr>
          <w:rFonts w:ascii="Book Antiqua" w:hAnsi="Book Antiqua" w:cs="Times New Roman"/>
          <w:color w:val="auto"/>
        </w:rPr>
        <w:t>razão</w:t>
      </w:r>
      <w:proofErr w:type="spellEnd"/>
      <w:r w:rsidRPr="009D2EF2">
        <w:rPr>
          <w:rFonts w:ascii="Book Antiqua" w:hAnsi="Book Antiqua" w:cs="Times New Roman"/>
          <w:color w:val="auto"/>
        </w:rPr>
        <w:t xml:space="preserve"> de interesse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21A1531E" w14:textId="77777777" w:rsidR="000E3A54" w:rsidRPr="009D2EF2" w:rsidRDefault="000E3A54" w:rsidP="00FE5C63">
      <w:pPr>
        <w:pStyle w:val="Nvel3"/>
        <w:ind w:left="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44FE67E9" w14:textId="77777777" w:rsidR="000E3A54" w:rsidRPr="009D2EF2" w:rsidRDefault="000E3A54" w:rsidP="00FE5C63">
      <w:pPr>
        <w:pStyle w:val="Nvel3"/>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artigos</w:t>
      </w:r>
      <w:proofErr w:type="spellEnd"/>
      <w:r w:rsidRPr="009D2EF2">
        <w:rPr>
          <w:rFonts w:ascii="Book Antiqua" w:hAnsi="Book Antiqua" w:cs="Times New Roman"/>
          <w:color w:val="auto"/>
        </w:rPr>
        <w:t xml:space="preserve">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xml:space="preserve">, § 4º, ambos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
    <w:p w14:paraId="6EE53075" w14:textId="77777777" w:rsidR="000E3A54" w:rsidRPr="009D2EF2" w:rsidRDefault="000E3A54" w:rsidP="00FE5C63">
      <w:pPr>
        <w:pStyle w:val="Nivel01"/>
        <w:rPr>
          <w:rFonts w:ascii="Book Antiqua" w:hAnsi="Book Antiqua" w:cs="Times New Roman"/>
        </w:rPr>
      </w:pPr>
      <w:r w:rsidRPr="009D2EF2">
        <w:rPr>
          <w:rFonts w:ascii="Book Antiqua" w:hAnsi="Book Antiqua" w:cs="Times New Roman"/>
        </w:rPr>
        <w:t>DAS PENALIDADES</w:t>
      </w:r>
    </w:p>
    <w:p w14:paraId="6980D809" w14:textId="7EFC31BD" w:rsidR="000E3A54" w:rsidRPr="009D2EF2" w:rsidRDefault="000E3A54" w:rsidP="00FE5C6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ensejará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w:t>
      </w:r>
      <w:r w:rsidR="009D2EF2" w:rsidRPr="009D2EF2">
        <w:rPr>
          <w:rFonts w:ascii="Book Antiqua" w:hAnsi="Book Antiqua" w:cs="Times New Roman"/>
          <w:color w:val="auto"/>
        </w:rPr>
        <w:t>l</w:t>
      </w:r>
      <w:proofErr w:type="spellEnd"/>
      <w:r w:rsidRPr="009D2EF2">
        <w:rPr>
          <w:rFonts w:ascii="Book Antiqua" w:hAnsi="Book Antiqua" w:cs="Times New Roman"/>
          <w:color w:val="auto"/>
        </w:rPr>
        <w:t>.</w:t>
      </w:r>
    </w:p>
    <w:p w14:paraId="0EECC1E4" w14:textId="77777777" w:rsidR="000E3A54" w:rsidRPr="009D2EF2" w:rsidRDefault="000E3A54" w:rsidP="00FE5C63">
      <w:pPr>
        <w:pStyle w:val="Nvel3"/>
        <w:ind w:left="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também</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aplicam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convocados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honrarem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injustificadamente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
    <w:p w14:paraId="2BD6FB88" w14:textId="77777777" w:rsidR="000E3A54" w:rsidRPr="009D2EF2" w:rsidRDefault="000E3A54" w:rsidP="00FE5C6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É da </w:t>
      </w:r>
      <w:proofErr w:type="spellStart"/>
      <w:r w:rsidRPr="009D2EF2">
        <w:rPr>
          <w:rFonts w:ascii="Book Antiqua" w:hAnsi="Book Antiqua" w:cs="Times New Roman"/>
          <w:color w:val="auto"/>
        </w:rPr>
        <w:t>competência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pactuado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(art. 7º, inc. XIV,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exceto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disser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no qual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(art. 8º, inc. IX,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717C509E" w14:textId="77777777" w:rsidR="000E3A54" w:rsidRPr="009D2EF2" w:rsidRDefault="000E3A54" w:rsidP="00FE5C6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qualquer</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ocorrências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9.1, dada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instauração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492DB0CA"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CONDIÇÕES GERAIS</w:t>
      </w:r>
    </w:p>
    <w:p w14:paraId="78E404BB"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gerais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tais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entrega</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recebimento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ajuste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encontram</w:t>
      </w:r>
      <w:proofErr w:type="spellEnd"/>
      <w:r w:rsidRPr="009D2EF2">
        <w:rPr>
          <w:rFonts w:ascii="Book Antiqua" w:hAnsi="Book Antiqua" w:cs="Times New Roman"/>
          <w:color w:val="auto"/>
        </w:rPr>
        <w:t xml:space="preserve">-se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ANEXO </w:t>
      </w:r>
      <w:r w:rsidRPr="009D2EF2">
        <w:rPr>
          <w:rFonts w:ascii="Book Antiqua" w:hAnsi="Book Antiqua" w:cs="Times New Roman"/>
          <w:i/>
          <w:color w:val="auto"/>
        </w:rPr>
        <w:t>AO EDITAL.</w:t>
      </w:r>
    </w:p>
    <w:p w14:paraId="5E96617C"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adjudicação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global de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só</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admitida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pesquisa</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w:t>
      </w:r>
    </w:p>
    <w:p w14:paraId="4A26AD16" w14:textId="77777777" w:rsidR="000E3A54" w:rsidRPr="009D2EF2" w:rsidRDefault="000E3A54" w:rsidP="009D2EF2">
      <w:pPr>
        <w:adjustRightInd w:val="0"/>
        <w:spacing w:before="120" w:after="120"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 xml:space="preserve">e encaminhada cópia aos demais órgãos participantes (se houver). </w:t>
      </w:r>
    </w:p>
    <w:p w14:paraId="48CAF311"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2CDBB75B"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0415F248"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8FC6DED"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19312E56" w14:textId="77777777" w:rsidR="00FE5C63" w:rsidRDefault="00FE5C63" w:rsidP="009D2EF2">
      <w:pPr>
        <w:pStyle w:val="Corpodetexto"/>
        <w:ind w:right="67"/>
        <w:jc w:val="both"/>
        <w:rPr>
          <w:sz w:val="20"/>
        </w:rPr>
      </w:pPr>
    </w:p>
    <w:p w14:paraId="38CCBD7C" w14:textId="77777777" w:rsidR="00FE5C63" w:rsidRPr="009D2EF2" w:rsidRDefault="00FE5C63" w:rsidP="009D2EF2">
      <w:pPr>
        <w:pStyle w:val="Corpodetexto"/>
        <w:ind w:right="67"/>
        <w:jc w:val="both"/>
        <w:rPr>
          <w:sz w:val="20"/>
        </w:rPr>
      </w:pPr>
    </w:p>
    <w:p w14:paraId="14E02FFE" w14:textId="77777777" w:rsidR="00251733" w:rsidRPr="009D2EF2" w:rsidRDefault="00251733" w:rsidP="009D2EF2">
      <w:pPr>
        <w:pStyle w:val="Corpodetexto"/>
        <w:ind w:right="67"/>
        <w:jc w:val="both"/>
        <w:rPr>
          <w:sz w:val="20"/>
        </w:rPr>
      </w:pPr>
    </w:p>
    <w:p w14:paraId="07EF2D38" w14:textId="77777777" w:rsidR="00251733" w:rsidRPr="00F76CDE" w:rsidRDefault="00251733" w:rsidP="00F76CDE">
      <w:pPr>
        <w:pStyle w:val="PargrafodaLista"/>
        <w:shd w:val="clear" w:color="auto" w:fill="FFFFFF" w:themeFill="background1"/>
        <w:spacing w:before="21" w:line="266" w:lineRule="auto"/>
        <w:ind w:left="2160" w:right="67"/>
        <w:rPr>
          <w:rFonts w:ascii="Arial" w:hAnsi="Arial" w:cs="Arial"/>
          <w:b/>
          <w:bCs/>
          <w:sz w:val="20"/>
          <w:szCs w:val="20"/>
        </w:rPr>
      </w:pPr>
      <w:r w:rsidRPr="00F76CDE">
        <w:rPr>
          <w:rFonts w:ascii="Arial" w:hAnsi="Arial" w:cs="Arial"/>
          <w:b/>
          <w:bCs/>
          <w:sz w:val="20"/>
          <w:szCs w:val="20"/>
        </w:rPr>
        <w:t>Anexo</w:t>
      </w:r>
      <w:r w:rsidRPr="00F76CDE">
        <w:rPr>
          <w:rFonts w:ascii="Arial" w:hAnsi="Arial" w:cs="Arial"/>
          <w:b/>
          <w:bCs/>
          <w:spacing w:val="-3"/>
          <w:sz w:val="20"/>
          <w:szCs w:val="20"/>
        </w:rPr>
        <w:t xml:space="preserve"> </w:t>
      </w:r>
      <w:r w:rsidRPr="00F76CDE">
        <w:rPr>
          <w:rFonts w:ascii="Arial" w:hAnsi="Arial" w:cs="Arial"/>
          <w:b/>
          <w:bCs/>
          <w:sz w:val="20"/>
          <w:szCs w:val="20"/>
        </w:rPr>
        <w:t>TR</w:t>
      </w:r>
      <w:r w:rsidRPr="00F76CDE">
        <w:rPr>
          <w:rFonts w:ascii="Arial" w:hAnsi="Arial" w:cs="Arial"/>
          <w:b/>
          <w:bCs/>
          <w:spacing w:val="-9"/>
          <w:sz w:val="20"/>
          <w:szCs w:val="20"/>
        </w:rPr>
        <w:t xml:space="preserve"> </w:t>
      </w:r>
      <w:r w:rsidRPr="00F76CDE">
        <w:rPr>
          <w:rFonts w:ascii="Arial" w:hAnsi="Arial" w:cs="Arial"/>
          <w:b/>
          <w:bCs/>
          <w:sz w:val="20"/>
          <w:szCs w:val="20"/>
        </w:rPr>
        <w:t>V</w:t>
      </w:r>
      <w:r w:rsidRPr="00F76CDE">
        <w:rPr>
          <w:rFonts w:ascii="Arial" w:hAnsi="Arial" w:cs="Arial"/>
          <w:b/>
          <w:bCs/>
          <w:spacing w:val="-4"/>
          <w:sz w:val="20"/>
          <w:szCs w:val="20"/>
        </w:rPr>
        <w:t xml:space="preserve"> </w:t>
      </w:r>
      <w:r w:rsidRPr="00F76CDE">
        <w:rPr>
          <w:rFonts w:ascii="Arial" w:hAnsi="Arial" w:cs="Arial"/>
          <w:b/>
          <w:bCs/>
          <w:sz w:val="20"/>
          <w:szCs w:val="20"/>
        </w:rPr>
        <w:t>-</w:t>
      </w:r>
      <w:r w:rsidRPr="00F76CDE">
        <w:rPr>
          <w:rFonts w:ascii="Arial" w:hAnsi="Arial" w:cs="Arial"/>
          <w:b/>
          <w:bCs/>
          <w:spacing w:val="-6"/>
          <w:sz w:val="20"/>
          <w:szCs w:val="20"/>
        </w:rPr>
        <w:t xml:space="preserve"> </w:t>
      </w:r>
      <w:r w:rsidRPr="00F76CDE">
        <w:rPr>
          <w:rFonts w:ascii="Arial" w:hAnsi="Arial" w:cs="Arial"/>
          <w:b/>
          <w:bCs/>
          <w:sz w:val="20"/>
          <w:szCs w:val="20"/>
        </w:rPr>
        <w:t>ESTUDO</w:t>
      </w:r>
      <w:r w:rsidRPr="00F76CDE">
        <w:rPr>
          <w:rFonts w:ascii="Arial" w:hAnsi="Arial" w:cs="Arial"/>
          <w:b/>
          <w:bCs/>
          <w:spacing w:val="-4"/>
          <w:sz w:val="20"/>
          <w:szCs w:val="20"/>
        </w:rPr>
        <w:t xml:space="preserve"> </w:t>
      </w:r>
      <w:r w:rsidRPr="00F76CDE">
        <w:rPr>
          <w:rFonts w:ascii="Arial" w:hAnsi="Arial" w:cs="Arial"/>
          <w:b/>
          <w:bCs/>
          <w:sz w:val="20"/>
          <w:szCs w:val="20"/>
        </w:rPr>
        <w:t>TÉCNICO</w:t>
      </w:r>
      <w:r w:rsidRPr="00F76CDE">
        <w:rPr>
          <w:rFonts w:ascii="Arial" w:hAnsi="Arial" w:cs="Arial"/>
          <w:b/>
          <w:bCs/>
          <w:spacing w:val="-5"/>
          <w:sz w:val="20"/>
          <w:szCs w:val="20"/>
        </w:rPr>
        <w:t xml:space="preserve"> P</w:t>
      </w:r>
      <w:r w:rsidRPr="00F76CDE">
        <w:rPr>
          <w:rFonts w:ascii="Arial" w:hAnsi="Arial" w:cs="Arial"/>
          <w:b/>
          <w:bCs/>
          <w:sz w:val="20"/>
          <w:szCs w:val="20"/>
        </w:rPr>
        <w:t>RELIMINAR</w:t>
      </w:r>
    </w:p>
    <w:p w14:paraId="7DA6667A" w14:textId="77777777" w:rsidR="00251733" w:rsidRDefault="00251733" w:rsidP="009D2EF2">
      <w:pPr>
        <w:pStyle w:val="Corpodetexto"/>
        <w:spacing w:before="3"/>
        <w:ind w:right="67"/>
        <w:jc w:val="both"/>
        <w:rPr>
          <w:rFonts w:ascii="Arial" w:hAnsi="Arial" w:cs="Arial"/>
          <w:sz w:val="20"/>
          <w:szCs w:val="20"/>
        </w:rPr>
      </w:pPr>
    </w:p>
    <w:p w14:paraId="232BF773" w14:textId="77777777" w:rsidR="00F76CDE" w:rsidRDefault="00F76CDE" w:rsidP="009D2EF2">
      <w:pPr>
        <w:pStyle w:val="Corpodetexto"/>
        <w:spacing w:before="3"/>
        <w:ind w:right="67"/>
        <w:jc w:val="both"/>
        <w:rPr>
          <w:rFonts w:ascii="Arial" w:hAnsi="Arial" w:cs="Arial"/>
          <w:sz w:val="20"/>
          <w:szCs w:val="20"/>
        </w:rPr>
      </w:pPr>
    </w:p>
    <w:p w14:paraId="4A7028EE" w14:textId="77777777" w:rsidR="00F76CDE" w:rsidRPr="00DA65E7" w:rsidRDefault="00F76CDE" w:rsidP="00F76CDE">
      <w:pPr>
        <w:pStyle w:val="Nivel01"/>
        <w:numPr>
          <w:ilvl w:val="0"/>
          <w:numId w:val="0"/>
        </w:numPr>
      </w:pPr>
    </w:p>
    <w:p w14:paraId="4BDF166A" w14:textId="77777777" w:rsidR="00F76CDE" w:rsidRPr="00DA65E7" w:rsidRDefault="00F76CDE" w:rsidP="00F76CDE">
      <w:pPr>
        <w:pStyle w:val="Ttulo1"/>
        <w:rPr>
          <w:rFonts w:ascii="Times New Roman" w:hAnsi="Times New Roman" w:cs="Times New Roman"/>
          <w:sz w:val="36"/>
          <w:szCs w:val="36"/>
        </w:rPr>
      </w:pPr>
      <w:r w:rsidRPr="00DA65E7">
        <w:rPr>
          <w:rFonts w:ascii="Times New Roman" w:hAnsi="Times New Roman" w:cs="Times New Roman"/>
          <w:sz w:val="36"/>
          <w:szCs w:val="36"/>
        </w:rPr>
        <w:t>Estudo</w:t>
      </w:r>
      <w:r w:rsidRPr="00DA65E7">
        <w:rPr>
          <w:rFonts w:ascii="Times New Roman" w:hAnsi="Times New Roman" w:cs="Times New Roman"/>
          <w:spacing w:val="-8"/>
          <w:sz w:val="36"/>
          <w:szCs w:val="36"/>
        </w:rPr>
        <w:t xml:space="preserve"> </w:t>
      </w:r>
      <w:r w:rsidRPr="00DA65E7">
        <w:rPr>
          <w:rFonts w:ascii="Times New Roman" w:hAnsi="Times New Roman" w:cs="Times New Roman"/>
          <w:sz w:val="36"/>
          <w:szCs w:val="36"/>
        </w:rPr>
        <w:t>Técnico</w:t>
      </w:r>
      <w:r w:rsidRPr="00DA65E7">
        <w:rPr>
          <w:rFonts w:ascii="Times New Roman" w:hAnsi="Times New Roman" w:cs="Times New Roman"/>
          <w:spacing w:val="-8"/>
          <w:sz w:val="36"/>
          <w:szCs w:val="36"/>
        </w:rPr>
        <w:t xml:space="preserve"> </w:t>
      </w:r>
      <w:r w:rsidRPr="00DA65E7">
        <w:rPr>
          <w:rFonts w:ascii="Times New Roman" w:hAnsi="Times New Roman" w:cs="Times New Roman"/>
          <w:sz w:val="36"/>
          <w:szCs w:val="36"/>
        </w:rPr>
        <w:t>Preliminar</w:t>
      </w:r>
      <w:r w:rsidRPr="00DA65E7">
        <w:rPr>
          <w:rFonts w:ascii="Times New Roman" w:hAnsi="Times New Roman" w:cs="Times New Roman"/>
          <w:spacing w:val="-7"/>
          <w:sz w:val="36"/>
          <w:szCs w:val="36"/>
        </w:rPr>
        <w:t xml:space="preserve"> </w:t>
      </w:r>
      <w:r w:rsidRPr="00DA65E7">
        <w:rPr>
          <w:rFonts w:ascii="Times New Roman" w:hAnsi="Times New Roman" w:cs="Times New Roman"/>
          <w:sz w:val="36"/>
          <w:szCs w:val="36"/>
        </w:rPr>
        <w:t>02/2024</w:t>
      </w:r>
    </w:p>
    <w:p w14:paraId="486BC62F" w14:textId="77777777" w:rsidR="00F76CDE" w:rsidRPr="00DA65E7" w:rsidRDefault="00F76CDE" w:rsidP="00F76CDE">
      <w:pPr>
        <w:pStyle w:val="Ttulo3"/>
        <w:tabs>
          <w:tab w:val="left" w:pos="384"/>
        </w:tabs>
        <w:spacing w:before="267"/>
        <w:rPr>
          <w:rFonts w:ascii="Times New Roman" w:hAnsi="Times New Roman" w:cs="Times New Roman"/>
          <w:b w:val="0"/>
          <w:bCs w:val="0"/>
        </w:rPr>
      </w:pPr>
      <w:r w:rsidRPr="00DA65E7">
        <w:rPr>
          <w:rFonts w:ascii="Times New Roman" w:hAnsi="Times New Roman" w:cs="Times New Roman"/>
        </w:rPr>
        <w:t xml:space="preserve">   Informações</w:t>
      </w:r>
      <w:r w:rsidRPr="00DA65E7">
        <w:rPr>
          <w:rFonts w:ascii="Times New Roman" w:hAnsi="Times New Roman" w:cs="Times New Roman"/>
          <w:spacing w:val="-9"/>
        </w:rPr>
        <w:t xml:space="preserve"> </w:t>
      </w:r>
      <w:r w:rsidRPr="00DA65E7">
        <w:rPr>
          <w:rFonts w:ascii="Times New Roman" w:hAnsi="Times New Roman" w:cs="Times New Roman"/>
        </w:rPr>
        <w:t>Básicas</w:t>
      </w:r>
    </w:p>
    <w:p w14:paraId="699EE591" w14:textId="77777777" w:rsidR="00F76CDE" w:rsidRPr="00DA65E7" w:rsidRDefault="00F76CDE" w:rsidP="00F76CDE">
      <w:pPr>
        <w:pStyle w:val="Corpodetexto"/>
        <w:spacing w:before="235"/>
        <w:ind w:left="114"/>
        <w:jc w:val="both"/>
        <w:rPr>
          <w:rFonts w:ascii="Times New Roman" w:hAnsi="Times New Roman" w:cs="Times New Roman"/>
          <w:b/>
          <w:bCs/>
        </w:rPr>
      </w:pPr>
      <w:r w:rsidRPr="00DA65E7">
        <w:rPr>
          <w:rFonts w:ascii="Times New Roman" w:hAnsi="Times New Roman" w:cs="Times New Roman"/>
          <w:b/>
          <w:bCs/>
        </w:rPr>
        <w:t>Número</w:t>
      </w:r>
      <w:r w:rsidRPr="00DA65E7">
        <w:rPr>
          <w:rFonts w:ascii="Times New Roman" w:hAnsi="Times New Roman" w:cs="Times New Roman"/>
          <w:b/>
          <w:bCs/>
          <w:spacing w:val="-3"/>
        </w:rPr>
        <w:t xml:space="preserve"> </w:t>
      </w:r>
      <w:r w:rsidRPr="00DA65E7">
        <w:rPr>
          <w:rFonts w:ascii="Times New Roman" w:hAnsi="Times New Roman" w:cs="Times New Roman"/>
          <w:b/>
          <w:bCs/>
        </w:rPr>
        <w:t>do</w:t>
      </w:r>
      <w:r w:rsidRPr="00DA65E7">
        <w:rPr>
          <w:rFonts w:ascii="Times New Roman" w:hAnsi="Times New Roman" w:cs="Times New Roman"/>
          <w:b/>
          <w:bCs/>
          <w:spacing w:val="-1"/>
        </w:rPr>
        <w:t xml:space="preserve"> </w:t>
      </w:r>
      <w:r w:rsidRPr="00DA65E7">
        <w:rPr>
          <w:rFonts w:ascii="Times New Roman" w:hAnsi="Times New Roman" w:cs="Times New Roman"/>
          <w:b/>
          <w:bCs/>
        </w:rPr>
        <w:t>processo:</w:t>
      </w:r>
      <w:r w:rsidRPr="00DA65E7">
        <w:rPr>
          <w:rFonts w:ascii="Times New Roman" w:hAnsi="Times New Roman" w:cs="Times New Roman"/>
          <w:b/>
          <w:bCs/>
          <w:spacing w:val="-2"/>
        </w:rPr>
        <w:t xml:space="preserve"> 126/</w:t>
      </w:r>
      <w:r w:rsidRPr="00DA65E7">
        <w:rPr>
          <w:rFonts w:ascii="Times New Roman" w:hAnsi="Times New Roman" w:cs="Times New Roman"/>
          <w:b/>
          <w:bCs/>
        </w:rPr>
        <w:t>2024</w:t>
      </w:r>
    </w:p>
    <w:p w14:paraId="0FD9EC7B" w14:textId="77777777" w:rsidR="00F76CDE" w:rsidRPr="00DA65E7" w:rsidRDefault="00F76CDE" w:rsidP="00F76CDE">
      <w:pPr>
        <w:pStyle w:val="Ttulo3"/>
        <w:tabs>
          <w:tab w:val="left" w:pos="384"/>
        </w:tabs>
        <w:ind w:left="685"/>
        <w:rPr>
          <w:rFonts w:ascii="Times New Roman" w:hAnsi="Times New Roman" w:cs="Times New Roman"/>
          <w:b w:val="0"/>
          <w:bCs w:val="0"/>
        </w:rPr>
      </w:pPr>
    </w:p>
    <w:p w14:paraId="3651E760" w14:textId="77777777" w:rsidR="00F76CDE" w:rsidRPr="00F76CDE" w:rsidRDefault="00F76CDE" w:rsidP="00F76CDE">
      <w:pPr>
        <w:pStyle w:val="Ttulo3"/>
        <w:tabs>
          <w:tab w:val="left" w:pos="384"/>
        </w:tabs>
        <w:ind w:left="685"/>
        <w:rPr>
          <w:b w:val="0"/>
          <w:bCs w:val="0"/>
        </w:rPr>
      </w:pPr>
    </w:p>
    <w:p w14:paraId="7F262CA8" w14:textId="77777777" w:rsidR="00F76CDE" w:rsidRPr="00F76CDE" w:rsidRDefault="00F76CDE" w:rsidP="00F76CDE">
      <w:pPr>
        <w:pStyle w:val="Ttulo3"/>
        <w:tabs>
          <w:tab w:val="left" w:pos="384"/>
        </w:tabs>
        <w:rPr>
          <w:b w:val="0"/>
          <w:bCs w:val="0"/>
        </w:rPr>
      </w:pPr>
      <w:r w:rsidRPr="00F76CDE">
        <w:t xml:space="preserve">   Descrição</w:t>
      </w:r>
      <w:r w:rsidRPr="00F76CDE">
        <w:rPr>
          <w:spacing w:val="-7"/>
        </w:rPr>
        <w:t xml:space="preserve"> </w:t>
      </w:r>
      <w:r w:rsidRPr="00F76CDE">
        <w:t>da</w:t>
      </w:r>
      <w:r w:rsidRPr="00F76CDE">
        <w:rPr>
          <w:spacing w:val="-7"/>
        </w:rPr>
        <w:t xml:space="preserve"> </w:t>
      </w:r>
      <w:r w:rsidRPr="00F76CDE">
        <w:t>necessidade</w:t>
      </w:r>
    </w:p>
    <w:p w14:paraId="768C209D" w14:textId="77777777" w:rsidR="00F76CDE" w:rsidRPr="00F76CDE" w:rsidRDefault="00F76CDE" w:rsidP="00F76CDE">
      <w:pPr>
        <w:pStyle w:val="Corpodetexto"/>
        <w:spacing w:line="328" w:lineRule="auto"/>
        <w:ind w:left="114" w:right="151"/>
        <w:jc w:val="both"/>
        <w:rPr>
          <w:rFonts w:ascii="Arial" w:hAnsi="Arial" w:cs="Arial"/>
        </w:rPr>
      </w:pPr>
      <w:r w:rsidRPr="00F76CDE">
        <w:rPr>
          <w:rFonts w:ascii="Arial" w:hAnsi="Arial" w:cs="Arial"/>
        </w:rPr>
        <w:t xml:space="preserve">A aquisição de </w:t>
      </w:r>
      <w:r w:rsidRPr="00F76CDE">
        <w:rPr>
          <w:rFonts w:ascii="Arial" w:hAnsi="Arial" w:cs="Arial"/>
          <w:b/>
        </w:rPr>
        <w:t xml:space="preserve">Gêneros Alimentícios, </w:t>
      </w:r>
      <w:r w:rsidRPr="00F76CDE">
        <w:rPr>
          <w:rFonts w:ascii="Arial" w:hAnsi="Arial" w:cs="Arial"/>
        </w:rPr>
        <w:t>para suprir às necessidades das Secretarias Municipais da</w:t>
      </w:r>
      <w:r w:rsidRPr="00F76CDE">
        <w:rPr>
          <w:rFonts w:ascii="Arial" w:hAnsi="Arial" w:cs="Arial"/>
          <w:spacing w:val="1"/>
        </w:rPr>
        <w:t xml:space="preserve"> </w:t>
      </w:r>
      <w:r w:rsidRPr="00F76CDE">
        <w:rPr>
          <w:rFonts w:ascii="Arial" w:hAnsi="Arial" w:cs="Arial"/>
        </w:rPr>
        <w:t>Prefeitura</w:t>
      </w:r>
      <w:r w:rsidRPr="00F76CDE">
        <w:rPr>
          <w:rFonts w:ascii="Arial" w:hAnsi="Arial" w:cs="Arial"/>
          <w:spacing w:val="1"/>
        </w:rPr>
        <w:t xml:space="preserve"> </w:t>
      </w:r>
      <w:r w:rsidRPr="00F76CDE">
        <w:rPr>
          <w:rFonts w:ascii="Arial" w:hAnsi="Arial" w:cs="Arial"/>
        </w:rPr>
        <w:t>Municipal</w:t>
      </w:r>
      <w:r w:rsidRPr="00F76CDE">
        <w:rPr>
          <w:rFonts w:ascii="Arial" w:hAnsi="Arial" w:cs="Arial"/>
          <w:spacing w:val="1"/>
        </w:rPr>
        <w:t xml:space="preserve"> </w:t>
      </w:r>
      <w:r w:rsidRPr="00F76CDE">
        <w:rPr>
          <w:rFonts w:ascii="Arial" w:hAnsi="Arial" w:cs="Arial"/>
        </w:rPr>
        <w:t>de</w:t>
      </w:r>
      <w:r w:rsidRPr="00F76CDE">
        <w:rPr>
          <w:rFonts w:ascii="Arial" w:hAnsi="Arial" w:cs="Arial"/>
          <w:spacing w:val="1"/>
        </w:rPr>
        <w:t xml:space="preserve"> </w:t>
      </w:r>
      <w:r w:rsidRPr="00F76CDE">
        <w:rPr>
          <w:rFonts w:ascii="Arial" w:hAnsi="Arial" w:cs="Arial"/>
        </w:rPr>
        <w:t>Vale do Anari - RO,</w:t>
      </w:r>
      <w:r w:rsidRPr="00F76CDE">
        <w:rPr>
          <w:rFonts w:ascii="Arial" w:hAnsi="Arial" w:cs="Arial"/>
          <w:spacing w:val="1"/>
        </w:rPr>
        <w:t xml:space="preserve"> </w:t>
      </w:r>
      <w:r w:rsidRPr="00F76CDE">
        <w:rPr>
          <w:rFonts w:ascii="Arial" w:hAnsi="Arial" w:cs="Arial"/>
        </w:rPr>
        <w:t xml:space="preserve">localizada na </w:t>
      </w:r>
      <w:r w:rsidRPr="00F76CDE">
        <w:rPr>
          <w:rFonts w:ascii="Arial" w:hAnsi="Arial" w:cs="Arial"/>
          <w:sz w:val="20"/>
        </w:rPr>
        <w:t>Av.Capitão Silvio de Farias, nº 4571</w:t>
      </w:r>
      <w:r w:rsidRPr="00F76CDE">
        <w:rPr>
          <w:rFonts w:ascii="Arial" w:hAnsi="Arial" w:cs="Arial"/>
        </w:rPr>
        <w:t>.</w:t>
      </w:r>
    </w:p>
    <w:p w14:paraId="78CC2357" w14:textId="77777777" w:rsidR="00F76CDE" w:rsidRPr="00F76CDE" w:rsidRDefault="00F76CDE" w:rsidP="00F76CDE">
      <w:pPr>
        <w:pStyle w:val="Corpodetexto"/>
        <w:tabs>
          <w:tab w:val="left" w:pos="708"/>
          <w:tab w:val="left" w:pos="1416"/>
          <w:tab w:val="left" w:pos="2124"/>
          <w:tab w:val="left" w:pos="2832"/>
          <w:tab w:val="left" w:pos="6036"/>
        </w:tabs>
        <w:spacing w:before="35" w:line="268" w:lineRule="auto"/>
        <w:ind w:left="159"/>
        <w:rPr>
          <w:rFonts w:ascii="Arial" w:hAnsi="Arial" w:cs="Arial"/>
          <w:b/>
          <w:bCs/>
          <w:sz w:val="16"/>
          <w:szCs w:val="16"/>
        </w:rPr>
      </w:pPr>
      <w:r w:rsidRPr="00F76CDE">
        <w:rPr>
          <w:rFonts w:ascii="Arial" w:hAnsi="Arial" w:cs="Arial"/>
          <w:b/>
          <w:bCs/>
          <w:sz w:val="16"/>
          <w:szCs w:val="16"/>
        </w:rPr>
        <w:t xml:space="preserve">                                                                                                                        </w:t>
      </w:r>
    </w:p>
    <w:p w14:paraId="4A74A7A2" w14:textId="77777777" w:rsidR="00F76CDE" w:rsidRPr="00F76CDE" w:rsidRDefault="00F76CDE">
      <w:pPr>
        <w:pStyle w:val="Ttulo1"/>
        <w:numPr>
          <w:ilvl w:val="0"/>
          <w:numId w:val="55"/>
        </w:numPr>
        <w:tabs>
          <w:tab w:val="left" w:pos="685"/>
          <w:tab w:val="left" w:pos="686"/>
        </w:tabs>
        <w:spacing w:before="93"/>
        <w:ind w:left="921" w:hanging="94"/>
        <w:rPr>
          <w:sz w:val="24"/>
          <w:szCs w:val="24"/>
          <w:highlight w:val="yellow"/>
        </w:rPr>
      </w:pPr>
      <w:r w:rsidRPr="00F76CDE">
        <w:rPr>
          <w:sz w:val="24"/>
          <w:szCs w:val="24"/>
          <w:highlight w:val="yellow"/>
        </w:rPr>
        <w:t>NECESSIDADE DA CONTRATAÇÃO</w:t>
      </w:r>
    </w:p>
    <w:p w14:paraId="784FC265" w14:textId="77777777" w:rsidR="00F76CDE" w:rsidRPr="00F76CDE" w:rsidRDefault="00F76CDE" w:rsidP="00F76CDE">
      <w:pPr>
        <w:ind w:right="-1"/>
        <w:jc w:val="both"/>
        <w:rPr>
          <w:rFonts w:ascii="Arial" w:hAnsi="Arial" w:cs="Arial"/>
          <w:sz w:val="24"/>
          <w:szCs w:val="24"/>
        </w:rPr>
      </w:pPr>
      <w:r w:rsidRPr="00F76CDE">
        <w:rPr>
          <w:rFonts w:ascii="Arial" w:hAnsi="Arial" w:cs="Arial"/>
          <w:sz w:val="24"/>
          <w:szCs w:val="24"/>
        </w:rPr>
        <w:t>(art. 18, § 1º, inc. I da Lei nº 14.133/2021 e art. 9º, inc. I da IN 58/2022)</w:t>
      </w:r>
    </w:p>
    <w:p w14:paraId="26E1A703" w14:textId="77777777" w:rsidR="00F76CDE" w:rsidRPr="00F76CDE" w:rsidRDefault="00F76CDE" w:rsidP="00F76CDE">
      <w:pPr>
        <w:pStyle w:val="Ttulo1"/>
        <w:tabs>
          <w:tab w:val="left" w:pos="685"/>
          <w:tab w:val="left" w:pos="686"/>
        </w:tabs>
        <w:ind w:left="360"/>
        <w:rPr>
          <w:sz w:val="24"/>
          <w:szCs w:val="24"/>
        </w:rPr>
      </w:pPr>
    </w:p>
    <w:p w14:paraId="39D0DD8E" w14:textId="77777777" w:rsidR="00F76CDE" w:rsidRPr="00F76CDE" w:rsidRDefault="00F76CDE">
      <w:pPr>
        <w:pStyle w:val="Ttulo1"/>
        <w:numPr>
          <w:ilvl w:val="1"/>
          <w:numId w:val="60"/>
        </w:numPr>
        <w:ind w:left="761" w:hanging="221"/>
        <w:jc w:val="both"/>
        <w:rPr>
          <w:b w:val="0"/>
          <w:bCs w:val="0"/>
          <w:sz w:val="24"/>
          <w:szCs w:val="24"/>
        </w:rPr>
      </w:pPr>
      <w:bookmarkStart w:id="38" w:name="_Hlk144277596"/>
      <w:r w:rsidRPr="00F76CDE">
        <w:rPr>
          <w:b w:val="0"/>
          <w:bCs w:val="0"/>
          <w:sz w:val="24"/>
          <w:szCs w:val="24"/>
        </w:rPr>
        <w:t>Alimentar-se não é apenas para suprir as necessidades físicas do corpo humano, hoje sabemos que a alimentação é também essencial para o desenvolvimento cognitivo desde a infância a fase adulta de uma pessoa</w:t>
      </w:r>
      <w:bookmarkEnd w:id="38"/>
      <w:r w:rsidRPr="00F76CDE">
        <w:rPr>
          <w:b w:val="0"/>
          <w:bCs w:val="0"/>
          <w:sz w:val="24"/>
          <w:szCs w:val="24"/>
        </w:rPr>
        <w:t xml:space="preserve">; </w:t>
      </w:r>
    </w:p>
    <w:p w14:paraId="1CD064A8" w14:textId="77777777" w:rsidR="00F76CDE" w:rsidRPr="00F76CDE" w:rsidRDefault="00F76CDE">
      <w:pPr>
        <w:pStyle w:val="Ttulo1"/>
        <w:numPr>
          <w:ilvl w:val="1"/>
          <w:numId w:val="60"/>
        </w:numPr>
        <w:ind w:left="761" w:hanging="221"/>
        <w:jc w:val="both"/>
        <w:rPr>
          <w:b w:val="0"/>
          <w:bCs w:val="0"/>
          <w:sz w:val="24"/>
          <w:szCs w:val="24"/>
        </w:rPr>
      </w:pPr>
      <w:bookmarkStart w:id="39" w:name="_Hlk144277655"/>
      <w:r w:rsidRPr="00F76CDE">
        <w:rPr>
          <w:b w:val="0"/>
          <w:bCs w:val="0"/>
          <w:sz w:val="24"/>
          <w:szCs w:val="24"/>
        </w:rPr>
        <w:t xml:space="preserve"> O objeto pretendido será para complementar e compor a estrutura existente em cada unidade requisitante conforme suas especificidades, objetivando proporcionar a manutenção da qualidade dos serviços prestados pelas secretarias que compõe a administração, dando continuidade  e garantindo assim o cumprimento de seus objetivos institucionais</w:t>
      </w:r>
      <w:bookmarkEnd w:id="39"/>
      <w:r w:rsidRPr="00F76CDE">
        <w:rPr>
          <w:b w:val="0"/>
          <w:bCs w:val="0"/>
          <w:sz w:val="24"/>
          <w:szCs w:val="24"/>
        </w:rPr>
        <w:t xml:space="preserve">. </w:t>
      </w:r>
    </w:p>
    <w:p w14:paraId="01B2533B" w14:textId="77777777" w:rsidR="00F76CDE" w:rsidRPr="00F76CDE" w:rsidRDefault="00F76CDE">
      <w:pPr>
        <w:pStyle w:val="Ttulo1"/>
        <w:numPr>
          <w:ilvl w:val="1"/>
          <w:numId w:val="60"/>
        </w:numPr>
        <w:ind w:left="761" w:hanging="221"/>
        <w:jc w:val="both"/>
        <w:rPr>
          <w:b w:val="0"/>
          <w:bCs w:val="0"/>
          <w:sz w:val="24"/>
          <w:szCs w:val="24"/>
        </w:rPr>
      </w:pPr>
      <w:r w:rsidRPr="00F76CDE">
        <w:rPr>
          <w:b w:val="0"/>
          <w:bCs w:val="0"/>
          <w:sz w:val="24"/>
          <w:szCs w:val="24"/>
        </w:rPr>
        <w:t xml:space="preserve">Assim realiza-se os Estudos Técnicos Preliminares para levantamento de elementos e análise da viabilidade técnica, financeira e levantamento dos elementos essenciais que servirão para compor o Termo de Referência, de forma que melhor atenda às necessidades da Administração objetivando a futura contratação de empresas fornecedoras de produtos na categoria de gêneros alimentícios, com objetivo de </w:t>
      </w:r>
      <w:bookmarkStart w:id="40" w:name="_Hlk144277822"/>
      <w:r w:rsidRPr="00F76CDE">
        <w:rPr>
          <w:b w:val="0"/>
          <w:bCs w:val="0"/>
          <w:sz w:val="24"/>
          <w:szCs w:val="24"/>
        </w:rPr>
        <w:t>garantir a execução de Programas Sociais desenvolvidos pela Secretaria de Ação Social, Programa Nacional de Alimentação Escolar aos alunos pertencentes a rede Municipal de ensino, aos servidores que realizam trabalhos nas áreas rurais, e atender ainda as demandas de eventos realizados pelas secretarias que compõe a administração em datas comemorativas.</w:t>
      </w:r>
    </w:p>
    <w:bookmarkEnd w:id="40"/>
    <w:p w14:paraId="312FBBE0" w14:textId="77777777" w:rsidR="00F76CDE" w:rsidRPr="00F76CDE" w:rsidRDefault="00F76CDE">
      <w:pPr>
        <w:pStyle w:val="Ttulo1"/>
        <w:numPr>
          <w:ilvl w:val="1"/>
          <w:numId w:val="60"/>
        </w:numPr>
        <w:ind w:left="0" w:firstLine="0"/>
        <w:jc w:val="both"/>
        <w:rPr>
          <w:b w:val="0"/>
          <w:bCs w:val="0"/>
          <w:sz w:val="24"/>
          <w:szCs w:val="24"/>
        </w:rPr>
      </w:pPr>
      <w:r w:rsidRPr="00F76CDE">
        <w:rPr>
          <w:b w:val="0"/>
          <w:bCs w:val="0"/>
          <w:sz w:val="24"/>
          <w:szCs w:val="24"/>
        </w:rPr>
        <w:t>Este estudo consiste na primeira etapa do planejamento de uma contratação, de modo a assegurar a viabilidade e embasar o termo de referência, conforme previsto na Lei 14.133/21, art. 6°, inciso XX.</w:t>
      </w:r>
    </w:p>
    <w:p w14:paraId="0F47581F" w14:textId="77777777" w:rsidR="00F76CDE" w:rsidRPr="00F76CDE" w:rsidRDefault="00F76CDE" w:rsidP="00F76CDE">
      <w:pPr>
        <w:pStyle w:val="Ttulo1"/>
        <w:tabs>
          <w:tab w:val="left" w:pos="685"/>
          <w:tab w:val="left" w:pos="686"/>
        </w:tabs>
        <w:ind w:left="0"/>
        <w:jc w:val="both"/>
        <w:rPr>
          <w:b w:val="0"/>
          <w:bCs w:val="0"/>
        </w:rPr>
      </w:pPr>
    </w:p>
    <w:p w14:paraId="3F0C5C47" w14:textId="77777777" w:rsidR="00F76CDE" w:rsidRPr="00F76CDE" w:rsidRDefault="00F76CDE" w:rsidP="00F76CDE">
      <w:pPr>
        <w:pStyle w:val="Ttulo3"/>
        <w:tabs>
          <w:tab w:val="left" w:pos="384"/>
        </w:tabs>
        <w:rPr>
          <w:b w:val="0"/>
          <w:bCs w:val="0"/>
          <w:sz w:val="28"/>
          <w:szCs w:val="28"/>
        </w:rPr>
      </w:pPr>
      <w:r w:rsidRPr="00F76CDE">
        <w:rPr>
          <w:sz w:val="28"/>
          <w:szCs w:val="28"/>
        </w:rPr>
        <w:t xml:space="preserve">      1.2 Área</w:t>
      </w:r>
      <w:r w:rsidRPr="00F76CDE">
        <w:rPr>
          <w:spacing w:val="-8"/>
          <w:sz w:val="28"/>
          <w:szCs w:val="28"/>
        </w:rPr>
        <w:t xml:space="preserve"> </w:t>
      </w:r>
      <w:r w:rsidRPr="00F76CDE">
        <w:rPr>
          <w:sz w:val="28"/>
          <w:szCs w:val="28"/>
        </w:rPr>
        <w:t>requisitante</w:t>
      </w:r>
    </w:p>
    <w:p w14:paraId="583CE06A" w14:textId="77777777" w:rsidR="00F76CDE" w:rsidRPr="00F76CDE" w:rsidRDefault="00F76CDE" w:rsidP="00F76CDE">
      <w:pPr>
        <w:pStyle w:val="Corpodetexto"/>
        <w:spacing w:before="3"/>
        <w:rPr>
          <w:rFonts w:ascii="Arial" w:hAnsi="Arial" w:cs="Arial"/>
          <w:b/>
          <w:sz w:val="16"/>
          <w:szCs w:val="16"/>
        </w:rPr>
      </w:pPr>
    </w:p>
    <w:p w14:paraId="327A2D6E" w14:textId="77777777" w:rsidR="00F76CDE" w:rsidRPr="00F76CDE" w:rsidRDefault="00F76CDE" w:rsidP="00F76CDE">
      <w:pPr>
        <w:tabs>
          <w:tab w:val="left" w:pos="4905"/>
        </w:tabs>
        <w:spacing w:before="28"/>
        <w:ind w:right="220"/>
        <w:rPr>
          <w:rFonts w:ascii="Arial" w:hAnsi="Arial" w:cs="Arial"/>
          <w:b/>
        </w:rPr>
      </w:pPr>
      <w:r w:rsidRPr="00F76CDE">
        <w:rPr>
          <w:rFonts w:ascii="Arial" w:hAnsi="Arial" w:cs="Arial"/>
          <w:b/>
        </w:rPr>
        <w:t xml:space="preserve">         </w:t>
      </w:r>
      <w:r w:rsidRPr="00F76CDE">
        <w:rPr>
          <w:rFonts w:ascii="Arial" w:hAnsi="Arial" w:cs="Arial"/>
          <w:b/>
          <w:highlight w:val="lightGray"/>
        </w:rPr>
        <w:t>Área</w:t>
      </w:r>
      <w:r w:rsidRPr="00F76CDE">
        <w:rPr>
          <w:rFonts w:ascii="Arial" w:hAnsi="Arial" w:cs="Arial"/>
          <w:b/>
          <w:spacing w:val="-6"/>
          <w:highlight w:val="lightGray"/>
        </w:rPr>
        <w:t xml:space="preserve"> </w:t>
      </w:r>
      <w:r w:rsidRPr="00F76CDE">
        <w:rPr>
          <w:rFonts w:ascii="Arial" w:hAnsi="Arial" w:cs="Arial"/>
          <w:b/>
          <w:highlight w:val="lightGray"/>
        </w:rPr>
        <w:t>Requisitante</w:t>
      </w:r>
      <w:r w:rsidRPr="00F76CDE">
        <w:rPr>
          <w:rFonts w:ascii="Arial" w:hAnsi="Arial" w:cs="Arial"/>
          <w:b/>
          <w:highlight w:val="lightGray"/>
        </w:rPr>
        <w:tab/>
        <w:t xml:space="preserve">                            Responsável</w:t>
      </w:r>
    </w:p>
    <w:p w14:paraId="142DB685" w14:textId="77777777" w:rsidR="00F76CDE" w:rsidRPr="00F76CDE" w:rsidRDefault="00F76CDE" w:rsidP="00F76CDE">
      <w:pPr>
        <w:pStyle w:val="Corpodetexto"/>
        <w:spacing w:before="3"/>
        <w:rPr>
          <w:rFonts w:ascii="Arial" w:hAnsi="Arial" w:cs="Arial"/>
          <w:b/>
          <w:sz w:val="16"/>
          <w:szCs w:val="16"/>
        </w:rPr>
      </w:pPr>
    </w:p>
    <w:p w14:paraId="38BFD2D3" w14:textId="77777777" w:rsidR="00F76CDE" w:rsidRPr="00F76CDE" w:rsidRDefault="00F76CDE" w:rsidP="00F76CDE">
      <w:pPr>
        <w:pStyle w:val="Corpodetexto"/>
        <w:tabs>
          <w:tab w:val="left" w:pos="708"/>
          <w:tab w:val="left" w:pos="1416"/>
          <w:tab w:val="left" w:pos="2124"/>
          <w:tab w:val="left" w:pos="2832"/>
          <w:tab w:val="left" w:pos="6036"/>
        </w:tabs>
        <w:spacing w:before="35" w:line="268" w:lineRule="auto"/>
        <w:ind w:left="159"/>
        <w:rPr>
          <w:rFonts w:ascii="Arial" w:hAnsi="Arial" w:cs="Arial"/>
          <w:b/>
          <w:bCs/>
          <w:sz w:val="16"/>
          <w:szCs w:val="16"/>
        </w:rPr>
      </w:pPr>
      <w:r w:rsidRPr="00F76CDE">
        <w:rPr>
          <w:rFonts w:ascii="Arial" w:hAnsi="Arial" w:cs="Arial"/>
          <w:b/>
          <w:bCs/>
          <w:sz w:val="16"/>
          <w:szCs w:val="16"/>
        </w:rPr>
        <w:t>SECRETARIA</w:t>
      </w:r>
      <w:r w:rsidRPr="00F76CDE">
        <w:rPr>
          <w:rFonts w:ascii="Arial" w:hAnsi="Arial" w:cs="Arial"/>
          <w:b/>
          <w:bCs/>
          <w:spacing w:val="-7"/>
          <w:sz w:val="16"/>
          <w:szCs w:val="16"/>
        </w:rPr>
        <w:t xml:space="preserve"> </w:t>
      </w:r>
      <w:r w:rsidRPr="00F76CDE">
        <w:rPr>
          <w:rFonts w:ascii="Arial" w:hAnsi="Arial" w:cs="Arial"/>
          <w:b/>
          <w:bCs/>
          <w:sz w:val="16"/>
          <w:szCs w:val="16"/>
        </w:rPr>
        <w:t>MUNICIPAL</w:t>
      </w:r>
      <w:r w:rsidRPr="00F76CDE">
        <w:rPr>
          <w:rFonts w:ascii="Arial" w:hAnsi="Arial" w:cs="Arial"/>
          <w:b/>
          <w:bCs/>
          <w:spacing w:val="-6"/>
          <w:sz w:val="16"/>
          <w:szCs w:val="16"/>
        </w:rPr>
        <w:t xml:space="preserve"> </w:t>
      </w:r>
      <w:r w:rsidRPr="00F76CDE">
        <w:rPr>
          <w:rFonts w:ascii="Arial" w:hAnsi="Arial" w:cs="Arial"/>
          <w:b/>
          <w:bCs/>
          <w:sz w:val="16"/>
          <w:szCs w:val="16"/>
        </w:rPr>
        <w:t>DE</w:t>
      </w:r>
      <w:r w:rsidRPr="00F76CDE">
        <w:rPr>
          <w:rFonts w:ascii="Arial" w:hAnsi="Arial" w:cs="Arial"/>
          <w:b/>
          <w:bCs/>
          <w:spacing w:val="-7"/>
          <w:sz w:val="16"/>
          <w:szCs w:val="16"/>
        </w:rPr>
        <w:t xml:space="preserve"> </w:t>
      </w:r>
      <w:r w:rsidRPr="00F76CDE">
        <w:rPr>
          <w:rFonts w:ascii="Arial" w:hAnsi="Arial" w:cs="Arial"/>
          <w:b/>
          <w:bCs/>
          <w:sz w:val="16"/>
          <w:szCs w:val="16"/>
        </w:rPr>
        <w:t>SAUDE</w:t>
      </w:r>
      <w:r w:rsidRPr="00F76CDE">
        <w:rPr>
          <w:rFonts w:ascii="Arial" w:hAnsi="Arial" w:cs="Arial"/>
          <w:b/>
          <w:bCs/>
          <w:sz w:val="16"/>
          <w:szCs w:val="16"/>
        </w:rPr>
        <w:tab/>
        <w:t xml:space="preserve">LÉO MENEZES REYES </w:t>
      </w:r>
    </w:p>
    <w:p w14:paraId="3207BF92" w14:textId="77777777" w:rsidR="00F76CDE" w:rsidRPr="00F76CDE" w:rsidRDefault="00F76CDE" w:rsidP="00F76CDE">
      <w:pPr>
        <w:pStyle w:val="Corpodetexto"/>
        <w:tabs>
          <w:tab w:val="left" w:pos="708"/>
          <w:tab w:val="left" w:pos="1416"/>
          <w:tab w:val="left" w:pos="2124"/>
          <w:tab w:val="left" w:pos="2832"/>
          <w:tab w:val="left" w:pos="6036"/>
        </w:tabs>
        <w:spacing w:before="35" w:line="268" w:lineRule="auto"/>
        <w:ind w:left="159"/>
        <w:rPr>
          <w:rFonts w:ascii="Arial" w:hAnsi="Arial" w:cs="Arial"/>
          <w:b/>
          <w:bCs/>
          <w:sz w:val="16"/>
          <w:szCs w:val="16"/>
        </w:rPr>
      </w:pPr>
      <w:r w:rsidRPr="00F76CDE">
        <w:rPr>
          <w:rFonts w:ascii="Arial" w:hAnsi="Arial" w:cs="Arial"/>
          <w:b/>
          <w:bCs/>
          <w:sz w:val="16"/>
          <w:szCs w:val="16"/>
        </w:rPr>
        <w:t xml:space="preserve">SECRETARIA MUNICIPAL DE ADMINISTRAÇÃO E FAZENDA                   EDSON FRANCISCO DA SILVA   </w:t>
      </w:r>
    </w:p>
    <w:p w14:paraId="6E4D127D" w14:textId="77777777" w:rsidR="00F76CDE" w:rsidRPr="00F76CDE" w:rsidRDefault="00F76CDE" w:rsidP="00F76CDE">
      <w:pPr>
        <w:pStyle w:val="Corpodetexto"/>
        <w:tabs>
          <w:tab w:val="left" w:pos="708"/>
          <w:tab w:val="left" w:pos="1416"/>
          <w:tab w:val="left" w:pos="2124"/>
          <w:tab w:val="left" w:pos="2832"/>
          <w:tab w:val="left" w:pos="6036"/>
        </w:tabs>
        <w:spacing w:before="35" w:line="268" w:lineRule="auto"/>
        <w:ind w:left="159"/>
        <w:rPr>
          <w:rFonts w:ascii="Arial" w:hAnsi="Arial" w:cs="Arial"/>
          <w:b/>
          <w:bCs/>
          <w:sz w:val="16"/>
          <w:szCs w:val="16"/>
        </w:rPr>
      </w:pPr>
      <w:r w:rsidRPr="00F76CDE">
        <w:rPr>
          <w:rFonts w:ascii="Arial" w:hAnsi="Arial" w:cs="Arial"/>
          <w:b/>
          <w:bCs/>
          <w:sz w:val="16"/>
          <w:szCs w:val="16"/>
        </w:rPr>
        <w:t>SECRETARIA MUNICIPAL  DE EDUCAÇÃO, CULTURA E ESPORTE          LUZIA JOSINO PEREIRA BUSS0</w:t>
      </w:r>
    </w:p>
    <w:p w14:paraId="1DCB2612" w14:textId="77777777" w:rsidR="00F76CDE" w:rsidRPr="00F76CDE" w:rsidRDefault="00F76CDE" w:rsidP="00F76CDE">
      <w:pPr>
        <w:pStyle w:val="Corpodetexto"/>
        <w:tabs>
          <w:tab w:val="left" w:pos="708"/>
          <w:tab w:val="left" w:pos="1416"/>
          <w:tab w:val="left" w:pos="2124"/>
          <w:tab w:val="left" w:pos="2832"/>
          <w:tab w:val="left" w:pos="6036"/>
        </w:tabs>
        <w:spacing w:before="35" w:line="268" w:lineRule="auto"/>
        <w:ind w:left="159"/>
        <w:rPr>
          <w:rFonts w:ascii="Arial" w:hAnsi="Arial" w:cs="Arial"/>
          <w:b/>
          <w:bCs/>
          <w:sz w:val="16"/>
          <w:szCs w:val="16"/>
        </w:rPr>
      </w:pPr>
      <w:r w:rsidRPr="00F76CDE">
        <w:rPr>
          <w:rFonts w:ascii="Arial" w:hAnsi="Arial" w:cs="Arial"/>
          <w:b/>
          <w:bCs/>
          <w:sz w:val="16"/>
          <w:szCs w:val="16"/>
        </w:rPr>
        <w:lastRenderedPageBreak/>
        <w:t>SECRETARIA MUNICIPAL DE ASSISTÊNCIA SOCIAL</w:t>
      </w:r>
      <w:r w:rsidRPr="00F76CDE">
        <w:rPr>
          <w:rFonts w:ascii="Arial" w:hAnsi="Arial" w:cs="Arial"/>
          <w:b/>
          <w:bCs/>
          <w:sz w:val="16"/>
          <w:szCs w:val="16"/>
        </w:rPr>
        <w:tab/>
        <w:t xml:space="preserve">ELIANI DE LIMA </w:t>
      </w:r>
    </w:p>
    <w:p w14:paraId="1580404E" w14:textId="77777777" w:rsidR="00F76CDE" w:rsidRPr="00F76CDE" w:rsidRDefault="00F76CDE" w:rsidP="00F76CDE">
      <w:pPr>
        <w:pStyle w:val="Corpodetexto"/>
        <w:tabs>
          <w:tab w:val="left" w:pos="708"/>
          <w:tab w:val="left" w:pos="1416"/>
          <w:tab w:val="left" w:pos="2124"/>
          <w:tab w:val="left" w:pos="2832"/>
          <w:tab w:val="left" w:pos="6036"/>
        </w:tabs>
        <w:spacing w:before="35" w:line="268" w:lineRule="auto"/>
        <w:ind w:left="159"/>
        <w:rPr>
          <w:rFonts w:ascii="Arial" w:hAnsi="Arial" w:cs="Arial"/>
          <w:b/>
          <w:bCs/>
          <w:sz w:val="16"/>
          <w:szCs w:val="16"/>
        </w:rPr>
      </w:pPr>
      <w:r w:rsidRPr="00F76CDE">
        <w:rPr>
          <w:rFonts w:ascii="Arial" w:hAnsi="Arial" w:cs="Arial"/>
          <w:b/>
          <w:bCs/>
          <w:sz w:val="16"/>
          <w:szCs w:val="16"/>
        </w:rPr>
        <w:t>SECRETARIA MUNICIPAL  DE AGRICULTURA E PECUÁRIA                     IZUIR JOSÉ ALBERTON</w:t>
      </w:r>
    </w:p>
    <w:p w14:paraId="742FB9EA" w14:textId="77777777" w:rsidR="00F76CDE" w:rsidRPr="00F76CDE" w:rsidRDefault="00F76CDE" w:rsidP="00F76CDE">
      <w:pPr>
        <w:pStyle w:val="Ttulo1"/>
        <w:tabs>
          <w:tab w:val="left" w:pos="685"/>
          <w:tab w:val="left" w:pos="686"/>
        </w:tabs>
        <w:ind w:left="0"/>
        <w:jc w:val="both"/>
      </w:pPr>
      <w:r w:rsidRPr="00F76CDE">
        <w:rPr>
          <w:sz w:val="16"/>
          <w:szCs w:val="16"/>
        </w:rPr>
        <w:t xml:space="preserve">    INTITUTO DE PREVIDENCIA                                                                              SÔNIA PEREIRA DOS SANTOS  </w:t>
      </w:r>
    </w:p>
    <w:p w14:paraId="65FC2E15" w14:textId="77777777" w:rsidR="00F76CDE" w:rsidRPr="00F76CDE" w:rsidRDefault="00F76CDE" w:rsidP="00F76CDE">
      <w:pPr>
        <w:pStyle w:val="Ttulo1"/>
        <w:tabs>
          <w:tab w:val="left" w:pos="685"/>
          <w:tab w:val="left" w:pos="686"/>
        </w:tabs>
        <w:ind w:left="0"/>
        <w:jc w:val="both"/>
        <w:rPr>
          <w:sz w:val="24"/>
          <w:szCs w:val="24"/>
        </w:rPr>
      </w:pPr>
    </w:p>
    <w:p w14:paraId="1680C102" w14:textId="77777777" w:rsidR="00F76CDE" w:rsidRPr="00F76CDE" w:rsidRDefault="00F76CDE" w:rsidP="00F76CDE">
      <w:pPr>
        <w:pStyle w:val="Ttulo1"/>
        <w:tabs>
          <w:tab w:val="left" w:pos="685"/>
          <w:tab w:val="left" w:pos="686"/>
        </w:tabs>
        <w:ind w:left="0"/>
        <w:rPr>
          <w:sz w:val="24"/>
          <w:szCs w:val="24"/>
          <w:highlight w:val="yellow"/>
        </w:rPr>
      </w:pPr>
      <w:bookmarkStart w:id="41" w:name="_Hlk144278195"/>
      <w:r w:rsidRPr="00F76CDE">
        <w:rPr>
          <w:sz w:val="24"/>
          <w:szCs w:val="24"/>
          <w:highlight w:val="yellow"/>
        </w:rPr>
        <w:t xml:space="preserve">  1.3  JUSTIFICATIVA DE CONTRATAÇÃO </w:t>
      </w:r>
    </w:p>
    <w:p w14:paraId="64793A59" w14:textId="77777777" w:rsidR="00F76CDE" w:rsidRPr="00F76CDE" w:rsidRDefault="00F76CDE" w:rsidP="00F76CDE">
      <w:pPr>
        <w:pStyle w:val="Ttulo1"/>
        <w:ind w:left="0"/>
        <w:jc w:val="both"/>
        <w:rPr>
          <w:b w:val="0"/>
          <w:bCs w:val="0"/>
          <w:sz w:val="24"/>
          <w:szCs w:val="24"/>
        </w:rPr>
      </w:pPr>
      <w:bookmarkStart w:id="42" w:name="_Hlk142303970"/>
      <w:r w:rsidRPr="00F76CDE">
        <w:rPr>
          <w:b w:val="0"/>
          <w:bCs w:val="0"/>
          <w:sz w:val="24"/>
          <w:szCs w:val="24"/>
        </w:rPr>
        <w:t>1.3.1  Justifica-se a necessidade de tal contratação/aquisição, uma vez que a Ata de Registro de Preços nº 10/2022, objeto deste processo, expirou a sua vigência dia 12/08/2023 não sendo mais possível a solicitação dos itens e nem a prorrogação do contrato, uma vez que a maioria das secretarias não tem mais saldos passiveis de aditivo. Além disso, é necessário dar a continuidade aos trabalhos realizados pelas secretarias que compõe esta Administração, conforme as justificativas apresentadas pelas Secretarias que manifestaram interesse pela contratação/aquisição:</w:t>
      </w:r>
    </w:p>
    <w:p w14:paraId="19C05342" w14:textId="77777777" w:rsidR="00F76CDE" w:rsidRPr="00F76CDE" w:rsidRDefault="00F76CDE" w:rsidP="00F76CDE">
      <w:pPr>
        <w:pStyle w:val="Ttulo1"/>
        <w:ind w:left="0"/>
        <w:jc w:val="both"/>
        <w:rPr>
          <w:b w:val="0"/>
          <w:bCs w:val="0"/>
          <w:sz w:val="24"/>
          <w:szCs w:val="24"/>
        </w:rPr>
      </w:pPr>
    </w:p>
    <w:p w14:paraId="0246C62D" w14:textId="77777777" w:rsidR="00F76CDE" w:rsidRPr="00F76CDE" w:rsidRDefault="00F76CDE" w:rsidP="00F76CDE">
      <w:pPr>
        <w:pStyle w:val="Ttulo1"/>
        <w:tabs>
          <w:tab w:val="left" w:pos="0"/>
        </w:tabs>
        <w:ind w:left="0"/>
        <w:jc w:val="both"/>
        <w:rPr>
          <w:b w:val="0"/>
          <w:bCs w:val="0"/>
          <w:sz w:val="24"/>
          <w:szCs w:val="24"/>
        </w:rPr>
      </w:pPr>
      <w:bookmarkStart w:id="43" w:name="_Hlk144278292"/>
      <w:bookmarkEnd w:id="41"/>
      <w:r w:rsidRPr="00F76CDE">
        <w:rPr>
          <w:sz w:val="24"/>
          <w:szCs w:val="24"/>
        </w:rPr>
        <w:t>a) Secretaria Municipal de Educação:</w:t>
      </w:r>
      <w:r w:rsidRPr="00F76CDE">
        <w:rPr>
          <w:b w:val="0"/>
          <w:bCs w:val="0"/>
          <w:sz w:val="24"/>
          <w:szCs w:val="24"/>
        </w:rPr>
        <w:t xml:space="preserve"> </w:t>
      </w:r>
      <w:r w:rsidRPr="00F76CDE">
        <w:rPr>
          <w:rFonts w:eastAsia="Calibri"/>
          <w:b w:val="0"/>
          <w:bCs w:val="0"/>
          <w:sz w:val="24"/>
          <w:szCs w:val="24"/>
        </w:rPr>
        <w:t xml:space="preserve">A presente licitação tem por </w:t>
      </w:r>
      <w:r w:rsidRPr="00F76CDE">
        <w:rPr>
          <w:b w:val="0"/>
          <w:bCs w:val="0"/>
          <w:sz w:val="24"/>
          <w:szCs w:val="24"/>
        </w:rPr>
        <w:t xml:space="preserve">objetivo atender as demandas da Secretaria Municipal de Educação, Cultura e Esportes </w:t>
      </w:r>
      <w:r w:rsidRPr="00F76CDE">
        <w:rPr>
          <w:rFonts w:eastAsia="Arial Unicode MS"/>
          <w:b w:val="0"/>
          <w:bCs w:val="0"/>
          <w:sz w:val="24"/>
          <w:szCs w:val="24"/>
        </w:rPr>
        <w:t>– SEMECE</w:t>
      </w:r>
      <w:r w:rsidRPr="00F76CDE">
        <w:rPr>
          <w:rFonts w:eastAsia="Calibri"/>
          <w:b w:val="0"/>
          <w:bCs w:val="0"/>
          <w:sz w:val="24"/>
          <w:szCs w:val="24"/>
        </w:rPr>
        <w:t>, tendo em vista que esta secretaria realiza diversas atividades, projetos e eventos, tais como, Dia das Crianças, Jovens Empreendedores Primeiros Passos - JEPP, Encontro Pedagógicos, entre outros, que necessitam de gêneros alimentícios para o preparo de alimentação para os participantes desses encontros</w:t>
      </w:r>
    </w:p>
    <w:p w14:paraId="702D4C7D" w14:textId="77777777" w:rsidR="00F76CDE" w:rsidRPr="00F76CDE" w:rsidRDefault="00F76CDE" w:rsidP="00F76CDE">
      <w:pPr>
        <w:pStyle w:val="Ttulo1"/>
        <w:tabs>
          <w:tab w:val="left" w:pos="0"/>
        </w:tabs>
        <w:ind w:left="0"/>
        <w:jc w:val="both"/>
        <w:rPr>
          <w:b w:val="0"/>
          <w:bCs w:val="0"/>
          <w:sz w:val="24"/>
          <w:szCs w:val="24"/>
        </w:rPr>
      </w:pPr>
    </w:p>
    <w:p w14:paraId="14DC54B2" w14:textId="77777777" w:rsidR="00F76CDE" w:rsidRPr="00F76CDE" w:rsidRDefault="00F76CDE" w:rsidP="00F76CDE">
      <w:pPr>
        <w:pStyle w:val="Ttulo1"/>
        <w:tabs>
          <w:tab w:val="left" w:pos="0"/>
        </w:tabs>
        <w:ind w:left="0"/>
        <w:jc w:val="both"/>
        <w:rPr>
          <w:b w:val="0"/>
          <w:bCs w:val="0"/>
          <w:sz w:val="24"/>
          <w:szCs w:val="24"/>
        </w:rPr>
      </w:pPr>
      <w:r w:rsidRPr="00F76CDE">
        <w:rPr>
          <w:sz w:val="24"/>
          <w:szCs w:val="24"/>
        </w:rPr>
        <w:t>b) Secretaria Municipal de Ação Social:</w:t>
      </w:r>
      <w:r w:rsidRPr="00F76CDE">
        <w:rPr>
          <w:b w:val="0"/>
          <w:bCs w:val="0"/>
          <w:sz w:val="24"/>
          <w:szCs w:val="24"/>
        </w:rPr>
        <w:t xml:space="preserve"> É de fundamental importância a aquisição de gêneros alimentícios tendo em vista a necessidade do atendimento a esta Secretaria e aos Órgãos subordinados a mesma visando assegurar os Direitos Sociais de pessoas carentes na participação ativa e efetiva de ações na sociedade, Apoio a Pessoa Idosa; –Serviço de Proteção Integral a Família – PAIF -  consiste em um trabalho social com famílias, de caráter continuado, com a finalidade de fortalecer a função  protetiva das família,.  Conselho Tutelar - zela por crianças e adolescentes que foram ameaçados ou que tiveram seus direitos violados e aplicar medidas de proteção; Centro de Referencia de Assistência Social – CRAS – e uma unidade publica estatal descentralizada da política de Assistência Social, responsável pela organização e oferta de serviços da proteção social básica do Sistema Único de Assistência Social (SUAS), nas áreas de vulnerabilidade e risco social dos municípios. assistência social. Abrigo Municipal - é uma entidade de atendimento a criança/adolescente que não estão privados de sua liberdade, tendo os seus direitos garantidos.</w:t>
      </w:r>
    </w:p>
    <w:p w14:paraId="63A9EFD4" w14:textId="77777777" w:rsidR="00F76CDE" w:rsidRPr="00F76CDE" w:rsidRDefault="00F76CDE" w:rsidP="00F76CDE">
      <w:pPr>
        <w:pStyle w:val="Ttulo1"/>
        <w:tabs>
          <w:tab w:val="left" w:pos="0"/>
        </w:tabs>
        <w:ind w:left="0"/>
        <w:jc w:val="both"/>
        <w:rPr>
          <w:b w:val="0"/>
          <w:bCs w:val="0"/>
          <w:sz w:val="24"/>
          <w:szCs w:val="24"/>
        </w:rPr>
      </w:pPr>
    </w:p>
    <w:p w14:paraId="09627694" w14:textId="77777777" w:rsidR="00F76CDE" w:rsidRPr="00F76CDE" w:rsidRDefault="00F76CDE" w:rsidP="00F76CDE">
      <w:pPr>
        <w:pStyle w:val="Ttulo1"/>
        <w:tabs>
          <w:tab w:val="left" w:pos="0"/>
        </w:tabs>
        <w:ind w:left="0"/>
        <w:jc w:val="both"/>
        <w:rPr>
          <w:b w:val="0"/>
          <w:bCs w:val="0"/>
          <w:sz w:val="24"/>
          <w:szCs w:val="24"/>
        </w:rPr>
      </w:pPr>
      <w:r w:rsidRPr="00F76CDE">
        <w:rPr>
          <w:sz w:val="24"/>
          <w:szCs w:val="24"/>
        </w:rPr>
        <w:t>c) Secretaria Municipal de Saúde</w:t>
      </w:r>
      <w:r w:rsidRPr="00F76CDE">
        <w:rPr>
          <w:b w:val="0"/>
          <w:bCs w:val="0"/>
          <w:sz w:val="24"/>
          <w:szCs w:val="24"/>
        </w:rPr>
        <w:t>: A Aquisição de Gêneros Alimentícios é objeto de suma importância para o pleno funcionamento da Secretaria Municipal de Saúde, Vigilância Sanitária, Coordenação de Endemias, Hospital de Pequeno Porte de Vale do Anari, Unidade Básica de Saúde da Zona Urbana Vera Lucia Luciano Zatesco, localizada no Núcleo São Marcos, Unidade Básica de Saúde da Barragem localizado na Linha PA18 e Posto de Saúde Jatuarana, haja vista que diariamente há consumo de alimentos em todas as repartições. Os itens do segmento de Gêneros Alimentícios são utilizados em atividades, eventos, campanhas promovidas e desenvolvidas pela Secretaria Municipal de Saúde e suas repartições, além de suprir as demandas envoltas as rotinas internas da entidade. Deste modo à medida que se infere é aquisição dos alimentos de forma gradativa para atendimento das demandas essências de Gêneros alimentícios.</w:t>
      </w:r>
    </w:p>
    <w:p w14:paraId="216BC816" w14:textId="77777777" w:rsidR="00F76CDE" w:rsidRPr="00F76CDE" w:rsidRDefault="00F76CDE" w:rsidP="00F76CDE">
      <w:pPr>
        <w:pStyle w:val="Ttulo1"/>
        <w:tabs>
          <w:tab w:val="left" w:pos="0"/>
        </w:tabs>
        <w:ind w:left="0"/>
        <w:jc w:val="both"/>
        <w:rPr>
          <w:b w:val="0"/>
          <w:bCs w:val="0"/>
          <w:sz w:val="24"/>
          <w:szCs w:val="24"/>
        </w:rPr>
      </w:pPr>
    </w:p>
    <w:p w14:paraId="3EE7AFEF" w14:textId="77777777" w:rsidR="00F76CDE" w:rsidRPr="00F76CDE" w:rsidRDefault="00F76CDE" w:rsidP="00F76CDE">
      <w:pPr>
        <w:pStyle w:val="Ttulo1"/>
        <w:tabs>
          <w:tab w:val="left" w:pos="0"/>
        </w:tabs>
        <w:ind w:left="0"/>
        <w:jc w:val="both"/>
        <w:rPr>
          <w:b w:val="0"/>
          <w:bCs w:val="0"/>
          <w:sz w:val="24"/>
          <w:szCs w:val="24"/>
        </w:rPr>
      </w:pPr>
      <w:r w:rsidRPr="00F76CDE">
        <w:rPr>
          <w:sz w:val="24"/>
          <w:szCs w:val="24"/>
        </w:rPr>
        <w:t xml:space="preserve">d) Secretaria Municipal de Administração e Fazenda: </w:t>
      </w:r>
      <w:r w:rsidRPr="00F76CDE">
        <w:rPr>
          <w:b w:val="0"/>
          <w:bCs w:val="0"/>
          <w:sz w:val="24"/>
          <w:szCs w:val="24"/>
        </w:rPr>
        <w:t xml:space="preserve">A secretaria Municipal de Administração e fazenda, atende aos servidores da mesma e das secretarias... e demais oriundos que circulam pela prefeitura afim de solucionar os seus interesses, da melhor forma possível, logo cabe a essa secretaria oferta de forma agradável, água, café ou chá. Para esse feito faz se necessário a </w:t>
      </w:r>
      <w:r w:rsidRPr="00F76CDE">
        <w:rPr>
          <w:b w:val="0"/>
          <w:bCs w:val="0"/>
          <w:sz w:val="24"/>
          <w:szCs w:val="24"/>
        </w:rPr>
        <w:lastRenderedPageBreak/>
        <w:t xml:space="preserve">aquisição de gêneros alimentícios. Quanto aos servidores os mesmos possuem horário corrido que se inicia as 07h e 30mi ate as 13h e 30mi o que ocasiona um espaço considerável entre uma e outra refeição. Tornando necessário a introdução alimentar durante esse período, logo e ofertado pela prefeitura municipal através da secretaria de fazenda   bebidas quentes   para servidores. </w:t>
      </w:r>
    </w:p>
    <w:p w14:paraId="595549A7" w14:textId="77777777" w:rsidR="00F76CDE" w:rsidRPr="00F76CDE" w:rsidRDefault="00F76CDE" w:rsidP="00F76CDE">
      <w:pPr>
        <w:pStyle w:val="Ttulo1"/>
        <w:tabs>
          <w:tab w:val="left" w:pos="0"/>
        </w:tabs>
        <w:ind w:left="0"/>
        <w:jc w:val="both"/>
        <w:rPr>
          <w:b w:val="0"/>
          <w:bCs w:val="0"/>
          <w:sz w:val="24"/>
          <w:szCs w:val="24"/>
        </w:rPr>
      </w:pPr>
    </w:p>
    <w:p w14:paraId="37F75FBD" w14:textId="77777777" w:rsidR="00F76CDE" w:rsidRPr="00F76CDE" w:rsidRDefault="00F76CDE" w:rsidP="00F76CDE">
      <w:pPr>
        <w:pStyle w:val="Ttulo1"/>
        <w:tabs>
          <w:tab w:val="left" w:pos="0"/>
        </w:tabs>
        <w:ind w:left="0"/>
        <w:jc w:val="both"/>
        <w:rPr>
          <w:sz w:val="24"/>
          <w:szCs w:val="24"/>
        </w:rPr>
      </w:pPr>
      <w:r w:rsidRPr="00F76CDE">
        <w:rPr>
          <w:sz w:val="24"/>
          <w:szCs w:val="24"/>
        </w:rPr>
        <w:t>e) Secretaria Municipal de Agricultura</w:t>
      </w:r>
      <w:bookmarkEnd w:id="43"/>
      <w:r w:rsidRPr="00F76CDE">
        <w:rPr>
          <w:b w:val="0"/>
          <w:bCs w:val="0"/>
          <w:sz w:val="24"/>
          <w:szCs w:val="24"/>
        </w:rPr>
        <w:t>:</w:t>
      </w:r>
      <w:r w:rsidRPr="00F76CDE">
        <w:rPr>
          <w:b w:val="0"/>
          <w:sz w:val="24"/>
          <w:szCs w:val="24"/>
        </w:rPr>
        <w:t xml:space="preserve"> A aquisição de GÊNEROS ALIMENTÍCIOS se faz necessária para atender as necessidades da SEMAGRI, consideramos  que o horário de expediente que se faz em horário corrido de 6 horas com início as 07h30min encerrando ás 13h30min e algumas recomendações médicas pedem para que sejam feitas refeições a cada 3 horas para que se mantenha o funcionamento normal do organismo humano. E também para que proporcione não só aos colaboradores mais para o público atendido um ambiente mais agradável para todos os que frequentam.</w:t>
      </w:r>
      <w:r w:rsidRPr="00F76CDE">
        <w:rPr>
          <w:sz w:val="24"/>
          <w:szCs w:val="24"/>
        </w:rPr>
        <w:t xml:space="preserve"> </w:t>
      </w:r>
    </w:p>
    <w:p w14:paraId="2820A7DC" w14:textId="77777777" w:rsidR="00F76CDE" w:rsidRPr="00F76CDE" w:rsidRDefault="00F76CDE" w:rsidP="00F76CDE">
      <w:pPr>
        <w:pStyle w:val="Ttulo1"/>
        <w:tabs>
          <w:tab w:val="left" w:pos="0"/>
        </w:tabs>
        <w:ind w:left="0"/>
        <w:jc w:val="both"/>
      </w:pPr>
    </w:p>
    <w:p w14:paraId="07D4605E" w14:textId="77777777" w:rsidR="00F76CDE" w:rsidRPr="00F76CDE" w:rsidRDefault="00F76CDE" w:rsidP="00F76CDE">
      <w:pPr>
        <w:ind w:right="-1"/>
        <w:jc w:val="both"/>
        <w:rPr>
          <w:rFonts w:ascii="Arial" w:eastAsiaTheme="minorHAnsi" w:hAnsi="Arial" w:cs="Arial"/>
          <w:lang w:val="pt-BR"/>
        </w:rPr>
      </w:pPr>
      <w:r w:rsidRPr="00F76CDE">
        <w:rPr>
          <w:rFonts w:ascii="Arial" w:hAnsi="Arial" w:cs="Arial"/>
          <w:b/>
          <w:bCs/>
        </w:rPr>
        <w:t>f</w:t>
      </w:r>
      <w:r w:rsidRPr="00F76CDE">
        <w:rPr>
          <w:rFonts w:ascii="Arial" w:hAnsi="Arial" w:cs="Arial"/>
        </w:rPr>
        <w:t xml:space="preserve">)  </w:t>
      </w:r>
      <w:r w:rsidRPr="00F76CDE">
        <w:rPr>
          <w:rFonts w:ascii="Arial" w:hAnsi="Arial" w:cs="Arial"/>
          <w:b/>
          <w:bCs/>
        </w:rPr>
        <w:t>Instituto de Previdência Municipal</w:t>
      </w:r>
      <w:r w:rsidRPr="00F76CDE">
        <w:rPr>
          <w:rFonts w:ascii="Arial" w:hAnsi="Arial" w:cs="Arial"/>
        </w:rPr>
        <w:t>:  A Aquisição de Gêneros Alimentícios é objeto de suma importância para o pleno funcionamento do Instituto de Previdência Municipal – IMPRES, haja vista que diariamente há consumo de alimentos na repartição. Os itens do segmento de Gêneros Alimentícios são utilizados em atividade e eventos, promovidos e desenvolvidas pelo do Instituto de Previdência Municipal – IMPRES, além de suprir as demandas envoltas as rotinas internas da entidade. Deste modo à medida que se infere é aquisição dos alimentos de forma gradativa para atendimento das demandas essências de Gêneros alimentícios.</w:t>
      </w:r>
    </w:p>
    <w:p w14:paraId="7981A786" w14:textId="77777777" w:rsidR="00F76CDE" w:rsidRPr="00F76CDE" w:rsidRDefault="00F76CDE" w:rsidP="00F76CDE">
      <w:pPr>
        <w:pStyle w:val="Ttulo1"/>
        <w:tabs>
          <w:tab w:val="left" w:pos="0"/>
        </w:tabs>
        <w:ind w:left="0"/>
        <w:jc w:val="both"/>
        <w:rPr>
          <w:b w:val="0"/>
          <w:bCs w:val="0"/>
        </w:rPr>
      </w:pPr>
    </w:p>
    <w:p w14:paraId="7E04B46A" w14:textId="77777777" w:rsidR="00F76CDE" w:rsidRPr="00F76CDE" w:rsidRDefault="00F76CDE" w:rsidP="00F76CDE">
      <w:pPr>
        <w:pStyle w:val="PargrafodaLista"/>
        <w:widowControl/>
        <w:adjustRightInd w:val="0"/>
        <w:spacing w:after="120"/>
        <w:ind w:left="0"/>
        <w:rPr>
          <w:rFonts w:ascii="Arial" w:hAnsi="Arial" w:cs="Arial"/>
          <w:sz w:val="24"/>
          <w:szCs w:val="24"/>
        </w:rPr>
      </w:pPr>
      <w:r w:rsidRPr="00F76CDE">
        <w:rPr>
          <w:rFonts w:ascii="Arial" w:hAnsi="Arial" w:cs="Arial"/>
          <w:sz w:val="24"/>
          <w:szCs w:val="24"/>
        </w:rPr>
        <w:t xml:space="preserve">h) Desta feita, </w:t>
      </w:r>
      <w:bookmarkStart w:id="44" w:name="_Hlk144278416"/>
      <w:r w:rsidRPr="00F76CDE">
        <w:rPr>
          <w:rFonts w:ascii="Arial" w:hAnsi="Arial" w:cs="Arial"/>
          <w:sz w:val="24"/>
          <w:szCs w:val="24"/>
        </w:rPr>
        <w:t>faz-se necessário a realização de procedimento Administrativo de licitação, observando sempre a busca da administração pública pela melhor qualidade e o menor desembolso, realizando por um procedimento formal de disputa através Sistema de Registro de Preços</w:t>
      </w:r>
      <w:bookmarkEnd w:id="44"/>
      <w:r w:rsidRPr="00F76CDE">
        <w:rPr>
          <w:rFonts w:ascii="Arial" w:hAnsi="Arial" w:cs="Arial"/>
          <w:sz w:val="24"/>
          <w:szCs w:val="24"/>
        </w:rPr>
        <w:t>.</w:t>
      </w:r>
    </w:p>
    <w:p w14:paraId="158A46B7" w14:textId="77777777" w:rsidR="00F76CDE" w:rsidRPr="00F76CDE" w:rsidRDefault="00F76CDE" w:rsidP="00F76CDE">
      <w:pPr>
        <w:pStyle w:val="PargrafodaLista"/>
        <w:adjustRightInd w:val="0"/>
        <w:spacing w:after="120"/>
        <w:ind w:left="0"/>
        <w:rPr>
          <w:rFonts w:ascii="Arial" w:hAnsi="Arial" w:cs="Arial"/>
          <w:sz w:val="24"/>
          <w:szCs w:val="24"/>
        </w:rPr>
      </w:pPr>
      <w:r w:rsidRPr="00F76CDE">
        <w:rPr>
          <w:rFonts w:ascii="Arial" w:hAnsi="Arial" w:cs="Arial"/>
          <w:sz w:val="24"/>
          <w:szCs w:val="24"/>
        </w:rPr>
        <w:t xml:space="preserve">i) </w:t>
      </w:r>
      <w:bookmarkStart w:id="45" w:name="_Hlk144278432"/>
      <w:r w:rsidRPr="00F76CDE">
        <w:rPr>
          <w:rFonts w:ascii="Arial" w:hAnsi="Arial" w:cs="Arial"/>
          <w:sz w:val="24"/>
          <w:szCs w:val="24"/>
        </w:rPr>
        <w:t>A escolha pelo sistema de registro de preços se dá em virtude do objeto pretendido ser comum e de consumo da maioria das secretarias que compõe a administração, não sendo prudente a contratação de quantitativos fixos e individuais sob o risco de realizar aquisição além da necessidade dentro do exercício financeiro, considerando ainda a redução de custos operacionais com publicações, evitando ainda fracionamento de despesas, bem como permite a negociação de preços registrados sem a necessidade de novos procedimentos licitatórios durante a vigência da ata</w:t>
      </w:r>
      <w:bookmarkEnd w:id="45"/>
      <w:r w:rsidRPr="00F76CDE">
        <w:rPr>
          <w:rFonts w:ascii="Arial" w:hAnsi="Arial" w:cs="Arial"/>
          <w:sz w:val="24"/>
          <w:szCs w:val="24"/>
        </w:rPr>
        <w:t xml:space="preserve">. </w:t>
      </w:r>
    </w:p>
    <w:p w14:paraId="74C785DC" w14:textId="77777777" w:rsidR="00F76CDE" w:rsidRPr="00F76CDE" w:rsidRDefault="00F76CDE" w:rsidP="00F76CDE">
      <w:pPr>
        <w:pStyle w:val="PargrafodaLista"/>
        <w:adjustRightInd w:val="0"/>
        <w:spacing w:after="120"/>
        <w:ind w:left="0"/>
        <w:rPr>
          <w:rFonts w:ascii="Arial" w:hAnsi="Arial" w:cs="Arial"/>
          <w:sz w:val="24"/>
          <w:szCs w:val="24"/>
        </w:rPr>
      </w:pPr>
      <w:r w:rsidRPr="00F76CDE">
        <w:rPr>
          <w:rFonts w:ascii="Arial" w:hAnsi="Arial" w:cs="Arial"/>
          <w:sz w:val="24"/>
          <w:szCs w:val="24"/>
        </w:rPr>
        <w:t xml:space="preserve">j) </w:t>
      </w:r>
      <w:bookmarkStart w:id="46" w:name="_Hlk144278458"/>
      <w:r w:rsidRPr="00F76CDE">
        <w:rPr>
          <w:rFonts w:ascii="Arial" w:hAnsi="Arial" w:cs="Arial"/>
          <w:sz w:val="24"/>
          <w:szCs w:val="24"/>
        </w:rPr>
        <w:t>O SRP é também um instrumento eficaz de controle de gastos, uma vez que a administração não é obrigada a contratar a totalidade dos itens registrados, o que lhe garante autonomia na contenção de gastos, levando em consideração ainda a possibilidade de conseguir uma economia de grande escala pelo quantitativo a ser licitado.</w:t>
      </w:r>
      <w:bookmarkEnd w:id="42"/>
      <w:bookmarkEnd w:id="46"/>
    </w:p>
    <w:p w14:paraId="25674FA5" w14:textId="77777777" w:rsidR="00F76CDE" w:rsidRPr="00F76CDE" w:rsidRDefault="00F76CDE" w:rsidP="00F76CDE">
      <w:pPr>
        <w:pStyle w:val="PargrafodaLista"/>
        <w:adjustRightInd w:val="0"/>
        <w:spacing w:after="120"/>
        <w:ind w:left="0"/>
        <w:rPr>
          <w:rFonts w:ascii="Arial" w:hAnsi="Arial" w:cs="Arial"/>
          <w:b/>
          <w:bCs/>
          <w:sz w:val="24"/>
          <w:szCs w:val="24"/>
        </w:rPr>
      </w:pPr>
    </w:p>
    <w:p w14:paraId="07673733" w14:textId="77777777" w:rsidR="00F76CDE" w:rsidRPr="00F76CDE" w:rsidRDefault="00F76CDE">
      <w:pPr>
        <w:pStyle w:val="Ttulo1"/>
        <w:numPr>
          <w:ilvl w:val="0"/>
          <w:numId w:val="60"/>
        </w:numPr>
        <w:tabs>
          <w:tab w:val="left" w:pos="142"/>
        </w:tabs>
        <w:spacing w:line="360" w:lineRule="auto"/>
        <w:ind w:left="328" w:hanging="221"/>
        <w:jc w:val="both"/>
        <w:rPr>
          <w:b w:val="0"/>
          <w:bCs w:val="0"/>
          <w:sz w:val="24"/>
          <w:szCs w:val="24"/>
          <w:highlight w:val="yellow"/>
        </w:rPr>
      </w:pPr>
      <w:r w:rsidRPr="00F76CDE">
        <w:rPr>
          <w:sz w:val="24"/>
          <w:szCs w:val="24"/>
          <w:highlight w:val="yellow"/>
        </w:rPr>
        <w:t xml:space="preserve">.  DEMONSTRAÇÃO DA PREVISÃO E OBRIGAÇÕES DA CONTRATAÇÃO </w:t>
      </w:r>
    </w:p>
    <w:p w14:paraId="1DBD533B" w14:textId="77777777" w:rsidR="00F76CDE" w:rsidRPr="00F76CDE" w:rsidRDefault="00F76CDE">
      <w:pPr>
        <w:pStyle w:val="Ttulo1"/>
        <w:numPr>
          <w:ilvl w:val="1"/>
          <w:numId w:val="58"/>
        </w:numPr>
        <w:ind w:left="1535" w:hanging="708"/>
        <w:jc w:val="both"/>
        <w:rPr>
          <w:b w:val="0"/>
          <w:bCs w:val="0"/>
          <w:sz w:val="24"/>
          <w:szCs w:val="24"/>
        </w:rPr>
      </w:pPr>
      <w:r w:rsidRPr="00F76CDE">
        <w:rPr>
          <w:b w:val="0"/>
          <w:bCs w:val="0"/>
          <w:sz w:val="24"/>
          <w:szCs w:val="24"/>
        </w:rPr>
        <w:t xml:space="preserve">A presente contratação encontra-se respaldo institucional conforme previsão no PPA, LOA, sendo que a Administração está na fase de elaboração do Plano de Contratações Anual para os exercícios subsequentes. </w:t>
      </w:r>
    </w:p>
    <w:p w14:paraId="032EBEA7" w14:textId="77777777" w:rsidR="00F76CDE" w:rsidRPr="00F76CDE" w:rsidRDefault="00F76CDE">
      <w:pPr>
        <w:pStyle w:val="Ttulo1"/>
        <w:numPr>
          <w:ilvl w:val="2"/>
          <w:numId w:val="58"/>
        </w:numPr>
        <w:ind w:left="0" w:firstLine="0"/>
        <w:jc w:val="both"/>
        <w:rPr>
          <w:b w:val="0"/>
          <w:bCs w:val="0"/>
          <w:sz w:val="24"/>
          <w:szCs w:val="24"/>
        </w:rPr>
      </w:pPr>
      <w:r w:rsidRPr="00F76CDE">
        <w:rPr>
          <w:b w:val="0"/>
          <w:bCs w:val="0"/>
          <w:sz w:val="24"/>
          <w:szCs w:val="24"/>
        </w:rPr>
        <w:t>Embora a Lei Federal 14.133/2021 não o briga a sua elaboração, é recomendável que seja providenciada para melhor governança das contratações públicas promovendo um planejamento eficiente e a boa gestão orçamentária, porém não o impede de licitar o objeto pretendido;</w:t>
      </w:r>
    </w:p>
    <w:p w14:paraId="3354B355" w14:textId="77777777" w:rsidR="00F76CDE" w:rsidRPr="00F76CDE" w:rsidRDefault="00F76CDE">
      <w:pPr>
        <w:pStyle w:val="Ttulo1"/>
        <w:numPr>
          <w:ilvl w:val="1"/>
          <w:numId w:val="58"/>
        </w:numPr>
        <w:ind w:left="0" w:firstLine="0"/>
        <w:jc w:val="both"/>
        <w:rPr>
          <w:b w:val="0"/>
          <w:bCs w:val="0"/>
          <w:sz w:val="24"/>
          <w:szCs w:val="24"/>
        </w:rPr>
      </w:pPr>
      <w:r w:rsidRPr="00F76CDE">
        <w:rPr>
          <w:b w:val="0"/>
          <w:bCs w:val="0"/>
          <w:sz w:val="24"/>
          <w:szCs w:val="24"/>
        </w:rPr>
        <w:t>Constituição Federal de 1988 no seu art. 208, trata a alimentação escolar como dever do estado em complementação com o poder público local,</w:t>
      </w:r>
    </w:p>
    <w:p w14:paraId="5370933B" w14:textId="77777777" w:rsidR="00F76CDE" w:rsidRPr="00F76CDE" w:rsidRDefault="00F76CDE">
      <w:pPr>
        <w:pStyle w:val="Ttulo1"/>
        <w:numPr>
          <w:ilvl w:val="1"/>
          <w:numId w:val="58"/>
        </w:numPr>
        <w:ind w:left="0" w:firstLine="0"/>
        <w:jc w:val="both"/>
        <w:rPr>
          <w:b w:val="0"/>
          <w:bCs w:val="0"/>
          <w:sz w:val="24"/>
          <w:szCs w:val="24"/>
        </w:rPr>
      </w:pPr>
      <w:r w:rsidRPr="00F76CDE">
        <w:rPr>
          <w:b w:val="0"/>
          <w:bCs w:val="0"/>
          <w:sz w:val="24"/>
          <w:szCs w:val="24"/>
        </w:rPr>
        <w:t xml:space="preserve">Lei nº 11.346 de 15 de setembro de 2006 e Lei nº 11.346/2006, que cria o Sistema Nacional </w:t>
      </w:r>
      <w:r w:rsidRPr="00F76CDE">
        <w:rPr>
          <w:b w:val="0"/>
          <w:bCs w:val="0"/>
          <w:sz w:val="24"/>
          <w:szCs w:val="24"/>
        </w:rPr>
        <w:lastRenderedPageBreak/>
        <w:t>de Segurança Alimentar.</w:t>
      </w:r>
    </w:p>
    <w:p w14:paraId="20CD16A0" w14:textId="77777777" w:rsidR="00F76CDE" w:rsidRPr="00F76CDE" w:rsidRDefault="00F76CDE">
      <w:pPr>
        <w:pStyle w:val="Ttulo1"/>
        <w:numPr>
          <w:ilvl w:val="1"/>
          <w:numId w:val="58"/>
        </w:numPr>
        <w:ind w:left="0" w:firstLine="0"/>
        <w:jc w:val="both"/>
        <w:rPr>
          <w:b w:val="0"/>
          <w:bCs w:val="0"/>
          <w:sz w:val="24"/>
          <w:szCs w:val="24"/>
        </w:rPr>
      </w:pPr>
      <w:r w:rsidRPr="00F76CDE">
        <w:rPr>
          <w:b w:val="0"/>
          <w:bCs w:val="0"/>
          <w:sz w:val="24"/>
          <w:szCs w:val="24"/>
        </w:rPr>
        <w:t>Resolução Nº 06 de 08 de maio de 2020 que dispõe sobre o atendimento da alimentação escolar aos alunos da educação básica no âmbito do Programa Nacional de Alimentação Escolar PNAE, capítulo IV - Das Ações de Alimentação e Nutrição,</w:t>
      </w:r>
    </w:p>
    <w:p w14:paraId="76E9C9F2" w14:textId="77777777" w:rsidR="00F76CDE" w:rsidRPr="00F76CDE" w:rsidRDefault="00F76CDE">
      <w:pPr>
        <w:pStyle w:val="Ttulo1"/>
        <w:numPr>
          <w:ilvl w:val="1"/>
          <w:numId w:val="58"/>
        </w:numPr>
        <w:ind w:left="0" w:firstLine="0"/>
        <w:jc w:val="both"/>
        <w:rPr>
          <w:b w:val="0"/>
          <w:bCs w:val="0"/>
          <w:sz w:val="24"/>
          <w:szCs w:val="24"/>
        </w:rPr>
      </w:pPr>
      <w:r w:rsidRPr="00F76CDE">
        <w:rPr>
          <w:b w:val="0"/>
          <w:bCs w:val="0"/>
          <w:sz w:val="24"/>
          <w:szCs w:val="24"/>
        </w:rPr>
        <w:t>Lei nº 11.947/2009 – PNAE Programa Nacional de Alimentação Escolar, e ao Programa Municipal de Alimentação Escolar PMAE</w:t>
      </w:r>
      <w:bookmarkStart w:id="47" w:name="_Hlk142303849"/>
      <w:r w:rsidRPr="00F76CDE">
        <w:rPr>
          <w:b w:val="0"/>
          <w:bCs w:val="0"/>
          <w:sz w:val="24"/>
          <w:szCs w:val="24"/>
        </w:rPr>
        <w:t>.</w:t>
      </w:r>
    </w:p>
    <w:bookmarkEnd w:id="47"/>
    <w:p w14:paraId="01F5303F" w14:textId="77777777" w:rsidR="00F76CDE" w:rsidRPr="00F76CDE" w:rsidRDefault="00F76CDE" w:rsidP="00F76CDE">
      <w:pPr>
        <w:pStyle w:val="Ttulo1"/>
        <w:tabs>
          <w:tab w:val="left" w:pos="142"/>
        </w:tabs>
        <w:ind w:left="142" w:hanging="25"/>
        <w:jc w:val="both"/>
        <w:rPr>
          <w:color w:val="FF0000"/>
          <w:sz w:val="24"/>
          <w:szCs w:val="24"/>
        </w:rPr>
      </w:pPr>
    </w:p>
    <w:p w14:paraId="36488095" w14:textId="77777777" w:rsidR="00F76CDE" w:rsidRPr="00F76CDE" w:rsidRDefault="00F76CDE">
      <w:pPr>
        <w:pStyle w:val="Ttulo1"/>
        <w:numPr>
          <w:ilvl w:val="0"/>
          <w:numId w:val="57"/>
        </w:numPr>
        <w:ind w:left="0" w:firstLine="0"/>
        <w:jc w:val="both"/>
        <w:rPr>
          <w:sz w:val="24"/>
          <w:szCs w:val="24"/>
          <w:highlight w:val="yellow"/>
        </w:rPr>
      </w:pPr>
      <w:r w:rsidRPr="00F76CDE">
        <w:rPr>
          <w:sz w:val="24"/>
          <w:szCs w:val="24"/>
          <w:highlight w:val="yellow"/>
        </w:rPr>
        <w:t>REQUISITOS NECESSÁRIOS PARA A CONTRATAÇÃO</w:t>
      </w:r>
    </w:p>
    <w:p w14:paraId="1679A79B" w14:textId="77777777" w:rsidR="00F76CDE" w:rsidRPr="00F76CDE" w:rsidRDefault="00F76CDE" w:rsidP="00F76CDE">
      <w:pPr>
        <w:pStyle w:val="Ttulo1"/>
        <w:tabs>
          <w:tab w:val="left" w:pos="142"/>
        </w:tabs>
        <w:ind w:left="0"/>
        <w:jc w:val="both"/>
        <w:rPr>
          <w:b w:val="0"/>
          <w:bCs w:val="0"/>
          <w:sz w:val="24"/>
          <w:szCs w:val="24"/>
        </w:rPr>
      </w:pPr>
      <w:r w:rsidRPr="00F76CDE">
        <w:rPr>
          <w:b w:val="0"/>
          <w:bCs w:val="0"/>
          <w:sz w:val="24"/>
          <w:szCs w:val="24"/>
        </w:rPr>
        <w:t>3.1 Para definição e especificação dos requisitos da demanda foram feitos os seguintes levantamentos:</w:t>
      </w:r>
    </w:p>
    <w:p w14:paraId="541F96C3" w14:textId="77777777" w:rsidR="00F76CDE" w:rsidRPr="00F76CDE" w:rsidRDefault="00F76CDE" w:rsidP="00F76CDE">
      <w:pPr>
        <w:pStyle w:val="Ttulo1"/>
        <w:tabs>
          <w:tab w:val="left" w:pos="142"/>
        </w:tabs>
        <w:ind w:left="0"/>
        <w:jc w:val="both"/>
        <w:rPr>
          <w:b w:val="0"/>
          <w:bCs w:val="0"/>
          <w:sz w:val="24"/>
          <w:szCs w:val="24"/>
        </w:rPr>
      </w:pPr>
    </w:p>
    <w:p w14:paraId="5AE78C2F" w14:textId="77777777" w:rsidR="00F76CDE" w:rsidRPr="00F76CDE" w:rsidRDefault="00F76CDE" w:rsidP="00F76CDE">
      <w:pPr>
        <w:pStyle w:val="Ttulo1"/>
        <w:tabs>
          <w:tab w:val="left" w:pos="142"/>
        </w:tabs>
        <w:spacing w:line="360" w:lineRule="auto"/>
        <w:ind w:left="0"/>
        <w:jc w:val="both"/>
        <w:rPr>
          <w:sz w:val="24"/>
          <w:szCs w:val="24"/>
        </w:rPr>
      </w:pPr>
      <w:r w:rsidRPr="00F76CDE">
        <w:rPr>
          <w:sz w:val="24"/>
          <w:szCs w:val="24"/>
        </w:rPr>
        <w:t>3.2 REQUISITOS  GERAIS:</w:t>
      </w:r>
    </w:p>
    <w:p w14:paraId="7FF9BCA4" w14:textId="77777777" w:rsidR="00F76CDE" w:rsidRPr="00F76CDE" w:rsidRDefault="00F76CDE" w:rsidP="00F76CDE">
      <w:pPr>
        <w:pStyle w:val="Ttulo1"/>
        <w:tabs>
          <w:tab w:val="left" w:pos="142"/>
        </w:tabs>
        <w:ind w:left="0"/>
        <w:jc w:val="both"/>
        <w:rPr>
          <w:b w:val="0"/>
          <w:bCs w:val="0"/>
          <w:sz w:val="24"/>
          <w:szCs w:val="24"/>
        </w:rPr>
      </w:pPr>
      <w:r w:rsidRPr="00F76CDE">
        <w:rPr>
          <w:b w:val="0"/>
          <w:bCs w:val="0"/>
          <w:sz w:val="24"/>
          <w:szCs w:val="24"/>
        </w:rPr>
        <w:t xml:space="preserve">3.2.1 </w:t>
      </w:r>
      <w:bookmarkStart w:id="48" w:name="_Hlk144281616"/>
      <w:r w:rsidRPr="00F76CDE">
        <w:rPr>
          <w:b w:val="0"/>
          <w:bCs w:val="0"/>
          <w:sz w:val="24"/>
          <w:szCs w:val="24"/>
        </w:rPr>
        <w:t>Os produtos solicitados serão destinado a atender as Secretarias deste município que prestam serviços a população</w:t>
      </w:r>
      <w:bookmarkEnd w:id="48"/>
      <w:r w:rsidRPr="00F76CDE">
        <w:rPr>
          <w:b w:val="0"/>
          <w:bCs w:val="0"/>
          <w:sz w:val="24"/>
          <w:szCs w:val="24"/>
        </w:rPr>
        <w:t>.</w:t>
      </w:r>
    </w:p>
    <w:p w14:paraId="2AC6CA0E" w14:textId="77777777" w:rsidR="00F76CDE" w:rsidRPr="00F76CDE" w:rsidRDefault="00F76CDE" w:rsidP="00F76CDE">
      <w:pPr>
        <w:pStyle w:val="Ttulo1"/>
        <w:ind w:left="0"/>
        <w:jc w:val="both"/>
        <w:rPr>
          <w:b w:val="0"/>
          <w:bCs w:val="0"/>
          <w:sz w:val="24"/>
          <w:szCs w:val="24"/>
        </w:rPr>
      </w:pPr>
    </w:p>
    <w:p w14:paraId="274232E9" w14:textId="77777777" w:rsidR="00F76CDE" w:rsidRPr="00F76CDE" w:rsidRDefault="00F76CDE" w:rsidP="00F76CDE">
      <w:pPr>
        <w:pStyle w:val="Ttulo1"/>
        <w:ind w:left="0"/>
        <w:jc w:val="both"/>
        <w:rPr>
          <w:b w:val="0"/>
          <w:bCs w:val="0"/>
          <w:sz w:val="24"/>
          <w:szCs w:val="24"/>
        </w:rPr>
      </w:pPr>
      <w:r w:rsidRPr="00F76CDE">
        <w:rPr>
          <w:b w:val="0"/>
          <w:bCs w:val="0"/>
          <w:sz w:val="24"/>
          <w:szCs w:val="24"/>
        </w:rPr>
        <w:t xml:space="preserve">3.2.2 </w:t>
      </w:r>
      <w:bookmarkStart w:id="49" w:name="_Hlk144281639"/>
      <w:r w:rsidRPr="00F76CDE">
        <w:rPr>
          <w:b w:val="0"/>
          <w:bCs w:val="0"/>
          <w:sz w:val="24"/>
          <w:szCs w:val="24"/>
        </w:rPr>
        <w:t>Os produtos deverão ser entregues de acordo com as especificações técnicas e demais disposições, conforme Termo de Referência, não sendo permitido à Comissão, receber os materiais fora das especificações pré-definidas, salvo por motivo superveniente, devidamente justificado e aceita;</w:t>
      </w:r>
      <w:bookmarkEnd w:id="49"/>
    </w:p>
    <w:p w14:paraId="31A7D47C" w14:textId="77777777" w:rsidR="00F76CDE" w:rsidRPr="00F76CDE" w:rsidRDefault="00F76CDE" w:rsidP="00F76CDE">
      <w:pPr>
        <w:pStyle w:val="Ttulo1"/>
        <w:ind w:left="0"/>
        <w:jc w:val="both"/>
        <w:rPr>
          <w:b w:val="0"/>
          <w:bCs w:val="0"/>
        </w:rPr>
      </w:pPr>
    </w:p>
    <w:p w14:paraId="0E8F6999" w14:textId="77777777" w:rsidR="00F76CDE" w:rsidRPr="00F76CDE" w:rsidRDefault="00F76CDE" w:rsidP="00F76CDE">
      <w:pPr>
        <w:pStyle w:val="Default"/>
        <w:jc w:val="both"/>
        <w:rPr>
          <w:rFonts w:ascii="Arial" w:hAnsi="Arial" w:cs="Arial"/>
        </w:rPr>
      </w:pPr>
      <w:r w:rsidRPr="00F76CDE">
        <w:rPr>
          <w:rFonts w:ascii="Arial" w:hAnsi="Arial" w:cs="Arial"/>
        </w:rPr>
        <w:t xml:space="preserve">3.2.3 </w:t>
      </w:r>
      <w:bookmarkStart w:id="50" w:name="_Hlk144281677"/>
      <w:r w:rsidRPr="00F76CDE">
        <w:rPr>
          <w:rFonts w:ascii="Arial" w:hAnsi="Arial" w:cs="Arial"/>
        </w:rPr>
        <w:t>A empresa deverá observar rigorosamente a legislação sanitária e as normas regulamentares sobre higiene, emanadas dos órgãos públicos competentes</w:t>
      </w:r>
      <w:bookmarkEnd w:id="50"/>
      <w:r w:rsidRPr="00F76CDE">
        <w:rPr>
          <w:rFonts w:ascii="Arial" w:hAnsi="Arial" w:cs="Arial"/>
        </w:rPr>
        <w:t>.</w:t>
      </w:r>
    </w:p>
    <w:p w14:paraId="2ED2D02D" w14:textId="77777777" w:rsidR="00F76CDE" w:rsidRPr="00F76CDE" w:rsidRDefault="00F76CDE" w:rsidP="00F76CDE">
      <w:pPr>
        <w:pStyle w:val="Default"/>
        <w:jc w:val="both"/>
        <w:rPr>
          <w:rFonts w:ascii="Arial" w:hAnsi="Arial" w:cs="Arial"/>
          <w:b/>
          <w:bCs/>
        </w:rPr>
      </w:pPr>
    </w:p>
    <w:p w14:paraId="68890DA9" w14:textId="77777777" w:rsidR="00F76CDE" w:rsidRPr="00F76CDE" w:rsidRDefault="00F76CDE" w:rsidP="00F76CDE">
      <w:pPr>
        <w:pStyle w:val="Ttulo1"/>
        <w:tabs>
          <w:tab w:val="left" w:pos="709"/>
        </w:tabs>
        <w:ind w:left="0"/>
        <w:jc w:val="both"/>
        <w:rPr>
          <w:sz w:val="24"/>
          <w:szCs w:val="24"/>
        </w:rPr>
      </w:pPr>
      <w:r w:rsidRPr="00F76CDE">
        <w:rPr>
          <w:b w:val="0"/>
          <w:bCs w:val="0"/>
          <w:sz w:val="24"/>
          <w:szCs w:val="24"/>
        </w:rPr>
        <w:t xml:space="preserve">3.2.4 </w:t>
      </w:r>
      <w:bookmarkStart w:id="51" w:name="_Hlk144281701"/>
      <w:r w:rsidRPr="00F76CDE">
        <w:rPr>
          <w:b w:val="0"/>
          <w:bCs w:val="0"/>
          <w:sz w:val="24"/>
          <w:szCs w:val="24"/>
        </w:rPr>
        <w:t>Os produtos deverão ser acondicionados em embalagens que garanta a integridade física durante sua movimentação até o destino final, a mesma deverá ser apropriada para cada tipo de produto com identificação fácil e legível das datas de fabricação e validade</w:t>
      </w:r>
      <w:bookmarkEnd w:id="51"/>
      <w:r w:rsidRPr="00F76CDE">
        <w:rPr>
          <w:b w:val="0"/>
          <w:bCs w:val="0"/>
          <w:sz w:val="24"/>
          <w:szCs w:val="24"/>
        </w:rPr>
        <w:t>;</w:t>
      </w:r>
    </w:p>
    <w:p w14:paraId="6CDDF8E3" w14:textId="77777777" w:rsidR="00F76CDE" w:rsidRPr="00F76CDE" w:rsidRDefault="00F76CDE" w:rsidP="00F76CDE">
      <w:pPr>
        <w:pStyle w:val="Ttulo1"/>
        <w:tabs>
          <w:tab w:val="left" w:pos="709"/>
        </w:tabs>
        <w:ind w:left="0"/>
        <w:jc w:val="both"/>
        <w:rPr>
          <w:b w:val="0"/>
          <w:bCs w:val="0"/>
          <w:color w:val="000000"/>
          <w:shd w:val="clear" w:color="auto" w:fill="FFFFFF"/>
        </w:rPr>
      </w:pPr>
    </w:p>
    <w:p w14:paraId="1AA21D45" w14:textId="77777777" w:rsidR="00F76CDE" w:rsidRPr="00F76CDE" w:rsidRDefault="00F76CDE" w:rsidP="00F76CDE">
      <w:pPr>
        <w:spacing w:before="161"/>
        <w:ind w:right="-1"/>
        <w:jc w:val="both"/>
        <w:rPr>
          <w:rFonts w:ascii="Arial" w:hAnsi="Arial" w:cs="Arial"/>
          <w:sz w:val="24"/>
          <w:szCs w:val="24"/>
        </w:rPr>
      </w:pPr>
      <w:r w:rsidRPr="00F76CDE">
        <w:rPr>
          <w:rFonts w:ascii="Arial" w:hAnsi="Arial" w:cs="Arial"/>
          <w:sz w:val="24"/>
          <w:szCs w:val="24"/>
        </w:rPr>
        <w:t xml:space="preserve">3.2.5 A vigência da Ata de Registro de preço será de </w:t>
      </w:r>
      <w:bookmarkStart w:id="52" w:name="_Hlk144274566"/>
      <w:r w:rsidRPr="00F76CDE">
        <w:rPr>
          <w:rFonts w:ascii="Arial" w:hAnsi="Arial" w:cs="Arial"/>
          <w:sz w:val="24"/>
          <w:szCs w:val="24"/>
        </w:rPr>
        <w:t>12 (doze) meses contados a partir da data da publicação no Diário Oficial dos Municípios (AROM) podendo ser prorrogada por igual período observando o interesse público e a critério da contratante em comum acordo com o contratado na forma do art. 84 da Lei nº 14.133/2021.</w:t>
      </w:r>
    </w:p>
    <w:bookmarkEnd w:id="52"/>
    <w:p w14:paraId="58499CD5" w14:textId="77777777" w:rsidR="00F76CDE" w:rsidRPr="00F76CDE" w:rsidRDefault="00F76CDE" w:rsidP="00F76CDE">
      <w:pPr>
        <w:spacing w:before="161"/>
        <w:ind w:right="-1"/>
        <w:jc w:val="both"/>
        <w:rPr>
          <w:rFonts w:ascii="Arial" w:hAnsi="Arial" w:cs="Arial"/>
          <w:sz w:val="24"/>
          <w:szCs w:val="24"/>
        </w:rPr>
      </w:pPr>
      <w:r w:rsidRPr="00F76CDE">
        <w:rPr>
          <w:rFonts w:ascii="Arial" w:hAnsi="Arial" w:cs="Arial"/>
          <w:sz w:val="24"/>
          <w:szCs w:val="24"/>
        </w:rPr>
        <w:t>3.2.6 A vigência contratual será de 12 (doze) meses, com início a partir da data da assinatura do mesmo e publicação no Díário Oficial dos Municípios (AROM), podendo ser prorrogado por igual período, observado o interesse público e a critério do CONTRATANTE na forma do art.105 da Lei 14.133/2021.</w:t>
      </w:r>
    </w:p>
    <w:p w14:paraId="1B127D22" w14:textId="77777777" w:rsidR="00F76CDE" w:rsidRPr="00F76CDE" w:rsidRDefault="00F76CDE" w:rsidP="00F76CDE">
      <w:pPr>
        <w:pStyle w:val="Ttulo1"/>
        <w:tabs>
          <w:tab w:val="left" w:pos="709"/>
        </w:tabs>
        <w:ind w:left="0"/>
        <w:jc w:val="both"/>
        <w:rPr>
          <w:b w:val="0"/>
          <w:bCs w:val="0"/>
          <w:color w:val="000000"/>
          <w:shd w:val="clear" w:color="auto" w:fill="FFFFFF"/>
        </w:rPr>
      </w:pPr>
    </w:p>
    <w:p w14:paraId="2F574E74" w14:textId="77777777" w:rsidR="00F76CDE" w:rsidRPr="00F76CDE" w:rsidRDefault="00F76CDE" w:rsidP="00F76CDE">
      <w:pPr>
        <w:pStyle w:val="Ttulo1"/>
        <w:tabs>
          <w:tab w:val="left" w:pos="709"/>
        </w:tabs>
        <w:spacing w:line="360" w:lineRule="auto"/>
        <w:ind w:left="0"/>
        <w:jc w:val="both"/>
        <w:rPr>
          <w:b w:val="0"/>
          <w:bCs w:val="0"/>
          <w:sz w:val="24"/>
          <w:szCs w:val="24"/>
        </w:rPr>
      </w:pPr>
      <w:r w:rsidRPr="00F76CDE">
        <w:rPr>
          <w:sz w:val="24"/>
          <w:szCs w:val="24"/>
        </w:rPr>
        <w:t>3.3 DEFINIÇÃO DE PRAZO, LOCAL DE ENTREGA DOS OBJETOS</w:t>
      </w:r>
      <w:r w:rsidRPr="00F76CDE">
        <w:rPr>
          <w:b w:val="0"/>
          <w:bCs w:val="0"/>
          <w:sz w:val="24"/>
          <w:szCs w:val="24"/>
        </w:rPr>
        <w:t xml:space="preserve">: </w:t>
      </w:r>
    </w:p>
    <w:p w14:paraId="43698E75" w14:textId="77777777" w:rsidR="00F76CDE" w:rsidRPr="00F76CDE" w:rsidRDefault="00F76CDE" w:rsidP="00F76CDE">
      <w:pPr>
        <w:pStyle w:val="Ttulo1"/>
        <w:tabs>
          <w:tab w:val="left" w:pos="709"/>
        </w:tabs>
        <w:ind w:left="0"/>
        <w:jc w:val="both"/>
        <w:rPr>
          <w:b w:val="0"/>
          <w:bCs w:val="0"/>
          <w:color w:val="C0504D" w:themeColor="accent2"/>
          <w:sz w:val="24"/>
          <w:szCs w:val="24"/>
        </w:rPr>
      </w:pPr>
      <w:r w:rsidRPr="00F76CDE">
        <w:rPr>
          <w:b w:val="0"/>
          <w:bCs w:val="0"/>
          <w:sz w:val="24"/>
          <w:szCs w:val="24"/>
        </w:rPr>
        <w:t xml:space="preserve">3.3.1 </w:t>
      </w:r>
      <w:bookmarkStart w:id="53" w:name="_Hlk144283870"/>
      <w:r w:rsidRPr="00F76CDE">
        <w:rPr>
          <w:b w:val="0"/>
          <w:bCs w:val="0"/>
          <w:sz w:val="24"/>
          <w:szCs w:val="24"/>
        </w:rPr>
        <w:t>O objeto desta licitação será entregue mediante apresentação de requisição assinada por pessoa autorizada e pelo Secretário ou pelos seus substitutos imediatos, no local e horário indicado, sendo por conta exclusiva desta proponente os custos de entrega</w:t>
      </w:r>
      <w:r w:rsidRPr="00F76CDE">
        <w:rPr>
          <w:b w:val="0"/>
          <w:bCs w:val="0"/>
          <w:color w:val="C0504D" w:themeColor="accent2"/>
          <w:sz w:val="24"/>
          <w:szCs w:val="24"/>
        </w:rPr>
        <w:t>;</w:t>
      </w:r>
    </w:p>
    <w:bookmarkEnd w:id="53"/>
    <w:p w14:paraId="438B01EF" w14:textId="77777777" w:rsidR="00F76CDE" w:rsidRPr="00F76CDE" w:rsidRDefault="00F76CDE" w:rsidP="00F76CDE">
      <w:pPr>
        <w:pStyle w:val="Ttulo1"/>
        <w:tabs>
          <w:tab w:val="left" w:pos="142"/>
        </w:tabs>
        <w:ind w:left="0"/>
        <w:jc w:val="both"/>
        <w:rPr>
          <w:b w:val="0"/>
          <w:bCs w:val="0"/>
        </w:rPr>
      </w:pPr>
    </w:p>
    <w:p w14:paraId="46D60916" w14:textId="77777777" w:rsidR="00F76CDE" w:rsidRPr="00F76CDE" w:rsidRDefault="00F76CDE" w:rsidP="00F76CDE">
      <w:pPr>
        <w:widowControl/>
        <w:adjustRightInd w:val="0"/>
        <w:spacing w:line="360" w:lineRule="auto"/>
        <w:rPr>
          <w:rFonts w:ascii="Arial" w:eastAsiaTheme="minorHAnsi" w:hAnsi="Arial" w:cs="Arial"/>
          <w:sz w:val="24"/>
          <w:szCs w:val="24"/>
          <w:lang w:val="pt-BR"/>
        </w:rPr>
      </w:pPr>
      <w:r w:rsidRPr="00F76CDE">
        <w:rPr>
          <w:rFonts w:ascii="Arial" w:eastAsiaTheme="minorHAnsi" w:hAnsi="Arial" w:cs="Arial"/>
          <w:sz w:val="24"/>
          <w:szCs w:val="24"/>
          <w:lang w:val="pt-BR"/>
        </w:rPr>
        <w:lastRenderedPageBreak/>
        <w:t xml:space="preserve">3.3.2 </w:t>
      </w:r>
      <w:bookmarkStart w:id="54" w:name="_Hlk144283889"/>
      <w:r w:rsidRPr="00F76CDE">
        <w:rPr>
          <w:rFonts w:ascii="Arial" w:eastAsiaTheme="minorHAnsi" w:hAnsi="Arial" w:cs="Arial"/>
          <w:sz w:val="24"/>
          <w:szCs w:val="24"/>
          <w:lang w:val="pt-BR"/>
        </w:rPr>
        <w:t>As empresas vencedoras do certame licitatório deverão iniciar a entrega, em até 03 (três) dias, após a emissão da Nota de Empenho.</w:t>
      </w:r>
      <w:bookmarkEnd w:id="54"/>
    </w:p>
    <w:p w14:paraId="1C2773FA" w14:textId="77777777" w:rsidR="00F76CDE" w:rsidRPr="00F76CDE" w:rsidRDefault="00F76CDE" w:rsidP="00F76CDE">
      <w:pPr>
        <w:pStyle w:val="PargrafodaLista"/>
        <w:ind w:left="0"/>
        <w:rPr>
          <w:rFonts w:ascii="Arial" w:hAnsi="Arial" w:cs="Arial"/>
          <w:sz w:val="24"/>
          <w:szCs w:val="24"/>
        </w:rPr>
      </w:pPr>
    </w:p>
    <w:p w14:paraId="3098EF46" w14:textId="77777777" w:rsidR="00F76CDE" w:rsidRPr="00F76CDE" w:rsidRDefault="00F76CDE" w:rsidP="00F76CDE">
      <w:pPr>
        <w:pStyle w:val="PargrafodaLista"/>
        <w:ind w:left="0"/>
        <w:rPr>
          <w:rFonts w:ascii="Arial" w:hAnsi="Arial" w:cs="Arial"/>
          <w:sz w:val="24"/>
          <w:szCs w:val="24"/>
        </w:rPr>
      </w:pPr>
      <w:r w:rsidRPr="00F76CDE">
        <w:rPr>
          <w:rFonts w:ascii="Arial" w:hAnsi="Arial" w:cs="Arial"/>
          <w:sz w:val="24"/>
          <w:szCs w:val="24"/>
        </w:rPr>
        <w:t xml:space="preserve">3.3.3 </w:t>
      </w:r>
      <w:bookmarkStart w:id="55" w:name="_Hlk144283327"/>
      <w:r w:rsidRPr="00F76CDE">
        <w:rPr>
          <w:rFonts w:ascii="Arial" w:hAnsi="Arial" w:cs="Arial"/>
          <w:sz w:val="24"/>
          <w:szCs w:val="24"/>
        </w:rPr>
        <w:t>Os produtos destinados as unidades pertencentes a Secretaria Municipal de Saúde deverão ser entregues na Av. Presidente Dutra Nº 4691 ficando sob responsabilidade da Secretaria a destinação até as unidades</w:t>
      </w:r>
      <w:bookmarkEnd w:id="55"/>
      <w:r w:rsidRPr="00F76CDE">
        <w:rPr>
          <w:rFonts w:ascii="Arial" w:hAnsi="Arial" w:cs="Arial"/>
          <w:sz w:val="24"/>
          <w:szCs w:val="24"/>
        </w:rPr>
        <w:t>.</w:t>
      </w:r>
    </w:p>
    <w:p w14:paraId="762025C5" w14:textId="77777777" w:rsidR="00F76CDE" w:rsidRPr="00F76CDE" w:rsidRDefault="00F76CDE" w:rsidP="00F76CDE">
      <w:pPr>
        <w:pStyle w:val="PargrafodaLista"/>
        <w:ind w:left="0"/>
        <w:rPr>
          <w:rFonts w:ascii="Arial" w:hAnsi="Arial" w:cs="Arial"/>
          <w:sz w:val="24"/>
          <w:szCs w:val="24"/>
        </w:rPr>
      </w:pPr>
    </w:p>
    <w:p w14:paraId="4A55F27F" w14:textId="77777777" w:rsidR="00F76CDE" w:rsidRPr="00F76CDE" w:rsidRDefault="00F76CDE" w:rsidP="00F76CDE">
      <w:pPr>
        <w:pStyle w:val="PargrafodaLista"/>
        <w:ind w:left="0"/>
        <w:rPr>
          <w:rFonts w:ascii="Arial" w:hAnsi="Arial" w:cs="Arial"/>
          <w:sz w:val="24"/>
          <w:szCs w:val="24"/>
        </w:rPr>
      </w:pPr>
      <w:r w:rsidRPr="00F76CDE">
        <w:rPr>
          <w:rFonts w:ascii="Arial" w:hAnsi="Arial" w:cs="Arial"/>
          <w:sz w:val="24"/>
          <w:szCs w:val="24"/>
        </w:rPr>
        <w:t xml:space="preserve">3.3.4 </w:t>
      </w:r>
      <w:bookmarkStart w:id="56" w:name="_Hlk144283376"/>
      <w:r w:rsidRPr="00F76CDE">
        <w:rPr>
          <w:rFonts w:ascii="Arial" w:hAnsi="Arial" w:cs="Arial"/>
          <w:sz w:val="24"/>
          <w:szCs w:val="24"/>
        </w:rPr>
        <w:t>Os produtos destinados as Secretarias de Agricultura, deverão ser entregues na Av. Capitão Silvia de farias Nº 4514–</w:t>
      </w:r>
      <w:r w:rsidRPr="00F76CDE">
        <w:rPr>
          <w:rFonts w:ascii="Arial" w:hAnsi="Arial" w:cs="Arial"/>
          <w:color w:val="FF0000"/>
          <w:sz w:val="24"/>
          <w:szCs w:val="24"/>
        </w:rPr>
        <w:t xml:space="preserve"> </w:t>
      </w:r>
      <w:r w:rsidRPr="00F76CDE">
        <w:rPr>
          <w:rFonts w:ascii="Arial" w:hAnsi="Arial" w:cs="Arial"/>
          <w:sz w:val="24"/>
          <w:szCs w:val="24"/>
        </w:rPr>
        <w:t>Centro.</w:t>
      </w:r>
    </w:p>
    <w:bookmarkEnd w:id="56"/>
    <w:p w14:paraId="5E44DCC2" w14:textId="77777777" w:rsidR="00F76CDE" w:rsidRPr="00F76CDE" w:rsidRDefault="00F76CDE" w:rsidP="00F76CDE">
      <w:pPr>
        <w:pStyle w:val="PargrafodaLista"/>
        <w:ind w:left="0"/>
        <w:rPr>
          <w:rFonts w:ascii="Arial" w:hAnsi="Arial" w:cs="Arial"/>
          <w:sz w:val="24"/>
          <w:szCs w:val="24"/>
        </w:rPr>
      </w:pPr>
    </w:p>
    <w:p w14:paraId="12D5EA87" w14:textId="77777777" w:rsidR="00F76CDE" w:rsidRPr="00F76CDE" w:rsidRDefault="00F76CDE">
      <w:pPr>
        <w:pStyle w:val="PargrafodaLista"/>
        <w:numPr>
          <w:ilvl w:val="2"/>
          <w:numId w:val="59"/>
        </w:numPr>
        <w:rPr>
          <w:rFonts w:ascii="Arial" w:hAnsi="Arial" w:cs="Arial"/>
          <w:sz w:val="24"/>
          <w:szCs w:val="24"/>
        </w:rPr>
      </w:pPr>
      <w:bookmarkStart w:id="57" w:name="_Hlk144283517"/>
      <w:r w:rsidRPr="00F76CDE">
        <w:rPr>
          <w:rFonts w:ascii="Arial" w:hAnsi="Arial" w:cs="Arial"/>
          <w:sz w:val="24"/>
          <w:szCs w:val="24"/>
        </w:rPr>
        <w:t xml:space="preserve">Os produtos destinados a Secretaria de Administração e Fazenda será </w:t>
      </w:r>
      <w:bookmarkEnd w:id="57"/>
      <w:r w:rsidRPr="00F76CDE">
        <w:rPr>
          <w:rFonts w:ascii="Arial" w:hAnsi="Arial" w:cs="Arial"/>
          <w:sz w:val="24"/>
          <w:szCs w:val="24"/>
        </w:rPr>
        <w:t>entregus no prédio da   prefeitura na Av. Capitão Silvia de farias Nº 4571 – Centro.</w:t>
      </w:r>
    </w:p>
    <w:p w14:paraId="3392EDAC" w14:textId="77777777" w:rsidR="00F76CDE" w:rsidRPr="00F76CDE" w:rsidRDefault="00F76CDE" w:rsidP="00F76CDE">
      <w:pPr>
        <w:pStyle w:val="PargrafodaLista"/>
        <w:ind w:left="0"/>
        <w:rPr>
          <w:rFonts w:ascii="Arial" w:hAnsi="Arial" w:cs="Arial"/>
          <w:sz w:val="24"/>
          <w:szCs w:val="24"/>
        </w:rPr>
      </w:pPr>
    </w:p>
    <w:p w14:paraId="26B4B4E8" w14:textId="77777777" w:rsidR="00F76CDE" w:rsidRPr="00F76CDE" w:rsidRDefault="00F76CDE">
      <w:pPr>
        <w:pStyle w:val="PargrafodaLista"/>
        <w:numPr>
          <w:ilvl w:val="2"/>
          <w:numId w:val="59"/>
        </w:numPr>
        <w:ind w:left="0" w:firstLine="0"/>
        <w:rPr>
          <w:rFonts w:ascii="Arial" w:hAnsi="Arial" w:cs="Arial"/>
          <w:sz w:val="24"/>
          <w:szCs w:val="24"/>
        </w:rPr>
      </w:pPr>
      <w:r w:rsidRPr="00F76CDE">
        <w:rPr>
          <w:rFonts w:ascii="Arial" w:hAnsi="Arial" w:cs="Arial"/>
          <w:sz w:val="24"/>
          <w:szCs w:val="24"/>
        </w:rPr>
        <w:t>Os produtos destinados a Secretaria Municipal de Assistência Social deverão ser entregues no Centro de Referência de Assistencia Social - CRAS  Av. Capitão Silvia de farias Nº 4289</w:t>
      </w:r>
    </w:p>
    <w:p w14:paraId="7D8CDE73" w14:textId="77777777" w:rsidR="00F76CDE" w:rsidRPr="00F76CDE" w:rsidRDefault="00F76CDE" w:rsidP="00F76CDE">
      <w:pPr>
        <w:pStyle w:val="PargrafodaLista"/>
        <w:rPr>
          <w:rFonts w:ascii="Arial" w:hAnsi="Arial" w:cs="Arial"/>
          <w:sz w:val="24"/>
          <w:szCs w:val="24"/>
        </w:rPr>
      </w:pPr>
    </w:p>
    <w:p w14:paraId="203EEE7F" w14:textId="77777777" w:rsidR="00F76CDE" w:rsidRPr="00F76CDE" w:rsidRDefault="00F76CDE">
      <w:pPr>
        <w:pStyle w:val="PargrafodaLista"/>
        <w:numPr>
          <w:ilvl w:val="2"/>
          <w:numId w:val="59"/>
        </w:numPr>
        <w:ind w:left="0" w:firstLine="0"/>
        <w:rPr>
          <w:rFonts w:ascii="Arial" w:hAnsi="Arial" w:cs="Arial"/>
          <w:sz w:val="24"/>
          <w:szCs w:val="24"/>
        </w:rPr>
      </w:pPr>
      <w:r w:rsidRPr="00F76CDE">
        <w:rPr>
          <w:rFonts w:ascii="Arial" w:hAnsi="Arial" w:cs="Arial"/>
        </w:rPr>
        <w:t>Os produtos destinados ao  Instituto de Previdência Municipal será entregues na Av. Acir Damaceno Nº 4118 – Centro.</w:t>
      </w:r>
    </w:p>
    <w:p w14:paraId="29503669" w14:textId="77777777" w:rsidR="00F76CDE" w:rsidRPr="00F76CDE" w:rsidRDefault="00F76CDE" w:rsidP="00F76CDE">
      <w:pPr>
        <w:pStyle w:val="PargrafodaLista"/>
        <w:rPr>
          <w:rFonts w:ascii="Arial" w:hAnsi="Arial" w:cs="Arial"/>
          <w:sz w:val="24"/>
          <w:szCs w:val="24"/>
        </w:rPr>
      </w:pPr>
    </w:p>
    <w:p w14:paraId="05441D6F" w14:textId="77777777" w:rsidR="00F76CDE" w:rsidRPr="00F76CDE" w:rsidRDefault="00F76CDE">
      <w:pPr>
        <w:pStyle w:val="PargrafodaLista"/>
        <w:numPr>
          <w:ilvl w:val="2"/>
          <w:numId w:val="59"/>
        </w:numPr>
        <w:ind w:left="0" w:firstLine="0"/>
        <w:rPr>
          <w:rFonts w:ascii="Arial" w:hAnsi="Arial" w:cs="Arial"/>
          <w:sz w:val="24"/>
          <w:szCs w:val="24"/>
        </w:rPr>
      </w:pPr>
      <w:r w:rsidRPr="00F76CDE">
        <w:rPr>
          <w:rFonts w:ascii="Arial" w:hAnsi="Arial" w:cs="Arial"/>
        </w:rPr>
        <w:t xml:space="preserve">Os produtos destinados a Secretaria de Educação, Cultura e Esporte será entregues na Av. Acir Damaceno Nº 5572 </w:t>
      </w:r>
      <w:r w:rsidRPr="00F76CDE">
        <w:rPr>
          <w:rFonts w:ascii="Arial" w:hAnsi="Arial" w:cs="Arial"/>
          <w:sz w:val="24"/>
          <w:szCs w:val="24"/>
        </w:rPr>
        <w:t>ficando sob responsabilidade da Secretaria a destinação até as unidades.</w:t>
      </w:r>
    </w:p>
    <w:p w14:paraId="2129E326" w14:textId="77777777" w:rsidR="00F76CDE" w:rsidRPr="00F76CDE" w:rsidRDefault="00F76CDE" w:rsidP="00F76CDE">
      <w:pPr>
        <w:pStyle w:val="PargrafodaLista"/>
        <w:ind w:left="0"/>
        <w:rPr>
          <w:rFonts w:ascii="Arial" w:hAnsi="Arial" w:cs="Arial"/>
          <w:sz w:val="24"/>
          <w:szCs w:val="24"/>
        </w:rPr>
      </w:pPr>
    </w:p>
    <w:p w14:paraId="5EFBE8A4" w14:textId="77777777" w:rsidR="00F76CDE" w:rsidRPr="00F76CDE" w:rsidRDefault="00F76CDE" w:rsidP="00F76CDE">
      <w:pPr>
        <w:widowControl/>
        <w:adjustRightInd w:val="0"/>
        <w:rPr>
          <w:rFonts w:ascii="Arial" w:hAnsi="Arial" w:cs="Arial"/>
          <w:sz w:val="24"/>
          <w:szCs w:val="24"/>
        </w:rPr>
      </w:pPr>
      <w:r w:rsidRPr="00F76CDE">
        <w:rPr>
          <w:rFonts w:ascii="Arial" w:eastAsiaTheme="minorHAnsi" w:hAnsi="Arial" w:cs="Arial"/>
          <w:sz w:val="24"/>
          <w:szCs w:val="24"/>
          <w:lang w:val="pt-BR"/>
        </w:rPr>
        <w:t xml:space="preserve">3.3.9 </w:t>
      </w:r>
      <w:bookmarkStart w:id="58" w:name="_Hlk144283555"/>
      <w:r w:rsidRPr="00F76CDE">
        <w:rPr>
          <w:rFonts w:ascii="Arial" w:eastAsiaTheme="minorHAnsi" w:hAnsi="Arial" w:cs="Arial"/>
          <w:sz w:val="24"/>
          <w:szCs w:val="24"/>
          <w:lang w:val="pt-BR"/>
        </w:rPr>
        <w:t>A empresa vencedora será responsável pela entrega nos locais mencionados nos itens (3.3.3 a 3.3.8), em data e hora destinada pela solicitante, encarregando-se de quaisquer gastos inerentes ao transporte do objeto ou qualquer outra despesa que se fizer necessário</w:t>
      </w:r>
      <w:bookmarkEnd w:id="58"/>
    </w:p>
    <w:p w14:paraId="0118D27E" w14:textId="77777777" w:rsidR="00F76CDE" w:rsidRPr="00F76CDE" w:rsidRDefault="00F76CDE" w:rsidP="00F76CDE">
      <w:pPr>
        <w:pStyle w:val="PargrafodaLista"/>
        <w:ind w:left="0"/>
        <w:rPr>
          <w:rFonts w:ascii="Arial" w:hAnsi="Arial" w:cs="Arial"/>
          <w:sz w:val="24"/>
          <w:szCs w:val="24"/>
        </w:rPr>
      </w:pPr>
    </w:p>
    <w:p w14:paraId="304FE95E" w14:textId="77777777" w:rsidR="00F76CDE" w:rsidRPr="00F76CDE" w:rsidRDefault="00F76CDE" w:rsidP="00F76CDE">
      <w:pPr>
        <w:pStyle w:val="PargrafodaLista"/>
        <w:ind w:left="0"/>
        <w:rPr>
          <w:rFonts w:ascii="Arial" w:hAnsi="Arial" w:cs="Arial"/>
          <w:b/>
          <w:bCs/>
          <w:sz w:val="24"/>
          <w:szCs w:val="24"/>
        </w:rPr>
      </w:pPr>
      <w:r w:rsidRPr="00F76CDE">
        <w:rPr>
          <w:rFonts w:ascii="Arial" w:hAnsi="Arial" w:cs="Arial"/>
          <w:b/>
          <w:bCs/>
          <w:sz w:val="24"/>
          <w:szCs w:val="24"/>
        </w:rPr>
        <w:t xml:space="preserve">3.4 </w:t>
      </w:r>
      <w:bookmarkStart w:id="59" w:name="_Hlk144285673"/>
      <w:r w:rsidRPr="00F76CDE">
        <w:rPr>
          <w:rFonts w:ascii="Arial" w:hAnsi="Arial" w:cs="Arial"/>
          <w:b/>
          <w:bCs/>
          <w:sz w:val="24"/>
          <w:szCs w:val="24"/>
        </w:rPr>
        <w:t>DOS CRITÉRIOS DE RECEBIMENTO DO PRODUTO</w:t>
      </w:r>
      <w:bookmarkEnd w:id="59"/>
    </w:p>
    <w:p w14:paraId="04B87A78" w14:textId="77777777" w:rsidR="00F76CDE" w:rsidRPr="00F76CDE" w:rsidRDefault="00F76CDE" w:rsidP="00F76CDE">
      <w:pPr>
        <w:pStyle w:val="PargrafodaLista"/>
        <w:ind w:left="0" w:hanging="18"/>
        <w:rPr>
          <w:rFonts w:ascii="Arial" w:hAnsi="Arial" w:cs="Arial"/>
          <w:sz w:val="24"/>
          <w:szCs w:val="24"/>
        </w:rPr>
      </w:pPr>
      <w:r w:rsidRPr="00F76CDE">
        <w:rPr>
          <w:rFonts w:ascii="Arial" w:hAnsi="Arial" w:cs="Arial"/>
          <w:sz w:val="24"/>
          <w:szCs w:val="24"/>
        </w:rPr>
        <w:t xml:space="preserve">3.4.1 </w:t>
      </w:r>
      <w:bookmarkStart w:id="60" w:name="_Hlk144285700"/>
      <w:r w:rsidRPr="00F76CDE">
        <w:rPr>
          <w:rFonts w:ascii="Arial" w:hAnsi="Arial" w:cs="Arial"/>
          <w:sz w:val="24"/>
          <w:szCs w:val="24"/>
        </w:rPr>
        <w:t>Recebimento Provisório (art. 140 II, a, da Lei 14.133/21) - de forma sumária, pelo responsável por seu acompanhamento e fiscalização, como verificação física das embalagens, e verificação da conformidade do material com as exigências contratuais.</w:t>
      </w:r>
      <w:bookmarkEnd w:id="60"/>
    </w:p>
    <w:p w14:paraId="343EF8DE" w14:textId="77777777" w:rsidR="00F76CDE" w:rsidRPr="00F76CDE" w:rsidRDefault="00F76CDE" w:rsidP="00F76CDE">
      <w:pPr>
        <w:pStyle w:val="PargrafodaLista"/>
        <w:ind w:left="0"/>
        <w:rPr>
          <w:rFonts w:ascii="Arial" w:hAnsi="Arial" w:cs="Arial"/>
          <w:sz w:val="24"/>
          <w:szCs w:val="24"/>
        </w:rPr>
      </w:pPr>
    </w:p>
    <w:p w14:paraId="6EDE1F5F" w14:textId="77777777" w:rsidR="00F76CDE" w:rsidRPr="00F76CDE" w:rsidRDefault="00F76CDE" w:rsidP="00F76CDE">
      <w:pPr>
        <w:pStyle w:val="Corpodetexto"/>
        <w:jc w:val="both"/>
        <w:rPr>
          <w:rFonts w:ascii="Arial" w:hAnsi="Arial" w:cs="Arial"/>
        </w:rPr>
      </w:pPr>
      <w:r w:rsidRPr="00F76CDE">
        <w:rPr>
          <w:rFonts w:ascii="Arial" w:hAnsi="Arial" w:cs="Arial"/>
        </w:rPr>
        <w:t xml:space="preserve">3.4.2 </w:t>
      </w:r>
      <w:bookmarkStart w:id="61" w:name="_Hlk144285714"/>
      <w:r w:rsidRPr="00F76CDE">
        <w:rPr>
          <w:rFonts w:ascii="Arial" w:hAnsi="Arial" w:cs="Arial"/>
        </w:rPr>
        <w:t xml:space="preserve">Recebimento Definitivo (art. 140 II, b, da Lei 14.133/21) - que consiste na verificação da qualidade e quantidade dos bens e de sua aceitação com a certificação na Nota Fiscal, será firmado por servidor ou comissão designada pela autoridade competente, mediante termo detalhado que comprove o atendimento das exigências contratuais, em prazo não superior a 15 (quinze) dias corridos, salvo caso devidamente justificado, liquidando a despesa, comprovando a adequação do objeto nos termos contratuais e consequente aceitação mediante a termo de recebimento definitivo. </w:t>
      </w:r>
      <w:bookmarkEnd w:id="61"/>
    </w:p>
    <w:p w14:paraId="5A6662FA" w14:textId="77777777" w:rsidR="00F76CDE" w:rsidRPr="00F76CDE" w:rsidRDefault="00F76CDE" w:rsidP="00F76CDE">
      <w:pPr>
        <w:pStyle w:val="Corpodetexto"/>
        <w:jc w:val="both"/>
        <w:rPr>
          <w:rFonts w:ascii="Arial" w:hAnsi="Arial" w:cs="Arial"/>
        </w:rPr>
      </w:pPr>
    </w:p>
    <w:p w14:paraId="24F002CA" w14:textId="77777777" w:rsidR="00F76CDE" w:rsidRPr="00F76CDE" w:rsidRDefault="00F76CDE" w:rsidP="00F76CDE">
      <w:pPr>
        <w:pStyle w:val="Corpodetexto"/>
        <w:jc w:val="both"/>
        <w:rPr>
          <w:rFonts w:ascii="Arial" w:hAnsi="Arial" w:cs="Arial"/>
        </w:rPr>
      </w:pPr>
      <w:r w:rsidRPr="00F76CDE">
        <w:rPr>
          <w:rFonts w:ascii="Arial" w:hAnsi="Arial" w:cs="Arial"/>
        </w:rPr>
        <w:t xml:space="preserve">3.4.3 </w:t>
      </w:r>
      <w:bookmarkStart w:id="62" w:name="_Hlk144285732"/>
      <w:r w:rsidRPr="00F76CDE">
        <w:rPr>
          <w:rFonts w:ascii="Arial" w:hAnsi="Arial" w:cs="Arial"/>
        </w:rPr>
        <w:t>Se oportuno poderá ser realizado o Recebimento Definitivo imediatamente após recebimento do objeto, não sendo necessário o recebimento provisório</w:t>
      </w:r>
      <w:bookmarkEnd w:id="62"/>
      <w:r w:rsidRPr="00F76CDE">
        <w:rPr>
          <w:rFonts w:ascii="Arial" w:hAnsi="Arial" w:cs="Arial"/>
        </w:rPr>
        <w:t>;</w:t>
      </w:r>
    </w:p>
    <w:p w14:paraId="26A7BD6D" w14:textId="77777777" w:rsidR="00F76CDE" w:rsidRPr="00F76CDE" w:rsidRDefault="00F76CDE" w:rsidP="00F76CDE">
      <w:pPr>
        <w:pStyle w:val="Corpodetexto"/>
        <w:jc w:val="both"/>
        <w:rPr>
          <w:rFonts w:ascii="Arial" w:hAnsi="Arial" w:cs="Arial"/>
        </w:rPr>
      </w:pPr>
    </w:p>
    <w:p w14:paraId="0C1AC15D" w14:textId="77777777" w:rsidR="00F76CDE" w:rsidRPr="00F76CDE" w:rsidRDefault="00F76CDE" w:rsidP="00F76CDE">
      <w:pPr>
        <w:pStyle w:val="Corpodetexto"/>
        <w:jc w:val="both"/>
        <w:rPr>
          <w:rFonts w:ascii="Arial" w:hAnsi="Arial" w:cs="Arial"/>
        </w:rPr>
      </w:pPr>
      <w:r w:rsidRPr="00F76CDE">
        <w:rPr>
          <w:rFonts w:ascii="Arial" w:hAnsi="Arial" w:cs="Arial"/>
        </w:rPr>
        <w:t xml:space="preserve">3.4.4 </w:t>
      </w:r>
      <w:bookmarkStart w:id="63" w:name="_Hlk144285748"/>
      <w:r w:rsidRPr="00F76CDE">
        <w:rPr>
          <w:rFonts w:ascii="Arial" w:hAnsi="Arial" w:cs="Arial"/>
        </w:rPr>
        <w:t>O prazo para recebimento definitivo poderá ser excepcionalmente prorrogado, de forma justificada, por igual período, se houver necessidade de diligências para a aferição do atendimento das exigências contratuais;</w:t>
      </w:r>
      <w:bookmarkEnd w:id="63"/>
    </w:p>
    <w:p w14:paraId="7978BA30" w14:textId="77777777" w:rsidR="00F76CDE" w:rsidRPr="00F76CDE" w:rsidRDefault="00F76CDE" w:rsidP="00F76CDE">
      <w:pPr>
        <w:pStyle w:val="Corpodetexto"/>
        <w:jc w:val="both"/>
        <w:rPr>
          <w:rFonts w:ascii="Arial" w:hAnsi="Arial" w:cs="Arial"/>
        </w:rPr>
      </w:pPr>
    </w:p>
    <w:p w14:paraId="278BC67D" w14:textId="77777777" w:rsidR="00F76CDE" w:rsidRPr="00F76CDE" w:rsidRDefault="00F76CDE" w:rsidP="00F76CDE">
      <w:pPr>
        <w:pStyle w:val="Corpodetexto"/>
        <w:jc w:val="both"/>
        <w:rPr>
          <w:rFonts w:ascii="Arial" w:hAnsi="Arial" w:cs="Arial"/>
        </w:rPr>
      </w:pPr>
      <w:r w:rsidRPr="00F76CDE">
        <w:rPr>
          <w:rFonts w:ascii="Arial" w:hAnsi="Arial" w:cs="Arial"/>
        </w:rPr>
        <w:t xml:space="preserve">3.4.5 </w:t>
      </w:r>
      <w:bookmarkStart w:id="64" w:name="_Hlk144285762"/>
      <w:r w:rsidRPr="00F76CDE">
        <w:rPr>
          <w:rFonts w:ascii="Arial" w:hAnsi="Arial" w:cs="Arial"/>
        </w:rPr>
        <w:t>Na hipótese de a verificação a que se refere o subitem anterior não ser procedida dentro do prazo fixado, reputar-se-á como realizada, consumando-se o recebimento definitivo no dia do esgotamento do prazo;</w:t>
      </w:r>
      <w:bookmarkEnd w:id="64"/>
    </w:p>
    <w:p w14:paraId="384A7769" w14:textId="77777777" w:rsidR="00F76CDE" w:rsidRPr="00F76CDE" w:rsidRDefault="00F76CDE" w:rsidP="00F76CDE">
      <w:pPr>
        <w:pStyle w:val="Corpodetexto"/>
        <w:jc w:val="both"/>
        <w:rPr>
          <w:rFonts w:ascii="Arial" w:hAnsi="Arial" w:cs="Arial"/>
        </w:rPr>
      </w:pPr>
    </w:p>
    <w:p w14:paraId="1BD3D45C" w14:textId="77777777" w:rsidR="00F76CDE" w:rsidRPr="00F76CDE" w:rsidRDefault="00F76CDE" w:rsidP="00F76CDE">
      <w:pPr>
        <w:pStyle w:val="Corpodetexto"/>
        <w:jc w:val="both"/>
        <w:rPr>
          <w:rFonts w:ascii="Arial" w:hAnsi="Arial" w:cs="Arial"/>
        </w:rPr>
      </w:pPr>
      <w:r w:rsidRPr="00F76CDE">
        <w:rPr>
          <w:rFonts w:ascii="Arial" w:hAnsi="Arial" w:cs="Arial"/>
        </w:rPr>
        <w:lastRenderedPageBreak/>
        <w:t xml:space="preserve">3.4.6 </w:t>
      </w:r>
      <w:bookmarkStart w:id="65" w:name="_Hlk144285773"/>
      <w:r w:rsidRPr="00F76CDE">
        <w:rPr>
          <w:rFonts w:ascii="Arial" w:hAnsi="Arial" w:cs="Arial"/>
        </w:rPr>
        <w:t>O recebimento provisório ou definitivo não excluirá a responsabilidade civil do contratado em face da eventual existência de vícios redibitórios, e nem a responsabilidade ético-profissional pela perfeita execução do contrato, nos limites estabelecidos pela lei ou pelo contrato;</w:t>
      </w:r>
      <w:bookmarkEnd w:id="65"/>
    </w:p>
    <w:p w14:paraId="28867F67" w14:textId="77777777" w:rsidR="00F76CDE" w:rsidRPr="00F76CDE" w:rsidRDefault="00F76CDE" w:rsidP="00F76CDE">
      <w:pPr>
        <w:pStyle w:val="Corpodetexto"/>
        <w:jc w:val="both"/>
        <w:rPr>
          <w:rFonts w:ascii="Arial" w:hAnsi="Arial" w:cs="Arial"/>
        </w:rPr>
      </w:pPr>
    </w:p>
    <w:p w14:paraId="4AD24BD0" w14:textId="77777777" w:rsidR="00F76CDE" w:rsidRPr="00F76CDE" w:rsidRDefault="00F76CDE" w:rsidP="00F76CDE">
      <w:pPr>
        <w:pStyle w:val="Corpodetexto"/>
        <w:jc w:val="both"/>
        <w:rPr>
          <w:rFonts w:ascii="Arial" w:eastAsia="Arial" w:hAnsi="Arial" w:cs="Arial"/>
          <w:color w:val="C0504D" w:themeColor="accent2"/>
        </w:rPr>
      </w:pPr>
      <w:r w:rsidRPr="00F76CDE">
        <w:rPr>
          <w:rFonts w:ascii="Arial" w:hAnsi="Arial" w:cs="Arial"/>
        </w:rPr>
        <w:t xml:space="preserve">3.4.7 </w:t>
      </w:r>
      <w:bookmarkStart w:id="66" w:name="_Hlk144285785"/>
      <w:r w:rsidRPr="00F76CDE">
        <w:rPr>
          <w:rFonts w:ascii="Arial" w:hAnsi="Arial" w:cs="Arial"/>
        </w:rPr>
        <w:t>O objeto do contrato poderá ser rejeitado, no todo ou em parte, quando estiver em desacordo com o contrato, assim como as especificações técnicas, e cláusulas discriminadas no Termo de Referência e seus apêndices;</w:t>
      </w:r>
    </w:p>
    <w:p w14:paraId="00B349A7" w14:textId="77777777" w:rsidR="00F76CDE" w:rsidRPr="00F76CDE" w:rsidRDefault="00F76CDE" w:rsidP="00F76CDE">
      <w:pPr>
        <w:pStyle w:val="PargrafodaLista"/>
        <w:ind w:left="0"/>
        <w:rPr>
          <w:rFonts w:ascii="Arial" w:eastAsia="Arial" w:hAnsi="Arial" w:cs="Arial"/>
          <w:color w:val="C0504D" w:themeColor="accent2"/>
          <w:sz w:val="24"/>
          <w:szCs w:val="24"/>
        </w:rPr>
      </w:pPr>
    </w:p>
    <w:bookmarkEnd w:id="66"/>
    <w:p w14:paraId="791D2C09" w14:textId="77777777" w:rsidR="00F76CDE" w:rsidRPr="00F76CDE" w:rsidRDefault="00F76CDE" w:rsidP="00F76CDE">
      <w:pPr>
        <w:pStyle w:val="PargrafodaLista"/>
        <w:ind w:left="0"/>
        <w:rPr>
          <w:rFonts w:ascii="Arial" w:hAnsi="Arial" w:cs="Arial"/>
          <w:b/>
          <w:bCs/>
          <w:sz w:val="24"/>
          <w:szCs w:val="24"/>
        </w:rPr>
      </w:pPr>
      <w:r w:rsidRPr="00F76CDE">
        <w:rPr>
          <w:rFonts w:ascii="Arial" w:hAnsi="Arial" w:cs="Arial"/>
          <w:b/>
          <w:bCs/>
          <w:sz w:val="24"/>
          <w:szCs w:val="24"/>
        </w:rPr>
        <w:t xml:space="preserve">3.5 REQUISITOS DE HABILITAÇÃO </w:t>
      </w:r>
    </w:p>
    <w:p w14:paraId="6F2F4117" w14:textId="77777777" w:rsidR="00F76CDE" w:rsidRPr="00F76CDE" w:rsidRDefault="00F76CDE" w:rsidP="00F76CDE">
      <w:pPr>
        <w:spacing w:before="161"/>
        <w:ind w:right="-1"/>
        <w:jc w:val="both"/>
        <w:rPr>
          <w:rFonts w:ascii="Arial" w:hAnsi="Arial" w:cs="Arial"/>
          <w:sz w:val="24"/>
          <w:szCs w:val="24"/>
        </w:rPr>
      </w:pPr>
      <w:bookmarkStart w:id="67" w:name="_Hlk130556055"/>
      <w:r w:rsidRPr="00F76CDE">
        <w:rPr>
          <w:rFonts w:ascii="Arial" w:hAnsi="Arial" w:cs="Arial"/>
          <w:sz w:val="24"/>
          <w:szCs w:val="24"/>
        </w:rPr>
        <w:t xml:space="preserve">3.5.1 Apresentar pelo menos 01 (um) atestado de capacidade técnica, expedido por pessoa jurídica de direito público ou privado que comprove de forma satisfatória na prestação dos serviços e entrega dos produtos; </w:t>
      </w:r>
    </w:p>
    <w:p w14:paraId="02E1036C" w14:textId="77777777" w:rsidR="00F76CDE" w:rsidRPr="00F76CDE" w:rsidRDefault="00F76CDE" w:rsidP="00F76CDE">
      <w:pPr>
        <w:spacing w:before="161"/>
        <w:ind w:right="-1"/>
        <w:jc w:val="both"/>
        <w:rPr>
          <w:rFonts w:ascii="Arial" w:hAnsi="Arial" w:cs="Arial"/>
          <w:sz w:val="24"/>
          <w:szCs w:val="24"/>
        </w:rPr>
      </w:pPr>
      <w:bookmarkStart w:id="68" w:name="_Hlk130556068"/>
      <w:bookmarkEnd w:id="67"/>
      <w:r w:rsidRPr="00F76CDE">
        <w:rPr>
          <w:rFonts w:ascii="Arial" w:hAnsi="Arial" w:cs="Arial"/>
          <w:sz w:val="24"/>
          <w:szCs w:val="24"/>
        </w:rPr>
        <w:t xml:space="preserve">3.5.2 </w:t>
      </w:r>
      <w:bookmarkStart w:id="69" w:name="_Hlk144289244"/>
      <w:r w:rsidRPr="00F76CDE">
        <w:rPr>
          <w:rFonts w:ascii="Arial" w:hAnsi="Arial" w:cs="Arial"/>
          <w:sz w:val="24"/>
          <w:szCs w:val="24"/>
        </w:rPr>
        <w:t>Para fins de comprovação das quantidades mínimas, é admitida a somatória de atestados, sendo cabível quando é apresentado diferentes atestados de serviços executados, de forma concomitante, comprovando que a empresa possui capacidade e infraestrutura necessária para atender a entrega do produto demandado</w:t>
      </w:r>
      <w:bookmarkEnd w:id="69"/>
      <w:r w:rsidRPr="00F76CDE">
        <w:rPr>
          <w:rFonts w:ascii="Arial" w:hAnsi="Arial" w:cs="Arial"/>
          <w:sz w:val="24"/>
          <w:szCs w:val="24"/>
        </w:rPr>
        <w:t>;</w:t>
      </w:r>
    </w:p>
    <w:p w14:paraId="0D4D07A6" w14:textId="77777777" w:rsidR="00F76CDE" w:rsidRPr="00F76CDE" w:rsidRDefault="00F76CDE" w:rsidP="00F76CDE">
      <w:pPr>
        <w:spacing w:before="161"/>
        <w:ind w:right="-1"/>
        <w:jc w:val="both"/>
        <w:rPr>
          <w:rFonts w:ascii="Arial" w:hAnsi="Arial" w:cs="Arial"/>
          <w:sz w:val="24"/>
          <w:szCs w:val="24"/>
        </w:rPr>
      </w:pPr>
      <w:bookmarkStart w:id="70" w:name="_Hlk130556094"/>
      <w:bookmarkEnd w:id="68"/>
      <w:r w:rsidRPr="00F76CDE">
        <w:rPr>
          <w:rFonts w:ascii="Arial" w:hAnsi="Arial" w:cs="Arial"/>
          <w:sz w:val="24"/>
          <w:szCs w:val="24"/>
        </w:rPr>
        <w:t xml:space="preserve">3.5.3 </w:t>
      </w:r>
      <w:bookmarkStart w:id="71" w:name="_Hlk144289305"/>
      <w:r w:rsidRPr="00F76CDE">
        <w:rPr>
          <w:rFonts w:ascii="Arial" w:hAnsi="Arial" w:cs="Arial"/>
          <w:sz w:val="24"/>
          <w:szCs w:val="24"/>
        </w:rPr>
        <w:t>Justifica-se a exigência do atestado em questão, devido a necessidade do ente Contratante em garantir que a empresa que irá fornecer os produtos possua capacidade e infraestrutura logística suficiente para disponibilizar uma solução que satisfaça ao consumo dos produtos desejado dentro dos requisitos técnicos e temporais necessários;</w:t>
      </w:r>
      <w:bookmarkEnd w:id="71"/>
    </w:p>
    <w:p w14:paraId="5F2B34BC" w14:textId="77777777" w:rsidR="00F76CDE" w:rsidRPr="00F76CDE" w:rsidRDefault="00F76CDE" w:rsidP="00F76CDE">
      <w:pPr>
        <w:spacing w:before="161"/>
        <w:ind w:right="-1"/>
        <w:jc w:val="both"/>
        <w:rPr>
          <w:rFonts w:ascii="Arial" w:hAnsi="Arial" w:cs="Arial"/>
          <w:sz w:val="24"/>
          <w:szCs w:val="24"/>
        </w:rPr>
      </w:pPr>
      <w:bookmarkStart w:id="72" w:name="_Hlk130555863"/>
      <w:bookmarkEnd w:id="70"/>
      <w:r w:rsidRPr="00F76CDE">
        <w:rPr>
          <w:rFonts w:ascii="Arial" w:hAnsi="Arial" w:cs="Arial"/>
          <w:sz w:val="24"/>
          <w:szCs w:val="24"/>
        </w:rPr>
        <w:t>3.5.4 a contratada deverá manter durante toda a execução do Contrato, as condições de regularidade junto ao FGTS, INSS, Trabalhista e às Fazendas Federal, Estadual, Municipal, apresentando os respectivos comprovantes sempre que exigidos</w:t>
      </w:r>
      <w:bookmarkEnd w:id="72"/>
      <w:r w:rsidRPr="00F76CDE">
        <w:rPr>
          <w:rFonts w:ascii="Arial" w:hAnsi="Arial" w:cs="Arial"/>
          <w:sz w:val="24"/>
          <w:szCs w:val="24"/>
        </w:rPr>
        <w:t>;</w:t>
      </w:r>
    </w:p>
    <w:p w14:paraId="1793016F" w14:textId="77777777" w:rsidR="00F76CDE" w:rsidRPr="00F76CDE" w:rsidRDefault="00F76CDE" w:rsidP="00F76CDE">
      <w:pPr>
        <w:pStyle w:val="PargrafodaLista"/>
        <w:ind w:left="0"/>
        <w:rPr>
          <w:rFonts w:ascii="Arial" w:eastAsia="Arial" w:hAnsi="Arial" w:cs="Arial"/>
          <w:sz w:val="24"/>
          <w:szCs w:val="24"/>
        </w:rPr>
      </w:pPr>
    </w:p>
    <w:p w14:paraId="7DAAAE27" w14:textId="77777777" w:rsidR="00F76CDE" w:rsidRPr="00F76CDE" w:rsidRDefault="00F76CDE" w:rsidP="00F76CDE">
      <w:pPr>
        <w:pStyle w:val="Ttulo1"/>
        <w:tabs>
          <w:tab w:val="left" w:pos="142"/>
        </w:tabs>
        <w:ind w:left="0"/>
        <w:jc w:val="both"/>
        <w:rPr>
          <w:sz w:val="24"/>
          <w:szCs w:val="24"/>
        </w:rPr>
      </w:pPr>
      <w:r w:rsidRPr="00F76CDE">
        <w:rPr>
          <w:sz w:val="24"/>
          <w:szCs w:val="24"/>
        </w:rPr>
        <w:t>3.6 REQUISITOS EXTERNOS (LEGAIS):</w:t>
      </w:r>
    </w:p>
    <w:p w14:paraId="17E7FC2A" w14:textId="77777777" w:rsidR="00F76CDE" w:rsidRPr="00F76CDE" w:rsidRDefault="00F76CDE">
      <w:pPr>
        <w:pStyle w:val="Ttulo1"/>
        <w:numPr>
          <w:ilvl w:val="0"/>
          <w:numId w:val="56"/>
        </w:numPr>
        <w:ind w:left="0" w:firstLine="0"/>
        <w:jc w:val="both"/>
        <w:rPr>
          <w:b w:val="0"/>
          <w:bCs w:val="0"/>
          <w:sz w:val="24"/>
          <w:szCs w:val="24"/>
        </w:rPr>
      </w:pPr>
      <w:r w:rsidRPr="00F76CDE">
        <w:rPr>
          <w:b w:val="0"/>
          <w:bCs w:val="0"/>
          <w:sz w:val="24"/>
          <w:szCs w:val="24"/>
          <w:shd w:val="clear" w:color="auto" w:fill="FFFFFF"/>
        </w:rPr>
        <w:t>Lei nº 14.133/21 que institui normas para licitações e contratos da Administração Pública;</w:t>
      </w:r>
    </w:p>
    <w:p w14:paraId="39C1A39C" w14:textId="77777777" w:rsidR="00F76CDE" w:rsidRPr="00F76CDE" w:rsidRDefault="00F76CDE">
      <w:pPr>
        <w:pStyle w:val="Ttulo1"/>
        <w:numPr>
          <w:ilvl w:val="0"/>
          <w:numId w:val="56"/>
        </w:numPr>
        <w:ind w:left="0" w:firstLine="0"/>
        <w:jc w:val="both"/>
        <w:rPr>
          <w:b w:val="0"/>
          <w:bCs w:val="0"/>
          <w:sz w:val="24"/>
          <w:szCs w:val="24"/>
        </w:rPr>
      </w:pPr>
      <w:r w:rsidRPr="00F76CDE">
        <w:rPr>
          <w:b w:val="0"/>
          <w:bCs w:val="0"/>
          <w:sz w:val="24"/>
          <w:szCs w:val="24"/>
          <w:shd w:val="clear" w:color="auto" w:fill="FFFFFF"/>
        </w:rPr>
        <w:t>Decretos Municipal nº 4175 e nº 4178 de 22 de março de 2023 Estabelece normas gerais de licitação e contratação para as Administrações Públicas.</w:t>
      </w:r>
    </w:p>
    <w:p w14:paraId="54AE7508" w14:textId="77777777" w:rsidR="00F76CDE" w:rsidRPr="00F76CDE" w:rsidRDefault="00F76CDE" w:rsidP="00F76CDE">
      <w:pPr>
        <w:pStyle w:val="Ttulo1"/>
        <w:tabs>
          <w:tab w:val="left" w:pos="142"/>
        </w:tabs>
        <w:spacing w:line="360" w:lineRule="auto"/>
        <w:ind w:left="0"/>
        <w:jc w:val="both"/>
        <w:rPr>
          <w:b w:val="0"/>
          <w:bCs w:val="0"/>
        </w:rPr>
      </w:pPr>
    </w:p>
    <w:p w14:paraId="43CC9A2F" w14:textId="77777777" w:rsidR="00F76CDE" w:rsidRPr="00F76CDE" w:rsidRDefault="00F76CDE">
      <w:pPr>
        <w:pStyle w:val="PargrafodaLista"/>
        <w:numPr>
          <w:ilvl w:val="0"/>
          <w:numId w:val="59"/>
        </w:numPr>
        <w:spacing w:line="360" w:lineRule="auto"/>
        <w:ind w:left="0" w:firstLine="0"/>
        <w:rPr>
          <w:rFonts w:ascii="Arial" w:hAnsi="Arial" w:cs="Arial"/>
          <w:b/>
          <w:bCs/>
          <w:sz w:val="24"/>
          <w:szCs w:val="24"/>
          <w:highlight w:val="yellow"/>
        </w:rPr>
      </w:pPr>
      <w:r w:rsidRPr="00F76CDE">
        <w:rPr>
          <w:rFonts w:ascii="Arial" w:hAnsi="Arial" w:cs="Arial"/>
          <w:b/>
          <w:bCs/>
          <w:sz w:val="24"/>
          <w:szCs w:val="24"/>
          <w:highlight w:val="yellow"/>
        </w:rPr>
        <w:t>ESTIMATIVAS DAS QUANTIDADES PARA A CONTRATAÇÃO/ AQUISIÇÃO</w:t>
      </w:r>
    </w:p>
    <w:p w14:paraId="1B43D498"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 xml:space="preserve">4.1 A estimativa das quantidades dos itens a serem adquiridos foi realizada pelas secretarias requisitantes, a metodologia aplicada para calcular o quantitativo proposto foi a realização </w:t>
      </w:r>
      <w:bookmarkStart w:id="73" w:name="_Hlk144276685"/>
      <w:r w:rsidRPr="00F76CDE">
        <w:rPr>
          <w:rFonts w:ascii="Arial" w:hAnsi="Arial" w:cs="Arial"/>
          <w:sz w:val="24"/>
          <w:szCs w:val="24"/>
        </w:rPr>
        <w:t xml:space="preserve">da média aritmética simples das aquisições/consumo dos anos anteriores e a previsão de consumo no ano vigente </w:t>
      </w:r>
      <w:bookmarkEnd w:id="73"/>
      <w:r w:rsidRPr="00F76CDE">
        <w:rPr>
          <w:rFonts w:ascii="Arial" w:hAnsi="Arial" w:cs="Arial"/>
          <w:sz w:val="24"/>
          <w:szCs w:val="24"/>
        </w:rPr>
        <w:t>conforme estimativos e justificativas encaminhadas pelas secretarias.</w:t>
      </w:r>
    </w:p>
    <w:p w14:paraId="143F84B1" w14:textId="77777777" w:rsidR="00F76CDE" w:rsidRPr="00F76CDE" w:rsidRDefault="00F76CDE" w:rsidP="00F76CDE">
      <w:pPr>
        <w:jc w:val="both"/>
        <w:rPr>
          <w:rFonts w:ascii="Arial" w:hAnsi="Arial" w:cs="Arial"/>
          <w:sz w:val="24"/>
          <w:szCs w:val="24"/>
        </w:rPr>
      </w:pPr>
    </w:p>
    <w:p w14:paraId="0135E763" w14:textId="03FB9B24" w:rsidR="00332D4E" w:rsidRDefault="00F76CDE" w:rsidP="006458D8">
      <w:pPr>
        <w:jc w:val="both"/>
        <w:rPr>
          <w:rFonts w:ascii="Arial" w:hAnsi="Arial" w:cs="Arial"/>
          <w:sz w:val="24"/>
          <w:szCs w:val="24"/>
        </w:rPr>
      </w:pPr>
      <w:r w:rsidRPr="00F76CDE">
        <w:rPr>
          <w:rFonts w:ascii="Arial" w:hAnsi="Arial" w:cs="Arial"/>
          <w:sz w:val="24"/>
          <w:szCs w:val="24"/>
        </w:rPr>
        <w:t>4.2 Dessa forma</w:t>
      </w:r>
      <w:bookmarkStart w:id="74" w:name="_Hlk144276738"/>
      <w:r w:rsidRPr="00F76CDE">
        <w:rPr>
          <w:rFonts w:ascii="Arial" w:hAnsi="Arial" w:cs="Arial"/>
          <w:sz w:val="24"/>
          <w:szCs w:val="24"/>
        </w:rPr>
        <w:t>, o objeto da aquisição deverá atender as especificações técnicas e quantidades descritas na tabela abaixo</w:t>
      </w:r>
      <w:bookmarkEnd w:id="74"/>
      <w:r w:rsidRPr="00F76CDE">
        <w:rPr>
          <w:rFonts w:ascii="Arial" w:hAnsi="Arial" w:cs="Arial"/>
          <w:sz w:val="24"/>
          <w:szCs w:val="24"/>
        </w:rPr>
        <w:t>:</w:t>
      </w:r>
    </w:p>
    <w:p w14:paraId="14F09C52" w14:textId="77777777" w:rsidR="00701E36" w:rsidRPr="006458D8" w:rsidRDefault="00701E36" w:rsidP="006458D8">
      <w:pPr>
        <w:jc w:val="both"/>
        <w:rPr>
          <w:rFonts w:ascii="Arial" w:hAnsi="Arial" w:cs="Arial"/>
          <w:sz w:val="24"/>
          <w:szCs w:val="24"/>
        </w:rPr>
      </w:pPr>
    </w:p>
    <w:p w14:paraId="22F4D54D" w14:textId="77777777" w:rsidR="00F76CDE" w:rsidRDefault="00F76CDE" w:rsidP="00F76CDE">
      <w:pPr>
        <w:rPr>
          <w:rFonts w:ascii="Arial" w:hAnsi="Arial" w:cs="Arial"/>
          <w:sz w:val="24"/>
          <w:szCs w:val="24"/>
        </w:rPr>
      </w:pPr>
      <w:r w:rsidRPr="00F76CDE">
        <w:rPr>
          <w:rFonts w:ascii="Arial" w:hAnsi="Arial" w:cs="Arial"/>
          <w:b/>
          <w:bCs/>
          <w:sz w:val="24"/>
          <w:szCs w:val="24"/>
        </w:rPr>
        <w:t>Especificação técnica do produto</w:t>
      </w:r>
      <w:r w:rsidRPr="00F76CDE">
        <w:rPr>
          <w:rFonts w:ascii="Arial" w:hAnsi="Arial" w:cs="Arial"/>
          <w:sz w:val="24"/>
          <w:szCs w:val="24"/>
        </w:rPr>
        <w:t>:</w:t>
      </w:r>
    </w:p>
    <w:p w14:paraId="27F8CCB5" w14:textId="77777777" w:rsidR="00701E36" w:rsidRDefault="00701E36" w:rsidP="00F76CDE">
      <w:pPr>
        <w:rPr>
          <w:rFonts w:ascii="Arial" w:hAnsi="Arial" w:cs="Arial"/>
          <w:sz w:val="24"/>
          <w:szCs w:val="24"/>
        </w:rPr>
      </w:pPr>
    </w:p>
    <w:tbl>
      <w:tblPr>
        <w:tblW w:w="111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274"/>
        <w:gridCol w:w="722"/>
        <w:gridCol w:w="900"/>
        <w:gridCol w:w="1620"/>
        <w:gridCol w:w="1645"/>
      </w:tblGrid>
      <w:tr w:rsidR="00701E36" w:rsidRPr="00701E36" w14:paraId="39EF05C1" w14:textId="77777777" w:rsidTr="008C3D9C">
        <w:tc>
          <w:tcPr>
            <w:tcW w:w="993" w:type="dxa"/>
            <w:tcBorders>
              <w:top w:val="single" w:sz="4" w:space="0" w:color="auto"/>
              <w:left w:val="single" w:sz="4" w:space="0" w:color="auto"/>
              <w:bottom w:val="single" w:sz="4" w:space="0" w:color="auto"/>
              <w:right w:val="single" w:sz="4" w:space="0" w:color="auto"/>
            </w:tcBorders>
          </w:tcPr>
          <w:p w14:paraId="6AFDF7C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Item</w:t>
            </w:r>
          </w:p>
        </w:tc>
        <w:tc>
          <w:tcPr>
            <w:tcW w:w="5274" w:type="dxa"/>
            <w:tcBorders>
              <w:top w:val="single" w:sz="4" w:space="0" w:color="auto"/>
              <w:left w:val="single" w:sz="4" w:space="0" w:color="auto"/>
              <w:bottom w:val="single" w:sz="4" w:space="0" w:color="auto"/>
              <w:right w:val="single" w:sz="4" w:space="0" w:color="auto"/>
            </w:tcBorders>
          </w:tcPr>
          <w:p w14:paraId="2C17ECF5"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Descrição</w:t>
            </w:r>
          </w:p>
        </w:tc>
        <w:tc>
          <w:tcPr>
            <w:tcW w:w="722" w:type="dxa"/>
            <w:tcBorders>
              <w:top w:val="single" w:sz="4" w:space="0" w:color="auto"/>
              <w:left w:val="single" w:sz="4" w:space="0" w:color="auto"/>
              <w:bottom w:val="single" w:sz="4" w:space="0" w:color="auto"/>
              <w:right w:val="single" w:sz="4" w:space="0" w:color="auto"/>
            </w:tcBorders>
          </w:tcPr>
          <w:p w14:paraId="2CEA2E2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Unid.</w:t>
            </w:r>
          </w:p>
        </w:tc>
        <w:tc>
          <w:tcPr>
            <w:tcW w:w="900" w:type="dxa"/>
            <w:tcBorders>
              <w:top w:val="single" w:sz="4" w:space="0" w:color="auto"/>
              <w:left w:val="single" w:sz="4" w:space="0" w:color="auto"/>
              <w:bottom w:val="single" w:sz="4" w:space="0" w:color="auto"/>
              <w:right w:val="single" w:sz="4" w:space="0" w:color="auto"/>
            </w:tcBorders>
          </w:tcPr>
          <w:p w14:paraId="2EF8412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Quant.</w:t>
            </w:r>
          </w:p>
        </w:tc>
        <w:tc>
          <w:tcPr>
            <w:tcW w:w="1620" w:type="dxa"/>
            <w:tcBorders>
              <w:top w:val="single" w:sz="4" w:space="0" w:color="auto"/>
              <w:left w:val="single" w:sz="4" w:space="0" w:color="auto"/>
              <w:bottom w:val="single" w:sz="4" w:space="0" w:color="auto"/>
              <w:right w:val="single" w:sz="4" w:space="0" w:color="auto"/>
            </w:tcBorders>
          </w:tcPr>
          <w:p w14:paraId="04E8C34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Preço Unitário</w:t>
            </w:r>
          </w:p>
        </w:tc>
        <w:tc>
          <w:tcPr>
            <w:tcW w:w="1645" w:type="dxa"/>
            <w:tcBorders>
              <w:top w:val="single" w:sz="4" w:space="0" w:color="auto"/>
              <w:left w:val="single" w:sz="4" w:space="0" w:color="auto"/>
              <w:bottom w:val="single" w:sz="4" w:space="0" w:color="auto"/>
              <w:right w:val="single" w:sz="4" w:space="0" w:color="auto"/>
            </w:tcBorders>
          </w:tcPr>
          <w:p w14:paraId="709908A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Preço Total</w:t>
            </w:r>
          </w:p>
        </w:tc>
      </w:tr>
      <w:tr w:rsidR="00701E36" w:rsidRPr="00701E36" w14:paraId="2C75DF1D" w14:textId="77777777" w:rsidTr="008C3D9C">
        <w:tc>
          <w:tcPr>
            <w:tcW w:w="993" w:type="dxa"/>
          </w:tcPr>
          <w:p w14:paraId="21BC916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fldChar w:fldCharType="begin"/>
            </w:r>
            <w:r w:rsidRPr="00701E36">
              <w:rPr>
                <w:rFonts w:ascii="Times New Roman" w:eastAsia="Times New Roman" w:hAnsi="Times New Roman" w:cs="Times New Roman"/>
                <w:sz w:val="20"/>
                <w:szCs w:val="20"/>
                <w:lang w:val="pt-BR" w:eastAsia="pt-BR"/>
              </w:rPr>
              <w:instrText xml:space="preserve"> MERGEFIELD "SequenciaItem_DentroDeTabela" </w:instrText>
            </w:r>
            <w:r w:rsidRPr="00701E36">
              <w:rPr>
                <w:rFonts w:ascii="Times New Roman" w:eastAsia="Times New Roman" w:hAnsi="Times New Roman" w:cs="Times New Roman"/>
                <w:sz w:val="20"/>
                <w:szCs w:val="20"/>
                <w:lang w:val="pt-BR" w:eastAsia="pt-BR"/>
              </w:rPr>
              <w:fldChar w:fldCharType="separate"/>
            </w:r>
            <w:r w:rsidRPr="00701E36">
              <w:rPr>
                <w:rFonts w:ascii="Times New Roman" w:eastAsia="Times New Roman" w:hAnsi="Times New Roman" w:cs="Times New Roman"/>
                <w:sz w:val="20"/>
                <w:szCs w:val="20"/>
                <w:lang w:val="pt-BR" w:eastAsia="pt-BR"/>
              </w:rPr>
              <w:t>1</w:t>
            </w:r>
            <w:r w:rsidRPr="00701E36">
              <w:rPr>
                <w:rFonts w:ascii="Times New Roman" w:eastAsia="Times New Roman" w:hAnsi="Times New Roman" w:cs="Times New Roman"/>
                <w:sz w:val="20"/>
                <w:szCs w:val="20"/>
                <w:lang w:val="pt-BR" w:eastAsia="pt-BR"/>
              </w:rPr>
              <w:fldChar w:fldCharType="end"/>
            </w:r>
          </w:p>
        </w:tc>
        <w:tc>
          <w:tcPr>
            <w:tcW w:w="5274" w:type="dxa"/>
          </w:tcPr>
          <w:p w14:paraId="5A2329E2"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fldChar w:fldCharType="begin"/>
            </w:r>
            <w:r w:rsidRPr="00701E36">
              <w:rPr>
                <w:rFonts w:ascii="Times New Roman" w:eastAsia="Times New Roman" w:hAnsi="Times New Roman" w:cs="Times New Roman"/>
                <w:sz w:val="20"/>
                <w:szCs w:val="20"/>
                <w:lang w:val="pt-BR" w:eastAsia="pt-BR"/>
              </w:rPr>
              <w:instrText xml:space="preserve"> MERGEFIELD Itens_DentroDeTabela </w:instrText>
            </w:r>
            <w:r w:rsidRPr="00701E36">
              <w:rPr>
                <w:rFonts w:ascii="Times New Roman" w:eastAsia="Times New Roman" w:hAnsi="Times New Roman" w:cs="Times New Roman"/>
                <w:sz w:val="20"/>
                <w:szCs w:val="20"/>
                <w:lang w:val="pt-BR" w:eastAsia="pt-BR"/>
              </w:rPr>
              <w:fldChar w:fldCharType="separate"/>
            </w:r>
            <w:r w:rsidRPr="00701E36">
              <w:rPr>
                <w:rFonts w:ascii="Times New Roman" w:eastAsia="Times New Roman" w:hAnsi="Times New Roman" w:cs="Times New Roman"/>
                <w:sz w:val="20"/>
                <w:szCs w:val="20"/>
                <w:lang w:val="pt-BR" w:eastAsia="pt-BR"/>
              </w:rPr>
              <w:t xml:space="preserve">AÇUCAR, de primeira qualidade, cristalizada, branca, totalmente pura, fardo contendo 15 pacotes de 2 quilos cada pacote, embalados em plástico transparente, produto deve </w:t>
            </w:r>
            <w:r w:rsidRPr="00701E36">
              <w:rPr>
                <w:rFonts w:ascii="Times New Roman" w:eastAsia="Times New Roman" w:hAnsi="Times New Roman" w:cs="Times New Roman"/>
                <w:sz w:val="20"/>
                <w:szCs w:val="20"/>
                <w:lang w:val="pt-BR" w:eastAsia="pt-BR"/>
              </w:rPr>
              <w:lastRenderedPageBreak/>
              <w:t>conter dados do fabricante, data de fabricação e prazo de validade de no mínimo 12 meses.</w:t>
            </w:r>
            <w:r w:rsidRPr="00701E36">
              <w:rPr>
                <w:rFonts w:ascii="Times New Roman" w:eastAsia="Times New Roman" w:hAnsi="Times New Roman" w:cs="Times New Roman"/>
                <w:sz w:val="20"/>
                <w:szCs w:val="20"/>
                <w:lang w:val="pt-BR" w:eastAsia="pt-BR"/>
              </w:rPr>
              <w:fldChar w:fldCharType="end"/>
            </w:r>
          </w:p>
        </w:tc>
        <w:tc>
          <w:tcPr>
            <w:tcW w:w="722" w:type="dxa"/>
          </w:tcPr>
          <w:p w14:paraId="120A9A8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lastRenderedPageBreak/>
              <w:fldChar w:fldCharType="begin"/>
            </w:r>
            <w:r w:rsidRPr="00701E36">
              <w:rPr>
                <w:rFonts w:ascii="Times New Roman" w:eastAsia="Times New Roman" w:hAnsi="Times New Roman" w:cs="Times New Roman"/>
                <w:sz w:val="20"/>
                <w:szCs w:val="20"/>
                <w:lang w:val="pt-BR" w:eastAsia="pt-BR"/>
              </w:rPr>
              <w:instrText xml:space="preserve"> MERGEFIELD UnidadeItem_DentroDeTabela </w:instrText>
            </w:r>
            <w:r w:rsidRPr="00701E36">
              <w:rPr>
                <w:rFonts w:ascii="Times New Roman" w:eastAsia="Times New Roman" w:hAnsi="Times New Roman" w:cs="Times New Roman"/>
                <w:sz w:val="20"/>
                <w:szCs w:val="20"/>
                <w:lang w:val="pt-BR" w:eastAsia="pt-BR"/>
              </w:rPr>
              <w:fldChar w:fldCharType="separate"/>
            </w:r>
            <w:r w:rsidRPr="00701E36">
              <w:rPr>
                <w:rFonts w:ascii="Times New Roman" w:eastAsia="Times New Roman" w:hAnsi="Times New Roman" w:cs="Times New Roman"/>
                <w:sz w:val="20"/>
                <w:szCs w:val="20"/>
                <w:lang w:val="pt-BR" w:eastAsia="pt-BR"/>
              </w:rPr>
              <w:t>FARDO</w:t>
            </w:r>
            <w:r w:rsidRPr="00701E36">
              <w:rPr>
                <w:rFonts w:ascii="Times New Roman" w:eastAsia="Times New Roman" w:hAnsi="Times New Roman" w:cs="Times New Roman"/>
                <w:sz w:val="20"/>
                <w:szCs w:val="20"/>
                <w:lang w:val="pt-BR" w:eastAsia="pt-BR"/>
              </w:rPr>
              <w:fldChar w:fldCharType="end"/>
            </w:r>
          </w:p>
        </w:tc>
        <w:tc>
          <w:tcPr>
            <w:tcW w:w="900" w:type="dxa"/>
          </w:tcPr>
          <w:p w14:paraId="3BD79F5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fldChar w:fldCharType="begin"/>
            </w:r>
            <w:r w:rsidRPr="00701E36">
              <w:rPr>
                <w:rFonts w:ascii="Times New Roman" w:eastAsia="Times New Roman" w:hAnsi="Times New Roman" w:cs="Times New Roman"/>
                <w:sz w:val="20"/>
                <w:szCs w:val="20"/>
                <w:lang w:val="pt-BR" w:eastAsia="pt-BR"/>
              </w:rPr>
              <w:instrText xml:space="preserve"> MERGEFIELD QuantidadeItem_DentroDeTabela </w:instrText>
            </w:r>
            <w:r w:rsidRPr="00701E36">
              <w:rPr>
                <w:rFonts w:ascii="Times New Roman" w:eastAsia="Times New Roman" w:hAnsi="Times New Roman" w:cs="Times New Roman"/>
                <w:sz w:val="20"/>
                <w:szCs w:val="20"/>
                <w:lang w:val="pt-BR" w:eastAsia="pt-BR"/>
              </w:rPr>
              <w:fldChar w:fldCharType="separate"/>
            </w:r>
            <w:r w:rsidRPr="00701E36">
              <w:rPr>
                <w:rFonts w:ascii="Times New Roman" w:eastAsia="Times New Roman" w:hAnsi="Times New Roman" w:cs="Times New Roman"/>
                <w:sz w:val="20"/>
                <w:szCs w:val="20"/>
                <w:lang w:val="pt-BR" w:eastAsia="pt-BR"/>
              </w:rPr>
              <w:t>190</w:t>
            </w:r>
            <w:r w:rsidRPr="00701E36">
              <w:rPr>
                <w:rFonts w:ascii="Times New Roman" w:eastAsia="Times New Roman" w:hAnsi="Times New Roman" w:cs="Times New Roman"/>
                <w:sz w:val="20"/>
                <w:szCs w:val="20"/>
                <w:lang w:val="pt-BR" w:eastAsia="pt-BR"/>
              </w:rPr>
              <w:fldChar w:fldCharType="end"/>
            </w:r>
          </w:p>
        </w:tc>
        <w:tc>
          <w:tcPr>
            <w:tcW w:w="1620" w:type="dxa"/>
          </w:tcPr>
          <w:p w14:paraId="5A097698" w14:textId="77777777" w:rsidR="00701E36" w:rsidRPr="00701E36" w:rsidRDefault="00701E36" w:rsidP="00701E36">
            <w:pPr>
              <w:rPr>
                <w:rFonts w:ascii="Times New Roman" w:hAnsi="Times New Roman" w:cs="Times New Roman"/>
                <w:sz w:val="20"/>
                <w:szCs w:val="20"/>
              </w:rPr>
            </w:pPr>
            <w:r w:rsidRPr="00701E36">
              <w:rPr>
                <w:rFonts w:ascii="Times New Roman" w:hAnsi="Times New Roman" w:cs="Times New Roman"/>
                <w:sz w:val="20"/>
                <w:szCs w:val="20"/>
              </w:rPr>
              <w:t>R$ 134,91</w:t>
            </w:r>
          </w:p>
          <w:p w14:paraId="38178DD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p>
        </w:tc>
        <w:tc>
          <w:tcPr>
            <w:tcW w:w="1645" w:type="dxa"/>
          </w:tcPr>
          <w:p w14:paraId="7AA87AA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R$ 25.633,53</w:t>
            </w:r>
          </w:p>
        </w:tc>
      </w:tr>
      <w:tr w:rsidR="00701E36" w:rsidRPr="00701E36" w14:paraId="2B3E00E9" w14:textId="77777777" w:rsidTr="008C3D9C">
        <w:tc>
          <w:tcPr>
            <w:tcW w:w="993" w:type="dxa"/>
          </w:tcPr>
          <w:p w14:paraId="40FD26F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w:t>
            </w:r>
          </w:p>
        </w:tc>
        <w:tc>
          <w:tcPr>
            <w:tcW w:w="5274" w:type="dxa"/>
          </w:tcPr>
          <w:p w14:paraId="4ACD8E61"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CAFÉ, de primeira qualidade, torrado, moído, extra forte, totalmente puro, aroma e sabor característicos de regular a intenso, lacrado a vácuo, fardo com 10 pacotes de 500 gramas cada pacote, produto deve conter dados do fabricante, data de fabricação e prazo de validade de no mínimo 12 meses.</w:t>
            </w:r>
          </w:p>
        </w:tc>
        <w:tc>
          <w:tcPr>
            <w:tcW w:w="722" w:type="dxa"/>
          </w:tcPr>
          <w:p w14:paraId="4ADBEA3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FARDO</w:t>
            </w:r>
          </w:p>
        </w:tc>
        <w:tc>
          <w:tcPr>
            <w:tcW w:w="900" w:type="dxa"/>
          </w:tcPr>
          <w:p w14:paraId="71B61F8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283</w:t>
            </w:r>
          </w:p>
        </w:tc>
        <w:tc>
          <w:tcPr>
            <w:tcW w:w="1620" w:type="dxa"/>
          </w:tcPr>
          <w:p w14:paraId="72E4FB3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R$ 179,95</w:t>
            </w:r>
          </w:p>
        </w:tc>
        <w:tc>
          <w:tcPr>
            <w:tcW w:w="1645" w:type="dxa"/>
          </w:tcPr>
          <w:p w14:paraId="5586B0EB"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R$ 50.926,78</w:t>
            </w:r>
          </w:p>
        </w:tc>
      </w:tr>
      <w:tr w:rsidR="00701E36" w:rsidRPr="00701E36" w14:paraId="1D273D25" w14:textId="77777777" w:rsidTr="008C3D9C">
        <w:tc>
          <w:tcPr>
            <w:tcW w:w="993" w:type="dxa"/>
          </w:tcPr>
          <w:p w14:paraId="04B5C6CF"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w:t>
            </w:r>
          </w:p>
        </w:tc>
        <w:tc>
          <w:tcPr>
            <w:tcW w:w="5274" w:type="dxa"/>
          </w:tcPr>
          <w:p w14:paraId="4C98B6B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CHÁ MATE, de primeira qualidade, com folhas e talos de erva mate tostada, puro, acondicionada em caixinha de papelão reforçada de 250 gramas cada, produto deve conter dados do fabricante, data de fabricação e prazo de validade de no mínimo 12 meses.</w:t>
            </w:r>
          </w:p>
        </w:tc>
        <w:tc>
          <w:tcPr>
            <w:tcW w:w="722" w:type="dxa"/>
          </w:tcPr>
          <w:p w14:paraId="19A630D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17ACA85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375</w:t>
            </w:r>
          </w:p>
        </w:tc>
        <w:tc>
          <w:tcPr>
            <w:tcW w:w="1620" w:type="dxa"/>
          </w:tcPr>
          <w:p w14:paraId="55C1B05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R$ 179,95</w:t>
            </w:r>
          </w:p>
        </w:tc>
        <w:tc>
          <w:tcPr>
            <w:tcW w:w="1645" w:type="dxa"/>
          </w:tcPr>
          <w:p w14:paraId="029805E8"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 xml:space="preserve">R$ 50.926,78 </w:t>
            </w:r>
          </w:p>
        </w:tc>
      </w:tr>
      <w:tr w:rsidR="00701E36" w:rsidRPr="00701E36" w14:paraId="30C18C84" w14:textId="77777777" w:rsidTr="008C3D9C">
        <w:tc>
          <w:tcPr>
            <w:tcW w:w="993" w:type="dxa"/>
          </w:tcPr>
          <w:p w14:paraId="05618033"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w:t>
            </w:r>
          </w:p>
        </w:tc>
        <w:tc>
          <w:tcPr>
            <w:tcW w:w="5274" w:type="dxa"/>
          </w:tcPr>
          <w:p w14:paraId="087FE12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BISCOITO TIPO CREAM-CRACKER, de primeira qualidade, sabor amanteigado, salgado, caixa contendo 20 pacotes de 400 gramas cada pacote, produto deve conter dados do fabricante, data de fabricação e prazo de validade de no mínimo 12 meses.</w:t>
            </w:r>
          </w:p>
        </w:tc>
        <w:tc>
          <w:tcPr>
            <w:tcW w:w="722" w:type="dxa"/>
          </w:tcPr>
          <w:p w14:paraId="2CED204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CX</w:t>
            </w:r>
          </w:p>
        </w:tc>
        <w:tc>
          <w:tcPr>
            <w:tcW w:w="900" w:type="dxa"/>
          </w:tcPr>
          <w:p w14:paraId="1FFB595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168</w:t>
            </w:r>
          </w:p>
        </w:tc>
        <w:tc>
          <w:tcPr>
            <w:tcW w:w="1620" w:type="dxa"/>
          </w:tcPr>
          <w:p w14:paraId="089E745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R$ 11,15</w:t>
            </w:r>
          </w:p>
        </w:tc>
        <w:tc>
          <w:tcPr>
            <w:tcW w:w="1645" w:type="dxa"/>
          </w:tcPr>
          <w:p w14:paraId="41E2B188"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R$ 4.180,01</w:t>
            </w:r>
          </w:p>
        </w:tc>
      </w:tr>
      <w:tr w:rsidR="00701E36" w:rsidRPr="00701E36" w14:paraId="716C0648" w14:textId="77777777" w:rsidTr="008C3D9C">
        <w:tc>
          <w:tcPr>
            <w:tcW w:w="993" w:type="dxa"/>
          </w:tcPr>
          <w:p w14:paraId="0C388331"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w:t>
            </w:r>
          </w:p>
        </w:tc>
        <w:tc>
          <w:tcPr>
            <w:tcW w:w="5274" w:type="dxa"/>
          </w:tcPr>
          <w:p w14:paraId="6F0D9D1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BISCOITO TIPO ROSQUINHA, de primeira qualidade, sabor coco, doce, caixa contendo 10 pacotes de 800 gramas cada pacote, produto deve conter dados do fabricante, data de fabricação e prazo de validade de no mínimo 12 meses.</w:t>
            </w:r>
          </w:p>
        </w:tc>
        <w:tc>
          <w:tcPr>
            <w:tcW w:w="722" w:type="dxa"/>
          </w:tcPr>
          <w:p w14:paraId="7850F86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CX</w:t>
            </w:r>
          </w:p>
        </w:tc>
        <w:tc>
          <w:tcPr>
            <w:tcW w:w="900" w:type="dxa"/>
          </w:tcPr>
          <w:p w14:paraId="5555D73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207</w:t>
            </w:r>
          </w:p>
        </w:tc>
        <w:tc>
          <w:tcPr>
            <w:tcW w:w="1620" w:type="dxa"/>
          </w:tcPr>
          <w:p w14:paraId="592F20F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R$ 139,90</w:t>
            </w:r>
          </w:p>
        </w:tc>
        <w:tc>
          <w:tcPr>
            <w:tcW w:w="1645" w:type="dxa"/>
          </w:tcPr>
          <w:p w14:paraId="000F98F8"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R$ 23.502,65</w:t>
            </w:r>
          </w:p>
        </w:tc>
      </w:tr>
      <w:tr w:rsidR="00701E36" w:rsidRPr="00701E36" w14:paraId="54BEB4BE" w14:textId="77777777" w:rsidTr="008C3D9C">
        <w:tc>
          <w:tcPr>
            <w:tcW w:w="993" w:type="dxa"/>
          </w:tcPr>
          <w:p w14:paraId="5839EE1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6</w:t>
            </w:r>
          </w:p>
        </w:tc>
        <w:tc>
          <w:tcPr>
            <w:tcW w:w="5274" w:type="dxa"/>
          </w:tcPr>
          <w:p w14:paraId="416FF29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BISCOITO, de primeira qualidade, sabor leite, doce, caixa contendo 20 pacotes de 330 gramas cada pacote, produto deve conter dados do fabricante, data de fabricação e prazo de validade de no mínimo 12 meses.</w:t>
            </w:r>
          </w:p>
        </w:tc>
        <w:tc>
          <w:tcPr>
            <w:tcW w:w="722" w:type="dxa"/>
          </w:tcPr>
          <w:p w14:paraId="7EBAB64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CX</w:t>
            </w:r>
          </w:p>
        </w:tc>
        <w:tc>
          <w:tcPr>
            <w:tcW w:w="900" w:type="dxa"/>
          </w:tcPr>
          <w:p w14:paraId="5BF0258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184</w:t>
            </w:r>
          </w:p>
        </w:tc>
        <w:tc>
          <w:tcPr>
            <w:tcW w:w="1620" w:type="dxa"/>
          </w:tcPr>
          <w:p w14:paraId="26DB79A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R$ 99,96</w:t>
            </w:r>
          </w:p>
        </w:tc>
        <w:tc>
          <w:tcPr>
            <w:tcW w:w="1645" w:type="dxa"/>
          </w:tcPr>
          <w:p w14:paraId="4CD64FC2"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R$ 20.691,04</w:t>
            </w:r>
          </w:p>
        </w:tc>
      </w:tr>
      <w:tr w:rsidR="00701E36" w:rsidRPr="00701E36" w14:paraId="1DC06E0F" w14:textId="77777777" w:rsidTr="008C3D9C">
        <w:tc>
          <w:tcPr>
            <w:tcW w:w="993" w:type="dxa"/>
          </w:tcPr>
          <w:p w14:paraId="3328D31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w:t>
            </w:r>
          </w:p>
        </w:tc>
        <w:tc>
          <w:tcPr>
            <w:tcW w:w="5274" w:type="dxa"/>
          </w:tcPr>
          <w:p w14:paraId="4037BD3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MARGARINA, de primeira qualidade, com no mínimo 60% de lipídios, com sal, caixa contendo 12 unidades de 1 kg cada unidade, produto deve conter dados do fabricante, data de fabricação e prazo de validade de no mínimo 12 meses.</w:t>
            </w:r>
          </w:p>
        </w:tc>
        <w:tc>
          <w:tcPr>
            <w:tcW w:w="722" w:type="dxa"/>
          </w:tcPr>
          <w:p w14:paraId="35623A2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CX</w:t>
            </w:r>
          </w:p>
        </w:tc>
        <w:tc>
          <w:tcPr>
            <w:tcW w:w="900" w:type="dxa"/>
          </w:tcPr>
          <w:p w14:paraId="145E925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9</w:t>
            </w:r>
          </w:p>
        </w:tc>
        <w:tc>
          <w:tcPr>
            <w:tcW w:w="1620" w:type="dxa"/>
          </w:tcPr>
          <w:p w14:paraId="0B21AE3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R$ 139,91</w:t>
            </w:r>
          </w:p>
        </w:tc>
        <w:tc>
          <w:tcPr>
            <w:tcW w:w="1645" w:type="dxa"/>
          </w:tcPr>
          <w:p w14:paraId="26261355"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R$ 25.744,05</w:t>
            </w:r>
          </w:p>
        </w:tc>
      </w:tr>
      <w:tr w:rsidR="00701E36" w:rsidRPr="00701E36" w14:paraId="3DBA1892" w14:textId="77777777" w:rsidTr="008C3D9C">
        <w:tc>
          <w:tcPr>
            <w:tcW w:w="993" w:type="dxa"/>
          </w:tcPr>
          <w:p w14:paraId="7A4B088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8</w:t>
            </w:r>
          </w:p>
        </w:tc>
        <w:tc>
          <w:tcPr>
            <w:tcW w:w="5274" w:type="dxa"/>
          </w:tcPr>
          <w:p w14:paraId="2B93A732"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SAL, de primeira qualidade, iodado, refinado, embalagem transparente, pacote de 1 kg, produto deve conter dados do fabricante, data de fabricação e prazo de validade de no mínimo 12 meses.</w:t>
            </w:r>
          </w:p>
        </w:tc>
        <w:tc>
          <w:tcPr>
            <w:tcW w:w="722" w:type="dxa"/>
          </w:tcPr>
          <w:p w14:paraId="5A81F5D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46C025C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75</w:t>
            </w:r>
          </w:p>
        </w:tc>
        <w:tc>
          <w:tcPr>
            <w:tcW w:w="1620" w:type="dxa"/>
          </w:tcPr>
          <w:p w14:paraId="5476D8E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R$ 227,93</w:t>
            </w:r>
          </w:p>
        </w:tc>
        <w:tc>
          <w:tcPr>
            <w:tcW w:w="1645" w:type="dxa"/>
          </w:tcPr>
          <w:p w14:paraId="6E6BEEEE"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R$ 2.051,37</w:t>
            </w:r>
          </w:p>
        </w:tc>
      </w:tr>
      <w:tr w:rsidR="00701E36" w:rsidRPr="00701E36" w14:paraId="39C3FDAF" w14:textId="77777777" w:rsidTr="008C3D9C">
        <w:tc>
          <w:tcPr>
            <w:tcW w:w="993" w:type="dxa"/>
          </w:tcPr>
          <w:p w14:paraId="274D797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9</w:t>
            </w:r>
          </w:p>
        </w:tc>
        <w:tc>
          <w:tcPr>
            <w:tcW w:w="5274" w:type="dxa"/>
          </w:tcPr>
          <w:p w14:paraId="6239E80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ÓLEO DE SOJA, de primeira qualidade, refinado, caixa contendo 20 garradas de 900 ml (PET) cada garrafa, produto deve conter dados do fabricante, data de fabricação e prazo de validade de no mínimo 12 meses.</w:t>
            </w:r>
          </w:p>
        </w:tc>
        <w:tc>
          <w:tcPr>
            <w:tcW w:w="722" w:type="dxa"/>
          </w:tcPr>
          <w:p w14:paraId="628742E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CX</w:t>
            </w:r>
          </w:p>
        </w:tc>
        <w:tc>
          <w:tcPr>
            <w:tcW w:w="900" w:type="dxa"/>
          </w:tcPr>
          <w:p w14:paraId="7A1ED3D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61</w:t>
            </w:r>
          </w:p>
        </w:tc>
        <w:tc>
          <w:tcPr>
            <w:tcW w:w="1620" w:type="dxa"/>
          </w:tcPr>
          <w:p w14:paraId="0BB1A7D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R$ 3,11</w:t>
            </w:r>
          </w:p>
        </w:tc>
        <w:tc>
          <w:tcPr>
            <w:tcW w:w="1645" w:type="dxa"/>
          </w:tcPr>
          <w:p w14:paraId="39818B26"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R$ 233,50</w:t>
            </w:r>
          </w:p>
        </w:tc>
      </w:tr>
      <w:tr w:rsidR="00701E36" w:rsidRPr="00701E36" w14:paraId="1C361C3F" w14:textId="77777777" w:rsidTr="008C3D9C">
        <w:tc>
          <w:tcPr>
            <w:tcW w:w="993" w:type="dxa"/>
          </w:tcPr>
          <w:p w14:paraId="2EE7E3F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w:t>
            </w:r>
          </w:p>
        </w:tc>
        <w:tc>
          <w:tcPr>
            <w:tcW w:w="5274" w:type="dxa"/>
          </w:tcPr>
          <w:p w14:paraId="11222A5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LEITE INTEGRAL, de primeira qualidade, caixa contendo 12 unidades de 1 litro cada unidade, produto deve conter dados do fabricante, data de fabricação e prazo de validade de no mínimo 12 meses.</w:t>
            </w:r>
          </w:p>
        </w:tc>
        <w:tc>
          <w:tcPr>
            <w:tcW w:w="722" w:type="dxa"/>
          </w:tcPr>
          <w:p w14:paraId="66BF25B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CX</w:t>
            </w:r>
          </w:p>
        </w:tc>
        <w:tc>
          <w:tcPr>
            <w:tcW w:w="900" w:type="dxa"/>
          </w:tcPr>
          <w:p w14:paraId="4E17D79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275</w:t>
            </w:r>
          </w:p>
        </w:tc>
        <w:tc>
          <w:tcPr>
            <w:tcW w:w="1620" w:type="dxa"/>
          </w:tcPr>
          <w:p w14:paraId="03B5C4F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R$ 159,91</w:t>
            </w:r>
          </w:p>
        </w:tc>
        <w:tc>
          <w:tcPr>
            <w:tcW w:w="1645" w:type="dxa"/>
          </w:tcPr>
          <w:p w14:paraId="6F5147A3"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R$ 9.754,71</w:t>
            </w:r>
          </w:p>
        </w:tc>
      </w:tr>
      <w:tr w:rsidR="00701E36" w:rsidRPr="00701E36" w14:paraId="7A5A9840" w14:textId="77777777" w:rsidTr="008C3D9C">
        <w:tc>
          <w:tcPr>
            <w:tcW w:w="993" w:type="dxa"/>
          </w:tcPr>
          <w:p w14:paraId="62E6633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11</w:t>
            </w:r>
          </w:p>
        </w:tc>
        <w:tc>
          <w:tcPr>
            <w:tcW w:w="5274" w:type="dxa"/>
          </w:tcPr>
          <w:p w14:paraId="3B7A30D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LEITE DESNATADO, de primeira qualidade, caixa contendo 12 unidades de 1 litro cada unidade, produto deve conter dados do fabricante, data de fabricação e prazo de validade de no mínimo 12 meses.</w:t>
            </w:r>
          </w:p>
        </w:tc>
        <w:tc>
          <w:tcPr>
            <w:tcW w:w="722" w:type="dxa"/>
          </w:tcPr>
          <w:p w14:paraId="59B18B5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CX</w:t>
            </w:r>
          </w:p>
        </w:tc>
        <w:tc>
          <w:tcPr>
            <w:tcW w:w="900" w:type="dxa"/>
          </w:tcPr>
          <w:p w14:paraId="0B3B688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w:t>
            </w:r>
          </w:p>
        </w:tc>
        <w:tc>
          <w:tcPr>
            <w:tcW w:w="1620" w:type="dxa"/>
          </w:tcPr>
          <w:p w14:paraId="0125569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R$ 78,57</w:t>
            </w:r>
          </w:p>
        </w:tc>
        <w:tc>
          <w:tcPr>
            <w:tcW w:w="1645" w:type="dxa"/>
          </w:tcPr>
          <w:p w14:paraId="10788387"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R$ 24.082,66</w:t>
            </w:r>
          </w:p>
        </w:tc>
      </w:tr>
      <w:tr w:rsidR="00701E36" w:rsidRPr="00701E36" w14:paraId="5AC50B71" w14:textId="77777777" w:rsidTr="008C3D9C">
        <w:tc>
          <w:tcPr>
            <w:tcW w:w="993" w:type="dxa"/>
          </w:tcPr>
          <w:p w14:paraId="008FBC2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12</w:t>
            </w:r>
          </w:p>
        </w:tc>
        <w:tc>
          <w:tcPr>
            <w:tcW w:w="5274" w:type="dxa"/>
          </w:tcPr>
          <w:p w14:paraId="2532382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ACHOCOLATADO, de primeira qualidade, de categoria original, caixa contendo 24 unidades de 400 gramas cada unidade, produto deve conter dados do fabricante, data de fabricação e prazo de validade de no mínimo 12 meses.</w:t>
            </w:r>
          </w:p>
        </w:tc>
        <w:tc>
          <w:tcPr>
            <w:tcW w:w="722" w:type="dxa"/>
          </w:tcPr>
          <w:p w14:paraId="12A1000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CX</w:t>
            </w:r>
          </w:p>
        </w:tc>
        <w:tc>
          <w:tcPr>
            <w:tcW w:w="900" w:type="dxa"/>
          </w:tcPr>
          <w:p w14:paraId="458B7D1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43</w:t>
            </w:r>
          </w:p>
        </w:tc>
        <w:tc>
          <w:tcPr>
            <w:tcW w:w="1620" w:type="dxa"/>
          </w:tcPr>
          <w:p w14:paraId="134B1B2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R$ 83,93</w:t>
            </w:r>
          </w:p>
        </w:tc>
        <w:tc>
          <w:tcPr>
            <w:tcW w:w="1645" w:type="dxa"/>
          </w:tcPr>
          <w:p w14:paraId="435CD0DA"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R$ 839,33</w:t>
            </w:r>
          </w:p>
        </w:tc>
      </w:tr>
      <w:tr w:rsidR="00701E36" w:rsidRPr="00701E36" w14:paraId="0B4237FE" w14:textId="77777777" w:rsidTr="008C3D9C">
        <w:tc>
          <w:tcPr>
            <w:tcW w:w="993" w:type="dxa"/>
          </w:tcPr>
          <w:p w14:paraId="5454DC7F"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13</w:t>
            </w:r>
          </w:p>
        </w:tc>
        <w:tc>
          <w:tcPr>
            <w:tcW w:w="5274" w:type="dxa"/>
          </w:tcPr>
          <w:p w14:paraId="569BC3EF"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FUBÁ, de primeira qualidade, puro, especial para bolo, lacrado a vácuo, fardo com 20 pacotes de 1 kg cada pacote, produto deve conter dados do fabricante, data de fabricação e prazo de validade de no mínimo 12 meses.</w:t>
            </w:r>
          </w:p>
        </w:tc>
        <w:tc>
          <w:tcPr>
            <w:tcW w:w="722" w:type="dxa"/>
          </w:tcPr>
          <w:p w14:paraId="30B892D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FARDO</w:t>
            </w:r>
          </w:p>
        </w:tc>
        <w:tc>
          <w:tcPr>
            <w:tcW w:w="900" w:type="dxa"/>
          </w:tcPr>
          <w:p w14:paraId="33E56AD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w:t>
            </w:r>
          </w:p>
        </w:tc>
        <w:tc>
          <w:tcPr>
            <w:tcW w:w="1620" w:type="dxa"/>
          </w:tcPr>
          <w:p w14:paraId="033F965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R$ 167,86</w:t>
            </w:r>
          </w:p>
        </w:tc>
        <w:tc>
          <w:tcPr>
            <w:tcW w:w="1645" w:type="dxa"/>
          </w:tcPr>
          <w:p w14:paraId="3976525B"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R$ 7.218,12</w:t>
            </w:r>
          </w:p>
        </w:tc>
      </w:tr>
      <w:tr w:rsidR="00701E36" w:rsidRPr="00701E36" w14:paraId="43F3FBFE" w14:textId="77777777" w:rsidTr="008C3D9C">
        <w:tc>
          <w:tcPr>
            <w:tcW w:w="993" w:type="dxa"/>
          </w:tcPr>
          <w:p w14:paraId="066AC7F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14</w:t>
            </w:r>
          </w:p>
        </w:tc>
        <w:tc>
          <w:tcPr>
            <w:tcW w:w="5274" w:type="dxa"/>
          </w:tcPr>
          <w:p w14:paraId="49862D8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TRIGO SEM FERMENTO, de primeira qualidade, puro, especial para bolo, lacrado a vácuo, fardo com 10 pacotes de 1 </w:t>
            </w:r>
            <w:r w:rsidRPr="00701E36">
              <w:rPr>
                <w:rFonts w:ascii="Times New Roman" w:eastAsia="Times New Roman" w:hAnsi="Times New Roman" w:cs="Times New Roman"/>
                <w:sz w:val="20"/>
                <w:szCs w:val="20"/>
                <w:lang w:val="pt-BR" w:eastAsia="pt-BR"/>
              </w:rPr>
              <w:lastRenderedPageBreak/>
              <w:t>kg cada pacote, produto deve conter dados do fabricante, data de fabricação e prazo de validade de no mínimo 12 meses.</w:t>
            </w:r>
          </w:p>
        </w:tc>
        <w:tc>
          <w:tcPr>
            <w:tcW w:w="722" w:type="dxa"/>
          </w:tcPr>
          <w:p w14:paraId="3B8CF22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lastRenderedPageBreak/>
              <w:t>FARDO</w:t>
            </w:r>
          </w:p>
        </w:tc>
        <w:tc>
          <w:tcPr>
            <w:tcW w:w="900" w:type="dxa"/>
          </w:tcPr>
          <w:p w14:paraId="29337E4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w:t>
            </w:r>
          </w:p>
        </w:tc>
        <w:tc>
          <w:tcPr>
            <w:tcW w:w="1620" w:type="dxa"/>
          </w:tcPr>
          <w:p w14:paraId="3780C3D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R$ 89,88</w:t>
            </w:r>
          </w:p>
        </w:tc>
        <w:tc>
          <w:tcPr>
            <w:tcW w:w="1645" w:type="dxa"/>
          </w:tcPr>
          <w:p w14:paraId="61E5B23F"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R$ 449,40</w:t>
            </w:r>
          </w:p>
        </w:tc>
      </w:tr>
      <w:tr w:rsidR="00701E36" w:rsidRPr="00701E36" w14:paraId="3033C47F" w14:textId="77777777" w:rsidTr="008C3D9C">
        <w:tc>
          <w:tcPr>
            <w:tcW w:w="993" w:type="dxa"/>
          </w:tcPr>
          <w:p w14:paraId="021728B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15</w:t>
            </w:r>
          </w:p>
        </w:tc>
        <w:tc>
          <w:tcPr>
            <w:tcW w:w="5274" w:type="dxa"/>
          </w:tcPr>
          <w:p w14:paraId="4D81244F"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FERMENTO PARA BOLO, de primeira qualidade, embalagem de 100 gramas, produto deve conter dados do fabricante, data de fabricação e prazo de validade de no mínimo 12 meses.</w:t>
            </w:r>
          </w:p>
        </w:tc>
        <w:tc>
          <w:tcPr>
            <w:tcW w:w="722" w:type="dxa"/>
          </w:tcPr>
          <w:p w14:paraId="6E5AB6E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2927A25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80</w:t>
            </w:r>
          </w:p>
        </w:tc>
        <w:tc>
          <w:tcPr>
            <w:tcW w:w="1620" w:type="dxa"/>
          </w:tcPr>
          <w:p w14:paraId="708BEF7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R$ 49,03</w:t>
            </w:r>
          </w:p>
        </w:tc>
        <w:tc>
          <w:tcPr>
            <w:tcW w:w="1645" w:type="dxa"/>
          </w:tcPr>
          <w:p w14:paraId="436FB9B2"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R$ 343,21</w:t>
            </w:r>
          </w:p>
        </w:tc>
      </w:tr>
      <w:tr w:rsidR="00701E36" w:rsidRPr="00701E36" w14:paraId="5DE46CC2" w14:textId="77777777" w:rsidTr="008C3D9C">
        <w:tc>
          <w:tcPr>
            <w:tcW w:w="993" w:type="dxa"/>
          </w:tcPr>
          <w:p w14:paraId="4D06060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16</w:t>
            </w:r>
          </w:p>
        </w:tc>
        <w:tc>
          <w:tcPr>
            <w:tcW w:w="5274" w:type="dxa"/>
          </w:tcPr>
          <w:p w14:paraId="7B21A50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MILHO PARA CANJICA, de primeira qualidade, branca, fardo contendo 20 pacotes de 500 gramas cada pacote, produto deve conter dados do fabricante, data de fabricação e prazo de validade de no mínimo 12 meses.</w:t>
            </w:r>
          </w:p>
        </w:tc>
        <w:tc>
          <w:tcPr>
            <w:tcW w:w="722" w:type="dxa"/>
          </w:tcPr>
          <w:p w14:paraId="54C5457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FARDO</w:t>
            </w:r>
          </w:p>
        </w:tc>
        <w:tc>
          <w:tcPr>
            <w:tcW w:w="900" w:type="dxa"/>
          </w:tcPr>
          <w:p w14:paraId="2F063E4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8</w:t>
            </w:r>
          </w:p>
        </w:tc>
        <w:tc>
          <w:tcPr>
            <w:tcW w:w="1620" w:type="dxa"/>
          </w:tcPr>
          <w:p w14:paraId="1D90A43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R$ 4,99</w:t>
            </w:r>
          </w:p>
        </w:tc>
        <w:tc>
          <w:tcPr>
            <w:tcW w:w="1645" w:type="dxa"/>
          </w:tcPr>
          <w:p w14:paraId="50F83A61"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R$ 399,46</w:t>
            </w:r>
          </w:p>
        </w:tc>
      </w:tr>
      <w:tr w:rsidR="00701E36" w:rsidRPr="00701E36" w14:paraId="4002F995" w14:textId="77777777" w:rsidTr="008C3D9C">
        <w:tc>
          <w:tcPr>
            <w:tcW w:w="993" w:type="dxa"/>
          </w:tcPr>
          <w:p w14:paraId="1F2D404C"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17</w:t>
            </w:r>
          </w:p>
        </w:tc>
        <w:tc>
          <w:tcPr>
            <w:tcW w:w="5274" w:type="dxa"/>
          </w:tcPr>
          <w:p w14:paraId="260853B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COCO RALADO, de primeira qualidade, já vem adoçado, pacote de 100 gramas, produto deve conter dados do fabricante, data de fabricação e prazo de validade de no mínimo 12 meses.</w:t>
            </w:r>
          </w:p>
        </w:tc>
        <w:tc>
          <w:tcPr>
            <w:tcW w:w="722" w:type="dxa"/>
          </w:tcPr>
          <w:p w14:paraId="28805E7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5FB58E1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175</w:t>
            </w:r>
          </w:p>
        </w:tc>
        <w:tc>
          <w:tcPr>
            <w:tcW w:w="1620" w:type="dxa"/>
          </w:tcPr>
          <w:p w14:paraId="531805E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79,88</w:t>
            </w:r>
          </w:p>
        </w:tc>
        <w:tc>
          <w:tcPr>
            <w:tcW w:w="1645" w:type="dxa"/>
          </w:tcPr>
          <w:p w14:paraId="5BA7660D"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R$ 639,04</w:t>
            </w:r>
          </w:p>
        </w:tc>
      </w:tr>
      <w:tr w:rsidR="00701E36" w:rsidRPr="00701E36" w14:paraId="36F83175" w14:textId="77777777" w:rsidTr="008C3D9C">
        <w:tc>
          <w:tcPr>
            <w:tcW w:w="993" w:type="dxa"/>
          </w:tcPr>
          <w:p w14:paraId="4D2DA271"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18</w:t>
            </w:r>
          </w:p>
        </w:tc>
        <w:tc>
          <w:tcPr>
            <w:tcW w:w="5274" w:type="dxa"/>
          </w:tcPr>
          <w:p w14:paraId="6ABDB6A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LEITE CONDENSADO, de primeira qualidade, embalagem de 395 gramas, produto deve conter dados do fabricante, data de fabricação e prazo de validade de no mínimo 12 meses.</w:t>
            </w:r>
          </w:p>
        </w:tc>
        <w:tc>
          <w:tcPr>
            <w:tcW w:w="722" w:type="dxa"/>
          </w:tcPr>
          <w:p w14:paraId="0B15B45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5AB4F90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180</w:t>
            </w:r>
          </w:p>
        </w:tc>
        <w:tc>
          <w:tcPr>
            <w:tcW w:w="1620" w:type="dxa"/>
          </w:tcPr>
          <w:p w14:paraId="6BC23F9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R$ 6,20</w:t>
            </w:r>
          </w:p>
        </w:tc>
        <w:tc>
          <w:tcPr>
            <w:tcW w:w="1645" w:type="dxa"/>
          </w:tcPr>
          <w:p w14:paraId="160E2042"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R$ 1.084,42</w:t>
            </w:r>
          </w:p>
        </w:tc>
      </w:tr>
      <w:tr w:rsidR="00701E36" w:rsidRPr="00701E36" w14:paraId="3CC9E5F7" w14:textId="77777777" w:rsidTr="008C3D9C">
        <w:tc>
          <w:tcPr>
            <w:tcW w:w="993" w:type="dxa"/>
          </w:tcPr>
          <w:p w14:paraId="6A8E392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19</w:t>
            </w:r>
          </w:p>
        </w:tc>
        <w:tc>
          <w:tcPr>
            <w:tcW w:w="5274" w:type="dxa"/>
          </w:tcPr>
          <w:p w14:paraId="6D33A3B2"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CENOURA, de primeira qualidade, casca lisa, tamanho médio a grande, sem fungos, consistência firme e sem início de germinação.</w:t>
            </w:r>
          </w:p>
        </w:tc>
        <w:tc>
          <w:tcPr>
            <w:tcW w:w="722" w:type="dxa"/>
          </w:tcPr>
          <w:p w14:paraId="711BE0A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5585F2E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80</w:t>
            </w:r>
          </w:p>
        </w:tc>
        <w:tc>
          <w:tcPr>
            <w:tcW w:w="1620" w:type="dxa"/>
          </w:tcPr>
          <w:p w14:paraId="0EC392F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R$ 7,15</w:t>
            </w:r>
          </w:p>
        </w:tc>
        <w:tc>
          <w:tcPr>
            <w:tcW w:w="1645" w:type="dxa"/>
          </w:tcPr>
          <w:p w14:paraId="7FE98616"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R$ 1.287,00</w:t>
            </w:r>
          </w:p>
        </w:tc>
      </w:tr>
      <w:tr w:rsidR="00701E36" w:rsidRPr="00701E36" w14:paraId="1643806D" w14:textId="77777777" w:rsidTr="008C3D9C">
        <w:tc>
          <w:tcPr>
            <w:tcW w:w="993" w:type="dxa"/>
          </w:tcPr>
          <w:p w14:paraId="288804D5"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20</w:t>
            </w:r>
          </w:p>
        </w:tc>
        <w:tc>
          <w:tcPr>
            <w:tcW w:w="5274" w:type="dxa"/>
          </w:tcPr>
          <w:p w14:paraId="052E198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TOMATE, de primeira qualidade, grau médio de amadurecimento (colorido), tamanho médio a grande, casca livre de fungos, consistência firme e sem início de germinação.</w:t>
            </w:r>
          </w:p>
        </w:tc>
        <w:tc>
          <w:tcPr>
            <w:tcW w:w="722" w:type="dxa"/>
          </w:tcPr>
          <w:p w14:paraId="549601B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19CCDA1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180</w:t>
            </w:r>
          </w:p>
        </w:tc>
        <w:tc>
          <w:tcPr>
            <w:tcW w:w="1620" w:type="dxa"/>
          </w:tcPr>
          <w:p w14:paraId="62D793E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R$ 11,11</w:t>
            </w:r>
          </w:p>
        </w:tc>
        <w:tc>
          <w:tcPr>
            <w:tcW w:w="1645" w:type="dxa"/>
          </w:tcPr>
          <w:p w14:paraId="0352B056"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R$ 889,06</w:t>
            </w:r>
          </w:p>
        </w:tc>
      </w:tr>
      <w:tr w:rsidR="00701E36" w:rsidRPr="00701E36" w14:paraId="098D611C" w14:textId="77777777" w:rsidTr="008C3D9C">
        <w:tc>
          <w:tcPr>
            <w:tcW w:w="993" w:type="dxa"/>
          </w:tcPr>
          <w:p w14:paraId="36A29D62"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21</w:t>
            </w:r>
          </w:p>
        </w:tc>
        <w:tc>
          <w:tcPr>
            <w:tcW w:w="5274" w:type="dxa"/>
          </w:tcPr>
          <w:p w14:paraId="177C838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LINGUIÇA CALABRESA, de primeira qualidade, defumada, aspecto próprio, não amolecido e nem pegajosa, cor própria sem manchas esverdeada, cheiro e sabor próprio, sem de sujidades.</w:t>
            </w:r>
          </w:p>
        </w:tc>
        <w:tc>
          <w:tcPr>
            <w:tcW w:w="722" w:type="dxa"/>
          </w:tcPr>
          <w:p w14:paraId="1ECEC47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7D53A45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200</w:t>
            </w:r>
          </w:p>
        </w:tc>
        <w:tc>
          <w:tcPr>
            <w:tcW w:w="1620" w:type="dxa"/>
          </w:tcPr>
          <w:p w14:paraId="0CD5077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R$ 13,15</w:t>
            </w:r>
          </w:p>
        </w:tc>
        <w:tc>
          <w:tcPr>
            <w:tcW w:w="1645" w:type="dxa"/>
          </w:tcPr>
          <w:p w14:paraId="638BE998"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R$ 2.366,41</w:t>
            </w:r>
          </w:p>
        </w:tc>
      </w:tr>
      <w:tr w:rsidR="00701E36" w:rsidRPr="00701E36" w14:paraId="02C06708" w14:textId="77777777" w:rsidTr="008C3D9C">
        <w:tc>
          <w:tcPr>
            <w:tcW w:w="993" w:type="dxa"/>
          </w:tcPr>
          <w:p w14:paraId="0FD33070"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22</w:t>
            </w:r>
          </w:p>
        </w:tc>
        <w:tc>
          <w:tcPr>
            <w:tcW w:w="5274" w:type="dxa"/>
          </w:tcPr>
          <w:p w14:paraId="33F5F42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PRESUNTO, de primeira qualidade, fatiado, aspecto próprio, não amolecido e nem pegajoso, cor própria sem manchas esverdeada, cheiro e sabor próprio, sem de sujidades.</w:t>
            </w:r>
          </w:p>
        </w:tc>
        <w:tc>
          <w:tcPr>
            <w:tcW w:w="722" w:type="dxa"/>
          </w:tcPr>
          <w:p w14:paraId="7DA56B1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4E0A3E2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468</w:t>
            </w:r>
          </w:p>
        </w:tc>
        <w:tc>
          <w:tcPr>
            <w:tcW w:w="1620" w:type="dxa"/>
          </w:tcPr>
          <w:p w14:paraId="79FF2E1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R$ 28,15</w:t>
            </w:r>
          </w:p>
        </w:tc>
        <w:tc>
          <w:tcPr>
            <w:tcW w:w="1645" w:type="dxa"/>
          </w:tcPr>
          <w:p w14:paraId="4D990778"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R$ 5.629,34</w:t>
            </w:r>
          </w:p>
        </w:tc>
      </w:tr>
      <w:tr w:rsidR="00701E36" w:rsidRPr="00701E36" w14:paraId="31F7DB3E" w14:textId="77777777" w:rsidTr="008C3D9C">
        <w:tc>
          <w:tcPr>
            <w:tcW w:w="993" w:type="dxa"/>
          </w:tcPr>
          <w:p w14:paraId="2A3D489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23</w:t>
            </w:r>
          </w:p>
        </w:tc>
        <w:tc>
          <w:tcPr>
            <w:tcW w:w="5274" w:type="dxa"/>
          </w:tcPr>
          <w:p w14:paraId="0C179D6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QUEIJO MUSSARELA, de primeira qualidade, fatiado, aspecto próprio, não amolecido e nem pegajoso, cor própria sem manchas esverdeada, cheiro e sabor próprio, sem de sujidades.</w:t>
            </w:r>
          </w:p>
        </w:tc>
        <w:tc>
          <w:tcPr>
            <w:tcW w:w="722" w:type="dxa"/>
          </w:tcPr>
          <w:p w14:paraId="00FE7E9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3E4C331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468</w:t>
            </w:r>
          </w:p>
        </w:tc>
        <w:tc>
          <w:tcPr>
            <w:tcW w:w="1620" w:type="dxa"/>
          </w:tcPr>
          <w:p w14:paraId="0C50BBF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R$ 31,29</w:t>
            </w:r>
          </w:p>
        </w:tc>
        <w:tc>
          <w:tcPr>
            <w:tcW w:w="1645" w:type="dxa"/>
          </w:tcPr>
          <w:p w14:paraId="1047EA65"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R$ 14.645,26</w:t>
            </w:r>
          </w:p>
        </w:tc>
      </w:tr>
      <w:tr w:rsidR="00701E36" w:rsidRPr="00701E36" w14:paraId="6CFCDFC7" w14:textId="77777777" w:rsidTr="008C3D9C">
        <w:tc>
          <w:tcPr>
            <w:tcW w:w="993" w:type="dxa"/>
          </w:tcPr>
          <w:p w14:paraId="0CA295F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24</w:t>
            </w:r>
          </w:p>
        </w:tc>
        <w:tc>
          <w:tcPr>
            <w:tcW w:w="5274" w:type="dxa"/>
          </w:tcPr>
          <w:p w14:paraId="5460FB2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MORTADELA, de primeira qualidade, defumada, fatiada, aspecto próprio, não amolecido e nem pegajosa, cor própria sem manchas esverdeada, cheiro e sabor próprio, sem de sujidades.</w:t>
            </w:r>
          </w:p>
        </w:tc>
        <w:tc>
          <w:tcPr>
            <w:tcW w:w="722" w:type="dxa"/>
          </w:tcPr>
          <w:p w14:paraId="278FE4C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564794E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190</w:t>
            </w:r>
          </w:p>
        </w:tc>
        <w:tc>
          <w:tcPr>
            <w:tcW w:w="1620" w:type="dxa"/>
          </w:tcPr>
          <w:p w14:paraId="13295FF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R$ 46,65</w:t>
            </w:r>
          </w:p>
        </w:tc>
        <w:tc>
          <w:tcPr>
            <w:tcW w:w="1645" w:type="dxa"/>
          </w:tcPr>
          <w:p w14:paraId="3553DAC7"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R$ 21.830,66</w:t>
            </w:r>
          </w:p>
        </w:tc>
      </w:tr>
      <w:tr w:rsidR="00701E36" w:rsidRPr="00701E36" w14:paraId="3E75AAAC" w14:textId="77777777" w:rsidTr="008C3D9C">
        <w:tc>
          <w:tcPr>
            <w:tcW w:w="993" w:type="dxa"/>
          </w:tcPr>
          <w:p w14:paraId="3C21CD2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25</w:t>
            </w:r>
          </w:p>
        </w:tc>
        <w:tc>
          <w:tcPr>
            <w:tcW w:w="5274" w:type="dxa"/>
          </w:tcPr>
          <w:p w14:paraId="77C9292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CARNE BOVINA MOÍDA, de primeira qualidade, magra, congelada/refrigerada, aspecto própria, não amolecida e nem pegajosa, cor própria sem manchas esverdeadas, cheiro e sabor próprio, sem sujidades. Devendo conter no máximo 10% de gordura deve ser isenta de cartilagens e de ossos.</w:t>
            </w:r>
          </w:p>
        </w:tc>
        <w:tc>
          <w:tcPr>
            <w:tcW w:w="722" w:type="dxa"/>
          </w:tcPr>
          <w:p w14:paraId="7B3D06B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6F37D8B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410</w:t>
            </w:r>
          </w:p>
        </w:tc>
        <w:tc>
          <w:tcPr>
            <w:tcW w:w="1620" w:type="dxa"/>
          </w:tcPr>
          <w:p w14:paraId="4C82123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R$ 23,08</w:t>
            </w:r>
          </w:p>
        </w:tc>
        <w:tc>
          <w:tcPr>
            <w:tcW w:w="1645" w:type="dxa"/>
          </w:tcPr>
          <w:p w14:paraId="350290B1"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R$ 4.385,20</w:t>
            </w:r>
          </w:p>
        </w:tc>
      </w:tr>
      <w:tr w:rsidR="00701E36" w:rsidRPr="00701E36" w14:paraId="2B0D2711" w14:textId="77777777" w:rsidTr="008C3D9C">
        <w:tc>
          <w:tcPr>
            <w:tcW w:w="993" w:type="dxa"/>
          </w:tcPr>
          <w:p w14:paraId="43215031"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26</w:t>
            </w:r>
          </w:p>
        </w:tc>
        <w:tc>
          <w:tcPr>
            <w:tcW w:w="5274" w:type="dxa"/>
          </w:tcPr>
          <w:p w14:paraId="700E3B1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CARNE DE FRANGO TIPO PEITO, de primeira qualidade congelada com adição de água de no máximo 6% aspecto próprio, não amolecido e nem pegajosa, cor própria sem manchas esverdeadas, cheiro e sabor próprio.</w:t>
            </w:r>
          </w:p>
        </w:tc>
        <w:tc>
          <w:tcPr>
            <w:tcW w:w="722" w:type="dxa"/>
          </w:tcPr>
          <w:p w14:paraId="6CFEED8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0AEA2E3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100</w:t>
            </w:r>
          </w:p>
        </w:tc>
        <w:tc>
          <w:tcPr>
            <w:tcW w:w="1620" w:type="dxa"/>
          </w:tcPr>
          <w:p w14:paraId="54FC421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R$ 30,10</w:t>
            </w:r>
          </w:p>
        </w:tc>
        <w:tc>
          <w:tcPr>
            <w:tcW w:w="1645" w:type="dxa"/>
          </w:tcPr>
          <w:p w14:paraId="6C80FA3F"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R$ 12.339,65</w:t>
            </w:r>
          </w:p>
        </w:tc>
      </w:tr>
      <w:tr w:rsidR="00701E36" w:rsidRPr="00701E36" w14:paraId="0668E636" w14:textId="77777777" w:rsidTr="008C3D9C">
        <w:tc>
          <w:tcPr>
            <w:tcW w:w="993" w:type="dxa"/>
          </w:tcPr>
          <w:p w14:paraId="32A08B7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27</w:t>
            </w:r>
          </w:p>
        </w:tc>
        <w:tc>
          <w:tcPr>
            <w:tcW w:w="5274" w:type="dxa"/>
          </w:tcPr>
          <w:p w14:paraId="541361B2"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MILHO VERDE EM CONSERVA, de primeira qualidade, embalagem em vidro de 300 g, prazo de validade mínima de 12 meses.</w:t>
            </w:r>
          </w:p>
        </w:tc>
        <w:tc>
          <w:tcPr>
            <w:tcW w:w="722" w:type="dxa"/>
          </w:tcPr>
          <w:p w14:paraId="0697C11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06D801A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100</w:t>
            </w:r>
          </w:p>
        </w:tc>
        <w:tc>
          <w:tcPr>
            <w:tcW w:w="1620" w:type="dxa"/>
          </w:tcPr>
          <w:p w14:paraId="27C50DA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R$ 19,18</w:t>
            </w:r>
          </w:p>
        </w:tc>
        <w:tc>
          <w:tcPr>
            <w:tcW w:w="1645" w:type="dxa"/>
          </w:tcPr>
          <w:p w14:paraId="4DA9CEA1"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R$ 1.908,00</w:t>
            </w:r>
          </w:p>
        </w:tc>
      </w:tr>
      <w:tr w:rsidR="00701E36" w:rsidRPr="00701E36" w14:paraId="6619B9E9" w14:textId="77777777" w:rsidTr="008C3D9C">
        <w:tc>
          <w:tcPr>
            <w:tcW w:w="993" w:type="dxa"/>
          </w:tcPr>
          <w:p w14:paraId="0154526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28</w:t>
            </w:r>
          </w:p>
        </w:tc>
        <w:tc>
          <w:tcPr>
            <w:tcW w:w="5274" w:type="dxa"/>
          </w:tcPr>
          <w:p w14:paraId="1AEAEAE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IOGURTE, de primeira qualidade, gelado, embalagem de 900 ml, sabor morango, prazo de validade mínima de 12 meses.</w:t>
            </w:r>
          </w:p>
        </w:tc>
        <w:tc>
          <w:tcPr>
            <w:tcW w:w="722" w:type="dxa"/>
          </w:tcPr>
          <w:p w14:paraId="4142687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2BADE28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380</w:t>
            </w:r>
          </w:p>
        </w:tc>
        <w:tc>
          <w:tcPr>
            <w:tcW w:w="1620" w:type="dxa"/>
          </w:tcPr>
          <w:p w14:paraId="48D80FA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R$ 6,18</w:t>
            </w:r>
          </w:p>
        </w:tc>
        <w:tc>
          <w:tcPr>
            <w:tcW w:w="1645" w:type="dxa"/>
          </w:tcPr>
          <w:p w14:paraId="23DCBBB4"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R$ 618,00</w:t>
            </w:r>
          </w:p>
        </w:tc>
      </w:tr>
      <w:tr w:rsidR="00701E36" w:rsidRPr="00701E36" w14:paraId="31B156C8" w14:textId="77777777" w:rsidTr="008C3D9C">
        <w:tc>
          <w:tcPr>
            <w:tcW w:w="993" w:type="dxa"/>
          </w:tcPr>
          <w:p w14:paraId="03FE117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29</w:t>
            </w:r>
          </w:p>
        </w:tc>
        <w:tc>
          <w:tcPr>
            <w:tcW w:w="5274" w:type="dxa"/>
          </w:tcPr>
          <w:p w14:paraId="44F0B25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IOGURTE, de primeira qualidade, gelado, embalagem de 900 ml, sabor abacaxi, prazo de validade mínima de 12 meses.</w:t>
            </w:r>
          </w:p>
        </w:tc>
        <w:tc>
          <w:tcPr>
            <w:tcW w:w="722" w:type="dxa"/>
          </w:tcPr>
          <w:p w14:paraId="60F6583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65A43BE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300</w:t>
            </w:r>
          </w:p>
        </w:tc>
        <w:tc>
          <w:tcPr>
            <w:tcW w:w="1620" w:type="dxa"/>
          </w:tcPr>
          <w:p w14:paraId="689B170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R$ 13,11</w:t>
            </w:r>
          </w:p>
        </w:tc>
        <w:tc>
          <w:tcPr>
            <w:tcW w:w="1645" w:type="dxa"/>
          </w:tcPr>
          <w:p w14:paraId="20CE9EDD"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R$ 4.983,05</w:t>
            </w:r>
          </w:p>
        </w:tc>
      </w:tr>
      <w:tr w:rsidR="00701E36" w:rsidRPr="00701E36" w14:paraId="2775BB37" w14:textId="77777777" w:rsidTr="008C3D9C">
        <w:tc>
          <w:tcPr>
            <w:tcW w:w="993" w:type="dxa"/>
          </w:tcPr>
          <w:p w14:paraId="7B5B0FF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30</w:t>
            </w:r>
          </w:p>
        </w:tc>
        <w:tc>
          <w:tcPr>
            <w:tcW w:w="5274" w:type="dxa"/>
          </w:tcPr>
          <w:p w14:paraId="6F808AB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OVOS DE GALINHA, de primeira qualidade, fresco, limpo, pesando aproximadamente 60g cada acondicionado em bandejas de isopor ou papelão.</w:t>
            </w:r>
          </w:p>
        </w:tc>
        <w:tc>
          <w:tcPr>
            <w:tcW w:w="722" w:type="dxa"/>
          </w:tcPr>
          <w:p w14:paraId="31565E6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DUZIA</w:t>
            </w:r>
          </w:p>
        </w:tc>
        <w:tc>
          <w:tcPr>
            <w:tcW w:w="900" w:type="dxa"/>
          </w:tcPr>
          <w:p w14:paraId="5971749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230</w:t>
            </w:r>
          </w:p>
        </w:tc>
        <w:tc>
          <w:tcPr>
            <w:tcW w:w="1620" w:type="dxa"/>
          </w:tcPr>
          <w:p w14:paraId="7093458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R$ 13,11</w:t>
            </w:r>
          </w:p>
        </w:tc>
        <w:tc>
          <w:tcPr>
            <w:tcW w:w="1645" w:type="dxa"/>
          </w:tcPr>
          <w:p w14:paraId="5CE06453"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R$ 3.933,99</w:t>
            </w:r>
          </w:p>
        </w:tc>
      </w:tr>
      <w:tr w:rsidR="00701E36" w:rsidRPr="00701E36" w14:paraId="6FD195BB" w14:textId="77777777" w:rsidTr="008C3D9C">
        <w:tc>
          <w:tcPr>
            <w:tcW w:w="993" w:type="dxa"/>
          </w:tcPr>
          <w:p w14:paraId="6A9BF882"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lastRenderedPageBreak/>
              <w:t>31</w:t>
            </w:r>
          </w:p>
        </w:tc>
        <w:tc>
          <w:tcPr>
            <w:tcW w:w="5274" w:type="dxa"/>
          </w:tcPr>
          <w:p w14:paraId="7C9970A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POLPA DE SUCO NATURAL, de primeira qualidade, congelada, sabor abacaxi, pacote de 400 g, prazo de validade mínima de 12 meses.</w:t>
            </w:r>
          </w:p>
        </w:tc>
        <w:tc>
          <w:tcPr>
            <w:tcW w:w="722" w:type="dxa"/>
          </w:tcPr>
          <w:p w14:paraId="2583F0A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51B3971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150</w:t>
            </w:r>
          </w:p>
        </w:tc>
        <w:tc>
          <w:tcPr>
            <w:tcW w:w="1620" w:type="dxa"/>
          </w:tcPr>
          <w:p w14:paraId="71B96E6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R$ 12,10</w:t>
            </w:r>
          </w:p>
        </w:tc>
        <w:tc>
          <w:tcPr>
            <w:tcW w:w="1645" w:type="dxa"/>
          </w:tcPr>
          <w:p w14:paraId="71CD6611"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R$ 2.782,24</w:t>
            </w:r>
          </w:p>
        </w:tc>
      </w:tr>
      <w:tr w:rsidR="00701E36" w:rsidRPr="00701E36" w14:paraId="03F4E832" w14:textId="77777777" w:rsidTr="008C3D9C">
        <w:tc>
          <w:tcPr>
            <w:tcW w:w="993" w:type="dxa"/>
          </w:tcPr>
          <w:p w14:paraId="566A1501"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32</w:t>
            </w:r>
          </w:p>
        </w:tc>
        <w:tc>
          <w:tcPr>
            <w:tcW w:w="5274" w:type="dxa"/>
          </w:tcPr>
          <w:p w14:paraId="3EB49AC2"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POLPA DE SUCO NATURAL, de primeira qualidade, congelada, sabor morango, pacote de 400 g, prazo de validade mínima de 12 meses.</w:t>
            </w:r>
          </w:p>
        </w:tc>
        <w:tc>
          <w:tcPr>
            <w:tcW w:w="722" w:type="dxa"/>
          </w:tcPr>
          <w:p w14:paraId="31A1E4B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2ACEF01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105</w:t>
            </w:r>
          </w:p>
        </w:tc>
        <w:tc>
          <w:tcPr>
            <w:tcW w:w="1620" w:type="dxa"/>
          </w:tcPr>
          <w:p w14:paraId="5FDE102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R$ 8,10</w:t>
            </w:r>
          </w:p>
        </w:tc>
        <w:tc>
          <w:tcPr>
            <w:tcW w:w="1645" w:type="dxa"/>
          </w:tcPr>
          <w:p w14:paraId="651F7C6A"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R$ 1.214,51</w:t>
            </w:r>
          </w:p>
        </w:tc>
      </w:tr>
      <w:tr w:rsidR="00701E36" w:rsidRPr="00701E36" w14:paraId="32F0E21F" w14:textId="77777777" w:rsidTr="008C3D9C">
        <w:tc>
          <w:tcPr>
            <w:tcW w:w="993" w:type="dxa"/>
          </w:tcPr>
          <w:p w14:paraId="657C790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33</w:t>
            </w:r>
          </w:p>
        </w:tc>
        <w:tc>
          <w:tcPr>
            <w:tcW w:w="5274" w:type="dxa"/>
          </w:tcPr>
          <w:p w14:paraId="733C5B4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POLPA DE SUCO NATURAL, de primeira qualidade, congelada, sabor acerola, pacote de 400 g, prazo de validade mínima de 12 meses.</w:t>
            </w:r>
          </w:p>
        </w:tc>
        <w:tc>
          <w:tcPr>
            <w:tcW w:w="722" w:type="dxa"/>
          </w:tcPr>
          <w:p w14:paraId="6D86D38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686D3A4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150</w:t>
            </w:r>
          </w:p>
        </w:tc>
        <w:tc>
          <w:tcPr>
            <w:tcW w:w="1620" w:type="dxa"/>
          </w:tcPr>
          <w:p w14:paraId="4160BE9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R$ 11,05</w:t>
            </w:r>
          </w:p>
        </w:tc>
        <w:tc>
          <w:tcPr>
            <w:tcW w:w="1645" w:type="dxa"/>
          </w:tcPr>
          <w:p w14:paraId="377C3458"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R$ 1.159,90</w:t>
            </w:r>
          </w:p>
        </w:tc>
      </w:tr>
      <w:tr w:rsidR="00701E36" w:rsidRPr="00701E36" w14:paraId="32093062" w14:textId="77777777" w:rsidTr="008C3D9C">
        <w:tc>
          <w:tcPr>
            <w:tcW w:w="993" w:type="dxa"/>
          </w:tcPr>
          <w:p w14:paraId="5E1F840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34</w:t>
            </w:r>
          </w:p>
        </w:tc>
        <w:tc>
          <w:tcPr>
            <w:tcW w:w="5274" w:type="dxa"/>
          </w:tcPr>
          <w:p w14:paraId="7A19907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POLPA DE SUCO NATURAL, de primeira qualidade, congelada, sabor maracujá, pacote de 400 g, prazo de validade mínima de 12 meses.</w:t>
            </w:r>
          </w:p>
        </w:tc>
        <w:tc>
          <w:tcPr>
            <w:tcW w:w="722" w:type="dxa"/>
          </w:tcPr>
          <w:p w14:paraId="41C7B90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2611802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200</w:t>
            </w:r>
          </w:p>
        </w:tc>
        <w:tc>
          <w:tcPr>
            <w:tcW w:w="1620" w:type="dxa"/>
          </w:tcPr>
          <w:p w14:paraId="086D5C3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R$ 7,10</w:t>
            </w:r>
          </w:p>
        </w:tc>
        <w:tc>
          <w:tcPr>
            <w:tcW w:w="1645" w:type="dxa"/>
          </w:tcPr>
          <w:p w14:paraId="6678595D"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R$ 1.064,51</w:t>
            </w:r>
          </w:p>
        </w:tc>
      </w:tr>
      <w:tr w:rsidR="00701E36" w:rsidRPr="00701E36" w14:paraId="35F27783" w14:textId="77777777" w:rsidTr="008C3D9C">
        <w:tc>
          <w:tcPr>
            <w:tcW w:w="993" w:type="dxa"/>
          </w:tcPr>
          <w:p w14:paraId="2591F32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35</w:t>
            </w:r>
          </w:p>
        </w:tc>
        <w:tc>
          <w:tcPr>
            <w:tcW w:w="5274" w:type="dxa"/>
          </w:tcPr>
          <w:p w14:paraId="6B29C095"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PÃO FRANCÊS de 50 gramas, de 1ª qualidade, embalado em sacos plásticos transparente, com informações dos ingredientes, dados do fabricante, data de fabricação e prazo de validade.</w:t>
            </w:r>
          </w:p>
        </w:tc>
        <w:tc>
          <w:tcPr>
            <w:tcW w:w="722" w:type="dxa"/>
          </w:tcPr>
          <w:p w14:paraId="3BCE14C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6C0011D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706</w:t>
            </w:r>
          </w:p>
        </w:tc>
        <w:tc>
          <w:tcPr>
            <w:tcW w:w="1620" w:type="dxa"/>
          </w:tcPr>
          <w:p w14:paraId="59B99FD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R$ 14,08</w:t>
            </w:r>
          </w:p>
        </w:tc>
        <w:tc>
          <w:tcPr>
            <w:tcW w:w="1645" w:type="dxa"/>
          </w:tcPr>
          <w:p w14:paraId="4135545E"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R$ 2.816,00</w:t>
            </w:r>
          </w:p>
        </w:tc>
      </w:tr>
      <w:tr w:rsidR="00701E36" w:rsidRPr="00701E36" w14:paraId="63FF838B" w14:textId="77777777" w:rsidTr="008C3D9C">
        <w:tc>
          <w:tcPr>
            <w:tcW w:w="993" w:type="dxa"/>
          </w:tcPr>
          <w:p w14:paraId="31DF9C81"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36</w:t>
            </w:r>
          </w:p>
        </w:tc>
        <w:tc>
          <w:tcPr>
            <w:tcW w:w="5274" w:type="dxa"/>
          </w:tcPr>
          <w:p w14:paraId="6A83D861"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PÃO DE FORMA, de primeira qualidade, fatiado, novo, livre de mofo, peso mínimo de 450 g, embalado em saco plástico.</w:t>
            </w:r>
          </w:p>
        </w:tc>
        <w:tc>
          <w:tcPr>
            <w:tcW w:w="722" w:type="dxa"/>
          </w:tcPr>
          <w:p w14:paraId="5F10E11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2597559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750</w:t>
            </w:r>
          </w:p>
        </w:tc>
        <w:tc>
          <w:tcPr>
            <w:tcW w:w="1620" w:type="dxa"/>
          </w:tcPr>
          <w:p w14:paraId="39BB6AD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R$ 19,10</w:t>
            </w:r>
          </w:p>
        </w:tc>
        <w:tc>
          <w:tcPr>
            <w:tcW w:w="1645" w:type="dxa"/>
          </w:tcPr>
          <w:p w14:paraId="65FE3336"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R$ 13.482,17</w:t>
            </w:r>
          </w:p>
        </w:tc>
      </w:tr>
      <w:tr w:rsidR="00701E36" w:rsidRPr="00701E36" w14:paraId="40A122B3" w14:textId="77777777" w:rsidTr="008C3D9C">
        <w:tc>
          <w:tcPr>
            <w:tcW w:w="993" w:type="dxa"/>
          </w:tcPr>
          <w:p w14:paraId="5C665F0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37</w:t>
            </w:r>
          </w:p>
        </w:tc>
        <w:tc>
          <w:tcPr>
            <w:tcW w:w="5274" w:type="dxa"/>
          </w:tcPr>
          <w:p w14:paraId="5E58B98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PÃO CASEIRO, de primeira qualidade, inteiro, novo, livre de mofo, peso mínimo de 450 g, embalado em saco plástico.</w:t>
            </w:r>
          </w:p>
        </w:tc>
        <w:tc>
          <w:tcPr>
            <w:tcW w:w="722" w:type="dxa"/>
          </w:tcPr>
          <w:p w14:paraId="0CD35BE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23793BD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350</w:t>
            </w:r>
          </w:p>
        </w:tc>
        <w:tc>
          <w:tcPr>
            <w:tcW w:w="1620" w:type="dxa"/>
          </w:tcPr>
          <w:p w14:paraId="7CF9137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R$ 8,10</w:t>
            </w:r>
          </w:p>
        </w:tc>
        <w:tc>
          <w:tcPr>
            <w:tcW w:w="1645" w:type="dxa"/>
          </w:tcPr>
          <w:p w14:paraId="7A6CF287"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R$ 6.072,53</w:t>
            </w:r>
          </w:p>
        </w:tc>
      </w:tr>
      <w:tr w:rsidR="00701E36" w:rsidRPr="00701E36" w14:paraId="1A5B04C6" w14:textId="77777777" w:rsidTr="008C3D9C">
        <w:tc>
          <w:tcPr>
            <w:tcW w:w="993" w:type="dxa"/>
          </w:tcPr>
          <w:p w14:paraId="00BCF80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38</w:t>
            </w:r>
          </w:p>
        </w:tc>
        <w:tc>
          <w:tcPr>
            <w:tcW w:w="5274" w:type="dxa"/>
          </w:tcPr>
          <w:p w14:paraId="6C841DE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PÃO DE AMBURGUER, de primeira qualidade, novo, livre de mofo, embalado pacote plástico de 450 g, contendo 08 unidades cada pacote.</w:t>
            </w:r>
          </w:p>
        </w:tc>
        <w:tc>
          <w:tcPr>
            <w:tcW w:w="722" w:type="dxa"/>
          </w:tcPr>
          <w:p w14:paraId="237CF0D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0B2FD16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450</w:t>
            </w:r>
          </w:p>
        </w:tc>
        <w:tc>
          <w:tcPr>
            <w:tcW w:w="1620" w:type="dxa"/>
          </w:tcPr>
          <w:p w14:paraId="448134D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R$ 10,15</w:t>
            </w:r>
          </w:p>
        </w:tc>
        <w:tc>
          <w:tcPr>
            <w:tcW w:w="1645" w:type="dxa"/>
          </w:tcPr>
          <w:p w14:paraId="2BD4B61B"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R$ 3.551,35</w:t>
            </w:r>
          </w:p>
        </w:tc>
      </w:tr>
      <w:tr w:rsidR="00701E36" w:rsidRPr="00701E36" w14:paraId="45028999" w14:textId="77777777" w:rsidTr="008C3D9C">
        <w:tc>
          <w:tcPr>
            <w:tcW w:w="993" w:type="dxa"/>
          </w:tcPr>
          <w:p w14:paraId="30D2E70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39</w:t>
            </w:r>
          </w:p>
        </w:tc>
        <w:tc>
          <w:tcPr>
            <w:tcW w:w="5274" w:type="dxa"/>
          </w:tcPr>
          <w:p w14:paraId="25F62C92"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EXTRATO DE TOMATE, de primeira qualidade, sachê de 340 g, prazo de validade mínima de 12 meses.</w:t>
            </w:r>
          </w:p>
        </w:tc>
        <w:tc>
          <w:tcPr>
            <w:tcW w:w="722" w:type="dxa"/>
          </w:tcPr>
          <w:p w14:paraId="7018B0E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7E46B1C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250</w:t>
            </w:r>
          </w:p>
        </w:tc>
        <w:tc>
          <w:tcPr>
            <w:tcW w:w="1620" w:type="dxa"/>
          </w:tcPr>
          <w:p w14:paraId="791E296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R$ 9,10</w:t>
            </w:r>
          </w:p>
        </w:tc>
        <w:tc>
          <w:tcPr>
            <w:tcW w:w="1645" w:type="dxa"/>
          </w:tcPr>
          <w:p w14:paraId="15284598"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R$ 4.093,52</w:t>
            </w:r>
          </w:p>
        </w:tc>
      </w:tr>
      <w:tr w:rsidR="00701E36" w:rsidRPr="00701E36" w14:paraId="718AA728" w14:textId="77777777" w:rsidTr="008C3D9C">
        <w:tc>
          <w:tcPr>
            <w:tcW w:w="993" w:type="dxa"/>
          </w:tcPr>
          <w:p w14:paraId="0D6580F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40</w:t>
            </w:r>
          </w:p>
        </w:tc>
        <w:tc>
          <w:tcPr>
            <w:tcW w:w="5274" w:type="dxa"/>
          </w:tcPr>
          <w:p w14:paraId="0A1110B2"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COLORAL, de primeira qualidade, pacote de 500 g, prazo de validade mínima de 12 meses.</w:t>
            </w:r>
          </w:p>
        </w:tc>
        <w:tc>
          <w:tcPr>
            <w:tcW w:w="722" w:type="dxa"/>
          </w:tcPr>
          <w:p w14:paraId="4BBA406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43456AB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29</w:t>
            </w:r>
          </w:p>
        </w:tc>
        <w:tc>
          <w:tcPr>
            <w:tcW w:w="1620" w:type="dxa"/>
          </w:tcPr>
          <w:p w14:paraId="591AAF6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R$ 4,11</w:t>
            </w:r>
          </w:p>
        </w:tc>
        <w:tc>
          <w:tcPr>
            <w:tcW w:w="1645" w:type="dxa"/>
          </w:tcPr>
          <w:p w14:paraId="6FC8484D"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R$ 1.028,33</w:t>
            </w:r>
          </w:p>
        </w:tc>
      </w:tr>
      <w:tr w:rsidR="00701E36" w:rsidRPr="00701E36" w14:paraId="54605075" w14:textId="77777777" w:rsidTr="008C3D9C">
        <w:tc>
          <w:tcPr>
            <w:tcW w:w="993" w:type="dxa"/>
          </w:tcPr>
          <w:p w14:paraId="6F3BAD0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41</w:t>
            </w:r>
          </w:p>
        </w:tc>
        <w:tc>
          <w:tcPr>
            <w:tcW w:w="5274" w:type="dxa"/>
          </w:tcPr>
          <w:p w14:paraId="5F69DD5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CREME DE LEITE, de primeira qualidade, embalagem de 200 g, prazo de validade mínima de 12 meses.</w:t>
            </w:r>
          </w:p>
        </w:tc>
        <w:tc>
          <w:tcPr>
            <w:tcW w:w="722" w:type="dxa"/>
          </w:tcPr>
          <w:p w14:paraId="7B5DB09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544D7EF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200</w:t>
            </w:r>
          </w:p>
        </w:tc>
        <w:tc>
          <w:tcPr>
            <w:tcW w:w="1620" w:type="dxa"/>
          </w:tcPr>
          <w:p w14:paraId="3C0C43A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R$ 13,15</w:t>
            </w:r>
          </w:p>
        </w:tc>
        <w:tc>
          <w:tcPr>
            <w:tcW w:w="1645" w:type="dxa"/>
          </w:tcPr>
          <w:p w14:paraId="3D8C8F40"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R$ 381,25</w:t>
            </w:r>
          </w:p>
        </w:tc>
      </w:tr>
      <w:tr w:rsidR="00701E36" w:rsidRPr="00701E36" w14:paraId="5B76EC54" w14:textId="77777777" w:rsidTr="008C3D9C">
        <w:tc>
          <w:tcPr>
            <w:tcW w:w="993" w:type="dxa"/>
          </w:tcPr>
          <w:p w14:paraId="0DFB79E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42</w:t>
            </w:r>
          </w:p>
        </w:tc>
        <w:tc>
          <w:tcPr>
            <w:tcW w:w="5274" w:type="dxa"/>
          </w:tcPr>
          <w:p w14:paraId="0380BE95"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SALSICHA, de primeira qualidade, aspecto próprio, não amolecido e nem pegajosa, cor própria sem manchas esverdeada, cheiro e sabor próprio, sem de sujidades.</w:t>
            </w:r>
          </w:p>
        </w:tc>
        <w:tc>
          <w:tcPr>
            <w:tcW w:w="722" w:type="dxa"/>
          </w:tcPr>
          <w:p w14:paraId="7D1C12E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390EDBC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200</w:t>
            </w:r>
          </w:p>
        </w:tc>
        <w:tc>
          <w:tcPr>
            <w:tcW w:w="1620" w:type="dxa"/>
          </w:tcPr>
          <w:p w14:paraId="0A1308E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R$ 4,11</w:t>
            </w:r>
          </w:p>
        </w:tc>
        <w:tc>
          <w:tcPr>
            <w:tcW w:w="1645" w:type="dxa"/>
          </w:tcPr>
          <w:p w14:paraId="1748B5E6"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R$ 822,66</w:t>
            </w:r>
          </w:p>
        </w:tc>
      </w:tr>
      <w:tr w:rsidR="00701E36" w:rsidRPr="00701E36" w14:paraId="7DFA4737" w14:textId="77777777" w:rsidTr="008C3D9C">
        <w:tc>
          <w:tcPr>
            <w:tcW w:w="993" w:type="dxa"/>
          </w:tcPr>
          <w:p w14:paraId="7C55400F"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43</w:t>
            </w:r>
          </w:p>
        </w:tc>
        <w:tc>
          <w:tcPr>
            <w:tcW w:w="5274" w:type="dxa"/>
          </w:tcPr>
          <w:p w14:paraId="6D876EB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MOLHO DE TOMATE PARA HOT DOG, de primeira qualidade, sachê de 340 g, prazo de validade mínima de 12 meses.</w:t>
            </w:r>
          </w:p>
        </w:tc>
        <w:tc>
          <w:tcPr>
            <w:tcW w:w="722" w:type="dxa"/>
          </w:tcPr>
          <w:p w14:paraId="7FAF58A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04E876A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140</w:t>
            </w:r>
          </w:p>
        </w:tc>
        <w:tc>
          <w:tcPr>
            <w:tcW w:w="1620" w:type="dxa"/>
          </w:tcPr>
          <w:p w14:paraId="651CADD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R$ 10,11</w:t>
            </w:r>
          </w:p>
        </w:tc>
        <w:tc>
          <w:tcPr>
            <w:tcW w:w="1645" w:type="dxa"/>
          </w:tcPr>
          <w:p w14:paraId="18472F9D"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R$ 2.022,66</w:t>
            </w:r>
          </w:p>
        </w:tc>
      </w:tr>
      <w:tr w:rsidR="00701E36" w:rsidRPr="00701E36" w14:paraId="198BBE6D" w14:textId="77777777" w:rsidTr="008C3D9C">
        <w:tc>
          <w:tcPr>
            <w:tcW w:w="993" w:type="dxa"/>
          </w:tcPr>
          <w:p w14:paraId="058AF721"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44</w:t>
            </w:r>
          </w:p>
        </w:tc>
        <w:tc>
          <w:tcPr>
            <w:tcW w:w="5274" w:type="dxa"/>
          </w:tcPr>
          <w:p w14:paraId="3F376110"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MAIONESE, de primeira qualidade, sachê de 500 g, prazo de validade mínima de 12 meses.</w:t>
            </w:r>
          </w:p>
        </w:tc>
        <w:tc>
          <w:tcPr>
            <w:tcW w:w="722" w:type="dxa"/>
          </w:tcPr>
          <w:p w14:paraId="4A9385D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1883746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120</w:t>
            </w:r>
          </w:p>
        </w:tc>
        <w:tc>
          <w:tcPr>
            <w:tcW w:w="1620" w:type="dxa"/>
          </w:tcPr>
          <w:p w14:paraId="0616978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R$ 4,03</w:t>
            </w:r>
          </w:p>
        </w:tc>
        <w:tc>
          <w:tcPr>
            <w:tcW w:w="1645" w:type="dxa"/>
          </w:tcPr>
          <w:p w14:paraId="2BC0ABCE"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R$ 564,20</w:t>
            </w:r>
          </w:p>
        </w:tc>
      </w:tr>
      <w:tr w:rsidR="00701E36" w:rsidRPr="00701E36" w14:paraId="55D49E83" w14:textId="77777777" w:rsidTr="008C3D9C">
        <w:tc>
          <w:tcPr>
            <w:tcW w:w="993" w:type="dxa"/>
          </w:tcPr>
          <w:p w14:paraId="2115251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45</w:t>
            </w:r>
          </w:p>
        </w:tc>
        <w:tc>
          <w:tcPr>
            <w:tcW w:w="5274" w:type="dxa"/>
          </w:tcPr>
          <w:p w14:paraId="433D378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MILHO DE PIPOCA, de primeira qualidade, tipo 01, pacote de 500 g, prazo de validade mínima de 12 meses.</w:t>
            </w:r>
          </w:p>
        </w:tc>
        <w:tc>
          <w:tcPr>
            <w:tcW w:w="722" w:type="dxa"/>
          </w:tcPr>
          <w:p w14:paraId="1E8905A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09AA7A9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250</w:t>
            </w:r>
          </w:p>
        </w:tc>
        <w:tc>
          <w:tcPr>
            <w:tcW w:w="1620" w:type="dxa"/>
          </w:tcPr>
          <w:p w14:paraId="6C2D98B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R$ 11,06</w:t>
            </w:r>
          </w:p>
        </w:tc>
        <w:tc>
          <w:tcPr>
            <w:tcW w:w="1645" w:type="dxa"/>
          </w:tcPr>
          <w:p w14:paraId="2C47B417"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R$ 1.327,60</w:t>
            </w:r>
          </w:p>
        </w:tc>
      </w:tr>
      <w:tr w:rsidR="00701E36" w:rsidRPr="00701E36" w14:paraId="6F546565" w14:textId="77777777" w:rsidTr="008C3D9C">
        <w:tc>
          <w:tcPr>
            <w:tcW w:w="993" w:type="dxa"/>
          </w:tcPr>
          <w:p w14:paraId="58D1DE5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46</w:t>
            </w:r>
          </w:p>
        </w:tc>
        <w:tc>
          <w:tcPr>
            <w:tcW w:w="5274" w:type="dxa"/>
          </w:tcPr>
          <w:p w14:paraId="064C2FF0"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MAÇA, de primeira qualidade, grau médio de amadurecimento (colorido), tamanho médio a grande, casca livre de fungos, consistência firme e sem início de germinação.</w:t>
            </w:r>
          </w:p>
        </w:tc>
        <w:tc>
          <w:tcPr>
            <w:tcW w:w="722" w:type="dxa"/>
          </w:tcPr>
          <w:p w14:paraId="33D7CCB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78D5BA6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150</w:t>
            </w:r>
          </w:p>
        </w:tc>
        <w:tc>
          <w:tcPr>
            <w:tcW w:w="1620" w:type="dxa"/>
          </w:tcPr>
          <w:p w14:paraId="3A5E1D6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R$ 4,59</w:t>
            </w:r>
          </w:p>
        </w:tc>
        <w:tc>
          <w:tcPr>
            <w:tcW w:w="1645" w:type="dxa"/>
          </w:tcPr>
          <w:p w14:paraId="4799B8D4"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R$ 11.147,50</w:t>
            </w:r>
          </w:p>
        </w:tc>
      </w:tr>
      <w:tr w:rsidR="00701E36" w:rsidRPr="00701E36" w14:paraId="042D6246" w14:textId="77777777" w:rsidTr="008C3D9C">
        <w:tc>
          <w:tcPr>
            <w:tcW w:w="993" w:type="dxa"/>
          </w:tcPr>
          <w:p w14:paraId="13C2BF5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47</w:t>
            </w:r>
          </w:p>
        </w:tc>
        <w:tc>
          <w:tcPr>
            <w:tcW w:w="5274" w:type="dxa"/>
          </w:tcPr>
          <w:p w14:paraId="31342D60"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PERA, de primeira qualidade, grau médio de amadurecimento (colorido), tamanho médio a grande, casca livre de fungos, consistência firme e sem início de germinação.</w:t>
            </w:r>
          </w:p>
        </w:tc>
        <w:tc>
          <w:tcPr>
            <w:tcW w:w="722" w:type="dxa"/>
          </w:tcPr>
          <w:p w14:paraId="39BD868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36DDD96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250</w:t>
            </w:r>
          </w:p>
        </w:tc>
        <w:tc>
          <w:tcPr>
            <w:tcW w:w="1620" w:type="dxa"/>
          </w:tcPr>
          <w:p w14:paraId="77EA3CC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R$ 15,11</w:t>
            </w:r>
          </w:p>
        </w:tc>
        <w:tc>
          <w:tcPr>
            <w:tcW w:w="1645" w:type="dxa"/>
          </w:tcPr>
          <w:p w14:paraId="70298703"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R$ 2.267,00</w:t>
            </w:r>
          </w:p>
        </w:tc>
      </w:tr>
      <w:tr w:rsidR="00701E36" w:rsidRPr="00701E36" w14:paraId="3652CD79" w14:textId="77777777" w:rsidTr="008C3D9C">
        <w:tc>
          <w:tcPr>
            <w:tcW w:w="993" w:type="dxa"/>
          </w:tcPr>
          <w:p w14:paraId="5C1FC55C"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48</w:t>
            </w:r>
          </w:p>
        </w:tc>
        <w:tc>
          <w:tcPr>
            <w:tcW w:w="5274" w:type="dxa"/>
          </w:tcPr>
          <w:p w14:paraId="49E3418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CAQUI, de primeira qualidade, grau médio de amadurecimento (colorido), tamanho médio a grande, casca livre de fungos, consistência firme e sem início de germinação.</w:t>
            </w:r>
          </w:p>
        </w:tc>
        <w:tc>
          <w:tcPr>
            <w:tcW w:w="722" w:type="dxa"/>
          </w:tcPr>
          <w:p w14:paraId="2E55891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227A432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180</w:t>
            </w:r>
          </w:p>
        </w:tc>
        <w:tc>
          <w:tcPr>
            <w:tcW w:w="1620" w:type="dxa"/>
          </w:tcPr>
          <w:p w14:paraId="476E0CC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R$ 18,10</w:t>
            </w:r>
          </w:p>
        </w:tc>
        <w:tc>
          <w:tcPr>
            <w:tcW w:w="1645" w:type="dxa"/>
          </w:tcPr>
          <w:p w14:paraId="63EDD6B5"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R$ 4.524,18</w:t>
            </w:r>
          </w:p>
        </w:tc>
      </w:tr>
      <w:tr w:rsidR="00701E36" w:rsidRPr="00701E36" w14:paraId="1742626C" w14:textId="77777777" w:rsidTr="008C3D9C">
        <w:tc>
          <w:tcPr>
            <w:tcW w:w="993" w:type="dxa"/>
          </w:tcPr>
          <w:p w14:paraId="21A16E21"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49</w:t>
            </w:r>
          </w:p>
        </w:tc>
        <w:tc>
          <w:tcPr>
            <w:tcW w:w="5274" w:type="dxa"/>
          </w:tcPr>
          <w:p w14:paraId="490AB34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BANANA MAÇA, de primeira qualidade, original, grau médio de amadurecimento (colorido), tamanho médio a grande, casca livre de fungos, consistência firme e sem início de germinação.</w:t>
            </w:r>
          </w:p>
        </w:tc>
        <w:tc>
          <w:tcPr>
            <w:tcW w:w="722" w:type="dxa"/>
          </w:tcPr>
          <w:p w14:paraId="3A8D0CC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5030018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260</w:t>
            </w:r>
          </w:p>
        </w:tc>
        <w:tc>
          <w:tcPr>
            <w:tcW w:w="1620" w:type="dxa"/>
          </w:tcPr>
          <w:p w14:paraId="5CB7DD6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R$ 22,11</w:t>
            </w:r>
          </w:p>
        </w:tc>
        <w:tc>
          <w:tcPr>
            <w:tcW w:w="1645" w:type="dxa"/>
          </w:tcPr>
          <w:p w14:paraId="14B5A332"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R$ 3.980,39</w:t>
            </w:r>
          </w:p>
        </w:tc>
      </w:tr>
      <w:tr w:rsidR="00701E36" w:rsidRPr="00701E36" w14:paraId="009B2E31" w14:textId="77777777" w:rsidTr="008C3D9C">
        <w:tc>
          <w:tcPr>
            <w:tcW w:w="993" w:type="dxa"/>
          </w:tcPr>
          <w:p w14:paraId="68C697F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50</w:t>
            </w:r>
          </w:p>
        </w:tc>
        <w:tc>
          <w:tcPr>
            <w:tcW w:w="5274" w:type="dxa"/>
          </w:tcPr>
          <w:p w14:paraId="25C174B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BANANA DE FRITAR, de primeira qualidade, tamanho médio a grande, casca livre de fungos, íntegra, maturação natural.</w:t>
            </w:r>
          </w:p>
        </w:tc>
        <w:tc>
          <w:tcPr>
            <w:tcW w:w="722" w:type="dxa"/>
          </w:tcPr>
          <w:p w14:paraId="09A765F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75FFE4F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200</w:t>
            </w:r>
          </w:p>
        </w:tc>
        <w:tc>
          <w:tcPr>
            <w:tcW w:w="1620" w:type="dxa"/>
          </w:tcPr>
          <w:p w14:paraId="74FF939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R$ 8,06</w:t>
            </w:r>
          </w:p>
        </w:tc>
        <w:tc>
          <w:tcPr>
            <w:tcW w:w="1645" w:type="dxa"/>
          </w:tcPr>
          <w:p w14:paraId="0BCE3385"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R$ 2.096,46</w:t>
            </w:r>
          </w:p>
        </w:tc>
      </w:tr>
      <w:tr w:rsidR="00701E36" w:rsidRPr="00701E36" w14:paraId="434D64D9" w14:textId="77777777" w:rsidTr="008C3D9C">
        <w:tc>
          <w:tcPr>
            <w:tcW w:w="993" w:type="dxa"/>
          </w:tcPr>
          <w:p w14:paraId="5C47BC1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51</w:t>
            </w:r>
          </w:p>
        </w:tc>
        <w:tc>
          <w:tcPr>
            <w:tcW w:w="5274" w:type="dxa"/>
          </w:tcPr>
          <w:p w14:paraId="47083B6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MELANCIA, de primeira qualidade, redonda, tamanho grande, livre de fungos, íntegra, maturação natural.</w:t>
            </w:r>
          </w:p>
        </w:tc>
        <w:tc>
          <w:tcPr>
            <w:tcW w:w="722" w:type="dxa"/>
          </w:tcPr>
          <w:p w14:paraId="21DB39A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723EA83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1420</w:t>
            </w:r>
          </w:p>
        </w:tc>
        <w:tc>
          <w:tcPr>
            <w:tcW w:w="1620" w:type="dxa"/>
          </w:tcPr>
          <w:p w14:paraId="68C7E77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R$ 13,28</w:t>
            </w:r>
          </w:p>
        </w:tc>
        <w:tc>
          <w:tcPr>
            <w:tcW w:w="1645" w:type="dxa"/>
          </w:tcPr>
          <w:p w14:paraId="5807EE4A"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R$ 2.656,00</w:t>
            </w:r>
          </w:p>
        </w:tc>
      </w:tr>
      <w:tr w:rsidR="00701E36" w:rsidRPr="00701E36" w14:paraId="6AF4CE80" w14:textId="77777777" w:rsidTr="008C3D9C">
        <w:tc>
          <w:tcPr>
            <w:tcW w:w="993" w:type="dxa"/>
          </w:tcPr>
          <w:p w14:paraId="0B22BC1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lastRenderedPageBreak/>
              <w:t>52</w:t>
            </w:r>
          </w:p>
        </w:tc>
        <w:tc>
          <w:tcPr>
            <w:tcW w:w="5274" w:type="dxa"/>
          </w:tcPr>
          <w:p w14:paraId="4E9771DC"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MELÃO, de primeira qualidade, tamanho e coloração uniforme, devendo ser bem desenvolvido e maduro, com polpas intactas e firmes, livre de resíduos de fertilizantes, sujidades, parasitas e larvas, sem danos físicos.</w:t>
            </w:r>
          </w:p>
        </w:tc>
        <w:tc>
          <w:tcPr>
            <w:tcW w:w="722" w:type="dxa"/>
          </w:tcPr>
          <w:p w14:paraId="22F7F02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1CC4928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230</w:t>
            </w:r>
          </w:p>
        </w:tc>
        <w:tc>
          <w:tcPr>
            <w:tcW w:w="1620" w:type="dxa"/>
          </w:tcPr>
          <w:p w14:paraId="3C35619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R$ 5,20</w:t>
            </w:r>
          </w:p>
        </w:tc>
        <w:tc>
          <w:tcPr>
            <w:tcW w:w="1645" w:type="dxa"/>
          </w:tcPr>
          <w:p w14:paraId="66EE9C73"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R$ 7.379,31</w:t>
            </w:r>
          </w:p>
        </w:tc>
      </w:tr>
      <w:tr w:rsidR="00701E36" w:rsidRPr="00701E36" w14:paraId="441885F5" w14:textId="77777777" w:rsidTr="008C3D9C">
        <w:tc>
          <w:tcPr>
            <w:tcW w:w="993" w:type="dxa"/>
          </w:tcPr>
          <w:p w14:paraId="4CA305D3"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53</w:t>
            </w:r>
          </w:p>
        </w:tc>
        <w:tc>
          <w:tcPr>
            <w:tcW w:w="5274" w:type="dxa"/>
          </w:tcPr>
          <w:p w14:paraId="25235D4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MILHARINA 500g, de primeira qualidade, pré-cozida, produto contendo dados do fabricante, data de fabricação e prazo de validade.</w:t>
            </w:r>
          </w:p>
        </w:tc>
        <w:tc>
          <w:tcPr>
            <w:tcW w:w="722" w:type="dxa"/>
          </w:tcPr>
          <w:p w14:paraId="58BE164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0F6A79F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125</w:t>
            </w:r>
          </w:p>
        </w:tc>
        <w:tc>
          <w:tcPr>
            <w:tcW w:w="1620" w:type="dxa"/>
          </w:tcPr>
          <w:p w14:paraId="02D4D09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R$ 13,11</w:t>
            </w:r>
          </w:p>
        </w:tc>
        <w:tc>
          <w:tcPr>
            <w:tcW w:w="1645" w:type="dxa"/>
          </w:tcPr>
          <w:p w14:paraId="395319FB"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R$ 3.016,06</w:t>
            </w:r>
          </w:p>
        </w:tc>
      </w:tr>
      <w:tr w:rsidR="00701E36" w:rsidRPr="00701E36" w14:paraId="5CB713EA" w14:textId="77777777" w:rsidTr="008C3D9C">
        <w:tc>
          <w:tcPr>
            <w:tcW w:w="993" w:type="dxa"/>
          </w:tcPr>
          <w:p w14:paraId="7BD7D55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54</w:t>
            </w:r>
          </w:p>
        </w:tc>
        <w:tc>
          <w:tcPr>
            <w:tcW w:w="5274" w:type="dxa"/>
          </w:tcPr>
          <w:p w14:paraId="221FE2B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AMENDOIM 500g, de primeira qualidade, com pele fina, selecionado, produto contendo dados do fabricante, data de fabricação e prazo de validade.</w:t>
            </w:r>
          </w:p>
        </w:tc>
        <w:tc>
          <w:tcPr>
            <w:tcW w:w="722" w:type="dxa"/>
          </w:tcPr>
          <w:p w14:paraId="3C4A43C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0817F2D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45</w:t>
            </w:r>
          </w:p>
        </w:tc>
        <w:tc>
          <w:tcPr>
            <w:tcW w:w="1620" w:type="dxa"/>
          </w:tcPr>
          <w:p w14:paraId="19CB835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R$ 4,10</w:t>
            </w:r>
          </w:p>
        </w:tc>
        <w:tc>
          <w:tcPr>
            <w:tcW w:w="1645" w:type="dxa"/>
          </w:tcPr>
          <w:p w14:paraId="2F7954CD"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R$ 512,09</w:t>
            </w:r>
          </w:p>
        </w:tc>
      </w:tr>
      <w:tr w:rsidR="00701E36" w:rsidRPr="00701E36" w14:paraId="1182EBCE" w14:textId="77777777" w:rsidTr="008C3D9C">
        <w:tc>
          <w:tcPr>
            <w:tcW w:w="993" w:type="dxa"/>
          </w:tcPr>
          <w:p w14:paraId="7683D0DF"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55</w:t>
            </w:r>
          </w:p>
        </w:tc>
        <w:tc>
          <w:tcPr>
            <w:tcW w:w="5274" w:type="dxa"/>
          </w:tcPr>
          <w:p w14:paraId="39F0E530"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BISCOITO TIPO CREAM-CRACKER INTEGRAL, de primeira qualidade, zero gorduras trans, salgado, caixa contendo 20 pacotes de 360 gramas cada pacote, produto deve conter dados do fabricante, data de fabricação e prazo de validade de no mínimo 12 meses.</w:t>
            </w:r>
          </w:p>
        </w:tc>
        <w:tc>
          <w:tcPr>
            <w:tcW w:w="722" w:type="dxa"/>
          </w:tcPr>
          <w:p w14:paraId="699524B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CX</w:t>
            </w:r>
          </w:p>
        </w:tc>
        <w:tc>
          <w:tcPr>
            <w:tcW w:w="900" w:type="dxa"/>
          </w:tcPr>
          <w:p w14:paraId="19AFAA1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16</w:t>
            </w:r>
          </w:p>
        </w:tc>
        <w:tc>
          <w:tcPr>
            <w:tcW w:w="1620" w:type="dxa"/>
          </w:tcPr>
          <w:p w14:paraId="031C69F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R$ 13,10</w:t>
            </w:r>
          </w:p>
        </w:tc>
        <w:tc>
          <w:tcPr>
            <w:tcW w:w="1645" w:type="dxa"/>
          </w:tcPr>
          <w:p w14:paraId="74198151"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R$ 589,35</w:t>
            </w:r>
          </w:p>
        </w:tc>
      </w:tr>
      <w:tr w:rsidR="00701E36" w:rsidRPr="00701E36" w14:paraId="673D9068" w14:textId="77777777" w:rsidTr="008C3D9C">
        <w:tc>
          <w:tcPr>
            <w:tcW w:w="993" w:type="dxa"/>
          </w:tcPr>
          <w:p w14:paraId="669CED1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56</w:t>
            </w:r>
          </w:p>
        </w:tc>
        <w:tc>
          <w:tcPr>
            <w:tcW w:w="5274" w:type="dxa"/>
          </w:tcPr>
          <w:p w14:paraId="2D4162F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ADOÇANTE DIETÉTICO LIQUIDO, de primeira qualidade, com </w:t>
            </w:r>
            <w:proofErr w:type="spellStart"/>
            <w:r w:rsidRPr="00701E36">
              <w:rPr>
                <w:rFonts w:ascii="Times New Roman" w:eastAsia="Times New Roman" w:hAnsi="Times New Roman" w:cs="Times New Roman"/>
                <w:sz w:val="20"/>
                <w:szCs w:val="20"/>
                <w:lang w:val="pt-BR" w:eastAsia="pt-BR"/>
              </w:rPr>
              <w:t>siclamato</w:t>
            </w:r>
            <w:proofErr w:type="spellEnd"/>
            <w:r w:rsidRPr="00701E36">
              <w:rPr>
                <w:rFonts w:ascii="Times New Roman" w:eastAsia="Times New Roman" w:hAnsi="Times New Roman" w:cs="Times New Roman"/>
                <w:sz w:val="20"/>
                <w:szCs w:val="20"/>
                <w:lang w:val="pt-BR" w:eastAsia="pt-BR"/>
              </w:rPr>
              <w:t xml:space="preserve"> e sacarina, embalagem com 200ml, contendo prazo de validade e fabricação contidos no rotulo.</w:t>
            </w:r>
          </w:p>
        </w:tc>
        <w:tc>
          <w:tcPr>
            <w:tcW w:w="722" w:type="dxa"/>
          </w:tcPr>
          <w:p w14:paraId="407EEAC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6002E6C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22</w:t>
            </w:r>
          </w:p>
        </w:tc>
        <w:tc>
          <w:tcPr>
            <w:tcW w:w="1620" w:type="dxa"/>
          </w:tcPr>
          <w:p w14:paraId="6A5D645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R$ 159,88</w:t>
            </w:r>
          </w:p>
        </w:tc>
        <w:tc>
          <w:tcPr>
            <w:tcW w:w="1645" w:type="dxa"/>
          </w:tcPr>
          <w:p w14:paraId="1BDF794F"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R$ 2.558,08</w:t>
            </w:r>
          </w:p>
        </w:tc>
      </w:tr>
      <w:tr w:rsidR="00701E36" w:rsidRPr="00701E36" w14:paraId="07CFDB6A" w14:textId="77777777" w:rsidTr="008C3D9C">
        <w:tc>
          <w:tcPr>
            <w:tcW w:w="993" w:type="dxa"/>
          </w:tcPr>
          <w:p w14:paraId="3FD9D54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57</w:t>
            </w:r>
          </w:p>
        </w:tc>
        <w:tc>
          <w:tcPr>
            <w:tcW w:w="5274" w:type="dxa"/>
          </w:tcPr>
          <w:p w14:paraId="22D7C30F"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CALDO TEMPERO CULINARIO SABOR CARNE 57G COM 6 CUBOS, de primeira </w:t>
            </w:r>
            <w:proofErr w:type="gramStart"/>
            <w:r w:rsidRPr="00701E36">
              <w:rPr>
                <w:rFonts w:ascii="Times New Roman" w:eastAsia="Times New Roman" w:hAnsi="Times New Roman" w:cs="Times New Roman"/>
                <w:sz w:val="20"/>
                <w:szCs w:val="20"/>
                <w:lang w:val="pt-BR" w:eastAsia="pt-BR"/>
              </w:rPr>
              <w:t>qualidade,  contendo</w:t>
            </w:r>
            <w:proofErr w:type="gramEnd"/>
            <w:r w:rsidRPr="00701E36">
              <w:rPr>
                <w:rFonts w:ascii="Times New Roman" w:eastAsia="Times New Roman" w:hAnsi="Times New Roman" w:cs="Times New Roman"/>
                <w:sz w:val="20"/>
                <w:szCs w:val="20"/>
                <w:lang w:val="pt-BR" w:eastAsia="pt-BR"/>
              </w:rPr>
              <w:t xml:space="preserve"> ingredientes: sal, gordura vegetal, amido, água, açúcar, cebola , extrato de carne, cúrcuma, alho, salsa, pimenta do reino branca.</w:t>
            </w:r>
          </w:p>
        </w:tc>
        <w:tc>
          <w:tcPr>
            <w:tcW w:w="722" w:type="dxa"/>
          </w:tcPr>
          <w:p w14:paraId="4A62EE1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5055BC4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105</w:t>
            </w:r>
          </w:p>
        </w:tc>
        <w:tc>
          <w:tcPr>
            <w:tcW w:w="1620" w:type="dxa"/>
          </w:tcPr>
          <w:p w14:paraId="0425DA2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R$ 6,05</w:t>
            </w:r>
          </w:p>
        </w:tc>
        <w:tc>
          <w:tcPr>
            <w:tcW w:w="1645" w:type="dxa"/>
          </w:tcPr>
          <w:p w14:paraId="3B2EA72A"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R$ 133,03</w:t>
            </w:r>
          </w:p>
        </w:tc>
      </w:tr>
      <w:tr w:rsidR="00701E36" w:rsidRPr="00701E36" w14:paraId="4F82A97F" w14:textId="77777777" w:rsidTr="008C3D9C">
        <w:tc>
          <w:tcPr>
            <w:tcW w:w="993" w:type="dxa"/>
          </w:tcPr>
          <w:p w14:paraId="4C212D3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58</w:t>
            </w:r>
          </w:p>
        </w:tc>
        <w:tc>
          <w:tcPr>
            <w:tcW w:w="5274" w:type="dxa"/>
          </w:tcPr>
          <w:p w14:paraId="2FD0DAFF"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CHEIRO VERDE, de 1ª qualidade, integro, sem indicio de fungos, isento de sujidades e objetos estranhos.</w:t>
            </w:r>
          </w:p>
        </w:tc>
        <w:tc>
          <w:tcPr>
            <w:tcW w:w="722" w:type="dxa"/>
          </w:tcPr>
          <w:p w14:paraId="7A6E22B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6E364AD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320</w:t>
            </w:r>
          </w:p>
        </w:tc>
        <w:tc>
          <w:tcPr>
            <w:tcW w:w="1620" w:type="dxa"/>
          </w:tcPr>
          <w:p w14:paraId="33E16F2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R$ 5,05</w:t>
            </w:r>
          </w:p>
        </w:tc>
        <w:tc>
          <w:tcPr>
            <w:tcW w:w="1645" w:type="dxa"/>
          </w:tcPr>
          <w:p w14:paraId="6A72C1D3"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R$ 529,90</w:t>
            </w:r>
          </w:p>
        </w:tc>
      </w:tr>
      <w:tr w:rsidR="00701E36" w:rsidRPr="00701E36" w14:paraId="3EAE8124" w14:textId="77777777" w:rsidTr="008C3D9C">
        <w:tc>
          <w:tcPr>
            <w:tcW w:w="993" w:type="dxa"/>
          </w:tcPr>
          <w:p w14:paraId="62AD51E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59</w:t>
            </w:r>
          </w:p>
        </w:tc>
        <w:tc>
          <w:tcPr>
            <w:tcW w:w="5274" w:type="dxa"/>
          </w:tcPr>
          <w:p w14:paraId="2E2C639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LEITE DE COCO, de primeira qualidade, garrafa de 200 ml, produto obtido de leite de coco pasteurizado e homogeneizado, podendo conter conservantes, acidulantes e/ou expressaste.</w:t>
            </w:r>
          </w:p>
        </w:tc>
        <w:tc>
          <w:tcPr>
            <w:tcW w:w="722" w:type="dxa"/>
          </w:tcPr>
          <w:p w14:paraId="77F63D3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3C96AC1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160</w:t>
            </w:r>
          </w:p>
        </w:tc>
        <w:tc>
          <w:tcPr>
            <w:tcW w:w="1620" w:type="dxa"/>
          </w:tcPr>
          <w:p w14:paraId="7B54AAD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R$ 4,60</w:t>
            </w:r>
          </w:p>
        </w:tc>
        <w:tc>
          <w:tcPr>
            <w:tcW w:w="1645" w:type="dxa"/>
          </w:tcPr>
          <w:p w14:paraId="7A2A2A87"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R$ 1.472,00</w:t>
            </w:r>
          </w:p>
        </w:tc>
      </w:tr>
      <w:tr w:rsidR="00701E36" w:rsidRPr="00701E36" w14:paraId="4AF714EF" w14:textId="77777777" w:rsidTr="008C3D9C">
        <w:tc>
          <w:tcPr>
            <w:tcW w:w="993" w:type="dxa"/>
          </w:tcPr>
          <w:p w14:paraId="479D24E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60</w:t>
            </w:r>
          </w:p>
        </w:tc>
        <w:tc>
          <w:tcPr>
            <w:tcW w:w="5274" w:type="dxa"/>
          </w:tcPr>
          <w:p w14:paraId="729DC885"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FARINHA DE MANDIOCA, de primeira qualidade, fina, branca, torrada, embalada em pacote plástico de 500g, transparentes, limpos, não violados, residentes. A embalagem deverá conter externamente os dados de identificação, procedência, informações nutricionais, número de lote, data de fabricação e prazo de validade.</w:t>
            </w:r>
          </w:p>
        </w:tc>
        <w:tc>
          <w:tcPr>
            <w:tcW w:w="722" w:type="dxa"/>
          </w:tcPr>
          <w:p w14:paraId="2A229A4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0C84F79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230</w:t>
            </w:r>
          </w:p>
        </w:tc>
        <w:tc>
          <w:tcPr>
            <w:tcW w:w="1620" w:type="dxa"/>
          </w:tcPr>
          <w:p w14:paraId="641B7AB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R$ 6,10</w:t>
            </w:r>
          </w:p>
        </w:tc>
        <w:tc>
          <w:tcPr>
            <w:tcW w:w="1645" w:type="dxa"/>
          </w:tcPr>
          <w:p w14:paraId="0D3F283B"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R$ 975,47</w:t>
            </w:r>
          </w:p>
        </w:tc>
      </w:tr>
      <w:tr w:rsidR="00701E36" w:rsidRPr="00701E36" w14:paraId="6F31DE71" w14:textId="77777777" w:rsidTr="008C3D9C">
        <w:tc>
          <w:tcPr>
            <w:tcW w:w="993" w:type="dxa"/>
          </w:tcPr>
          <w:p w14:paraId="03EAE2D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61</w:t>
            </w:r>
          </w:p>
        </w:tc>
        <w:tc>
          <w:tcPr>
            <w:tcW w:w="5274" w:type="dxa"/>
          </w:tcPr>
          <w:p w14:paraId="650C95DC"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REQUEIJÃO CREMOSO, de primeira qualidade, embalagem de plástico de 200 g, com tampa </w:t>
            </w:r>
            <w:proofErr w:type="spellStart"/>
            <w:r w:rsidRPr="00701E36">
              <w:rPr>
                <w:rFonts w:ascii="Times New Roman" w:eastAsia="Times New Roman" w:hAnsi="Times New Roman" w:cs="Times New Roman"/>
                <w:sz w:val="20"/>
                <w:szCs w:val="20"/>
                <w:lang w:val="pt-BR" w:eastAsia="pt-BR"/>
              </w:rPr>
              <w:t>rosqueavel</w:t>
            </w:r>
            <w:proofErr w:type="spellEnd"/>
            <w:r w:rsidRPr="00701E36">
              <w:rPr>
                <w:rFonts w:ascii="Times New Roman" w:eastAsia="Times New Roman" w:hAnsi="Times New Roman" w:cs="Times New Roman"/>
                <w:sz w:val="20"/>
                <w:szCs w:val="20"/>
                <w:lang w:val="pt-BR" w:eastAsia="pt-BR"/>
              </w:rPr>
              <w:t>, prazo de validade mínima de 12 meses.</w:t>
            </w:r>
          </w:p>
        </w:tc>
        <w:tc>
          <w:tcPr>
            <w:tcW w:w="722" w:type="dxa"/>
          </w:tcPr>
          <w:p w14:paraId="2EDE17A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193D34E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478</w:t>
            </w:r>
          </w:p>
        </w:tc>
        <w:tc>
          <w:tcPr>
            <w:tcW w:w="1620" w:type="dxa"/>
          </w:tcPr>
          <w:p w14:paraId="5C22A12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R$ 9,10</w:t>
            </w:r>
          </w:p>
        </w:tc>
        <w:tc>
          <w:tcPr>
            <w:tcW w:w="1645" w:type="dxa"/>
          </w:tcPr>
          <w:p w14:paraId="378E752C"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R$ 2.092,24</w:t>
            </w:r>
          </w:p>
        </w:tc>
      </w:tr>
      <w:tr w:rsidR="00701E36" w:rsidRPr="00701E36" w14:paraId="679D0071" w14:textId="77777777" w:rsidTr="008C3D9C">
        <w:tc>
          <w:tcPr>
            <w:tcW w:w="993" w:type="dxa"/>
          </w:tcPr>
          <w:p w14:paraId="672F7D80"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62</w:t>
            </w:r>
          </w:p>
        </w:tc>
        <w:tc>
          <w:tcPr>
            <w:tcW w:w="5274" w:type="dxa"/>
          </w:tcPr>
          <w:p w14:paraId="23EE796F"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proofErr w:type="spellStart"/>
            <w:proofErr w:type="gramStart"/>
            <w:r w:rsidRPr="00701E36">
              <w:rPr>
                <w:rFonts w:ascii="Times New Roman" w:eastAsia="Times New Roman" w:hAnsi="Times New Roman" w:cs="Times New Roman"/>
                <w:sz w:val="20"/>
                <w:szCs w:val="20"/>
                <w:lang w:val="pt-BR" w:eastAsia="pt-BR"/>
              </w:rPr>
              <w:t>MANTEIGA,de</w:t>
            </w:r>
            <w:proofErr w:type="spellEnd"/>
            <w:proofErr w:type="gramEnd"/>
            <w:r w:rsidRPr="00701E36">
              <w:rPr>
                <w:rFonts w:ascii="Times New Roman" w:eastAsia="Times New Roman" w:hAnsi="Times New Roman" w:cs="Times New Roman"/>
                <w:sz w:val="20"/>
                <w:szCs w:val="20"/>
                <w:lang w:val="pt-BR" w:eastAsia="pt-BR"/>
              </w:rPr>
              <w:t xml:space="preserve"> </w:t>
            </w:r>
            <w:proofErr w:type="spellStart"/>
            <w:r w:rsidRPr="00701E36">
              <w:rPr>
                <w:rFonts w:ascii="Times New Roman" w:eastAsia="Times New Roman" w:hAnsi="Times New Roman" w:cs="Times New Roman"/>
                <w:sz w:val="20"/>
                <w:szCs w:val="20"/>
                <w:lang w:val="pt-BR" w:eastAsia="pt-BR"/>
              </w:rPr>
              <w:t>primeia</w:t>
            </w:r>
            <w:proofErr w:type="spellEnd"/>
            <w:r w:rsidRPr="00701E36">
              <w:rPr>
                <w:rFonts w:ascii="Times New Roman" w:eastAsia="Times New Roman" w:hAnsi="Times New Roman" w:cs="Times New Roman"/>
                <w:sz w:val="20"/>
                <w:szCs w:val="20"/>
                <w:lang w:val="pt-BR" w:eastAsia="pt-BR"/>
              </w:rPr>
              <w:t xml:space="preserve"> qualidade com sal, embalagem de 1kg produzida em creme pasteurizado obtido a partir do leite da </w:t>
            </w:r>
            <w:proofErr w:type="spellStart"/>
            <w:r w:rsidRPr="00701E36">
              <w:rPr>
                <w:rFonts w:ascii="Times New Roman" w:eastAsia="Times New Roman" w:hAnsi="Times New Roman" w:cs="Times New Roman"/>
                <w:sz w:val="20"/>
                <w:szCs w:val="20"/>
                <w:lang w:val="pt-BR" w:eastAsia="pt-BR"/>
              </w:rPr>
              <w:t>vaca.É</w:t>
            </w:r>
            <w:proofErr w:type="spellEnd"/>
            <w:r w:rsidRPr="00701E36">
              <w:rPr>
                <w:rFonts w:ascii="Times New Roman" w:eastAsia="Times New Roman" w:hAnsi="Times New Roman" w:cs="Times New Roman"/>
                <w:sz w:val="20"/>
                <w:szCs w:val="20"/>
                <w:lang w:val="pt-BR" w:eastAsia="pt-BR"/>
              </w:rPr>
              <w:t xml:space="preserve"> produto gorduroso obtido </w:t>
            </w:r>
            <w:proofErr w:type="spellStart"/>
            <w:r w:rsidRPr="00701E36">
              <w:rPr>
                <w:rFonts w:ascii="Times New Roman" w:eastAsia="Times New Roman" w:hAnsi="Times New Roman" w:cs="Times New Roman"/>
                <w:sz w:val="20"/>
                <w:szCs w:val="20"/>
                <w:lang w:val="pt-BR" w:eastAsia="pt-BR"/>
              </w:rPr>
              <w:t>exclussivamente</w:t>
            </w:r>
            <w:proofErr w:type="spellEnd"/>
            <w:r w:rsidRPr="00701E36">
              <w:rPr>
                <w:rFonts w:ascii="Times New Roman" w:eastAsia="Times New Roman" w:hAnsi="Times New Roman" w:cs="Times New Roman"/>
                <w:sz w:val="20"/>
                <w:szCs w:val="20"/>
                <w:lang w:val="pt-BR" w:eastAsia="pt-BR"/>
              </w:rPr>
              <w:t xml:space="preserve"> pela bateção e </w:t>
            </w:r>
            <w:proofErr w:type="spellStart"/>
            <w:r w:rsidRPr="00701E36">
              <w:rPr>
                <w:rFonts w:ascii="Times New Roman" w:eastAsia="Times New Roman" w:hAnsi="Times New Roman" w:cs="Times New Roman"/>
                <w:sz w:val="20"/>
                <w:szCs w:val="20"/>
                <w:lang w:val="pt-BR" w:eastAsia="pt-BR"/>
              </w:rPr>
              <w:t>malaxagem</w:t>
            </w:r>
            <w:proofErr w:type="spellEnd"/>
            <w:r w:rsidRPr="00701E36">
              <w:rPr>
                <w:rFonts w:ascii="Times New Roman" w:eastAsia="Times New Roman" w:hAnsi="Times New Roman" w:cs="Times New Roman"/>
                <w:sz w:val="20"/>
                <w:szCs w:val="20"/>
                <w:lang w:val="pt-BR" w:eastAsia="pt-BR"/>
              </w:rPr>
              <w:t xml:space="preserve">, com ou sem modificação biológica de creme pasteurizado derivado exclusivamente do leite da vaca. A matéria gorda da manteiga deverá estar composta exclusivamente de gordura </w:t>
            </w:r>
            <w:proofErr w:type="spellStart"/>
            <w:r w:rsidRPr="00701E36">
              <w:rPr>
                <w:rFonts w:ascii="Times New Roman" w:eastAsia="Times New Roman" w:hAnsi="Times New Roman" w:cs="Times New Roman"/>
                <w:sz w:val="20"/>
                <w:szCs w:val="20"/>
                <w:lang w:val="pt-BR" w:eastAsia="pt-BR"/>
              </w:rPr>
              <w:t>lactea</w:t>
            </w:r>
            <w:proofErr w:type="spellEnd"/>
            <w:r w:rsidRPr="00701E36">
              <w:rPr>
                <w:rFonts w:ascii="Times New Roman" w:eastAsia="Times New Roman" w:hAnsi="Times New Roman" w:cs="Times New Roman"/>
                <w:sz w:val="20"/>
                <w:szCs w:val="20"/>
                <w:lang w:val="pt-BR" w:eastAsia="pt-BR"/>
              </w:rPr>
              <w:t xml:space="preserve">. </w:t>
            </w:r>
            <w:proofErr w:type="spellStart"/>
            <w:r w:rsidRPr="00701E36">
              <w:rPr>
                <w:rFonts w:ascii="Times New Roman" w:eastAsia="Times New Roman" w:hAnsi="Times New Roman" w:cs="Times New Roman"/>
                <w:sz w:val="20"/>
                <w:szCs w:val="20"/>
                <w:lang w:val="pt-BR" w:eastAsia="pt-BR"/>
              </w:rPr>
              <w:t>noa</w:t>
            </w:r>
            <w:proofErr w:type="spellEnd"/>
            <w:r w:rsidRPr="00701E36">
              <w:rPr>
                <w:rFonts w:ascii="Times New Roman" w:eastAsia="Times New Roman" w:hAnsi="Times New Roman" w:cs="Times New Roman"/>
                <w:sz w:val="20"/>
                <w:szCs w:val="20"/>
                <w:lang w:val="pt-BR" w:eastAsia="pt-BR"/>
              </w:rPr>
              <w:t xml:space="preserve"> </w:t>
            </w:r>
            <w:proofErr w:type="spellStart"/>
            <w:r w:rsidRPr="00701E36">
              <w:rPr>
                <w:rFonts w:ascii="Times New Roman" w:eastAsia="Times New Roman" w:hAnsi="Times New Roman" w:cs="Times New Roman"/>
                <w:sz w:val="20"/>
                <w:szCs w:val="20"/>
                <w:lang w:val="pt-BR" w:eastAsia="pt-BR"/>
              </w:rPr>
              <w:t>devera</w:t>
            </w:r>
            <w:proofErr w:type="spellEnd"/>
            <w:r w:rsidRPr="00701E36">
              <w:rPr>
                <w:rFonts w:ascii="Times New Roman" w:eastAsia="Times New Roman" w:hAnsi="Times New Roman" w:cs="Times New Roman"/>
                <w:sz w:val="20"/>
                <w:szCs w:val="20"/>
                <w:lang w:val="pt-BR" w:eastAsia="pt-BR"/>
              </w:rPr>
              <w:t xml:space="preserve"> conter: gordura vegetal hidrogenada, corantes e aromatizantes artificiais</w:t>
            </w:r>
          </w:p>
        </w:tc>
        <w:tc>
          <w:tcPr>
            <w:tcW w:w="722" w:type="dxa"/>
          </w:tcPr>
          <w:p w14:paraId="0EB55A5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UND</w:t>
            </w:r>
          </w:p>
        </w:tc>
        <w:tc>
          <w:tcPr>
            <w:tcW w:w="900" w:type="dxa"/>
          </w:tcPr>
          <w:p w14:paraId="5E56715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49</w:t>
            </w:r>
          </w:p>
        </w:tc>
        <w:tc>
          <w:tcPr>
            <w:tcW w:w="1620" w:type="dxa"/>
          </w:tcPr>
          <w:p w14:paraId="3548403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R$ 13,15</w:t>
            </w:r>
          </w:p>
        </w:tc>
        <w:tc>
          <w:tcPr>
            <w:tcW w:w="1645" w:type="dxa"/>
          </w:tcPr>
          <w:p w14:paraId="2FD3B394"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R$ 6.284,12</w:t>
            </w:r>
          </w:p>
        </w:tc>
      </w:tr>
      <w:tr w:rsidR="00701E36" w:rsidRPr="00701E36" w14:paraId="63CE5E95" w14:textId="77777777" w:rsidTr="008C3D9C">
        <w:tc>
          <w:tcPr>
            <w:tcW w:w="993" w:type="dxa"/>
          </w:tcPr>
          <w:p w14:paraId="0D26DA6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63</w:t>
            </w:r>
          </w:p>
        </w:tc>
        <w:tc>
          <w:tcPr>
            <w:tcW w:w="5274" w:type="dxa"/>
          </w:tcPr>
          <w:p w14:paraId="2696463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BALA DE CAFÉ 100G</w:t>
            </w:r>
          </w:p>
        </w:tc>
        <w:tc>
          <w:tcPr>
            <w:tcW w:w="722" w:type="dxa"/>
          </w:tcPr>
          <w:p w14:paraId="6E11664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2C8E978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185</w:t>
            </w:r>
          </w:p>
        </w:tc>
        <w:tc>
          <w:tcPr>
            <w:tcW w:w="1620" w:type="dxa"/>
          </w:tcPr>
          <w:p w14:paraId="7556E95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R$ 13,15</w:t>
            </w:r>
          </w:p>
        </w:tc>
        <w:tc>
          <w:tcPr>
            <w:tcW w:w="1645" w:type="dxa"/>
          </w:tcPr>
          <w:p w14:paraId="224247EF"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R$ 644,19</w:t>
            </w:r>
          </w:p>
        </w:tc>
      </w:tr>
      <w:tr w:rsidR="00701E36" w:rsidRPr="00701E36" w14:paraId="06F41568" w14:textId="77777777" w:rsidTr="008C3D9C">
        <w:tc>
          <w:tcPr>
            <w:tcW w:w="993" w:type="dxa"/>
          </w:tcPr>
          <w:p w14:paraId="7F0F7442"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64</w:t>
            </w:r>
          </w:p>
        </w:tc>
        <w:tc>
          <w:tcPr>
            <w:tcW w:w="5274" w:type="dxa"/>
          </w:tcPr>
          <w:p w14:paraId="0EEC0B0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BALA MENTA MASTIGAVEL EMBALAGEM INDIVIDUAL COM 600 G</w:t>
            </w:r>
          </w:p>
        </w:tc>
        <w:tc>
          <w:tcPr>
            <w:tcW w:w="722" w:type="dxa"/>
          </w:tcPr>
          <w:p w14:paraId="106FD98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2DF986B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155</w:t>
            </w:r>
          </w:p>
        </w:tc>
        <w:tc>
          <w:tcPr>
            <w:tcW w:w="1620" w:type="dxa"/>
          </w:tcPr>
          <w:p w14:paraId="58B1A61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R$ 5,15</w:t>
            </w:r>
          </w:p>
        </w:tc>
        <w:tc>
          <w:tcPr>
            <w:tcW w:w="1645" w:type="dxa"/>
          </w:tcPr>
          <w:p w14:paraId="323DC67A"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R$ 952,14</w:t>
            </w:r>
          </w:p>
        </w:tc>
      </w:tr>
      <w:tr w:rsidR="00701E36" w:rsidRPr="00701E36" w14:paraId="6F5410CA" w14:textId="77777777" w:rsidTr="008C3D9C">
        <w:tc>
          <w:tcPr>
            <w:tcW w:w="993" w:type="dxa"/>
          </w:tcPr>
          <w:p w14:paraId="5CE5FD83"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65</w:t>
            </w:r>
          </w:p>
        </w:tc>
        <w:tc>
          <w:tcPr>
            <w:tcW w:w="5274" w:type="dxa"/>
          </w:tcPr>
          <w:p w14:paraId="7E3B766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BALA IGUAL OU SIMILIAR A TOFFE SABOR VARIADOS, CARACTERISTICA ADICIONAIS SORTIDADAS FINAS, APLICAÇÃO ALIMENTICIAS.</w:t>
            </w:r>
          </w:p>
        </w:tc>
        <w:tc>
          <w:tcPr>
            <w:tcW w:w="722" w:type="dxa"/>
          </w:tcPr>
          <w:p w14:paraId="4A3A829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41B0E32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80</w:t>
            </w:r>
          </w:p>
        </w:tc>
        <w:tc>
          <w:tcPr>
            <w:tcW w:w="1620" w:type="dxa"/>
          </w:tcPr>
          <w:p w14:paraId="3A07122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R$ 14,11</w:t>
            </w:r>
          </w:p>
        </w:tc>
        <w:tc>
          <w:tcPr>
            <w:tcW w:w="1645" w:type="dxa"/>
          </w:tcPr>
          <w:p w14:paraId="3C504AD8"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R$ 2.187,56</w:t>
            </w:r>
          </w:p>
        </w:tc>
      </w:tr>
      <w:tr w:rsidR="00701E36" w:rsidRPr="00701E36" w14:paraId="385A9A73" w14:textId="77777777" w:rsidTr="008C3D9C">
        <w:tc>
          <w:tcPr>
            <w:tcW w:w="993" w:type="dxa"/>
          </w:tcPr>
          <w:p w14:paraId="07150AC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66</w:t>
            </w:r>
          </w:p>
        </w:tc>
        <w:tc>
          <w:tcPr>
            <w:tcW w:w="5274" w:type="dxa"/>
          </w:tcPr>
          <w:p w14:paraId="4D4BFFD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BISCOITO DOCE, TIPO 1º QUALIDADE PACOTES DE 400 GRAMAS, COM DIZERES DE ROTULAGEM, COM IDENTIFICAÇÃO DO FABRICANTE, PESO LIQUIDO, DATADE FABRICAÇÃO E PRAZO DE VALIDADE.</w:t>
            </w:r>
          </w:p>
        </w:tc>
        <w:tc>
          <w:tcPr>
            <w:tcW w:w="722" w:type="dxa"/>
          </w:tcPr>
          <w:p w14:paraId="77A38D4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586F243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200</w:t>
            </w:r>
          </w:p>
        </w:tc>
        <w:tc>
          <w:tcPr>
            <w:tcW w:w="1620" w:type="dxa"/>
          </w:tcPr>
          <w:p w14:paraId="3ACD734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R$ 14,11</w:t>
            </w:r>
          </w:p>
        </w:tc>
        <w:tc>
          <w:tcPr>
            <w:tcW w:w="1645" w:type="dxa"/>
          </w:tcPr>
          <w:p w14:paraId="76CD2D95"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R$ 1.129,06</w:t>
            </w:r>
          </w:p>
        </w:tc>
      </w:tr>
      <w:tr w:rsidR="00701E36" w:rsidRPr="00701E36" w14:paraId="5750781D" w14:textId="77777777" w:rsidTr="008C3D9C">
        <w:tc>
          <w:tcPr>
            <w:tcW w:w="993" w:type="dxa"/>
          </w:tcPr>
          <w:p w14:paraId="06E4083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lastRenderedPageBreak/>
              <w:t>67</w:t>
            </w:r>
          </w:p>
        </w:tc>
        <w:tc>
          <w:tcPr>
            <w:tcW w:w="5274" w:type="dxa"/>
          </w:tcPr>
          <w:p w14:paraId="751C090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CHOCOLATE BIS, </w:t>
            </w:r>
            <w:proofErr w:type="spellStart"/>
            <w:r w:rsidRPr="00701E36">
              <w:rPr>
                <w:rFonts w:ascii="Times New Roman" w:eastAsia="Times New Roman" w:hAnsi="Times New Roman" w:cs="Times New Roman"/>
                <w:sz w:val="20"/>
                <w:szCs w:val="20"/>
                <w:lang w:val="pt-BR" w:eastAsia="pt-BR"/>
              </w:rPr>
              <w:t>wafer</w:t>
            </w:r>
            <w:proofErr w:type="spellEnd"/>
            <w:r w:rsidRPr="00701E36">
              <w:rPr>
                <w:rFonts w:ascii="Times New Roman" w:eastAsia="Times New Roman" w:hAnsi="Times New Roman" w:cs="Times New Roman"/>
                <w:sz w:val="20"/>
                <w:szCs w:val="20"/>
                <w:lang w:val="pt-BR" w:eastAsia="pt-BR"/>
              </w:rPr>
              <w:t xml:space="preserve"> crocante recheado e coberto com chocolate ao leite, 126 gramas, com 20 unidades embaladas individualmente,</w:t>
            </w:r>
          </w:p>
        </w:tc>
        <w:tc>
          <w:tcPr>
            <w:tcW w:w="722" w:type="dxa"/>
          </w:tcPr>
          <w:p w14:paraId="4F937D0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6831536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158</w:t>
            </w:r>
          </w:p>
        </w:tc>
        <w:tc>
          <w:tcPr>
            <w:tcW w:w="1620" w:type="dxa"/>
          </w:tcPr>
          <w:p w14:paraId="4758B38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R$ 8,15</w:t>
            </w:r>
          </w:p>
        </w:tc>
        <w:tc>
          <w:tcPr>
            <w:tcW w:w="1645" w:type="dxa"/>
          </w:tcPr>
          <w:p w14:paraId="30EB8B6C"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R$ 1.629,34</w:t>
            </w:r>
          </w:p>
        </w:tc>
      </w:tr>
      <w:tr w:rsidR="00701E36" w:rsidRPr="00701E36" w14:paraId="014AA38D" w14:textId="77777777" w:rsidTr="008C3D9C">
        <w:tc>
          <w:tcPr>
            <w:tcW w:w="993" w:type="dxa"/>
          </w:tcPr>
          <w:p w14:paraId="451CCE1F"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68</w:t>
            </w:r>
          </w:p>
        </w:tc>
        <w:tc>
          <w:tcPr>
            <w:tcW w:w="5274" w:type="dxa"/>
          </w:tcPr>
          <w:p w14:paraId="7D1C501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LEITE EM PÓ INTEGRALDE 1 qualidade embalagem, pacote com 400 Gramas embalado em sacos </w:t>
            </w:r>
            <w:proofErr w:type="spellStart"/>
            <w:r w:rsidRPr="00701E36">
              <w:rPr>
                <w:rFonts w:ascii="Times New Roman" w:eastAsia="Times New Roman" w:hAnsi="Times New Roman" w:cs="Times New Roman"/>
                <w:sz w:val="20"/>
                <w:szCs w:val="20"/>
                <w:lang w:val="pt-BR" w:eastAsia="pt-BR"/>
              </w:rPr>
              <w:t>plasticos</w:t>
            </w:r>
            <w:proofErr w:type="spellEnd"/>
            <w:r w:rsidRPr="00701E36">
              <w:rPr>
                <w:rFonts w:ascii="Times New Roman" w:eastAsia="Times New Roman" w:hAnsi="Times New Roman" w:cs="Times New Roman"/>
                <w:sz w:val="20"/>
                <w:szCs w:val="20"/>
                <w:lang w:val="pt-BR" w:eastAsia="pt-BR"/>
              </w:rPr>
              <w:t xml:space="preserve"> resistentes com selo do </w:t>
            </w:r>
            <w:proofErr w:type="gramStart"/>
            <w:r w:rsidRPr="00701E36">
              <w:rPr>
                <w:rFonts w:ascii="Times New Roman" w:eastAsia="Times New Roman" w:hAnsi="Times New Roman" w:cs="Times New Roman"/>
                <w:sz w:val="20"/>
                <w:szCs w:val="20"/>
                <w:lang w:val="pt-BR" w:eastAsia="pt-BR"/>
              </w:rPr>
              <w:t>SIF ,</w:t>
            </w:r>
            <w:proofErr w:type="gramEnd"/>
            <w:r w:rsidRPr="00701E36">
              <w:rPr>
                <w:rFonts w:ascii="Times New Roman" w:eastAsia="Times New Roman" w:hAnsi="Times New Roman" w:cs="Times New Roman"/>
                <w:sz w:val="20"/>
                <w:szCs w:val="20"/>
                <w:lang w:val="pt-BR" w:eastAsia="pt-BR"/>
              </w:rPr>
              <w:t xml:space="preserve"> com </w:t>
            </w:r>
            <w:proofErr w:type="spellStart"/>
            <w:r w:rsidRPr="00701E36">
              <w:rPr>
                <w:rFonts w:ascii="Times New Roman" w:eastAsia="Times New Roman" w:hAnsi="Times New Roman" w:cs="Times New Roman"/>
                <w:sz w:val="20"/>
                <w:szCs w:val="20"/>
                <w:lang w:val="pt-BR" w:eastAsia="pt-BR"/>
              </w:rPr>
              <w:t>indentificaçao</w:t>
            </w:r>
            <w:proofErr w:type="spellEnd"/>
            <w:r w:rsidRPr="00701E36">
              <w:rPr>
                <w:rFonts w:ascii="Times New Roman" w:eastAsia="Times New Roman" w:hAnsi="Times New Roman" w:cs="Times New Roman"/>
                <w:sz w:val="20"/>
                <w:szCs w:val="20"/>
                <w:lang w:val="pt-BR" w:eastAsia="pt-BR"/>
              </w:rPr>
              <w:t xml:space="preserve"> do fabricante , peso liquido data de fabricação e data de validade</w:t>
            </w:r>
          </w:p>
        </w:tc>
        <w:tc>
          <w:tcPr>
            <w:tcW w:w="722" w:type="dxa"/>
          </w:tcPr>
          <w:p w14:paraId="423900C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1FDFD9B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20</w:t>
            </w:r>
          </w:p>
        </w:tc>
        <w:tc>
          <w:tcPr>
            <w:tcW w:w="1620" w:type="dxa"/>
          </w:tcPr>
          <w:p w14:paraId="69AF176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R$ 8,58</w:t>
            </w:r>
          </w:p>
        </w:tc>
        <w:tc>
          <w:tcPr>
            <w:tcW w:w="1645" w:type="dxa"/>
          </w:tcPr>
          <w:p w14:paraId="7D214B17"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R$ 1.355,64</w:t>
            </w:r>
          </w:p>
        </w:tc>
      </w:tr>
      <w:tr w:rsidR="00701E36" w:rsidRPr="00701E36" w14:paraId="16FFD9C3" w14:textId="77777777" w:rsidTr="008C3D9C">
        <w:tc>
          <w:tcPr>
            <w:tcW w:w="993" w:type="dxa"/>
          </w:tcPr>
          <w:p w14:paraId="277104CF"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69</w:t>
            </w:r>
          </w:p>
        </w:tc>
        <w:tc>
          <w:tcPr>
            <w:tcW w:w="5274" w:type="dxa"/>
          </w:tcPr>
          <w:p w14:paraId="35D22F9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FARINHA DE TRIGO, de 1ª qualidade, EMBALAGEM de 01 quilo, com dizeres de rotulagem, com identificação, do fabricante, peso líquido, data de fabricação e prazo de validade.</w:t>
            </w:r>
          </w:p>
        </w:tc>
        <w:tc>
          <w:tcPr>
            <w:tcW w:w="722" w:type="dxa"/>
          </w:tcPr>
          <w:p w14:paraId="5B78E0F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475BB7A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w:t>
            </w:r>
          </w:p>
        </w:tc>
        <w:tc>
          <w:tcPr>
            <w:tcW w:w="1620" w:type="dxa"/>
          </w:tcPr>
          <w:p w14:paraId="24A0690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R$ 34,73</w:t>
            </w:r>
          </w:p>
        </w:tc>
        <w:tc>
          <w:tcPr>
            <w:tcW w:w="1645" w:type="dxa"/>
          </w:tcPr>
          <w:p w14:paraId="38EA7E66"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R$ 694,53</w:t>
            </w:r>
          </w:p>
        </w:tc>
      </w:tr>
      <w:tr w:rsidR="00701E36" w:rsidRPr="00701E36" w14:paraId="218F5818" w14:textId="77777777" w:rsidTr="008C3D9C">
        <w:tc>
          <w:tcPr>
            <w:tcW w:w="993" w:type="dxa"/>
          </w:tcPr>
          <w:p w14:paraId="7051C4FC"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70</w:t>
            </w:r>
          </w:p>
        </w:tc>
        <w:tc>
          <w:tcPr>
            <w:tcW w:w="5274" w:type="dxa"/>
          </w:tcPr>
          <w:p w14:paraId="0BFEEBC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MARGARINA DE 1º QUALIDADE COM NO MINIMO 60% DE </w:t>
            </w:r>
            <w:proofErr w:type="gramStart"/>
            <w:r w:rsidRPr="00701E36">
              <w:rPr>
                <w:rFonts w:ascii="Times New Roman" w:eastAsia="Times New Roman" w:hAnsi="Times New Roman" w:cs="Times New Roman"/>
                <w:sz w:val="20"/>
                <w:szCs w:val="20"/>
                <w:lang w:val="pt-BR" w:eastAsia="pt-BR"/>
              </w:rPr>
              <w:t>LIPIDIOS,COM</w:t>
            </w:r>
            <w:proofErr w:type="gramEnd"/>
            <w:r w:rsidRPr="00701E36">
              <w:rPr>
                <w:rFonts w:ascii="Times New Roman" w:eastAsia="Times New Roman" w:hAnsi="Times New Roman" w:cs="Times New Roman"/>
                <w:sz w:val="20"/>
                <w:szCs w:val="20"/>
                <w:lang w:val="pt-BR" w:eastAsia="pt-BR"/>
              </w:rPr>
              <w:t xml:space="preserve"> SAL, EMBALAGEM DE 500 GRAMAS, EMBALAGEM COM DIZERES DE ROTULAGEM IDENTIFICAÇÃO DO FABRICANTE, PESO LIQUIDO, DATA  DE FABRICAÇÃO E VALIDADE.</w:t>
            </w:r>
          </w:p>
        </w:tc>
        <w:tc>
          <w:tcPr>
            <w:tcW w:w="722" w:type="dxa"/>
          </w:tcPr>
          <w:p w14:paraId="4DA7673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2A2E83F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30</w:t>
            </w:r>
          </w:p>
        </w:tc>
        <w:tc>
          <w:tcPr>
            <w:tcW w:w="1620" w:type="dxa"/>
          </w:tcPr>
          <w:p w14:paraId="558A5BC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R$ 7,15</w:t>
            </w:r>
          </w:p>
        </w:tc>
        <w:tc>
          <w:tcPr>
            <w:tcW w:w="1645" w:type="dxa"/>
          </w:tcPr>
          <w:p w14:paraId="37F0879D"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R$ 71,47</w:t>
            </w:r>
          </w:p>
        </w:tc>
      </w:tr>
      <w:tr w:rsidR="00701E36" w:rsidRPr="00701E36" w14:paraId="44D3D315" w14:textId="77777777" w:rsidTr="008C3D9C">
        <w:tc>
          <w:tcPr>
            <w:tcW w:w="993" w:type="dxa"/>
          </w:tcPr>
          <w:p w14:paraId="13336431"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71</w:t>
            </w:r>
          </w:p>
        </w:tc>
        <w:tc>
          <w:tcPr>
            <w:tcW w:w="5274" w:type="dxa"/>
          </w:tcPr>
          <w:p w14:paraId="35976C9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AMIDO DE MILHO PRODUTO AMILÁCEO EXTRAIDO DO MILHO, FABRICADO A PARTIR DE MATÉRIAS TERROSAS E PARASITAS, NAO PODENDO ESTÁ UMIDAS, FERMENTADOS OU RANÇOSOS. SOB A FORMA DE PO EMBALAGEM DE 500 GRAMAS.</w:t>
            </w:r>
          </w:p>
        </w:tc>
        <w:tc>
          <w:tcPr>
            <w:tcW w:w="722" w:type="dxa"/>
          </w:tcPr>
          <w:p w14:paraId="0D2EA17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50F4672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30</w:t>
            </w:r>
          </w:p>
        </w:tc>
        <w:tc>
          <w:tcPr>
            <w:tcW w:w="1620" w:type="dxa"/>
          </w:tcPr>
          <w:p w14:paraId="4B26541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R$ 18,06</w:t>
            </w:r>
          </w:p>
        </w:tc>
        <w:tc>
          <w:tcPr>
            <w:tcW w:w="1645" w:type="dxa"/>
          </w:tcPr>
          <w:p w14:paraId="18746859"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R$ 541,90</w:t>
            </w:r>
          </w:p>
        </w:tc>
      </w:tr>
      <w:tr w:rsidR="00701E36" w:rsidRPr="00701E36" w14:paraId="6799C014" w14:textId="77777777" w:rsidTr="008C3D9C">
        <w:tc>
          <w:tcPr>
            <w:tcW w:w="993" w:type="dxa"/>
          </w:tcPr>
          <w:p w14:paraId="0D55A1A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72</w:t>
            </w:r>
          </w:p>
        </w:tc>
        <w:tc>
          <w:tcPr>
            <w:tcW w:w="5274" w:type="dxa"/>
          </w:tcPr>
          <w:p w14:paraId="2928238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APRESUNTADO DE 1ª QUALIDADE, EMBALAGEM EM BARRA DE 02 KG, EM SACO PLASTICO RESISTENTE, CONTENDO DIZERES DE ROTULAGEM, MARCA PESO LIQUIDO, DATA DE FABRICAÇÃO E VALIDADE.</w:t>
            </w:r>
          </w:p>
        </w:tc>
        <w:tc>
          <w:tcPr>
            <w:tcW w:w="722" w:type="dxa"/>
          </w:tcPr>
          <w:p w14:paraId="03E8601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04BB2EF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100</w:t>
            </w:r>
          </w:p>
        </w:tc>
        <w:tc>
          <w:tcPr>
            <w:tcW w:w="1620" w:type="dxa"/>
          </w:tcPr>
          <w:p w14:paraId="1C05A70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R$ 19,10</w:t>
            </w:r>
          </w:p>
        </w:tc>
        <w:tc>
          <w:tcPr>
            <w:tcW w:w="1645" w:type="dxa"/>
          </w:tcPr>
          <w:p w14:paraId="1FE67817"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R$ 572,90</w:t>
            </w:r>
          </w:p>
        </w:tc>
      </w:tr>
      <w:tr w:rsidR="00701E36" w:rsidRPr="00701E36" w14:paraId="1E77BE93" w14:textId="77777777" w:rsidTr="008C3D9C">
        <w:tc>
          <w:tcPr>
            <w:tcW w:w="993" w:type="dxa"/>
          </w:tcPr>
          <w:p w14:paraId="106AA22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73</w:t>
            </w:r>
          </w:p>
        </w:tc>
        <w:tc>
          <w:tcPr>
            <w:tcW w:w="5274" w:type="dxa"/>
          </w:tcPr>
          <w:p w14:paraId="65DC42D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BISCOITO DOCE TIPO MAIZENA DE 1º QUALIDADE PACOTE COM 400 GRAMAS, COM DIZERES DE ROTULAGEM, COM IDENTIFICAÇÃO DO FABRICANTE, PESOLIQUIDO, DATA DE FABRICAÇÃO E DATA DE VALIDADE</w:t>
            </w:r>
          </w:p>
        </w:tc>
        <w:tc>
          <w:tcPr>
            <w:tcW w:w="722" w:type="dxa"/>
          </w:tcPr>
          <w:p w14:paraId="4DFCBED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743239A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150</w:t>
            </w:r>
          </w:p>
        </w:tc>
        <w:tc>
          <w:tcPr>
            <w:tcW w:w="1620" w:type="dxa"/>
          </w:tcPr>
          <w:p w14:paraId="45DAF66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R$ 24,15</w:t>
            </w:r>
          </w:p>
        </w:tc>
        <w:tc>
          <w:tcPr>
            <w:tcW w:w="1645" w:type="dxa"/>
          </w:tcPr>
          <w:p w14:paraId="7C2B26AD"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R$ 2.414,67</w:t>
            </w:r>
          </w:p>
        </w:tc>
      </w:tr>
      <w:tr w:rsidR="00701E36" w:rsidRPr="00701E36" w14:paraId="334776E8" w14:textId="77777777" w:rsidTr="008C3D9C">
        <w:tc>
          <w:tcPr>
            <w:tcW w:w="993" w:type="dxa"/>
          </w:tcPr>
          <w:p w14:paraId="72D6CD7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74</w:t>
            </w:r>
          </w:p>
        </w:tc>
        <w:tc>
          <w:tcPr>
            <w:tcW w:w="5274" w:type="dxa"/>
          </w:tcPr>
          <w:p w14:paraId="359533AF"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LARANJA 1º QUALIDADE, GRAU MEDIO DE AMADURECIMENTO CASCA LISA E LIVRE DE FUNGOS</w:t>
            </w:r>
          </w:p>
        </w:tc>
        <w:tc>
          <w:tcPr>
            <w:tcW w:w="722" w:type="dxa"/>
          </w:tcPr>
          <w:p w14:paraId="37EC985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0A9C29C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130</w:t>
            </w:r>
          </w:p>
        </w:tc>
        <w:tc>
          <w:tcPr>
            <w:tcW w:w="1620" w:type="dxa"/>
          </w:tcPr>
          <w:p w14:paraId="23FC772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R$ 7,11</w:t>
            </w:r>
          </w:p>
        </w:tc>
        <w:tc>
          <w:tcPr>
            <w:tcW w:w="1645" w:type="dxa"/>
          </w:tcPr>
          <w:p w14:paraId="277449FF"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R$ 1.067,00</w:t>
            </w:r>
          </w:p>
        </w:tc>
      </w:tr>
      <w:tr w:rsidR="00701E36" w:rsidRPr="00701E36" w14:paraId="3A3AE7AE" w14:textId="77777777" w:rsidTr="008C3D9C">
        <w:tc>
          <w:tcPr>
            <w:tcW w:w="993" w:type="dxa"/>
          </w:tcPr>
          <w:p w14:paraId="57A96FC2"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75</w:t>
            </w:r>
          </w:p>
        </w:tc>
        <w:tc>
          <w:tcPr>
            <w:tcW w:w="5274" w:type="dxa"/>
          </w:tcPr>
          <w:p w14:paraId="1A31384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MAMÃO PAPAIA DE PRIMEIRA QUALIDADE, TAMANHO MÉDIO A GRANDE, CASCA LIVRE DE FUNGOS, ÍNTEGRA, MATURAÇÃO NATURAL.</w:t>
            </w:r>
          </w:p>
        </w:tc>
        <w:tc>
          <w:tcPr>
            <w:tcW w:w="722" w:type="dxa"/>
          </w:tcPr>
          <w:p w14:paraId="6D48A44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16D22EC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75</w:t>
            </w:r>
          </w:p>
        </w:tc>
        <w:tc>
          <w:tcPr>
            <w:tcW w:w="1620" w:type="dxa"/>
          </w:tcPr>
          <w:p w14:paraId="18584D3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R$ 6,08</w:t>
            </w:r>
          </w:p>
        </w:tc>
        <w:tc>
          <w:tcPr>
            <w:tcW w:w="1645" w:type="dxa"/>
          </w:tcPr>
          <w:p w14:paraId="0E966204"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R$ 790,40</w:t>
            </w:r>
          </w:p>
        </w:tc>
      </w:tr>
      <w:tr w:rsidR="00701E36" w:rsidRPr="00701E36" w14:paraId="4A41412F" w14:textId="77777777" w:rsidTr="008C3D9C">
        <w:tc>
          <w:tcPr>
            <w:tcW w:w="993" w:type="dxa"/>
          </w:tcPr>
          <w:p w14:paraId="00D6C8D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76</w:t>
            </w:r>
          </w:p>
        </w:tc>
        <w:tc>
          <w:tcPr>
            <w:tcW w:w="5274" w:type="dxa"/>
          </w:tcPr>
          <w:p w14:paraId="4AE3B6A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PIMENTÃO VERDE</w:t>
            </w:r>
          </w:p>
        </w:tc>
        <w:tc>
          <w:tcPr>
            <w:tcW w:w="722" w:type="dxa"/>
          </w:tcPr>
          <w:p w14:paraId="1CE2D04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445D0E2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25</w:t>
            </w:r>
          </w:p>
        </w:tc>
        <w:tc>
          <w:tcPr>
            <w:tcW w:w="1620" w:type="dxa"/>
          </w:tcPr>
          <w:p w14:paraId="40F4F09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R$ 12,06</w:t>
            </w:r>
          </w:p>
        </w:tc>
        <w:tc>
          <w:tcPr>
            <w:tcW w:w="1645" w:type="dxa"/>
          </w:tcPr>
          <w:p w14:paraId="0FBFC04F"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R$ 904,75</w:t>
            </w:r>
          </w:p>
        </w:tc>
      </w:tr>
      <w:tr w:rsidR="00701E36" w:rsidRPr="00701E36" w14:paraId="219F612A" w14:textId="77777777" w:rsidTr="008C3D9C">
        <w:tc>
          <w:tcPr>
            <w:tcW w:w="993" w:type="dxa"/>
          </w:tcPr>
          <w:p w14:paraId="446E818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77</w:t>
            </w:r>
          </w:p>
        </w:tc>
        <w:tc>
          <w:tcPr>
            <w:tcW w:w="5274" w:type="dxa"/>
          </w:tcPr>
          <w:p w14:paraId="5E6C6053"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REFRIGERANTE, gelado, sabor guaraná, garrafa PET de 2 L, fardo com 06 unidades, prazo de validade mínima de 12 meses.</w:t>
            </w:r>
          </w:p>
        </w:tc>
        <w:tc>
          <w:tcPr>
            <w:tcW w:w="722" w:type="dxa"/>
          </w:tcPr>
          <w:p w14:paraId="7EB83E2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FARDO</w:t>
            </w:r>
          </w:p>
        </w:tc>
        <w:tc>
          <w:tcPr>
            <w:tcW w:w="900" w:type="dxa"/>
          </w:tcPr>
          <w:p w14:paraId="7D35042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1210</w:t>
            </w:r>
          </w:p>
        </w:tc>
        <w:tc>
          <w:tcPr>
            <w:tcW w:w="1620" w:type="dxa"/>
          </w:tcPr>
          <w:p w14:paraId="75ED4FF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R$ 19,10</w:t>
            </w:r>
          </w:p>
        </w:tc>
        <w:tc>
          <w:tcPr>
            <w:tcW w:w="1645" w:type="dxa"/>
          </w:tcPr>
          <w:p w14:paraId="2C21A40D"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R$ 477,42</w:t>
            </w:r>
          </w:p>
        </w:tc>
      </w:tr>
      <w:tr w:rsidR="00701E36" w:rsidRPr="00701E36" w14:paraId="01EDC820" w14:textId="77777777" w:rsidTr="008C3D9C">
        <w:tc>
          <w:tcPr>
            <w:tcW w:w="993" w:type="dxa"/>
          </w:tcPr>
          <w:p w14:paraId="7A5F44F2"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78</w:t>
            </w:r>
          </w:p>
        </w:tc>
        <w:tc>
          <w:tcPr>
            <w:tcW w:w="5274" w:type="dxa"/>
          </w:tcPr>
          <w:p w14:paraId="33E4FD10"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SALSICHA DE FRANGO DE PRIMEIRA QUALIDADEE CONSERVADO A TEMPERATURA DE CONGELAMENTO</w:t>
            </w:r>
          </w:p>
        </w:tc>
        <w:tc>
          <w:tcPr>
            <w:tcW w:w="722" w:type="dxa"/>
          </w:tcPr>
          <w:p w14:paraId="72CD201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4255AF1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125</w:t>
            </w:r>
          </w:p>
        </w:tc>
        <w:tc>
          <w:tcPr>
            <w:tcW w:w="1620" w:type="dxa"/>
          </w:tcPr>
          <w:p w14:paraId="6C2A9B7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R$ 37,36</w:t>
            </w:r>
          </w:p>
        </w:tc>
        <w:tc>
          <w:tcPr>
            <w:tcW w:w="1645" w:type="dxa"/>
          </w:tcPr>
          <w:p w14:paraId="399AC7BF"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R$ 45.205,60</w:t>
            </w:r>
          </w:p>
        </w:tc>
      </w:tr>
      <w:tr w:rsidR="00701E36" w:rsidRPr="00701E36" w14:paraId="7B109272" w14:textId="77777777" w:rsidTr="008C3D9C">
        <w:tc>
          <w:tcPr>
            <w:tcW w:w="993" w:type="dxa"/>
          </w:tcPr>
          <w:p w14:paraId="1A233005"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79</w:t>
            </w:r>
          </w:p>
        </w:tc>
        <w:tc>
          <w:tcPr>
            <w:tcW w:w="5274" w:type="dxa"/>
          </w:tcPr>
          <w:p w14:paraId="52F5F2B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UVA DE PRIMEIRA QUALIDADE, DE PRIMEIRA QUALIDADE, LIVRE DE FUNGOS, ÍNTEGRA, MATURAÇÃO NATURAL.</w:t>
            </w:r>
          </w:p>
        </w:tc>
        <w:tc>
          <w:tcPr>
            <w:tcW w:w="722" w:type="dxa"/>
          </w:tcPr>
          <w:p w14:paraId="406DC24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4DC30F8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100</w:t>
            </w:r>
          </w:p>
        </w:tc>
        <w:tc>
          <w:tcPr>
            <w:tcW w:w="1620" w:type="dxa"/>
          </w:tcPr>
          <w:p w14:paraId="4F37CA4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R$ 14,15</w:t>
            </w:r>
          </w:p>
        </w:tc>
        <w:tc>
          <w:tcPr>
            <w:tcW w:w="1645" w:type="dxa"/>
          </w:tcPr>
          <w:p w14:paraId="2A578831"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R$ 1.768,75</w:t>
            </w:r>
          </w:p>
        </w:tc>
      </w:tr>
      <w:tr w:rsidR="00701E36" w:rsidRPr="00701E36" w14:paraId="12A21122" w14:textId="77777777" w:rsidTr="008C3D9C">
        <w:tc>
          <w:tcPr>
            <w:tcW w:w="993" w:type="dxa"/>
          </w:tcPr>
          <w:p w14:paraId="45CF06A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80</w:t>
            </w:r>
          </w:p>
        </w:tc>
        <w:tc>
          <w:tcPr>
            <w:tcW w:w="5274" w:type="dxa"/>
          </w:tcPr>
          <w:p w14:paraId="323F8D4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ABÓBORA NORMAL DE 1° QUALIDADE</w:t>
            </w:r>
          </w:p>
        </w:tc>
        <w:tc>
          <w:tcPr>
            <w:tcW w:w="722" w:type="dxa"/>
          </w:tcPr>
          <w:p w14:paraId="4B1C081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0D6EC9F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30</w:t>
            </w:r>
          </w:p>
        </w:tc>
        <w:tc>
          <w:tcPr>
            <w:tcW w:w="1620" w:type="dxa"/>
          </w:tcPr>
          <w:p w14:paraId="6E462B3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R$ 19,15</w:t>
            </w:r>
          </w:p>
        </w:tc>
        <w:tc>
          <w:tcPr>
            <w:tcW w:w="1645" w:type="dxa"/>
          </w:tcPr>
          <w:p w14:paraId="14F4E92D"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R$ 1.914,67</w:t>
            </w:r>
          </w:p>
        </w:tc>
      </w:tr>
      <w:tr w:rsidR="00701E36" w:rsidRPr="00701E36" w14:paraId="58C0AAED" w14:textId="77777777" w:rsidTr="008C3D9C">
        <w:tc>
          <w:tcPr>
            <w:tcW w:w="993" w:type="dxa"/>
          </w:tcPr>
          <w:p w14:paraId="6E77F82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81</w:t>
            </w:r>
          </w:p>
        </w:tc>
        <w:tc>
          <w:tcPr>
            <w:tcW w:w="5274" w:type="dxa"/>
          </w:tcPr>
          <w:p w14:paraId="0B77CFD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ALFACE IN NATURAL, FRESCOS, ÍNTEGROS, FIRMES, ISENTAS DE MATÉRIA TERROSA, RACHADURAS, PERFURAÇÕES OU CORTES, MOLUSCOS E LARVAS. NÃO PODEM ESTAR AMASSADOS, MURCHOS OU APRESENTANDO SINAIS DE DOENÇA A SEREM TRANSPORTADOS EM CX PLÁSTICAS.</w:t>
            </w:r>
          </w:p>
        </w:tc>
        <w:tc>
          <w:tcPr>
            <w:tcW w:w="722" w:type="dxa"/>
          </w:tcPr>
          <w:p w14:paraId="0E6DB66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21FAC5C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150</w:t>
            </w:r>
          </w:p>
        </w:tc>
        <w:tc>
          <w:tcPr>
            <w:tcW w:w="1620" w:type="dxa"/>
          </w:tcPr>
          <w:p w14:paraId="2C82975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R$ 5,10</w:t>
            </w:r>
          </w:p>
        </w:tc>
        <w:tc>
          <w:tcPr>
            <w:tcW w:w="1645" w:type="dxa"/>
          </w:tcPr>
          <w:p w14:paraId="28F4F751"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R$ 152,90</w:t>
            </w:r>
          </w:p>
        </w:tc>
      </w:tr>
      <w:tr w:rsidR="00701E36" w:rsidRPr="00701E36" w14:paraId="79A3323D" w14:textId="77777777" w:rsidTr="008C3D9C">
        <w:tc>
          <w:tcPr>
            <w:tcW w:w="993" w:type="dxa"/>
          </w:tcPr>
          <w:p w14:paraId="726A316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82</w:t>
            </w:r>
          </w:p>
        </w:tc>
        <w:tc>
          <w:tcPr>
            <w:tcW w:w="5274" w:type="dxa"/>
          </w:tcPr>
          <w:p w14:paraId="6EF5CDB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ARROZ AGULHINHA TIPO 1 EMBALAGEM EM PACOTES  05 KILOS FARDO 6X5 DEVERA SER EMBALADOS EM SACO PLASTICO RESISTENTE CONTENDO DIZERES DE ROTULAGEM COM IDENTIFICAÇÃO DO FABRICANTE.</w:t>
            </w:r>
          </w:p>
        </w:tc>
        <w:tc>
          <w:tcPr>
            <w:tcW w:w="722" w:type="dxa"/>
          </w:tcPr>
          <w:p w14:paraId="66E230E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0E7B3A7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1250</w:t>
            </w:r>
          </w:p>
        </w:tc>
        <w:tc>
          <w:tcPr>
            <w:tcW w:w="1620" w:type="dxa"/>
          </w:tcPr>
          <w:p w14:paraId="287F406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R$ 4,59</w:t>
            </w:r>
          </w:p>
        </w:tc>
        <w:tc>
          <w:tcPr>
            <w:tcW w:w="1645" w:type="dxa"/>
          </w:tcPr>
          <w:p w14:paraId="34D5657D"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R$ 688,50</w:t>
            </w:r>
          </w:p>
        </w:tc>
      </w:tr>
      <w:tr w:rsidR="00701E36" w:rsidRPr="00701E36" w14:paraId="160F9919" w14:textId="77777777" w:rsidTr="008C3D9C">
        <w:tc>
          <w:tcPr>
            <w:tcW w:w="993" w:type="dxa"/>
          </w:tcPr>
          <w:p w14:paraId="04CB5975"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lastRenderedPageBreak/>
              <w:t>83</w:t>
            </w:r>
          </w:p>
        </w:tc>
        <w:tc>
          <w:tcPr>
            <w:tcW w:w="5274" w:type="dxa"/>
          </w:tcPr>
          <w:p w14:paraId="08338465"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AZEITE DE OLIVIA PURO COM 500ML, PRAZO DE VALIDADE MINIMO E DATA DE FABRICAÇÃO CONTIDOS NA EMBALAGEM.</w:t>
            </w:r>
          </w:p>
        </w:tc>
        <w:tc>
          <w:tcPr>
            <w:tcW w:w="722" w:type="dxa"/>
          </w:tcPr>
          <w:p w14:paraId="3B6AD49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0C6A335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w:t>
            </w:r>
          </w:p>
        </w:tc>
        <w:tc>
          <w:tcPr>
            <w:tcW w:w="1620" w:type="dxa"/>
          </w:tcPr>
          <w:p w14:paraId="613F867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R$ 7,88</w:t>
            </w:r>
          </w:p>
        </w:tc>
        <w:tc>
          <w:tcPr>
            <w:tcW w:w="1645" w:type="dxa"/>
          </w:tcPr>
          <w:p w14:paraId="5D1552A0"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R$ 9.845,88</w:t>
            </w:r>
          </w:p>
        </w:tc>
      </w:tr>
      <w:tr w:rsidR="00701E36" w:rsidRPr="00701E36" w14:paraId="767C73AA" w14:textId="77777777" w:rsidTr="008C3D9C">
        <w:tc>
          <w:tcPr>
            <w:tcW w:w="993" w:type="dxa"/>
          </w:tcPr>
          <w:p w14:paraId="6F7106C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84</w:t>
            </w:r>
          </w:p>
        </w:tc>
        <w:tc>
          <w:tcPr>
            <w:tcW w:w="5274" w:type="dxa"/>
          </w:tcPr>
          <w:p w14:paraId="5E1F0BE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AZEITONA, TIPO VERDE, APRESENTAÇÃO SEM CAROÇO, TAMANHO MÉDIO CARACTERISTICAS ADICIONAIS COM RECHEIO, PRAZO DE VALIDADE E FABRICAÇÃO CONTIDOS NO ROTULO, SACHE 180G.</w:t>
            </w:r>
          </w:p>
        </w:tc>
        <w:tc>
          <w:tcPr>
            <w:tcW w:w="722" w:type="dxa"/>
          </w:tcPr>
          <w:p w14:paraId="6818EC3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1F2BF75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75</w:t>
            </w:r>
          </w:p>
        </w:tc>
        <w:tc>
          <w:tcPr>
            <w:tcW w:w="1620" w:type="dxa"/>
          </w:tcPr>
          <w:p w14:paraId="74BD99C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R$ 59,95</w:t>
            </w:r>
          </w:p>
        </w:tc>
        <w:tc>
          <w:tcPr>
            <w:tcW w:w="1645" w:type="dxa"/>
          </w:tcPr>
          <w:p w14:paraId="28C05B54"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R$ 599,47</w:t>
            </w:r>
          </w:p>
        </w:tc>
      </w:tr>
      <w:tr w:rsidR="00701E36" w:rsidRPr="00701E36" w14:paraId="1132DAAF" w14:textId="77777777" w:rsidTr="008C3D9C">
        <w:tc>
          <w:tcPr>
            <w:tcW w:w="993" w:type="dxa"/>
          </w:tcPr>
          <w:p w14:paraId="1F6E2BE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85</w:t>
            </w:r>
          </w:p>
        </w:tc>
        <w:tc>
          <w:tcPr>
            <w:tcW w:w="5274" w:type="dxa"/>
          </w:tcPr>
          <w:p w14:paraId="6097338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BACON DEFUMADO, INGREDIENTES CARNE SUÍNA DE 1ª QUALIDADE</w:t>
            </w:r>
          </w:p>
        </w:tc>
        <w:tc>
          <w:tcPr>
            <w:tcW w:w="722" w:type="dxa"/>
          </w:tcPr>
          <w:p w14:paraId="23A0B07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669F7B3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55</w:t>
            </w:r>
          </w:p>
        </w:tc>
        <w:tc>
          <w:tcPr>
            <w:tcW w:w="1620" w:type="dxa"/>
          </w:tcPr>
          <w:p w14:paraId="0F468B4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R$ 9,10</w:t>
            </w:r>
          </w:p>
        </w:tc>
        <w:tc>
          <w:tcPr>
            <w:tcW w:w="1645" w:type="dxa"/>
          </w:tcPr>
          <w:p w14:paraId="2058FEC7"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R$ 682,25</w:t>
            </w:r>
          </w:p>
        </w:tc>
      </w:tr>
      <w:tr w:rsidR="00701E36" w:rsidRPr="00701E36" w14:paraId="3BF86B78" w14:textId="77777777" w:rsidTr="008C3D9C">
        <w:tc>
          <w:tcPr>
            <w:tcW w:w="993" w:type="dxa"/>
          </w:tcPr>
          <w:p w14:paraId="66FC1C80"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86</w:t>
            </w:r>
          </w:p>
        </w:tc>
        <w:tc>
          <w:tcPr>
            <w:tcW w:w="5274" w:type="dxa"/>
          </w:tcPr>
          <w:p w14:paraId="70DE4BC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BANANA NANICA DE PRIMEIRA QUALIDADE, TAMANHO MÉDIO A GRANDE, CASCA LIVRE DE FUNGOS, ÍNTEGRA, MATURAÇÃO NATURAL.</w:t>
            </w:r>
          </w:p>
        </w:tc>
        <w:tc>
          <w:tcPr>
            <w:tcW w:w="722" w:type="dxa"/>
          </w:tcPr>
          <w:p w14:paraId="1B0E76C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14F0580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30</w:t>
            </w:r>
          </w:p>
        </w:tc>
        <w:tc>
          <w:tcPr>
            <w:tcW w:w="1620" w:type="dxa"/>
          </w:tcPr>
          <w:p w14:paraId="636E28A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R$ 38,11</w:t>
            </w:r>
          </w:p>
        </w:tc>
        <w:tc>
          <w:tcPr>
            <w:tcW w:w="1645" w:type="dxa"/>
          </w:tcPr>
          <w:p w14:paraId="1419C71D"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R$ 2.096,23</w:t>
            </w:r>
          </w:p>
        </w:tc>
      </w:tr>
      <w:tr w:rsidR="00701E36" w:rsidRPr="00701E36" w14:paraId="7060A5A8" w14:textId="77777777" w:rsidTr="008C3D9C">
        <w:tc>
          <w:tcPr>
            <w:tcW w:w="993" w:type="dxa"/>
          </w:tcPr>
          <w:p w14:paraId="443F9C75"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87</w:t>
            </w:r>
          </w:p>
        </w:tc>
        <w:tc>
          <w:tcPr>
            <w:tcW w:w="5274" w:type="dxa"/>
          </w:tcPr>
          <w:p w14:paraId="57620161"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BETERRABA de 1ª qualidade, casca lisa, tamanho médio a grande, sem fungos, consistência firme e sem início de germinação.</w:t>
            </w:r>
          </w:p>
        </w:tc>
        <w:tc>
          <w:tcPr>
            <w:tcW w:w="722" w:type="dxa"/>
          </w:tcPr>
          <w:p w14:paraId="65DBCE0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3C7B38E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40</w:t>
            </w:r>
          </w:p>
        </w:tc>
        <w:tc>
          <w:tcPr>
            <w:tcW w:w="1620" w:type="dxa"/>
          </w:tcPr>
          <w:p w14:paraId="5E42103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R$ 8,10</w:t>
            </w:r>
          </w:p>
        </w:tc>
        <w:tc>
          <w:tcPr>
            <w:tcW w:w="1645" w:type="dxa"/>
          </w:tcPr>
          <w:p w14:paraId="2775E1B5"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R$ 242,90</w:t>
            </w:r>
          </w:p>
        </w:tc>
      </w:tr>
      <w:tr w:rsidR="00701E36" w:rsidRPr="00701E36" w14:paraId="4A616741" w14:textId="77777777" w:rsidTr="008C3D9C">
        <w:tc>
          <w:tcPr>
            <w:tcW w:w="993" w:type="dxa"/>
          </w:tcPr>
          <w:p w14:paraId="46C0141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88</w:t>
            </w:r>
          </w:p>
        </w:tc>
        <w:tc>
          <w:tcPr>
            <w:tcW w:w="5274" w:type="dxa"/>
          </w:tcPr>
          <w:p w14:paraId="51D0A6E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BOMBOM DE 1 ª QUALIDADE INGREDIENTES: AÇUCAR, GORDURA VEGETAL INFORMAÇÃO NUTRICIONAL: PORÇAO 20 G VALOR ENERGETICO: 104 KCAL, CARBOIDRATO 13G, CAIXA COM 250 GRAMAS</w:t>
            </w:r>
          </w:p>
        </w:tc>
        <w:tc>
          <w:tcPr>
            <w:tcW w:w="722" w:type="dxa"/>
          </w:tcPr>
          <w:p w14:paraId="4CA0BEB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4DC2676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985</w:t>
            </w:r>
          </w:p>
        </w:tc>
        <w:tc>
          <w:tcPr>
            <w:tcW w:w="1620" w:type="dxa"/>
          </w:tcPr>
          <w:p w14:paraId="36058ED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R$ 11,11</w:t>
            </w:r>
          </w:p>
        </w:tc>
        <w:tc>
          <w:tcPr>
            <w:tcW w:w="1645" w:type="dxa"/>
          </w:tcPr>
          <w:p w14:paraId="0E46BA2F"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R$ 444,53</w:t>
            </w:r>
          </w:p>
        </w:tc>
      </w:tr>
      <w:tr w:rsidR="00701E36" w:rsidRPr="00701E36" w14:paraId="322147F4" w14:textId="77777777" w:rsidTr="008C3D9C">
        <w:tc>
          <w:tcPr>
            <w:tcW w:w="993" w:type="dxa"/>
          </w:tcPr>
          <w:p w14:paraId="15C2FBB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89</w:t>
            </w:r>
          </w:p>
        </w:tc>
        <w:tc>
          <w:tcPr>
            <w:tcW w:w="5274" w:type="dxa"/>
          </w:tcPr>
          <w:p w14:paraId="743F3973"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CARNE BOVINA DO TIPO ´ACEM´ DE 2ª QUALIDADE, RESFRIADA SEM OSSO, DEVERA SER ENTREGUE LIMPA, LIVRE DE APARAS, COM NO MAXIMO 5% DE GORDURA IGUALMENTE DISTRIBUIDA PELA PEÇA, APRESENTANDO COR VERMELHA VIVO BRILHANTE CONSISTENTE FIRME E ELASTICA</w:t>
            </w:r>
          </w:p>
        </w:tc>
        <w:tc>
          <w:tcPr>
            <w:tcW w:w="722" w:type="dxa"/>
          </w:tcPr>
          <w:p w14:paraId="388BE3C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69AEB5B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250</w:t>
            </w:r>
          </w:p>
        </w:tc>
        <w:tc>
          <w:tcPr>
            <w:tcW w:w="1620" w:type="dxa"/>
          </w:tcPr>
          <w:p w14:paraId="6E7D240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R$ 1,89</w:t>
            </w:r>
          </w:p>
        </w:tc>
        <w:tc>
          <w:tcPr>
            <w:tcW w:w="1645" w:type="dxa"/>
          </w:tcPr>
          <w:p w14:paraId="51DD4EB5"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R$ 1.861,65</w:t>
            </w:r>
          </w:p>
        </w:tc>
      </w:tr>
      <w:tr w:rsidR="00701E36" w:rsidRPr="00701E36" w14:paraId="79FCB6B7" w14:textId="77777777" w:rsidTr="008C3D9C">
        <w:tc>
          <w:tcPr>
            <w:tcW w:w="993" w:type="dxa"/>
          </w:tcPr>
          <w:p w14:paraId="41D21915"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90</w:t>
            </w:r>
          </w:p>
        </w:tc>
        <w:tc>
          <w:tcPr>
            <w:tcW w:w="5274" w:type="dxa"/>
          </w:tcPr>
          <w:p w14:paraId="3419125F"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CHARQUE - CARNE DE CHARQUE, EMBALAGEM A VACUO, PONTA DE AGULHA DE 1ª QUALIDADE A EMBALAGEM DEVE CONTER SELO DE INSPENÇÃO FEDERAL SIF, ESTADUAL SIE OU MUNICIPAL. DE 500G.</w:t>
            </w:r>
          </w:p>
        </w:tc>
        <w:tc>
          <w:tcPr>
            <w:tcW w:w="722" w:type="dxa"/>
          </w:tcPr>
          <w:p w14:paraId="40E294E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4F76A22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75</w:t>
            </w:r>
          </w:p>
        </w:tc>
        <w:tc>
          <w:tcPr>
            <w:tcW w:w="1620" w:type="dxa"/>
          </w:tcPr>
          <w:p w14:paraId="15379C4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R$ 30,10</w:t>
            </w:r>
          </w:p>
        </w:tc>
        <w:tc>
          <w:tcPr>
            <w:tcW w:w="1645" w:type="dxa"/>
          </w:tcPr>
          <w:p w14:paraId="1172BE56"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R$ 7.524,18</w:t>
            </w:r>
          </w:p>
        </w:tc>
      </w:tr>
      <w:tr w:rsidR="00701E36" w:rsidRPr="00701E36" w14:paraId="314F2EF7" w14:textId="77777777" w:rsidTr="008C3D9C">
        <w:tc>
          <w:tcPr>
            <w:tcW w:w="993" w:type="dxa"/>
          </w:tcPr>
          <w:p w14:paraId="6EFA83A3"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91</w:t>
            </w:r>
          </w:p>
        </w:tc>
        <w:tc>
          <w:tcPr>
            <w:tcW w:w="5274" w:type="dxa"/>
          </w:tcPr>
          <w:p w14:paraId="1B98F97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CARNE SUINA:RESFRIADA DE 1º QUALIDADE, DEVERA SER ENTREGUE LIMPA, LIVRE DE APARAS, CONSISTENCIA FIRME E ELASTICA.</w:t>
            </w:r>
          </w:p>
        </w:tc>
        <w:tc>
          <w:tcPr>
            <w:tcW w:w="722" w:type="dxa"/>
          </w:tcPr>
          <w:p w14:paraId="56A7A18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77EB7FB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225</w:t>
            </w:r>
          </w:p>
        </w:tc>
        <w:tc>
          <w:tcPr>
            <w:tcW w:w="1620" w:type="dxa"/>
          </w:tcPr>
          <w:p w14:paraId="208F95F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R$ 63,95</w:t>
            </w:r>
          </w:p>
        </w:tc>
        <w:tc>
          <w:tcPr>
            <w:tcW w:w="1645" w:type="dxa"/>
          </w:tcPr>
          <w:p w14:paraId="3F797375"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R$ 4.796,00</w:t>
            </w:r>
          </w:p>
        </w:tc>
      </w:tr>
      <w:tr w:rsidR="00701E36" w:rsidRPr="00701E36" w14:paraId="14C862DC" w14:textId="77777777" w:rsidTr="008C3D9C">
        <w:tc>
          <w:tcPr>
            <w:tcW w:w="993" w:type="dxa"/>
          </w:tcPr>
          <w:p w14:paraId="45C97CF1"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92</w:t>
            </w:r>
          </w:p>
        </w:tc>
        <w:tc>
          <w:tcPr>
            <w:tcW w:w="5274" w:type="dxa"/>
          </w:tcPr>
          <w:p w14:paraId="5DCB00C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CHOCOLATE AO LEITE, EM BARRA INDICADO NO PREPARO DE BOMBONS, OVOS DE PASCOA, TRUFAS, BOLOS E SOBREMESAS DIVERSAS. EM EMBALAGEM DE 1KG</w:t>
            </w:r>
          </w:p>
        </w:tc>
        <w:tc>
          <w:tcPr>
            <w:tcW w:w="722" w:type="dxa"/>
          </w:tcPr>
          <w:p w14:paraId="4FE9498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43B6903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72</w:t>
            </w:r>
          </w:p>
        </w:tc>
        <w:tc>
          <w:tcPr>
            <w:tcW w:w="1620" w:type="dxa"/>
          </w:tcPr>
          <w:p w14:paraId="4DC7757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R$ 19,10</w:t>
            </w:r>
          </w:p>
        </w:tc>
        <w:tc>
          <w:tcPr>
            <w:tcW w:w="1645" w:type="dxa"/>
          </w:tcPr>
          <w:p w14:paraId="77F1DD6C"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R$ 4.296,76</w:t>
            </w:r>
          </w:p>
        </w:tc>
      </w:tr>
      <w:tr w:rsidR="00701E36" w:rsidRPr="00701E36" w14:paraId="1CFED4E6" w14:textId="77777777" w:rsidTr="008C3D9C">
        <w:tc>
          <w:tcPr>
            <w:tcW w:w="993" w:type="dxa"/>
          </w:tcPr>
          <w:p w14:paraId="668557A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93</w:t>
            </w:r>
          </w:p>
        </w:tc>
        <w:tc>
          <w:tcPr>
            <w:tcW w:w="5274" w:type="dxa"/>
          </w:tcPr>
          <w:p w14:paraId="24818C2C"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CANELA EM PÓ100G PROVENIENTE DE CASCAS SÃS, LIMPAS E SECAS, EM FORMA DE PÓ FINO.</w:t>
            </w:r>
          </w:p>
        </w:tc>
        <w:tc>
          <w:tcPr>
            <w:tcW w:w="722" w:type="dxa"/>
          </w:tcPr>
          <w:p w14:paraId="18EB454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14CDB81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30</w:t>
            </w:r>
          </w:p>
        </w:tc>
        <w:tc>
          <w:tcPr>
            <w:tcW w:w="1620" w:type="dxa"/>
          </w:tcPr>
          <w:p w14:paraId="331B470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R$ 59,95</w:t>
            </w:r>
          </w:p>
        </w:tc>
        <w:tc>
          <w:tcPr>
            <w:tcW w:w="1645" w:type="dxa"/>
          </w:tcPr>
          <w:p w14:paraId="387FE19B"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R$ 4.316,16</w:t>
            </w:r>
          </w:p>
        </w:tc>
      </w:tr>
      <w:tr w:rsidR="00701E36" w:rsidRPr="00701E36" w14:paraId="3612AD0C" w14:textId="77777777" w:rsidTr="008C3D9C">
        <w:tc>
          <w:tcPr>
            <w:tcW w:w="993" w:type="dxa"/>
          </w:tcPr>
          <w:p w14:paraId="773A2A02"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94</w:t>
            </w:r>
          </w:p>
        </w:tc>
        <w:tc>
          <w:tcPr>
            <w:tcW w:w="5274" w:type="dxa"/>
          </w:tcPr>
          <w:p w14:paraId="0D6A803F"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CUMINHO EM PÓ, 100G PRAZO DE VALIDADE E FABRICAÇÃO NA EMBALAGEM</w:t>
            </w:r>
          </w:p>
        </w:tc>
        <w:tc>
          <w:tcPr>
            <w:tcW w:w="722" w:type="dxa"/>
          </w:tcPr>
          <w:p w14:paraId="49C6AB8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65B0490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155</w:t>
            </w:r>
          </w:p>
        </w:tc>
        <w:tc>
          <w:tcPr>
            <w:tcW w:w="1620" w:type="dxa"/>
          </w:tcPr>
          <w:p w14:paraId="36EEF86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R$ 8,08</w:t>
            </w:r>
          </w:p>
        </w:tc>
        <w:tc>
          <w:tcPr>
            <w:tcW w:w="1645" w:type="dxa"/>
          </w:tcPr>
          <w:p w14:paraId="08BC2CE3"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R$ 242,40</w:t>
            </w:r>
          </w:p>
        </w:tc>
      </w:tr>
      <w:tr w:rsidR="00701E36" w:rsidRPr="00701E36" w14:paraId="15277404" w14:textId="77777777" w:rsidTr="008C3D9C">
        <w:tc>
          <w:tcPr>
            <w:tcW w:w="993" w:type="dxa"/>
          </w:tcPr>
          <w:p w14:paraId="05858220"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95</w:t>
            </w:r>
          </w:p>
        </w:tc>
        <w:tc>
          <w:tcPr>
            <w:tcW w:w="5274" w:type="dxa"/>
          </w:tcPr>
          <w:p w14:paraId="6DDDB42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DOCE SABOR GOIABA (TIPO MARIA MOLE) EM TABLETES ACONDICIONADOS EM EMBALAGEM PLÁSTICA ATÓXICA DE 500G, CONSTANDO DATA DE FABRICAÇÃO</w:t>
            </w:r>
          </w:p>
        </w:tc>
        <w:tc>
          <w:tcPr>
            <w:tcW w:w="722" w:type="dxa"/>
          </w:tcPr>
          <w:p w14:paraId="6D5534A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78D1C78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38</w:t>
            </w:r>
          </w:p>
        </w:tc>
        <w:tc>
          <w:tcPr>
            <w:tcW w:w="1620" w:type="dxa"/>
          </w:tcPr>
          <w:p w14:paraId="22DF7BC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R$ 380,71</w:t>
            </w:r>
          </w:p>
        </w:tc>
        <w:tc>
          <w:tcPr>
            <w:tcW w:w="1645" w:type="dxa"/>
          </w:tcPr>
          <w:p w14:paraId="729D3C83"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R$ 59,010,56</w:t>
            </w:r>
          </w:p>
        </w:tc>
      </w:tr>
      <w:tr w:rsidR="00701E36" w:rsidRPr="00701E36" w14:paraId="75CC64FB" w14:textId="77777777" w:rsidTr="008C3D9C">
        <w:tc>
          <w:tcPr>
            <w:tcW w:w="993" w:type="dxa"/>
          </w:tcPr>
          <w:p w14:paraId="259A6BD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96</w:t>
            </w:r>
          </w:p>
        </w:tc>
        <w:tc>
          <w:tcPr>
            <w:tcW w:w="5274" w:type="dxa"/>
          </w:tcPr>
          <w:p w14:paraId="3027B4E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FARINHA DE TRIGO, DE 1ª QUALIDADE COM FERMENTO, EMBALAGEM DE 01 QUILO, COM DIZERES DA ROTOLAGEM, COM </w:t>
            </w:r>
            <w:proofErr w:type="gramStart"/>
            <w:r w:rsidRPr="00701E36">
              <w:rPr>
                <w:rFonts w:ascii="Times New Roman" w:eastAsia="Times New Roman" w:hAnsi="Times New Roman" w:cs="Times New Roman"/>
                <w:sz w:val="20"/>
                <w:szCs w:val="20"/>
                <w:lang w:val="pt-BR" w:eastAsia="pt-BR"/>
              </w:rPr>
              <w:t>INDENTIFICAÇÃO,  DO</w:t>
            </w:r>
            <w:proofErr w:type="gramEnd"/>
            <w:r w:rsidRPr="00701E36">
              <w:rPr>
                <w:rFonts w:ascii="Times New Roman" w:eastAsia="Times New Roman" w:hAnsi="Times New Roman" w:cs="Times New Roman"/>
                <w:sz w:val="20"/>
                <w:szCs w:val="20"/>
                <w:lang w:val="pt-BR" w:eastAsia="pt-BR"/>
              </w:rPr>
              <w:t xml:space="preserve"> FABRICANTE, PESO LIQUIDO, DATA DE FABRICAÇÃO E PRAZO DE VALIDADE.</w:t>
            </w:r>
          </w:p>
        </w:tc>
        <w:tc>
          <w:tcPr>
            <w:tcW w:w="722" w:type="dxa"/>
          </w:tcPr>
          <w:p w14:paraId="7E54CD2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1650127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25</w:t>
            </w:r>
          </w:p>
        </w:tc>
        <w:tc>
          <w:tcPr>
            <w:tcW w:w="1620" w:type="dxa"/>
          </w:tcPr>
          <w:p w14:paraId="18E10DE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R$ 9,10</w:t>
            </w:r>
          </w:p>
        </w:tc>
        <w:tc>
          <w:tcPr>
            <w:tcW w:w="1645" w:type="dxa"/>
          </w:tcPr>
          <w:p w14:paraId="0CDF83B5"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R$ 345,67</w:t>
            </w:r>
          </w:p>
        </w:tc>
      </w:tr>
      <w:tr w:rsidR="00701E36" w:rsidRPr="00701E36" w14:paraId="294C711C" w14:textId="77777777" w:rsidTr="008C3D9C">
        <w:tc>
          <w:tcPr>
            <w:tcW w:w="993" w:type="dxa"/>
          </w:tcPr>
          <w:p w14:paraId="3D4AF42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97</w:t>
            </w:r>
          </w:p>
        </w:tc>
        <w:tc>
          <w:tcPr>
            <w:tcW w:w="5274" w:type="dxa"/>
          </w:tcPr>
          <w:p w14:paraId="7F858FD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FARINHA DE TRIGO ESPECIAL SEM FERMENTO TIPO 1. EMBALAGEM ATÓXICA RESISTENTE, CONTENDO PESO LIQUIDO DE 1KG COM IDENTIFICAÇÃO DA DATA DE FABRICAÇÃO</w:t>
            </w:r>
          </w:p>
        </w:tc>
        <w:tc>
          <w:tcPr>
            <w:tcW w:w="722" w:type="dxa"/>
          </w:tcPr>
          <w:p w14:paraId="41EC788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27D9E23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25</w:t>
            </w:r>
          </w:p>
        </w:tc>
        <w:tc>
          <w:tcPr>
            <w:tcW w:w="1620" w:type="dxa"/>
          </w:tcPr>
          <w:p w14:paraId="6CC715E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R$ 7,30</w:t>
            </w:r>
          </w:p>
        </w:tc>
        <w:tc>
          <w:tcPr>
            <w:tcW w:w="1645" w:type="dxa"/>
          </w:tcPr>
          <w:p w14:paraId="2CA0A0FA"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R$ 182,42</w:t>
            </w:r>
          </w:p>
        </w:tc>
      </w:tr>
      <w:tr w:rsidR="00701E36" w:rsidRPr="00701E36" w14:paraId="02788E2F" w14:textId="77777777" w:rsidTr="008C3D9C">
        <w:tc>
          <w:tcPr>
            <w:tcW w:w="993" w:type="dxa"/>
          </w:tcPr>
          <w:p w14:paraId="749C144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lastRenderedPageBreak/>
              <w:t>98</w:t>
            </w:r>
          </w:p>
        </w:tc>
        <w:tc>
          <w:tcPr>
            <w:tcW w:w="5274" w:type="dxa"/>
          </w:tcPr>
          <w:p w14:paraId="22C341E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FEIJÃO “CARIOQUINHA” de 1ª qualidade, (Tipo1), embalagem, de 01 Kg, resistente contendo dizeres de rotulagem, com identificação, do fabricante, peso líquido, data de fabricação e prazo de validade.</w:t>
            </w:r>
          </w:p>
        </w:tc>
        <w:tc>
          <w:tcPr>
            <w:tcW w:w="722" w:type="dxa"/>
          </w:tcPr>
          <w:p w14:paraId="37C4583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027833C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150</w:t>
            </w:r>
          </w:p>
        </w:tc>
        <w:tc>
          <w:tcPr>
            <w:tcW w:w="1620" w:type="dxa"/>
          </w:tcPr>
          <w:p w14:paraId="586658C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R$ 7,03</w:t>
            </w:r>
          </w:p>
        </w:tc>
        <w:tc>
          <w:tcPr>
            <w:tcW w:w="1645" w:type="dxa"/>
          </w:tcPr>
          <w:p w14:paraId="696929E1"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R$ 175,67</w:t>
            </w:r>
          </w:p>
        </w:tc>
      </w:tr>
      <w:tr w:rsidR="00701E36" w:rsidRPr="00701E36" w14:paraId="0795A09C" w14:textId="77777777" w:rsidTr="008C3D9C">
        <w:tc>
          <w:tcPr>
            <w:tcW w:w="993" w:type="dxa"/>
          </w:tcPr>
          <w:p w14:paraId="65F354B3"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99</w:t>
            </w:r>
          </w:p>
        </w:tc>
        <w:tc>
          <w:tcPr>
            <w:tcW w:w="5274" w:type="dxa"/>
          </w:tcPr>
          <w:p w14:paraId="430536A3"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GELATINA EM PO DIVERSOS SABORES EMBALAGEM COM 30 A 35 G APROXIMADAMENTE CONTENDO </w:t>
            </w:r>
            <w:proofErr w:type="gramStart"/>
            <w:r w:rsidRPr="00701E36">
              <w:rPr>
                <w:rFonts w:ascii="Times New Roman" w:eastAsia="Times New Roman" w:hAnsi="Times New Roman" w:cs="Times New Roman"/>
                <w:sz w:val="20"/>
                <w:szCs w:val="20"/>
                <w:lang w:val="pt-BR" w:eastAsia="pt-BR"/>
              </w:rPr>
              <w:t>DATA  DE</w:t>
            </w:r>
            <w:proofErr w:type="gramEnd"/>
            <w:r w:rsidRPr="00701E36">
              <w:rPr>
                <w:rFonts w:ascii="Times New Roman" w:eastAsia="Times New Roman" w:hAnsi="Times New Roman" w:cs="Times New Roman"/>
                <w:sz w:val="20"/>
                <w:szCs w:val="20"/>
                <w:lang w:val="pt-BR" w:eastAsia="pt-BR"/>
              </w:rPr>
              <w:t xml:space="preserve"> FABRICAÇÃO</w:t>
            </w:r>
          </w:p>
        </w:tc>
        <w:tc>
          <w:tcPr>
            <w:tcW w:w="722" w:type="dxa"/>
          </w:tcPr>
          <w:p w14:paraId="3A0DF35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443E230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60</w:t>
            </w:r>
          </w:p>
        </w:tc>
        <w:tc>
          <w:tcPr>
            <w:tcW w:w="1620" w:type="dxa"/>
          </w:tcPr>
          <w:p w14:paraId="1ED3BBF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R$ 8,36</w:t>
            </w:r>
          </w:p>
        </w:tc>
        <w:tc>
          <w:tcPr>
            <w:tcW w:w="1645" w:type="dxa"/>
          </w:tcPr>
          <w:p w14:paraId="3BDF7B9A"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R$ 1.254,00</w:t>
            </w:r>
          </w:p>
        </w:tc>
      </w:tr>
      <w:tr w:rsidR="00701E36" w:rsidRPr="00701E36" w14:paraId="2E3783F9" w14:textId="77777777" w:rsidTr="008C3D9C">
        <w:tc>
          <w:tcPr>
            <w:tcW w:w="993" w:type="dxa"/>
          </w:tcPr>
          <w:p w14:paraId="123F361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100</w:t>
            </w:r>
          </w:p>
        </w:tc>
        <w:tc>
          <w:tcPr>
            <w:tcW w:w="5274" w:type="dxa"/>
          </w:tcPr>
          <w:p w14:paraId="1E0B241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GELÉIA, SABOR MORANGO DOCE, DE 1ª QUALIDADE EMBALAGEM EM LATA DE 500G, RESISTENTE CONTENDO MARCA PESO LIQUIDO DATA DE FABRICAÇÃO.</w:t>
            </w:r>
          </w:p>
        </w:tc>
        <w:tc>
          <w:tcPr>
            <w:tcW w:w="722" w:type="dxa"/>
          </w:tcPr>
          <w:p w14:paraId="2C754DD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2B39159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30</w:t>
            </w:r>
          </w:p>
        </w:tc>
        <w:tc>
          <w:tcPr>
            <w:tcW w:w="1620" w:type="dxa"/>
          </w:tcPr>
          <w:p w14:paraId="47FF0B5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R$ 2,72</w:t>
            </w:r>
          </w:p>
        </w:tc>
        <w:tc>
          <w:tcPr>
            <w:tcW w:w="1645" w:type="dxa"/>
          </w:tcPr>
          <w:p w14:paraId="1E61EFC1"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R$ 163,40</w:t>
            </w:r>
          </w:p>
        </w:tc>
      </w:tr>
      <w:tr w:rsidR="00701E36" w:rsidRPr="00701E36" w14:paraId="4193A2B2" w14:textId="77777777" w:rsidTr="008C3D9C">
        <w:tc>
          <w:tcPr>
            <w:tcW w:w="993" w:type="dxa"/>
          </w:tcPr>
          <w:p w14:paraId="22CEBE8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101</w:t>
            </w:r>
          </w:p>
        </w:tc>
        <w:tc>
          <w:tcPr>
            <w:tcW w:w="5274" w:type="dxa"/>
          </w:tcPr>
          <w:p w14:paraId="706FF710"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MASSA PARA LASANHA: pré-cozida descrição massa alimentícia de sêmola de trigo. seca, lisa, vitaminada, isenta de sujidades. embalagem </w:t>
            </w:r>
            <w:proofErr w:type="spellStart"/>
            <w:r w:rsidRPr="00701E36">
              <w:rPr>
                <w:rFonts w:ascii="Times New Roman" w:eastAsia="Times New Roman" w:hAnsi="Times New Roman" w:cs="Times New Roman"/>
                <w:sz w:val="20"/>
                <w:szCs w:val="20"/>
                <w:lang w:val="pt-BR" w:eastAsia="pt-BR"/>
              </w:rPr>
              <w:t>plastica</w:t>
            </w:r>
            <w:proofErr w:type="spellEnd"/>
            <w:r w:rsidRPr="00701E36">
              <w:rPr>
                <w:rFonts w:ascii="Times New Roman" w:eastAsia="Times New Roman" w:hAnsi="Times New Roman" w:cs="Times New Roman"/>
                <w:sz w:val="20"/>
                <w:szCs w:val="20"/>
                <w:lang w:val="pt-BR" w:eastAsia="pt-BR"/>
              </w:rPr>
              <w:t xml:space="preserve"> com data de fabricação e prazo de validade, de 500g</w:t>
            </w:r>
          </w:p>
        </w:tc>
        <w:tc>
          <w:tcPr>
            <w:tcW w:w="722" w:type="dxa"/>
          </w:tcPr>
          <w:p w14:paraId="12661F9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72D6CA9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85</w:t>
            </w:r>
          </w:p>
        </w:tc>
        <w:tc>
          <w:tcPr>
            <w:tcW w:w="1620" w:type="dxa"/>
          </w:tcPr>
          <w:p w14:paraId="3526911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R$ 13,08</w:t>
            </w:r>
          </w:p>
        </w:tc>
        <w:tc>
          <w:tcPr>
            <w:tcW w:w="1645" w:type="dxa"/>
          </w:tcPr>
          <w:p w14:paraId="23990CFA"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R$ 392,40</w:t>
            </w:r>
          </w:p>
        </w:tc>
      </w:tr>
      <w:tr w:rsidR="00701E36" w:rsidRPr="00701E36" w14:paraId="356873B6" w14:textId="77777777" w:rsidTr="008C3D9C">
        <w:tc>
          <w:tcPr>
            <w:tcW w:w="993" w:type="dxa"/>
          </w:tcPr>
          <w:p w14:paraId="57D5524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102</w:t>
            </w:r>
          </w:p>
        </w:tc>
        <w:tc>
          <w:tcPr>
            <w:tcW w:w="5274" w:type="dxa"/>
          </w:tcPr>
          <w:p w14:paraId="2DC1DF1C"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MILHO VERDE EM CONSERVA 200 GRAMAS</w:t>
            </w:r>
          </w:p>
        </w:tc>
        <w:tc>
          <w:tcPr>
            <w:tcW w:w="722" w:type="dxa"/>
          </w:tcPr>
          <w:p w14:paraId="0198F7F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646C5F9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50</w:t>
            </w:r>
          </w:p>
        </w:tc>
        <w:tc>
          <w:tcPr>
            <w:tcW w:w="1620" w:type="dxa"/>
          </w:tcPr>
          <w:p w14:paraId="2C9C26E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R$14,08</w:t>
            </w:r>
          </w:p>
        </w:tc>
        <w:tc>
          <w:tcPr>
            <w:tcW w:w="1645" w:type="dxa"/>
          </w:tcPr>
          <w:p w14:paraId="7D8D6BAB"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R$ 1.196,80</w:t>
            </w:r>
          </w:p>
        </w:tc>
      </w:tr>
      <w:tr w:rsidR="00701E36" w:rsidRPr="00701E36" w14:paraId="7153B761" w14:textId="77777777" w:rsidTr="008C3D9C">
        <w:tc>
          <w:tcPr>
            <w:tcW w:w="993" w:type="dxa"/>
          </w:tcPr>
          <w:p w14:paraId="032BD8E0"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103</w:t>
            </w:r>
          </w:p>
        </w:tc>
        <w:tc>
          <w:tcPr>
            <w:tcW w:w="5274" w:type="dxa"/>
          </w:tcPr>
          <w:p w14:paraId="442BAEF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REPOLHO DE 1º QUALIDADE TAMANHO MEDIO A GRANDE, EM KG, BRANCO, LIVRE DE FUNGOS, </w:t>
            </w:r>
            <w:proofErr w:type="gramStart"/>
            <w:r w:rsidRPr="00701E36">
              <w:rPr>
                <w:rFonts w:ascii="Times New Roman" w:eastAsia="Times New Roman" w:hAnsi="Times New Roman" w:cs="Times New Roman"/>
                <w:sz w:val="20"/>
                <w:szCs w:val="20"/>
                <w:lang w:val="pt-BR" w:eastAsia="pt-BR"/>
              </w:rPr>
              <w:t>CONSISTENCIA  FIRME</w:t>
            </w:r>
            <w:proofErr w:type="gramEnd"/>
            <w:r w:rsidRPr="00701E36">
              <w:rPr>
                <w:rFonts w:ascii="Times New Roman" w:eastAsia="Times New Roman" w:hAnsi="Times New Roman" w:cs="Times New Roman"/>
                <w:sz w:val="20"/>
                <w:szCs w:val="20"/>
                <w:lang w:val="pt-BR" w:eastAsia="pt-BR"/>
              </w:rPr>
              <w:t>.</w:t>
            </w:r>
          </w:p>
        </w:tc>
        <w:tc>
          <w:tcPr>
            <w:tcW w:w="722" w:type="dxa"/>
          </w:tcPr>
          <w:p w14:paraId="5AE500C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1E5C574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70</w:t>
            </w:r>
          </w:p>
        </w:tc>
        <w:tc>
          <w:tcPr>
            <w:tcW w:w="1620" w:type="dxa"/>
          </w:tcPr>
          <w:p w14:paraId="578CBEA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R$ 5,69</w:t>
            </w:r>
          </w:p>
        </w:tc>
        <w:tc>
          <w:tcPr>
            <w:tcW w:w="1645" w:type="dxa"/>
          </w:tcPr>
          <w:p w14:paraId="4D7A8BD8"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R$ 284,50</w:t>
            </w:r>
          </w:p>
        </w:tc>
      </w:tr>
      <w:tr w:rsidR="00701E36" w:rsidRPr="00701E36" w14:paraId="5D5587B7" w14:textId="77777777" w:rsidTr="008C3D9C">
        <w:tc>
          <w:tcPr>
            <w:tcW w:w="993" w:type="dxa"/>
          </w:tcPr>
          <w:p w14:paraId="33AF033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104</w:t>
            </w:r>
          </w:p>
        </w:tc>
        <w:tc>
          <w:tcPr>
            <w:tcW w:w="5274" w:type="dxa"/>
          </w:tcPr>
          <w:p w14:paraId="5C1C36D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TEMPERO BAIANO 500G, PRAZO DE VALIDADE MÍNIMO DE 180 DIAS A PARTIR DA DATA DE ENTREGA.</w:t>
            </w:r>
          </w:p>
        </w:tc>
        <w:tc>
          <w:tcPr>
            <w:tcW w:w="722" w:type="dxa"/>
          </w:tcPr>
          <w:p w14:paraId="4171B83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42B5007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20</w:t>
            </w:r>
          </w:p>
        </w:tc>
        <w:tc>
          <w:tcPr>
            <w:tcW w:w="1620" w:type="dxa"/>
          </w:tcPr>
          <w:p w14:paraId="34DF404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R$ 7,10</w:t>
            </w:r>
          </w:p>
        </w:tc>
        <w:tc>
          <w:tcPr>
            <w:tcW w:w="1645" w:type="dxa"/>
          </w:tcPr>
          <w:p w14:paraId="73B0B67B"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R$ 496,77</w:t>
            </w:r>
          </w:p>
        </w:tc>
      </w:tr>
      <w:tr w:rsidR="00701E36" w:rsidRPr="00701E36" w14:paraId="6FDEADA4" w14:textId="77777777" w:rsidTr="008C3D9C">
        <w:tc>
          <w:tcPr>
            <w:tcW w:w="993" w:type="dxa"/>
          </w:tcPr>
          <w:p w14:paraId="35445B3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105</w:t>
            </w:r>
          </w:p>
        </w:tc>
        <w:tc>
          <w:tcPr>
            <w:tcW w:w="5274" w:type="dxa"/>
          </w:tcPr>
          <w:p w14:paraId="1A6BF76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TEMPERO CULINARIO 60 G </w:t>
            </w:r>
            <w:proofErr w:type="gramStart"/>
            <w:r w:rsidRPr="00701E36">
              <w:rPr>
                <w:rFonts w:ascii="Times New Roman" w:eastAsia="Times New Roman" w:hAnsi="Times New Roman" w:cs="Times New Roman"/>
                <w:sz w:val="20"/>
                <w:szCs w:val="20"/>
                <w:lang w:val="pt-BR" w:eastAsia="pt-BR"/>
              </w:rPr>
              <w:t>( TIPO</w:t>
            </w:r>
            <w:proofErr w:type="gramEnd"/>
            <w:r w:rsidRPr="00701E36">
              <w:rPr>
                <w:rFonts w:ascii="Times New Roman" w:eastAsia="Times New Roman" w:hAnsi="Times New Roman" w:cs="Times New Roman"/>
                <w:sz w:val="20"/>
                <w:szCs w:val="20"/>
                <w:lang w:val="pt-BR" w:eastAsia="pt-BR"/>
              </w:rPr>
              <w:t xml:space="preserve"> SAZON OU EQUIVALENTE), PRAZO DE VALIDADE MÍNIMO DE 180 DIAS A CONTAR DA DATA DE ENTREGA.,</w:t>
            </w:r>
          </w:p>
        </w:tc>
        <w:tc>
          <w:tcPr>
            <w:tcW w:w="722" w:type="dxa"/>
          </w:tcPr>
          <w:p w14:paraId="3AFE89D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51FA3CF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55</w:t>
            </w:r>
          </w:p>
        </w:tc>
        <w:tc>
          <w:tcPr>
            <w:tcW w:w="1620" w:type="dxa"/>
          </w:tcPr>
          <w:p w14:paraId="0801BD5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R$ 54,95</w:t>
            </w:r>
          </w:p>
        </w:tc>
        <w:tc>
          <w:tcPr>
            <w:tcW w:w="1645" w:type="dxa"/>
          </w:tcPr>
          <w:p w14:paraId="45C9F592"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R$ 1.098,93</w:t>
            </w:r>
          </w:p>
        </w:tc>
      </w:tr>
      <w:tr w:rsidR="00701E36" w:rsidRPr="00701E36" w14:paraId="7554185C" w14:textId="77777777" w:rsidTr="008C3D9C">
        <w:tc>
          <w:tcPr>
            <w:tcW w:w="993" w:type="dxa"/>
          </w:tcPr>
          <w:p w14:paraId="4CB850F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106</w:t>
            </w:r>
          </w:p>
        </w:tc>
        <w:tc>
          <w:tcPr>
            <w:tcW w:w="5274" w:type="dxa"/>
          </w:tcPr>
          <w:p w14:paraId="5607964F"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MAÇA TIPO NACIONAL 1º QUALIDADE EM KG, TAMNHO MÉDIO A GRANDE CASCA LIVRE DE FUNGOS, INTEGRA MATURAÇÃO NATURAL.</w:t>
            </w:r>
          </w:p>
        </w:tc>
        <w:tc>
          <w:tcPr>
            <w:tcW w:w="722" w:type="dxa"/>
          </w:tcPr>
          <w:p w14:paraId="7C1E287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2C03604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50</w:t>
            </w:r>
          </w:p>
        </w:tc>
        <w:tc>
          <w:tcPr>
            <w:tcW w:w="1620" w:type="dxa"/>
          </w:tcPr>
          <w:p w14:paraId="1891782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R$ 7,10</w:t>
            </w:r>
          </w:p>
        </w:tc>
        <w:tc>
          <w:tcPr>
            <w:tcW w:w="1645" w:type="dxa"/>
          </w:tcPr>
          <w:p w14:paraId="1FBB73BF"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R$ 390,32</w:t>
            </w:r>
          </w:p>
        </w:tc>
      </w:tr>
      <w:tr w:rsidR="00701E36" w:rsidRPr="00701E36" w14:paraId="74E482E2" w14:textId="77777777" w:rsidTr="008C3D9C">
        <w:tc>
          <w:tcPr>
            <w:tcW w:w="993" w:type="dxa"/>
          </w:tcPr>
          <w:p w14:paraId="3637878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107</w:t>
            </w:r>
          </w:p>
        </w:tc>
        <w:tc>
          <w:tcPr>
            <w:tcW w:w="5274" w:type="dxa"/>
          </w:tcPr>
          <w:p w14:paraId="0B57BEBC"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CORANTE ALIMENTÍCIO, </w:t>
            </w:r>
            <w:proofErr w:type="spellStart"/>
            <w:r w:rsidRPr="00701E36">
              <w:rPr>
                <w:rFonts w:ascii="Times New Roman" w:eastAsia="Times New Roman" w:hAnsi="Times New Roman" w:cs="Times New Roman"/>
                <w:sz w:val="20"/>
                <w:szCs w:val="20"/>
                <w:lang w:val="pt-BR" w:eastAsia="pt-BR"/>
              </w:rPr>
              <w:t>liquiddo</w:t>
            </w:r>
            <w:proofErr w:type="spellEnd"/>
            <w:r w:rsidRPr="00701E36">
              <w:rPr>
                <w:rFonts w:ascii="Times New Roman" w:eastAsia="Times New Roman" w:hAnsi="Times New Roman" w:cs="Times New Roman"/>
                <w:sz w:val="20"/>
                <w:szCs w:val="20"/>
                <w:lang w:val="pt-BR" w:eastAsia="pt-BR"/>
              </w:rPr>
              <w:t xml:space="preserve"> de confeitaria, realçar ou alterar as cores nas preparações, nas cores azul, vermelho, verde, preto e rosa, cada frasco contendo no mínimo 10 ml.</w:t>
            </w:r>
          </w:p>
        </w:tc>
        <w:tc>
          <w:tcPr>
            <w:tcW w:w="722" w:type="dxa"/>
          </w:tcPr>
          <w:p w14:paraId="403CE09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7A81578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35</w:t>
            </w:r>
          </w:p>
        </w:tc>
        <w:tc>
          <w:tcPr>
            <w:tcW w:w="1620" w:type="dxa"/>
          </w:tcPr>
          <w:p w14:paraId="4F0798E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R$ 14,10</w:t>
            </w:r>
          </w:p>
        </w:tc>
        <w:tc>
          <w:tcPr>
            <w:tcW w:w="1645" w:type="dxa"/>
          </w:tcPr>
          <w:p w14:paraId="7180CA79"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R$ 704,84</w:t>
            </w:r>
          </w:p>
        </w:tc>
      </w:tr>
      <w:tr w:rsidR="00701E36" w:rsidRPr="00701E36" w14:paraId="6420AA88" w14:textId="77777777" w:rsidTr="008C3D9C">
        <w:tc>
          <w:tcPr>
            <w:tcW w:w="993" w:type="dxa"/>
          </w:tcPr>
          <w:p w14:paraId="7D7E0CE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108</w:t>
            </w:r>
          </w:p>
        </w:tc>
        <w:tc>
          <w:tcPr>
            <w:tcW w:w="5274" w:type="dxa"/>
          </w:tcPr>
          <w:p w14:paraId="67C24DB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AZEITE DE </w:t>
            </w:r>
            <w:proofErr w:type="gramStart"/>
            <w:r w:rsidRPr="00701E36">
              <w:rPr>
                <w:rFonts w:ascii="Times New Roman" w:eastAsia="Times New Roman" w:hAnsi="Times New Roman" w:cs="Times New Roman"/>
                <w:sz w:val="20"/>
                <w:szCs w:val="20"/>
                <w:lang w:val="pt-BR" w:eastAsia="pt-BR"/>
              </w:rPr>
              <w:t>DENDÊ,  frasco</w:t>
            </w:r>
            <w:proofErr w:type="gramEnd"/>
            <w:r w:rsidRPr="00701E36">
              <w:rPr>
                <w:rFonts w:ascii="Times New Roman" w:eastAsia="Times New Roman" w:hAnsi="Times New Roman" w:cs="Times New Roman"/>
                <w:sz w:val="20"/>
                <w:szCs w:val="20"/>
                <w:lang w:val="pt-BR" w:eastAsia="pt-BR"/>
              </w:rPr>
              <w:t xml:space="preserve"> de no mínimo 200 ml.</w:t>
            </w:r>
          </w:p>
        </w:tc>
        <w:tc>
          <w:tcPr>
            <w:tcW w:w="722" w:type="dxa"/>
          </w:tcPr>
          <w:p w14:paraId="242D38A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75E4501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40</w:t>
            </w:r>
          </w:p>
        </w:tc>
        <w:tc>
          <w:tcPr>
            <w:tcW w:w="1620" w:type="dxa"/>
          </w:tcPr>
          <w:p w14:paraId="52E0626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R$ 8,10</w:t>
            </w:r>
          </w:p>
        </w:tc>
        <w:tc>
          <w:tcPr>
            <w:tcW w:w="1645" w:type="dxa"/>
          </w:tcPr>
          <w:p w14:paraId="052B2B16"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R$ 283,38</w:t>
            </w:r>
          </w:p>
        </w:tc>
      </w:tr>
      <w:tr w:rsidR="00701E36" w:rsidRPr="00701E36" w14:paraId="4DAC4612" w14:textId="77777777" w:rsidTr="008C3D9C">
        <w:tc>
          <w:tcPr>
            <w:tcW w:w="993" w:type="dxa"/>
          </w:tcPr>
          <w:p w14:paraId="543AFE71"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109</w:t>
            </w:r>
          </w:p>
        </w:tc>
        <w:tc>
          <w:tcPr>
            <w:tcW w:w="5274" w:type="dxa"/>
          </w:tcPr>
          <w:p w14:paraId="7640297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FEIJAO PRETO, de primeira qualidade Tipo 01, embalagem de 01 Kg, resistente contendo dizeres de rotulagem, com identificação, do fabricante, peso líquido, data de fabricação e prazo de validade.</w:t>
            </w:r>
          </w:p>
        </w:tc>
        <w:tc>
          <w:tcPr>
            <w:tcW w:w="722" w:type="dxa"/>
          </w:tcPr>
          <w:p w14:paraId="1684849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74DF692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90</w:t>
            </w:r>
          </w:p>
        </w:tc>
        <w:tc>
          <w:tcPr>
            <w:tcW w:w="1620" w:type="dxa"/>
          </w:tcPr>
          <w:p w14:paraId="39D1BDE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R$ 10,06</w:t>
            </w:r>
          </w:p>
        </w:tc>
        <w:tc>
          <w:tcPr>
            <w:tcW w:w="1645" w:type="dxa"/>
          </w:tcPr>
          <w:p w14:paraId="3E6F44B9"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R$ 905,70</w:t>
            </w:r>
          </w:p>
        </w:tc>
      </w:tr>
      <w:tr w:rsidR="00701E36" w:rsidRPr="00701E36" w14:paraId="0DC9E7AD" w14:textId="77777777" w:rsidTr="008C3D9C">
        <w:tc>
          <w:tcPr>
            <w:tcW w:w="993" w:type="dxa"/>
          </w:tcPr>
          <w:p w14:paraId="65090AB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110</w:t>
            </w:r>
          </w:p>
        </w:tc>
        <w:tc>
          <w:tcPr>
            <w:tcW w:w="5274" w:type="dxa"/>
          </w:tcPr>
          <w:p w14:paraId="26ECD0B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DOCE DE LEITE, de 1° qualidade, embalagem plástica, DE 360 Gramas, com dados dos </w:t>
            </w:r>
          </w:p>
          <w:p w14:paraId="660FEC32"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fabricantes.</w:t>
            </w:r>
          </w:p>
        </w:tc>
        <w:tc>
          <w:tcPr>
            <w:tcW w:w="722" w:type="dxa"/>
          </w:tcPr>
          <w:p w14:paraId="0BE533B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72FD255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120</w:t>
            </w:r>
          </w:p>
        </w:tc>
        <w:tc>
          <w:tcPr>
            <w:tcW w:w="1620" w:type="dxa"/>
          </w:tcPr>
          <w:p w14:paraId="748DF66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R$ 8,89</w:t>
            </w:r>
          </w:p>
        </w:tc>
        <w:tc>
          <w:tcPr>
            <w:tcW w:w="1645" w:type="dxa"/>
          </w:tcPr>
          <w:p w14:paraId="0532ED65"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R$ 1.066,80</w:t>
            </w:r>
          </w:p>
        </w:tc>
      </w:tr>
      <w:tr w:rsidR="00701E36" w:rsidRPr="00701E36" w14:paraId="72AF849F" w14:textId="77777777" w:rsidTr="008C3D9C">
        <w:tc>
          <w:tcPr>
            <w:tcW w:w="993" w:type="dxa"/>
          </w:tcPr>
          <w:p w14:paraId="15C9A33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111</w:t>
            </w:r>
          </w:p>
        </w:tc>
        <w:tc>
          <w:tcPr>
            <w:tcW w:w="5274" w:type="dxa"/>
          </w:tcPr>
          <w:p w14:paraId="7387B791"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FRANGO, CONGELADO, de 1ª qualidade, sem tempero, congelado por processo rápido e conservado a temperatura de congelamento. O produto não deverá apresentar qualquer indício de descongelamento, cada unidade, deverá ser embalada em saco plástico resistente, contendo dizeres de rotulagem, com identificação, do fabricante, peso líquido, data de fabricação e data de validade.</w:t>
            </w:r>
          </w:p>
        </w:tc>
        <w:tc>
          <w:tcPr>
            <w:tcW w:w="722" w:type="dxa"/>
          </w:tcPr>
          <w:p w14:paraId="389A2B2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0D76BCE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150</w:t>
            </w:r>
          </w:p>
        </w:tc>
        <w:tc>
          <w:tcPr>
            <w:tcW w:w="1620" w:type="dxa"/>
          </w:tcPr>
          <w:p w14:paraId="1F39D12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R$ 14,10</w:t>
            </w:r>
          </w:p>
        </w:tc>
        <w:tc>
          <w:tcPr>
            <w:tcW w:w="1645" w:type="dxa"/>
          </w:tcPr>
          <w:p w14:paraId="081A4401"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R$ 2114,51</w:t>
            </w:r>
          </w:p>
        </w:tc>
      </w:tr>
      <w:tr w:rsidR="00701E36" w:rsidRPr="00701E36" w14:paraId="017A5669" w14:textId="77777777" w:rsidTr="008C3D9C">
        <w:tc>
          <w:tcPr>
            <w:tcW w:w="993" w:type="dxa"/>
          </w:tcPr>
          <w:p w14:paraId="527FB2AF"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112</w:t>
            </w:r>
          </w:p>
        </w:tc>
        <w:tc>
          <w:tcPr>
            <w:tcW w:w="5274" w:type="dxa"/>
          </w:tcPr>
          <w:p w14:paraId="07F6C53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FRANGO CONGELADO, COXAS E SOBRE COXAS SEM TEMPERO.</w:t>
            </w:r>
          </w:p>
        </w:tc>
        <w:tc>
          <w:tcPr>
            <w:tcW w:w="722" w:type="dxa"/>
          </w:tcPr>
          <w:p w14:paraId="20F84FB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71178BB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180</w:t>
            </w:r>
          </w:p>
        </w:tc>
        <w:tc>
          <w:tcPr>
            <w:tcW w:w="1620" w:type="dxa"/>
          </w:tcPr>
          <w:p w14:paraId="2F5853C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R$ 17,15</w:t>
            </w:r>
          </w:p>
        </w:tc>
        <w:tc>
          <w:tcPr>
            <w:tcW w:w="1645" w:type="dxa"/>
          </w:tcPr>
          <w:p w14:paraId="6A92169C"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R$ 3.086,41</w:t>
            </w:r>
          </w:p>
        </w:tc>
      </w:tr>
      <w:tr w:rsidR="00701E36" w:rsidRPr="00701E36" w14:paraId="607C38AB" w14:textId="77777777" w:rsidTr="008C3D9C">
        <w:tc>
          <w:tcPr>
            <w:tcW w:w="993" w:type="dxa"/>
          </w:tcPr>
          <w:p w14:paraId="4D51B7A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113</w:t>
            </w:r>
          </w:p>
        </w:tc>
        <w:tc>
          <w:tcPr>
            <w:tcW w:w="5274" w:type="dxa"/>
          </w:tcPr>
          <w:p w14:paraId="52FFAD1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PEITO DE FRANGO CONGELADO, de 1ª qualidade, sem tempero, congelado por processo rápido e conservado a temperatura de congelamento. O produto não deverá apresentar qualquer indício de descongelamento, cada unidade, deverá ser embalada em saco plástico resistente, contendo dizeres de rotulagem, com identificação, do fabricante, peso líquido, data de fabricação e prazo de validade.</w:t>
            </w:r>
          </w:p>
        </w:tc>
        <w:tc>
          <w:tcPr>
            <w:tcW w:w="722" w:type="dxa"/>
          </w:tcPr>
          <w:p w14:paraId="35A0BA8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72209F1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100</w:t>
            </w:r>
          </w:p>
        </w:tc>
        <w:tc>
          <w:tcPr>
            <w:tcW w:w="1620" w:type="dxa"/>
          </w:tcPr>
          <w:p w14:paraId="68840B3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R$ 18,10</w:t>
            </w:r>
          </w:p>
        </w:tc>
        <w:tc>
          <w:tcPr>
            <w:tcW w:w="1645" w:type="dxa"/>
          </w:tcPr>
          <w:p w14:paraId="2CAF69D7"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R$ 1.809,67</w:t>
            </w:r>
          </w:p>
        </w:tc>
      </w:tr>
      <w:tr w:rsidR="00701E36" w:rsidRPr="00701E36" w14:paraId="15CFF670" w14:textId="77777777" w:rsidTr="008C3D9C">
        <w:tc>
          <w:tcPr>
            <w:tcW w:w="993" w:type="dxa"/>
          </w:tcPr>
          <w:p w14:paraId="1896D09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lastRenderedPageBreak/>
              <w:t>114</w:t>
            </w:r>
          </w:p>
        </w:tc>
        <w:tc>
          <w:tcPr>
            <w:tcW w:w="5274" w:type="dxa"/>
          </w:tcPr>
          <w:p w14:paraId="6CCDDE5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BATATA FRITA EMBALADA, TIPO PALHA FINA CARACTERISTICA ADICIONAIS SEM COLESTEROL E SEM CONSERVANTES (0% GORDURAS TRANS), PCT DE 120G.</w:t>
            </w:r>
          </w:p>
        </w:tc>
        <w:tc>
          <w:tcPr>
            <w:tcW w:w="722" w:type="dxa"/>
          </w:tcPr>
          <w:p w14:paraId="30D892F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7F8BE1D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40</w:t>
            </w:r>
          </w:p>
        </w:tc>
        <w:tc>
          <w:tcPr>
            <w:tcW w:w="1620" w:type="dxa"/>
          </w:tcPr>
          <w:p w14:paraId="34636DC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R$ 9,22</w:t>
            </w:r>
          </w:p>
        </w:tc>
        <w:tc>
          <w:tcPr>
            <w:tcW w:w="1645" w:type="dxa"/>
          </w:tcPr>
          <w:p w14:paraId="6576B378"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R$ 368,93</w:t>
            </w:r>
          </w:p>
        </w:tc>
      </w:tr>
      <w:tr w:rsidR="00701E36" w:rsidRPr="00701E36" w14:paraId="05C2E7D5" w14:textId="77777777" w:rsidTr="008C3D9C">
        <w:tc>
          <w:tcPr>
            <w:tcW w:w="993" w:type="dxa"/>
          </w:tcPr>
          <w:p w14:paraId="662DD31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115</w:t>
            </w:r>
          </w:p>
        </w:tc>
        <w:tc>
          <w:tcPr>
            <w:tcW w:w="5274" w:type="dxa"/>
          </w:tcPr>
          <w:p w14:paraId="07091B1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SARDINHA AO ÓLEO COMESTÍVEL 125G PRODUTO ELABORADO COM SARDINHAS ÍNTEGRAS, DESCABEÇADAS, DESCAMADAS, EVISCERADAS E LIVRES DE NADADEIRAS, CONSERVADO EM ÓLEO COMESTÍVEL</w:t>
            </w:r>
          </w:p>
        </w:tc>
        <w:tc>
          <w:tcPr>
            <w:tcW w:w="722" w:type="dxa"/>
          </w:tcPr>
          <w:p w14:paraId="0360F82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3A1BDB5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250</w:t>
            </w:r>
          </w:p>
        </w:tc>
        <w:tc>
          <w:tcPr>
            <w:tcW w:w="1620" w:type="dxa"/>
          </w:tcPr>
          <w:p w14:paraId="59BB3C4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R$ 7,08</w:t>
            </w:r>
          </w:p>
        </w:tc>
        <w:tc>
          <w:tcPr>
            <w:tcW w:w="1645" w:type="dxa"/>
          </w:tcPr>
          <w:p w14:paraId="7F0534AE"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R$ 1.770,00</w:t>
            </w:r>
          </w:p>
        </w:tc>
      </w:tr>
      <w:tr w:rsidR="00701E36" w:rsidRPr="00701E36" w14:paraId="2AA34F1F" w14:textId="77777777" w:rsidTr="008C3D9C">
        <w:tc>
          <w:tcPr>
            <w:tcW w:w="993" w:type="dxa"/>
          </w:tcPr>
          <w:p w14:paraId="21448A2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116</w:t>
            </w:r>
          </w:p>
        </w:tc>
        <w:tc>
          <w:tcPr>
            <w:tcW w:w="5274" w:type="dxa"/>
          </w:tcPr>
          <w:p w14:paraId="5D74E7B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LEITE EM PÓ INTEGRAL de 1ª qualidade, embalagem, pacote com 400 Gramas, embalado em saco plástico resistente com selo do SIF, com identificação do fabricante, peso líquido, data de fabricação e data de validade.</w:t>
            </w:r>
          </w:p>
        </w:tc>
        <w:tc>
          <w:tcPr>
            <w:tcW w:w="722" w:type="dxa"/>
          </w:tcPr>
          <w:p w14:paraId="68EA206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78E945A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40</w:t>
            </w:r>
          </w:p>
        </w:tc>
        <w:tc>
          <w:tcPr>
            <w:tcW w:w="1620" w:type="dxa"/>
          </w:tcPr>
          <w:p w14:paraId="282354F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R$ 1.529,69</w:t>
            </w:r>
          </w:p>
        </w:tc>
        <w:tc>
          <w:tcPr>
            <w:tcW w:w="1645" w:type="dxa"/>
          </w:tcPr>
          <w:p w14:paraId="6E7F7473"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R$ 61.187,60</w:t>
            </w:r>
          </w:p>
        </w:tc>
      </w:tr>
      <w:tr w:rsidR="00701E36" w:rsidRPr="00701E36" w14:paraId="71D8069B" w14:textId="77777777" w:rsidTr="008C3D9C">
        <w:tc>
          <w:tcPr>
            <w:tcW w:w="993" w:type="dxa"/>
          </w:tcPr>
          <w:p w14:paraId="561F2F1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117</w:t>
            </w:r>
          </w:p>
        </w:tc>
        <w:tc>
          <w:tcPr>
            <w:tcW w:w="5274" w:type="dxa"/>
          </w:tcPr>
          <w:p w14:paraId="055EE64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ALHO 1ª QUALIDADE, GRUPO COMUN, BRANCO, TIPO </w:t>
            </w:r>
            <w:proofErr w:type="gramStart"/>
            <w:r w:rsidRPr="00701E36">
              <w:rPr>
                <w:rFonts w:ascii="Times New Roman" w:eastAsia="Times New Roman" w:hAnsi="Times New Roman" w:cs="Times New Roman"/>
                <w:sz w:val="20"/>
                <w:szCs w:val="20"/>
                <w:lang w:val="pt-BR" w:eastAsia="pt-BR"/>
              </w:rPr>
              <w:t>ESPECIAL,EMBALGEM</w:t>
            </w:r>
            <w:proofErr w:type="gramEnd"/>
            <w:r w:rsidRPr="00701E36">
              <w:rPr>
                <w:rFonts w:ascii="Times New Roman" w:eastAsia="Times New Roman" w:hAnsi="Times New Roman" w:cs="Times New Roman"/>
                <w:sz w:val="20"/>
                <w:szCs w:val="20"/>
                <w:lang w:val="pt-BR" w:eastAsia="pt-BR"/>
              </w:rPr>
              <w:t xml:space="preserve"> DE kg GRAMAS, CONTENDO DADOS DO FABRICANTE, DATA DE FABRICAÇÃO E DATA DE VAIDADE</w:t>
            </w:r>
          </w:p>
        </w:tc>
        <w:tc>
          <w:tcPr>
            <w:tcW w:w="722" w:type="dxa"/>
          </w:tcPr>
          <w:p w14:paraId="24B589A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636EFDF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130</w:t>
            </w:r>
          </w:p>
        </w:tc>
        <w:tc>
          <w:tcPr>
            <w:tcW w:w="1620" w:type="dxa"/>
          </w:tcPr>
          <w:p w14:paraId="3413052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R$ 25,10</w:t>
            </w:r>
          </w:p>
        </w:tc>
        <w:tc>
          <w:tcPr>
            <w:tcW w:w="1645" w:type="dxa"/>
          </w:tcPr>
          <w:p w14:paraId="58B9FAD1"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R$ 3.262,57</w:t>
            </w:r>
          </w:p>
        </w:tc>
      </w:tr>
      <w:tr w:rsidR="00701E36" w:rsidRPr="00701E36" w14:paraId="37313B06" w14:textId="77777777" w:rsidTr="008C3D9C">
        <w:tc>
          <w:tcPr>
            <w:tcW w:w="993" w:type="dxa"/>
          </w:tcPr>
          <w:p w14:paraId="07824A9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118</w:t>
            </w:r>
          </w:p>
        </w:tc>
        <w:tc>
          <w:tcPr>
            <w:tcW w:w="5274" w:type="dxa"/>
          </w:tcPr>
          <w:p w14:paraId="2C754ED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VINAGRE DE 1ª QUALIDADE, EMBALAGEM DE 750 ML, FERMENTADO ACÉTICO DE ALCOOL E VINHO BRANCO, CONTENDO DIZERES NA ROTULAGEM, DADOS DO FABRICANTE, DATA DE FABRICAÇÃ E VALIDADE.</w:t>
            </w:r>
          </w:p>
        </w:tc>
        <w:tc>
          <w:tcPr>
            <w:tcW w:w="722" w:type="dxa"/>
          </w:tcPr>
          <w:p w14:paraId="2B5F485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01679D4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30</w:t>
            </w:r>
          </w:p>
        </w:tc>
        <w:tc>
          <w:tcPr>
            <w:tcW w:w="1620" w:type="dxa"/>
          </w:tcPr>
          <w:p w14:paraId="7F08AA6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R$ 4,66</w:t>
            </w:r>
          </w:p>
        </w:tc>
        <w:tc>
          <w:tcPr>
            <w:tcW w:w="1645" w:type="dxa"/>
          </w:tcPr>
          <w:p w14:paraId="0A7EA29E"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R$ 139,70</w:t>
            </w:r>
          </w:p>
        </w:tc>
      </w:tr>
      <w:tr w:rsidR="00701E36" w:rsidRPr="00701E36" w14:paraId="5B7226C7" w14:textId="77777777" w:rsidTr="008C3D9C">
        <w:tc>
          <w:tcPr>
            <w:tcW w:w="993" w:type="dxa"/>
          </w:tcPr>
          <w:p w14:paraId="76B234C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119</w:t>
            </w:r>
          </w:p>
        </w:tc>
        <w:tc>
          <w:tcPr>
            <w:tcW w:w="5274" w:type="dxa"/>
          </w:tcPr>
          <w:p w14:paraId="2D9FFA8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CENOURA de 1ª qualidade, casca lisa, tamanho médio a grande, sem fungos, consistência firme e sem início de germinação.</w:t>
            </w:r>
          </w:p>
        </w:tc>
        <w:tc>
          <w:tcPr>
            <w:tcW w:w="722" w:type="dxa"/>
          </w:tcPr>
          <w:p w14:paraId="6D5B027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577A0E2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50</w:t>
            </w:r>
          </w:p>
        </w:tc>
        <w:tc>
          <w:tcPr>
            <w:tcW w:w="1620" w:type="dxa"/>
          </w:tcPr>
          <w:p w14:paraId="007EE63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R$ 10,10</w:t>
            </w:r>
          </w:p>
        </w:tc>
        <w:tc>
          <w:tcPr>
            <w:tcW w:w="1645" w:type="dxa"/>
          </w:tcPr>
          <w:p w14:paraId="1F535860"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R$ 504,84</w:t>
            </w:r>
          </w:p>
        </w:tc>
      </w:tr>
      <w:tr w:rsidR="00701E36" w:rsidRPr="00701E36" w14:paraId="626D6BF9" w14:textId="77777777" w:rsidTr="008C3D9C">
        <w:tc>
          <w:tcPr>
            <w:tcW w:w="993" w:type="dxa"/>
          </w:tcPr>
          <w:p w14:paraId="454685B5"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120</w:t>
            </w:r>
          </w:p>
        </w:tc>
        <w:tc>
          <w:tcPr>
            <w:tcW w:w="5274" w:type="dxa"/>
          </w:tcPr>
          <w:p w14:paraId="3D845801"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CEBOLA – do tipo “CABEÇA” de 1ª qualidade, em quilo, tamanho médio a grande, casca íntegra sem fungos, consistência firme, sem indício de germinação, embalada adequadamente.</w:t>
            </w:r>
          </w:p>
        </w:tc>
        <w:tc>
          <w:tcPr>
            <w:tcW w:w="722" w:type="dxa"/>
          </w:tcPr>
          <w:p w14:paraId="193103B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086960A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100</w:t>
            </w:r>
          </w:p>
        </w:tc>
        <w:tc>
          <w:tcPr>
            <w:tcW w:w="1620" w:type="dxa"/>
          </w:tcPr>
          <w:p w14:paraId="4DAD84D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R$ 8,10</w:t>
            </w:r>
          </w:p>
        </w:tc>
        <w:tc>
          <w:tcPr>
            <w:tcW w:w="1645" w:type="dxa"/>
          </w:tcPr>
          <w:p w14:paraId="14CEF3D8"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R$ 809,67</w:t>
            </w:r>
          </w:p>
        </w:tc>
      </w:tr>
      <w:tr w:rsidR="00701E36" w:rsidRPr="00701E36" w14:paraId="5FE8B9B9" w14:textId="77777777" w:rsidTr="008C3D9C">
        <w:tc>
          <w:tcPr>
            <w:tcW w:w="993" w:type="dxa"/>
          </w:tcPr>
          <w:p w14:paraId="1AD42CB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121</w:t>
            </w:r>
          </w:p>
        </w:tc>
        <w:tc>
          <w:tcPr>
            <w:tcW w:w="5274" w:type="dxa"/>
          </w:tcPr>
          <w:p w14:paraId="58C51D1C"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LINGUIÇA:LIVRES DE SUJIDADES E CONTAMINASTES.EMBALAGEM APRESENTANDO EXTERNAMENTE DADOS DE </w:t>
            </w:r>
            <w:proofErr w:type="gramStart"/>
            <w:r w:rsidRPr="00701E36">
              <w:rPr>
                <w:rFonts w:ascii="Times New Roman" w:eastAsia="Times New Roman" w:hAnsi="Times New Roman" w:cs="Times New Roman"/>
                <w:sz w:val="20"/>
                <w:szCs w:val="20"/>
                <w:lang w:val="pt-BR" w:eastAsia="pt-BR"/>
              </w:rPr>
              <w:t>IDENTIFICAÇAO,PROCEDENCIA</w:t>
            </w:r>
            <w:proofErr w:type="gramEnd"/>
            <w:r w:rsidRPr="00701E36">
              <w:rPr>
                <w:rFonts w:ascii="Times New Roman" w:eastAsia="Times New Roman" w:hAnsi="Times New Roman" w:cs="Times New Roman"/>
                <w:sz w:val="20"/>
                <w:szCs w:val="20"/>
                <w:lang w:val="pt-BR" w:eastAsia="pt-BR"/>
              </w:rPr>
              <w:t xml:space="preserve"> INFORMAÇOES </w:t>
            </w:r>
            <w:proofErr w:type="spellStart"/>
            <w:r w:rsidRPr="00701E36">
              <w:rPr>
                <w:rFonts w:ascii="Times New Roman" w:eastAsia="Times New Roman" w:hAnsi="Times New Roman" w:cs="Times New Roman"/>
                <w:sz w:val="20"/>
                <w:szCs w:val="20"/>
                <w:lang w:val="pt-BR" w:eastAsia="pt-BR"/>
              </w:rPr>
              <w:t>NUTRICIONAIS,Nº</w:t>
            </w:r>
            <w:proofErr w:type="spellEnd"/>
            <w:r w:rsidRPr="00701E36">
              <w:rPr>
                <w:rFonts w:ascii="Times New Roman" w:eastAsia="Times New Roman" w:hAnsi="Times New Roman" w:cs="Times New Roman"/>
                <w:sz w:val="20"/>
                <w:szCs w:val="20"/>
                <w:lang w:val="pt-BR" w:eastAsia="pt-BR"/>
              </w:rPr>
              <w:t xml:space="preserve"> DE LOTE, QUANTIDADE DO PRODUTO E NUNERO NO REGISTRO NO MINISTERIO DA AGRICULURA,DATA DE VALIDADE MINIMA DE 6 MESES A CONTAR DA DATA DE ENTREGA DO PRODUTO, CONTENDO 500G DE PESO LIQUIDO</w:t>
            </w:r>
          </w:p>
        </w:tc>
        <w:tc>
          <w:tcPr>
            <w:tcW w:w="722" w:type="dxa"/>
          </w:tcPr>
          <w:p w14:paraId="1CFA9BD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5538F9F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50</w:t>
            </w:r>
          </w:p>
        </w:tc>
        <w:tc>
          <w:tcPr>
            <w:tcW w:w="1620" w:type="dxa"/>
          </w:tcPr>
          <w:p w14:paraId="05DB674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R$ 25,10</w:t>
            </w:r>
          </w:p>
        </w:tc>
        <w:tc>
          <w:tcPr>
            <w:tcW w:w="1645" w:type="dxa"/>
          </w:tcPr>
          <w:p w14:paraId="4D15FF1C"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R$ 1.254,84</w:t>
            </w:r>
          </w:p>
        </w:tc>
      </w:tr>
      <w:tr w:rsidR="00701E36" w:rsidRPr="00701E36" w14:paraId="704A0DA7" w14:textId="77777777" w:rsidTr="008C3D9C">
        <w:tc>
          <w:tcPr>
            <w:tcW w:w="993" w:type="dxa"/>
          </w:tcPr>
          <w:p w14:paraId="7E29E54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122</w:t>
            </w:r>
          </w:p>
        </w:tc>
        <w:tc>
          <w:tcPr>
            <w:tcW w:w="5274" w:type="dxa"/>
          </w:tcPr>
          <w:p w14:paraId="284D539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POLPA DE ACEROLA  1ª QUALIDADE, EMBALAGEM EM SACO PLASTICO TRANSPARENTE E RESISTENTE</w:t>
            </w:r>
          </w:p>
        </w:tc>
        <w:tc>
          <w:tcPr>
            <w:tcW w:w="722" w:type="dxa"/>
          </w:tcPr>
          <w:p w14:paraId="398CCBA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696DB2E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50</w:t>
            </w:r>
          </w:p>
        </w:tc>
        <w:tc>
          <w:tcPr>
            <w:tcW w:w="1620" w:type="dxa"/>
          </w:tcPr>
          <w:p w14:paraId="30758E6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R$ 20,10</w:t>
            </w:r>
          </w:p>
        </w:tc>
        <w:tc>
          <w:tcPr>
            <w:tcW w:w="1645" w:type="dxa"/>
          </w:tcPr>
          <w:p w14:paraId="28E4E5A1"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R$ 1.004,84</w:t>
            </w:r>
          </w:p>
        </w:tc>
      </w:tr>
      <w:tr w:rsidR="00701E36" w:rsidRPr="00701E36" w14:paraId="05F1AF90" w14:textId="77777777" w:rsidTr="008C3D9C">
        <w:tc>
          <w:tcPr>
            <w:tcW w:w="993" w:type="dxa"/>
          </w:tcPr>
          <w:p w14:paraId="63FABA6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123</w:t>
            </w:r>
          </w:p>
        </w:tc>
        <w:tc>
          <w:tcPr>
            <w:tcW w:w="5274" w:type="dxa"/>
          </w:tcPr>
          <w:p w14:paraId="24CDC94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POLPA DE GOIABA  1ª QUALIDADE, EMBALAGEM EM SACO PLASTICO TRANSPARENTE E RESISTENTE</w:t>
            </w:r>
          </w:p>
        </w:tc>
        <w:tc>
          <w:tcPr>
            <w:tcW w:w="722" w:type="dxa"/>
          </w:tcPr>
          <w:p w14:paraId="05AF63B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349027F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50</w:t>
            </w:r>
          </w:p>
        </w:tc>
        <w:tc>
          <w:tcPr>
            <w:tcW w:w="1620" w:type="dxa"/>
          </w:tcPr>
          <w:p w14:paraId="1958E33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R$ 21,22</w:t>
            </w:r>
          </w:p>
        </w:tc>
        <w:tc>
          <w:tcPr>
            <w:tcW w:w="1645" w:type="dxa"/>
          </w:tcPr>
          <w:p w14:paraId="0211F507"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R$ 1.061,17</w:t>
            </w:r>
          </w:p>
        </w:tc>
      </w:tr>
      <w:tr w:rsidR="00701E36" w:rsidRPr="00701E36" w14:paraId="3BA0F8AC" w14:textId="77777777" w:rsidTr="008C3D9C">
        <w:tc>
          <w:tcPr>
            <w:tcW w:w="993" w:type="dxa"/>
          </w:tcPr>
          <w:p w14:paraId="23E8ECA0"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124</w:t>
            </w:r>
          </w:p>
        </w:tc>
        <w:tc>
          <w:tcPr>
            <w:tcW w:w="5274" w:type="dxa"/>
          </w:tcPr>
          <w:p w14:paraId="39CA8145"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POLPA DE ABACAXI  1ª QUALIDADE, EMBALAGEM EM SACO PLASTICO TRANSPARENTE E RESISTENTE</w:t>
            </w:r>
          </w:p>
        </w:tc>
        <w:tc>
          <w:tcPr>
            <w:tcW w:w="722" w:type="dxa"/>
          </w:tcPr>
          <w:p w14:paraId="28CE05C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02C06D0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50</w:t>
            </w:r>
          </w:p>
        </w:tc>
        <w:tc>
          <w:tcPr>
            <w:tcW w:w="1620" w:type="dxa"/>
          </w:tcPr>
          <w:p w14:paraId="2B234ED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R$ 21,22</w:t>
            </w:r>
          </w:p>
        </w:tc>
        <w:tc>
          <w:tcPr>
            <w:tcW w:w="1645" w:type="dxa"/>
          </w:tcPr>
          <w:p w14:paraId="0493F815"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R$ 1.061,17</w:t>
            </w:r>
          </w:p>
        </w:tc>
      </w:tr>
      <w:tr w:rsidR="00701E36" w:rsidRPr="00701E36" w14:paraId="663A82DA" w14:textId="77777777" w:rsidTr="008C3D9C">
        <w:tc>
          <w:tcPr>
            <w:tcW w:w="993" w:type="dxa"/>
          </w:tcPr>
          <w:p w14:paraId="2970BD6C"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125</w:t>
            </w:r>
          </w:p>
        </w:tc>
        <w:tc>
          <w:tcPr>
            <w:tcW w:w="5274" w:type="dxa"/>
          </w:tcPr>
          <w:p w14:paraId="651F910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POLPA DE CUPUAÇU  1ª QUALIDADE, EMBALAGEM EM SACO PLASTICO TRANSPARENTE E RESISTENTE</w:t>
            </w:r>
          </w:p>
        </w:tc>
        <w:tc>
          <w:tcPr>
            <w:tcW w:w="722" w:type="dxa"/>
          </w:tcPr>
          <w:p w14:paraId="070BAD9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660FFB0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50</w:t>
            </w:r>
          </w:p>
        </w:tc>
        <w:tc>
          <w:tcPr>
            <w:tcW w:w="1620" w:type="dxa"/>
          </w:tcPr>
          <w:p w14:paraId="0E1D648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R$ 24,10</w:t>
            </w:r>
          </w:p>
        </w:tc>
        <w:tc>
          <w:tcPr>
            <w:tcW w:w="1645" w:type="dxa"/>
          </w:tcPr>
          <w:p w14:paraId="18A7537C"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R$ 1.204,84</w:t>
            </w:r>
          </w:p>
        </w:tc>
      </w:tr>
      <w:tr w:rsidR="00701E36" w:rsidRPr="00701E36" w14:paraId="2E04E740" w14:textId="77777777" w:rsidTr="008C3D9C">
        <w:tc>
          <w:tcPr>
            <w:tcW w:w="993" w:type="dxa"/>
          </w:tcPr>
          <w:p w14:paraId="6DBAD7FC"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126</w:t>
            </w:r>
          </w:p>
        </w:tc>
        <w:tc>
          <w:tcPr>
            <w:tcW w:w="5274" w:type="dxa"/>
          </w:tcPr>
          <w:p w14:paraId="33FCC2E0"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PAÇOCA ROLHA, de </w:t>
            </w:r>
            <w:proofErr w:type="spellStart"/>
            <w:r w:rsidRPr="00701E36">
              <w:rPr>
                <w:rFonts w:ascii="Times New Roman" w:eastAsia="Times New Roman" w:hAnsi="Times New Roman" w:cs="Times New Roman"/>
                <w:sz w:val="20"/>
                <w:szCs w:val="20"/>
                <w:lang w:val="pt-BR" w:eastAsia="pt-BR"/>
              </w:rPr>
              <w:t>amemdoim</w:t>
            </w:r>
            <w:proofErr w:type="spellEnd"/>
            <w:r w:rsidRPr="00701E36">
              <w:rPr>
                <w:rFonts w:ascii="Times New Roman" w:eastAsia="Times New Roman" w:hAnsi="Times New Roman" w:cs="Times New Roman"/>
                <w:sz w:val="20"/>
                <w:szCs w:val="20"/>
                <w:lang w:val="pt-BR" w:eastAsia="pt-BR"/>
              </w:rPr>
              <w:t xml:space="preserve"> de 1° qualidade, contendo dados do fabricante, contendo no mínimo 50 unidades embaladas, dentro do pote</w:t>
            </w:r>
          </w:p>
        </w:tc>
        <w:tc>
          <w:tcPr>
            <w:tcW w:w="722" w:type="dxa"/>
          </w:tcPr>
          <w:p w14:paraId="02CCED9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0AC4322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125</w:t>
            </w:r>
          </w:p>
        </w:tc>
        <w:tc>
          <w:tcPr>
            <w:tcW w:w="1620" w:type="dxa"/>
          </w:tcPr>
          <w:p w14:paraId="23C573D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R$ 19,11</w:t>
            </w:r>
          </w:p>
        </w:tc>
        <w:tc>
          <w:tcPr>
            <w:tcW w:w="1645" w:type="dxa"/>
          </w:tcPr>
          <w:p w14:paraId="68F8DB60"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R$ 2.389,16</w:t>
            </w:r>
          </w:p>
        </w:tc>
      </w:tr>
      <w:tr w:rsidR="00701E36" w:rsidRPr="00701E36" w14:paraId="043D79BD" w14:textId="77777777" w:rsidTr="008C3D9C">
        <w:tc>
          <w:tcPr>
            <w:tcW w:w="993" w:type="dxa"/>
          </w:tcPr>
          <w:p w14:paraId="0D285DA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127</w:t>
            </w:r>
          </w:p>
        </w:tc>
        <w:tc>
          <w:tcPr>
            <w:tcW w:w="5274" w:type="dxa"/>
          </w:tcPr>
          <w:p w14:paraId="609E0D4F"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PIRULITOS, de 1° qualidade, sabores sortidos, encapados devidamente, </w:t>
            </w:r>
            <w:proofErr w:type="spellStart"/>
            <w:r w:rsidRPr="00701E36">
              <w:rPr>
                <w:rFonts w:ascii="Times New Roman" w:eastAsia="Times New Roman" w:hAnsi="Times New Roman" w:cs="Times New Roman"/>
                <w:sz w:val="20"/>
                <w:szCs w:val="20"/>
                <w:lang w:val="pt-BR" w:eastAsia="pt-BR"/>
              </w:rPr>
              <w:t>media</w:t>
            </w:r>
            <w:proofErr w:type="spellEnd"/>
            <w:r w:rsidRPr="00701E36">
              <w:rPr>
                <w:rFonts w:ascii="Times New Roman" w:eastAsia="Times New Roman" w:hAnsi="Times New Roman" w:cs="Times New Roman"/>
                <w:sz w:val="20"/>
                <w:szCs w:val="20"/>
                <w:lang w:val="pt-BR" w:eastAsia="pt-BR"/>
              </w:rPr>
              <w:t xml:space="preserve"> de 500 gramas cada pacote</w:t>
            </w:r>
          </w:p>
        </w:tc>
        <w:tc>
          <w:tcPr>
            <w:tcW w:w="722" w:type="dxa"/>
          </w:tcPr>
          <w:p w14:paraId="2A7185A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6020944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125</w:t>
            </w:r>
          </w:p>
        </w:tc>
        <w:tc>
          <w:tcPr>
            <w:tcW w:w="1620" w:type="dxa"/>
          </w:tcPr>
          <w:p w14:paraId="5CE6693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R$ 15,10</w:t>
            </w:r>
          </w:p>
        </w:tc>
        <w:tc>
          <w:tcPr>
            <w:tcW w:w="1645" w:type="dxa"/>
          </w:tcPr>
          <w:p w14:paraId="0E5F9756"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R$ 1.887,09</w:t>
            </w:r>
          </w:p>
        </w:tc>
      </w:tr>
      <w:tr w:rsidR="00701E36" w:rsidRPr="00701E36" w14:paraId="5C9F9045" w14:textId="77777777" w:rsidTr="008C3D9C">
        <w:tc>
          <w:tcPr>
            <w:tcW w:w="993" w:type="dxa"/>
          </w:tcPr>
          <w:p w14:paraId="457403A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128</w:t>
            </w:r>
          </w:p>
        </w:tc>
        <w:tc>
          <w:tcPr>
            <w:tcW w:w="5274" w:type="dxa"/>
          </w:tcPr>
          <w:p w14:paraId="0EBDF0A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PIPOCA DOCE, fardo com 100 saquinhos de 30 gramas cada </w:t>
            </w:r>
            <w:proofErr w:type="spellStart"/>
            <w:proofErr w:type="gramStart"/>
            <w:r w:rsidRPr="00701E36">
              <w:rPr>
                <w:rFonts w:ascii="Times New Roman" w:eastAsia="Times New Roman" w:hAnsi="Times New Roman" w:cs="Times New Roman"/>
                <w:sz w:val="20"/>
                <w:szCs w:val="20"/>
                <w:lang w:val="pt-BR" w:eastAsia="pt-BR"/>
              </w:rPr>
              <w:t>unidade,sabor</w:t>
            </w:r>
            <w:proofErr w:type="spellEnd"/>
            <w:proofErr w:type="gramEnd"/>
            <w:r w:rsidRPr="00701E36">
              <w:rPr>
                <w:rFonts w:ascii="Times New Roman" w:eastAsia="Times New Roman" w:hAnsi="Times New Roman" w:cs="Times New Roman"/>
                <w:sz w:val="20"/>
                <w:szCs w:val="20"/>
                <w:lang w:val="pt-BR" w:eastAsia="pt-BR"/>
              </w:rPr>
              <w:t xml:space="preserve"> </w:t>
            </w:r>
            <w:proofErr w:type="spellStart"/>
            <w:r w:rsidRPr="00701E36">
              <w:rPr>
                <w:rFonts w:ascii="Times New Roman" w:eastAsia="Times New Roman" w:hAnsi="Times New Roman" w:cs="Times New Roman"/>
                <w:sz w:val="20"/>
                <w:szCs w:val="20"/>
                <w:lang w:val="pt-BR" w:eastAsia="pt-BR"/>
              </w:rPr>
              <w:t>caramelho</w:t>
            </w:r>
            <w:proofErr w:type="spellEnd"/>
            <w:r w:rsidRPr="00701E36">
              <w:rPr>
                <w:rFonts w:ascii="Times New Roman" w:eastAsia="Times New Roman" w:hAnsi="Times New Roman" w:cs="Times New Roman"/>
                <w:sz w:val="20"/>
                <w:szCs w:val="20"/>
                <w:lang w:val="pt-BR" w:eastAsia="pt-BR"/>
              </w:rPr>
              <w:t>, com data de validade mínima de 12 meses.</w:t>
            </w:r>
          </w:p>
        </w:tc>
        <w:tc>
          <w:tcPr>
            <w:tcW w:w="722" w:type="dxa"/>
          </w:tcPr>
          <w:p w14:paraId="27C5B9E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6779326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75</w:t>
            </w:r>
          </w:p>
        </w:tc>
        <w:tc>
          <w:tcPr>
            <w:tcW w:w="1620" w:type="dxa"/>
          </w:tcPr>
          <w:p w14:paraId="2F8F535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R$ 149,95</w:t>
            </w:r>
          </w:p>
        </w:tc>
        <w:tc>
          <w:tcPr>
            <w:tcW w:w="1645" w:type="dxa"/>
          </w:tcPr>
          <w:p w14:paraId="287CF3BE"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R$ 11.246</w:t>
            </w:r>
          </w:p>
        </w:tc>
      </w:tr>
      <w:tr w:rsidR="00701E36" w:rsidRPr="00701E36" w14:paraId="05CD60C0" w14:textId="77777777" w:rsidTr="008C3D9C">
        <w:tc>
          <w:tcPr>
            <w:tcW w:w="993" w:type="dxa"/>
          </w:tcPr>
          <w:p w14:paraId="706E9582"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lastRenderedPageBreak/>
              <w:t>129</w:t>
            </w:r>
          </w:p>
        </w:tc>
        <w:tc>
          <w:tcPr>
            <w:tcW w:w="5274" w:type="dxa"/>
          </w:tcPr>
          <w:p w14:paraId="5D6A9263"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ACHOCOLATADO de </w:t>
            </w:r>
            <w:proofErr w:type="spellStart"/>
            <w:r w:rsidRPr="00701E36">
              <w:rPr>
                <w:rFonts w:ascii="Times New Roman" w:eastAsia="Times New Roman" w:hAnsi="Times New Roman" w:cs="Times New Roman"/>
                <w:sz w:val="20"/>
                <w:szCs w:val="20"/>
                <w:lang w:val="pt-BR" w:eastAsia="pt-BR"/>
              </w:rPr>
              <w:t>espesura</w:t>
            </w:r>
            <w:proofErr w:type="spellEnd"/>
            <w:r w:rsidRPr="00701E36">
              <w:rPr>
                <w:rFonts w:ascii="Times New Roman" w:eastAsia="Times New Roman" w:hAnsi="Times New Roman" w:cs="Times New Roman"/>
                <w:sz w:val="20"/>
                <w:szCs w:val="20"/>
                <w:lang w:val="pt-BR" w:eastAsia="pt-BR"/>
              </w:rPr>
              <w:t xml:space="preserve"> </w:t>
            </w:r>
            <w:proofErr w:type="spellStart"/>
            <w:r w:rsidRPr="00701E36">
              <w:rPr>
                <w:rFonts w:ascii="Times New Roman" w:eastAsia="Times New Roman" w:hAnsi="Times New Roman" w:cs="Times New Roman"/>
                <w:sz w:val="20"/>
                <w:szCs w:val="20"/>
                <w:lang w:val="pt-BR" w:eastAsia="pt-BR"/>
              </w:rPr>
              <w:t>Liquidoa</w:t>
            </w:r>
            <w:proofErr w:type="spellEnd"/>
            <w:r w:rsidRPr="00701E36">
              <w:rPr>
                <w:rFonts w:ascii="Times New Roman" w:eastAsia="Times New Roman" w:hAnsi="Times New Roman" w:cs="Times New Roman"/>
                <w:sz w:val="20"/>
                <w:szCs w:val="20"/>
                <w:lang w:val="pt-BR" w:eastAsia="pt-BR"/>
              </w:rPr>
              <w:t xml:space="preserve">, de 1 litro, embalagem tipo tetra </w:t>
            </w:r>
            <w:proofErr w:type="spellStart"/>
            <w:r w:rsidRPr="00701E36">
              <w:rPr>
                <w:rFonts w:ascii="Times New Roman" w:eastAsia="Times New Roman" w:hAnsi="Times New Roman" w:cs="Times New Roman"/>
                <w:sz w:val="20"/>
                <w:szCs w:val="20"/>
                <w:lang w:val="pt-BR" w:eastAsia="pt-BR"/>
              </w:rPr>
              <w:t>park</w:t>
            </w:r>
            <w:proofErr w:type="spellEnd"/>
            <w:r w:rsidRPr="00701E36">
              <w:rPr>
                <w:rFonts w:ascii="Times New Roman" w:eastAsia="Times New Roman" w:hAnsi="Times New Roman" w:cs="Times New Roman"/>
                <w:sz w:val="20"/>
                <w:szCs w:val="20"/>
                <w:lang w:val="pt-BR" w:eastAsia="pt-BR"/>
              </w:rPr>
              <w:t xml:space="preserve">, sabor de </w:t>
            </w:r>
            <w:proofErr w:type="spellStart"/>
            <w:r w:rsidRPr="00701E36">
              <w:rPr>
                <w:rFonts w:ascii="Times New Roman" w:eastAsia="Times New Roman" w:hAnsi="Times New Roman" w:cs="Times New Roman"/>
                <w:sz w:val="20"/>
                <w:szCs w:val="20"/>
                <w:lang w:val="pt-BR" w:eastAsia="pt-BR"/>
              </w:rPr>
              <w:t>chocalate</w:t>
            </w:r>
            <w:proofErr w:type="spellEnd"/>
          </w:p>
        </w:tc>
        <w:tc>
          <w:tcPr>
            <w:tcW w:w="722" w:type="dxa"/>
          </w:tcPr>
          <w:p w14:paraId="5C7ECB0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074007C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85</w:t>
            </w:r>
          </w:p>
        </w:tc>
        <w:tc>
          <w:tcPr>
            <w:tcW w:w="1620" w:type="dxa"/>
          </w:tcPr>
          <w:p w14:paraId="3E76A87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R$ 10,13</w:t>
            </w:r>
          </w:p>
        </w:tc>
        <w:tc>
          <w:tcPr>
            <w:tcW w:w="1645" w:type="dxa"/>
          </w:tcPr>
          <w:p w14:paraId="6929DB42"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R$ 861,05</w:t>
            </w:r>
          </w:p>
        </w:tc>
      </w:tr>
      <w:tr w:rsidR="00701E36" w:rsidRPr="00701E36" w14:paraId="14E4073F" w14:textId="77777777" w:rsidTr="008C3D9C">
        <w:tc>
          <w:tcPr>
            <w:tcW w:w="993" w:type="dxa"/>
          </w:tcPr>
          <w:p w14:paraId="33055D33"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130</w:t>
            </w:r>
          </w:p>
        </w:tc>
        <w:tc>
          <w:tcPr>
            <w:tcW w:w="5274" w:type="dxa"/>
          </w:tcPr>
          <w:p w14:paraId="6FD530E3"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MARGARINA DE 1ª QUALIDADE, COM NO MÍNIMO DE 60% DE LIPÍDIOS, COM SAL, EMBALAGEM DE 250 GRAMAS, EMBALAGEM, COM DIZERES DE ROTULAGEM, IDENTIFICAÇÃO DO FABRICANTE, PESO LÍQUIDO, DATA DE FABRICAÇÃO E DATA DE VALIDADE.</w:t>
            </w:r>
          </w:p>
        </w:tc>
        <w:tc>
          <w:tcPr>
            <w:tcW w:w="722" w:type="dxa"/>
          </w:tcPr>
          <w:p w14:paraId="60C1599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7497E4A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6</w:t>
            </w:r>
          </w:p>
        </w:tc>
        <w:tc>
          <w:tcPr>
            <w:tcW w:w="1620" w:type="dxa"/>
          </w:tcPr>
          <w:p w14:paraId="022AD35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R$ 28,01</w:t>
            </w:r>
          </w:p>
        </w:tc>
        <w:tc>
          <w:tcPr>
            <w:tcW w:w="1645" w:type="dxa"/>
          </w:tcPr>
          <w:p w14:paraId="3FFAD5AC"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R$ 168,06</w:t>
            </w:r>
          </w:p>
        </w:tc>
      </w:tr>
      <w:tr w:rsidR="00701E36" w:rsidRPr="00701E36" w14:paraId="2545B28F" w14:textId="77777777" w:rsidTr="008C3D9C">
        <w:tc>
          <w:tcPr>
            <w:tcW w:w="993" w:type="dxa"/>
          </w:tcPr>
          <w:p w14:paraId="0AF6CB9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131</w:t>
            </w:r>
          </w:p>
        </w:tc>
        <w:tc>
          <w:tcPr>
            <w:tcW w:w="5274" w:type="dxa"/>
          </w:tcPr>
          <w:p w14:paraId="38EE03B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CARNE BOVINA CONTRA FILÉ, de primeira qualidade, magra, congelada/refrigerada, aspecto própria, não amolecida e nem pegajosa, cor própria sem manchas esverdeadas, cheiro e sabor próprio, sem sujidades. Devendo conter no máximo 10% de gordura deve ser isenta de cartilagens e de ossos.</w:t>
            </w:r>
          </w:p>
        </w:tc>
        <w:tc>
          <w:tcPr>
            <w:tcW w:w="722" w:type="dxa"/>
          </w:tcPr>
          <w:p w14:paraId="1E10D6A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07086CD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50</w:t>
            </w:r>
          </w:p>
        </w:tc>
        <w:tc>
          <w:tcPr>
            <w:tcW w:w="1620" w:type="dxa"/>
          </w:tcPr>
          <w:p w14:paraId="69450EB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R$ 38,97</w:t>
            </w:r>
          </w:p>
        </w:tc>
        <w:tc>
          <w:tcPr>
            <w:tcW w:w="1645" w:type="dxa"/>
          </w:tcPr>
          <w:p w14:paraId="195321D5"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R$ 1.948,34</w:t>
            </w:r>
          </w:p>
        </w:tc>
      </w:tr>
      <w:tr w:rsidR="00701E36" w:rsidRPr="00701E36" w14:paraId="3BCC3712" w14:textId="77777777" w:rsidTr="008C3D9C">
        <w:tc>
          <w:tcPr>
            <w:tcW w:w="993" w:type="dxa"/>
          </w:tcPr>
          <w:p w14:paraId="7DDFEB0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132</w:t>
            </w:r>
          </w:p>
        </w:tc>
        <w:tc>
          <w:tcPr>
            <w:tcW w:w="5274" w:type="dxa"/>
          </w:tcPr>
          <w:p w14:paraId="1248EFB2"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POLPA DE SUCO NATURAL, de primeira qualidade, congelada, sabor cupuaçu, pacote de 400 g, prazo de validade mínima de 12 meses.</w:t>
            </w:r>
          </w:p>
        </w:tc>
        <w:tc>
          <w:tcPr>
            <w:tcW w:w="722" w:type="dxa"/>
          </w:tcPr>
          <w:p w14:paraId="13204C5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591C924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50</w:t>
            </w:r>
          </w:p>
        </w:tc>
        <w:tc>
          <w:tcPr>
            <w:tcW w:w="1620" w:type="dxa"/>
          </w:tcPr>
          <w:p w14:paraId="3825436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R$ 24,08</w:t>
            </w:r>
          </w:p>
        </w:tc>
        <w:tc>
          <w:tcPr>
            <w:tcW w:w="1645" w:type="dxa"/>
          </w:tcPr>
          <w:p w14:paraId="08979F70"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R$ 1.204,17</w:t>
            </w:r>
          </w:p>
        </w:tc>
      </w:tr>
      <w:tr w:rsidR="00701E36" w:rsidRPr="00701E36" w14:paraId="55A7A76D" w14:textId="77777777" w:rsidTr="008C3D9C">
        <w:tc>
          <w:tcPr>
            <w:tcW w:w="993" w:type="dxa"/>
          </w:tcPr>
          <w:p w14:paraId="24698DE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133</w:t>
            </w:r>
          </w:p>
        </w:tc>
        <w:tc>
          <w:tcPr>
            <w:tcW w:w="5274" w:type="dxa"/>
          </w:tcPr>
          <w:p w14:paraId="00757AA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POLPA DE SUCO NATURAL, de primeira qualidade, congelada, sabor graviola, pacote de 400 g, prazo de validade mínima de 12 meses.</w:t>
            </w:r>
          </w:p>
        </w:tc>
        <w:tc>
          <w:tcPr>
            <w:tcW w:w="722" w:type="dxa"/>
          </w:tcPr>
          <w:p w14:paraId="35EF718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3DE2EA2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100</w:t>
            </w:r>
          </w:p>
        </w:tc>
        <w:tc>
          <w:tcPr>
            <w:tcW w:w="1620" w:type="dxa"/>
          </w:tcPr>
          <w:p w14:paraId="453D187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R$ 12,60</w:t>
            </w:r>
          </w:p>
        </w:tc>
        <w:tc>
          <w:tcPr>
            <w:tcW w:w="1645" w:type="dxa"/>
          </w:tcPr>
          <w:p w14:paraId="53E00EE1"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R$ 1.259,67</w:t>
            </w:r>
          </w:p>
        </w:tc>
      </w:tr>
      <w:tr w:rsidR="00701E36" w:rsidRPr="00701E36" w14:paraId="0BE0DF1C" w14:textId="77777777" w:rsidTr="008C3D9C">
        <w:tc>
          <w:tcPr>
            <w:tcW w:w="993" w:type="dxa"/>
          </w:tcPr>
          <w:p w14:paraId="1BCEEAB3"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134</w:t>
            </w:r>
          </w:p>
        </w:tc>
        <w:tc>
          <w:tcPr>
            <w:tcW w:w="5274" w:type="dxa"/>
          </w:tcPr>
          <w:p w14:paraId="6C0E904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REFRIGERANTE, gelado, sabor laranja, garrafa PET de 2 L, fardo com 06 unidades, prazo de validade mínima de 12 meses.</w:t>
            </w:r>
          </w:p>
        </w:tc>
        <w:tc>
          <w:tcPr>
            <w:tcW w:w="722" w:type="dxa"/>
          </w:tcPr>
          <w:p w14:paraId="05C2811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FARDO</w:t>
            </w:r>
          </w:p>
        </w:tc>
        <w:tc>
          <w:tcPr>
            <w:tcW w:w="900" w:type="dxa"/>
          </w:tcPr>
          <w:p w14:paraId="11DEFBF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w:t>
            </w:r>
          </w:p>
        </w:tc>
        <w:tc>
          <w:tcPr>
            <w:tcW w:w="1620" w:type="dxa"/>
          </w:tcPr>
          <w:p w14:paraId="327402F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R$ 30,73</w:t>
            </w:r>
          </w:p>
        </w:tc>
        <w:tc>
          <w:tcPr>
            <w:tcW w:w="1645" w:type="dxa"/>
          </w:tcPr>
          <w:p w14:paraId="27A1F92C"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R$ 307,30</w:t>
            </w:r>
          </w:p>
        </w:tc>
      </w:tr>
      <w:tr w:rsidR="00701E36" w:rsidRPr="00701E36" w14:paraId="3BCFA6A3" w14:textId="77777777" w:rsidTr="008C3D9C">
        <w:tc>
          <w:tcPr>
            <w:tcW w:w="993" w:type="dxa"/>
          </w:tcPr>
          <w:p w14:paraId="4CDBEBA5"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135</w:t>
            </w:r>
          </w:p>
        </w:tc>
        <w:tc>
          <w:tcPr>
            <w:tcW w:w="5274" w:type="dxa"/>
          </w:tcPr>
          <w:p w14:paraId="2BEBF4CE"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REFRIGERANTE, gelado, sabor cola normal, garrafa PET de 2 L, fardo com 06 unidades, prazo de validade mínima de 12 meses.</w:t>
            </w:r>
          </w:p>
        </w:tc>
        <w:tc>
          <w:tcPr>
            <w:tcW w:w="722" w:type="dxa"/>
          </w:tcPr>
          <w:p w14:paraId="161B50D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FARDO</w:t>
            </w:r>
          </w:p>
        </w:tc>
        <w:tc>
          <w:tcPr>
            <w:tcW w:w="900" w:type="dxa"/>
          </w:tcPr>
          <w:p w14:paraId="30F8FEF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w:t>
            </w:r>
          </w:p>
        </w:tc>
        <w:tc>
          <w:tcPr>
            <w:tcW w:w="1620" w:type="dxa"/>
          </w:tcPr>
          <w:p w14:paraId="5B59AEF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R$ 30,73</w:t>
            </w:r>
          </w:p>
        </w:tc>
        <w:tc>
          <w:tcPr>
            <w:tcW w:w="1645" w:type="dxa"/>
          </w:tcPr>
          <w:p w14:paraId="1A9AB2F2"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R$ 307,30</w:t>
            </w:r>
          </w:p>
        </w:tc>
      </w:tr>
      <w:tr w:rsidR="00701E36" w:rsidRPr="00701E36" w14:paraId="110F8F3B" w14:textId="77777777" w:rsidTr="008C3D9C">
        <w:tc>
          <w:tcPr>
            <w:tcW w:w="993" w:type="dxa"/>
          </w:tcPr>
          <w:p w14:paraId="283881F3"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136</w:t>
            </w:r>
          </w:p>
        </w:tc>
        <w:tc>
          <w:tcPr>
            <w:tcW w:w="5274" w:type="dxa"/>
          </w:tcPr>
          <w:p w14:paraId="1ADE0CB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ÁGUA MINERAL NATURAL SEM GÁS, fardo contendo 12 Unidades acondicionadas em garrafas pet de 500 ml, em plástico higiênico, tampa de rosca, lacre de segurança, embalagem descartável.</w:t>
            </w:r>
          </w:p>
        </w:tc>
        <w:tc>
          <w:tcPr>
            <w:tcW w:w="722" w:type="dxa"/>
          </w:tcPr>
          <w:p w14:paraId="539B70B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FARDO</w:t>
            </w:r>
          </w:p>
        </w:tc>
        <w:tc>
          <w:tcPr>
            <w:tcW w:w="900" w:type="dxa"/>
          </w:tcPr>
          <w:p w14:paraId="0D41312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15</w:t>
            </w:r>
          </w:p>
        </w:tc>
        <w:tc>
          <w:tcPr>
            <w:tcW w:w="1620" w:type="dxa"/>
          </w:tcPr>
          <w:p w14:paraId="19081A0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R$ 30,73</w:t>
            </w:r>
          </w:p>
        </w:tc>
        <w:tc>
          <w:tcPr>
            <w:tcW w:w="1645" w:type="dxa"/>
          </w:tcPr>
          <w:p w14:paraId="66DB95D2"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R$ 307,30</w:t>
            </w:r>
          </w:p>
        </w:tc>
      </w:tr>
      <w:tr w:rsidR="00701E36" w:rsidRPr="00701E36" w14:paraId="55A43899" w14:textId="77777777" w:rsidTr="008C3D9C">
        <w:tc>
          <w:tcPr>
            <w:tcW w:w="993" w:type="dxa"/>
          </w:tcPr>
          <w:p w14:paraId="1CF67A2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137</w:t>
            </w:r>
          </w:p>
        </w:tc>
        <w:tc>
          <w:tcPr>
            <w:tcW w:w="5274" w:type="dxa"/>
          </w:tcPr>
          <w:p w14:paraId="36B96BC9"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MACARRÃO SPAGUETE, pacote de 1kg: embalagem de 01 Kg, resistente contendo dizeres de rotulagem, com identificação, do fabricante, peso líquido, data de fabricação e prazo de validade.</w:t>
            </w:r>
          </w:p>
        </w:tc>
        <w:tc>
          <w:tcPr>
            <w:tcW w:w="722" w:type="dxa"/>
          </w:tcPr>
          <w:p w14:paraId="0268BF4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077F0F0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50</w:t>
            </w:r>
          </w:p>
        </w:tc>
        <w:tc>
          <w:tcPr>
            <w:tcW w:w="1620" w:type="dxa"/>
          </w:tcPr>
          <w:p w14:paraId="306FC87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R$ 11,90</w:t>
            </w:r>
          </w:p>
        </w:tc>
        <w:tc>
          <w:tcPr>
            <w:tcW w:w="1645" w:type="dxa"/>
          </w:tcPr>
          <w:p w14:paraId="4B6AA762"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R$ 594,84</w:t>
            </w:r>
          </w:p>
        </w:tc>
      </w:tr>
      <w:tr w:rsidR="00701E36" w:rsidRPr="00701E36" w14:paraId="0FCE20E1" w14:textId="77777777" w:rsidTr="008C3D9C">
        <w:tc>
          <w:tcPr>
            <w:tcW w:w="993" w:type="dxa"/>
          </w:tcPr>
          <w:p w14:paraId="181C2D9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138</w:t>
            </w:r>
          </w:p>
        </w:tc>
        <w:tc>
          <w:tcPr>
            <w:tcW w:w="5274" w:type="dxa"/>
          </w:tcPr>
          <w:p w14:paraId="0C0D8B7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 xml:space="preserve">FLOCÃO CUZCUZ, embalagem de 500g, produzida pela laminação dos grãos de milho </w:t>
            </w:r>
            <w:proofErr w:type="spellStart"/>
            <w:r w:rsidRPr="00701E36">
              <w:rPr>
                <w:rFonts w:ascii="Times New Roman" w:eastAsia="Times New Roman" w:hAnsi="Times New Roman" w:cs="Times New Roman"/>
                <w:sz w:val="20"/>
                <w:szCs w:val="20"/>
                <w:lang w:val="pt-BR" w:eastAsia="pt-BR"/>
              </w:rPr>
              <w:t>degerminados</w:t>
            </w:r>
            <w:proofErr w:type="spellEnd"/>
            <w:r w:rsidRPr="00701E36">
              <w:rPr>
                <w:rFonts w:ascii="Times New Roman" w:eastAsia="Times New Roman" w:hAnsi="Times New Roman" w:cs="Times New Roman"/>
                <w:sz w:val="20"/>
                <w:szCs w:val="20"/>
                <w:lang w:val="pt-BR" w:eastAsia="pt-BR"/>
              </w:rPr>
              <w:t xml:space="preserve"> e pré-cozidos no vapor, contendo dizeres de rotulagem, com identificação, do fabricante, peso líquido, data de fabricação e prazo de validade.</w:t>
            </w:r>
          </w:p>
        </w:tc>
        <w:tc>
          <w:tcPr>
            <w:tcW w:w="722" w:type="dxa"/>
          </w:tcPr>
          <w:p w14:paraId="7EAC220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2CA16F0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w:t>
            </w:r>
          </w:p>
        </w:tc>
        <w:tc>
          <w:tcPr>
            <w:tcW w:w="1620" w:type="dxa"/>
          </w:tcPr>
          <w:p w14:paraId="482D6AA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R$ 3,90</w:t>
            </w:r>
          </w:p>
        </w:tc>
        <w:tc>
          <w:tcPr>
            <w:tcW w:w="1645" w:type="dxa"/>
          </w:tcPr>
          <w:p w14:paraId="1162A12E"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R$ 38,97</w:t>
            </w:r>
          </w:p>
        </w:tc>
      </w:tr>
      <w:tr w:rsidR="00701E36" w:rsidRPr="00701E36" w14:paraId="4A8FF1DE" w14:textId="77777777" w:rsidTr="008C3D9C">
        <w:tc>
          <w:tcPr>
            <w:tcW w:w="993" w:type="dxa"/>
          </w:tcPr>
          <w:p w14:paraId="71D00FEF"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139</w:t>
            </w:r>
          </w:p>
        </w:tc>
        <w:tc>
          <w:tcPr>
            <w:tcW w:w="5274" w:type="dxa"/>
          </w:tcPr>
          <w:p w14:paraId="56002681"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FRANGO A PASSARINHO CONGELADO, a ave deve ter contornos definidos, firmes e sem manchas, pele aderente, com aspecto, cor e cheiro característicos. Não deve apresentar sujidades, penas e carcaça, livre de parasitas, micróbios e qualquer substância nociva. Embalagem de 02 Kg, resistente contendo dizeres de rotulagem, com identificação, do fabricante, peso líquido, data de fabricação e prazo de validade.</w:t>
            </w:r>
          </w:p>
        </w:tc>
        <w:tc>
          <w:tcPr>
            <w:tcW w:w="722" w:type="dxa"/>
          </w:tcPr>
          <w:p w14:paraId="5ED2053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PACOTE</w:t>
            </w:r>
          </w:p>
        </w:tc>
        <w:tc>
          <w:tcPr>
            <w:tcW w:w="900" w:type="dxa"/>
          </w:tcPr>
          <w:p w14:paraId="3A200852"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50</w:t>
            </w:r>
          </w:p>
        </w:tc>
        <w:tc>
          <w:tcPr>
            <w:tcW w:w="1620" w:type="dxa"/>
          </w:tcPr>
          <w:p w14:paraId="79EC01B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R$ 17,23</w:t>
            </w:r>
          </w:p>
        </w:tc>
        <w:tc>
          <w:tcPr>
            <w:tcW w:w="1645" w:type="dxa"/>
          </w:tcPr>
          <w:p w14:paraId="6E0B823B"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R$ 861,50</w:t>
            </w:r>
          </w:p>
        </w:tc>
      </w:tr>
      <w:tr w:rsidR="00701E36" w:rsidRPr="00701E36" w14:paraId="7463FFA0" w14:textId="77777777" w:rsidTr="008C3D9C">
        <w:tc>
          <w:tcPr>
            <w:tcW w:w="993" w:type="dxa"/>
          </w:tcPr>
          <w:p w14:paraId="0F3EA2CD"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140</w:t>
            </w:r>
          </w:p>
        </w:tc>
        <w:tc>
          <w:tcPr>
            <w:tcW w:w="5274" w:type="dxa"/>
          </w:tcPr>
          <w:p w14:paraId="70F83B15"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EXTRATO DE TOMATE 190GR</w:t>
            </w:r>
          </w:p>
        </w:tc>
        <w:tc>
          <w:tcPr>
            <w:tcW w:w="722" w:type="dxa"/>
          </w:tcPr>
          <w:p w14:paraId="7DFF7FB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4DD2E59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25</w:t>
            </w:r>
          </w:p>
        </w:tc>
        <w:tc>
          <w:tcPr>
            <w:tcW w:w="1620" w:type="dxa"/>
          </w:tcPr>
          <w:p w14:paraId="2EBEE3E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R$ 2,36</w:t>
            </w:r>
          </w:p>
        </w:tc>
        <w:tc>
          <w:tcPr>
            <w:tcW w:w="1645" w:type="dxa"/>
          </w:tcPr>
          <w:p w14:paraId="6C397C57"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R$ 59,08</w:t>
            </w:r>
          </w:p>
        </w:tc>
      </w:tr>
      <w:tr w:rsidR="00701E36" w:rsidRPr="00701E36" w14:paraId="57548A9D" w14:textId="77777777" w:rsidTr="008C3D9C">
        <w:tc>
          <w:tcPr>
            <w:tcW w:w="993" w:type="dxa"/>
          </w:tcPr>
          <w:p w14:paraId="3B529E3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141</w:t>
            </w:r>
          </w:p>
        </w:tc>
        <w:tc>
          <w:tcPr>
            <w:tcW w:w="5274" w:type="dxa"/>
          </w:tcPr>
          <w:p w14:paraId="6B8CEFB5"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REFRIGERANTE DE DIVERSOS SABORES DE GARRAFA PET DE 2L.</w:t>
            </w:r>
          </w:p>
        </w:tc>
        <w:tc>
          <w:tcPr>
            <w:tcW w:w="722" w:type="dxa"/>
          </w:tcPr>
          <w:p w14:paraId="18D4EE6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3BCA1AB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15</w:t>
            </w:r>
          </w:p>
        </w:tc>
        <w:tc>
          <w:tcPr>
            <w:tcW w:w="1620" w:type="dxa"/>
          </w:tcPr>
          <w:p w14:paraId="536FB4A6"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R$ 6,95</w:t>
            </w:r>
          </w:p>
        </w:tc>
        <w:tc>
          <w:tcPr>
            <w:tcW w:w="1645" w:type="dxa"/>
          </w:tcPr>
          <w:p w14:paraId="7F7219CB"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R$ 104,20</w:t>
            </w:r>
          </w:p>
        </w:tc>
      </w:tr>
      <w:tr w:rsidR="00701E36" w:rsidRPr="00701E36" w14:paraId="4F0FE16B" w14:textId="77777777" w:rsidTr="008C3D9C">
        <w:tc>
          <w:tcPr>
            <w:tcW w:w="993" w:type="dxa"/>
          </w:tcPr>
          <w:p w14:paraId="61568B4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142</w:t>
            </w:r>
          </w:p>
        </w:tc>
        <w:tc>
          <w:tcPr>
            <w:tcW w:w="5274" w:type="dxa"/>
          </w:tcPr>
          <w:p w14:paraId="50298E90"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ABÓBORA CABOTIÁ</w:t>
            </w:r>
          </w:p>
        </w:tc>
        <w:tc>
          <w:tcPr>
            <w:tcW w:w="722" w:type="dxa"/>
          </w:tcPr>
          <w:p w14:paraId="654F028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231FE0B0"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30</w:t>
            </w:r>
          </w:p>
        </w:tc>
        <w:tc>
          <w:tcPr>
            <w:tcW w:w="1620" w:type="dxa"/>
          </w:tcPr>
          <w:p w14:paraId="18FB80E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R$ 4,90</w:t>
            </w:r>
          </w:p>
        </w:tc>
        <w:tc>
          <w:tcPr>
            <w:tcW w:w="1645" w:type="dxa"/>
          </w:tcPr>
          <w:p w14:paraId="038CE3E8"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R$ 146,90</w:t>
            </w:r>
          </w:p>
        </w:tc>
      </w:tr>
      <w:tr w:rsidR="00701E36" w:rsidRPr="00701E36" w14:paraId="77E56F73" w14:textId="77777777" w:rsidTr="008C3D9C">
        <w:tc>
          <w:tcPr>
            <w:tcW w:w="993" w:type="dxa"/>
          </w:tcPr>
          <w:p w14:paraId="2F47B12B"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143</w:t>
            </w:r>
          </w:p>
        </w:tc>
        <w:tc>
          <w:tcPr>
            <w:tcW w:w="5274" w:type="dxa"/>
          </w:tcPr>
          <w:p w14:paraId="6C649CA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BANANA PRATA DE PRIMEIRA QUALIDADE, TAMANHO MÉDIO A GRANDE, CASCA LIVRE DE FUNGOS, ÍNTEGRA, MATURAÇÃO NATURAL.</w:t>
            </w:r>
          </w:p>
        </w:tc>
        <w:tc>
          <w:tcPr>
            <w:tcW w:w="722" w:type="dxa"/>
          </w:tcPr>
          <w:p w14:paraId="6ADAB14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62D0898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25</w:t>
            </w:r>
          </w:p>
        </w:tc>
        <w:tc>
          <w:tcPr>
            <w:tcW w:w="1620" w:type="dxa"/>
          </w:tcPr>
          <w:p w14:paraId="7539B11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R$ 7,90</w:t>
            </w:r>
          </w:p>
        </w:tc>
        <w:tc>
          <w:tcPr>
            <w:tcW w:w="1645" w:type="dxa"/>
          </w:tcPr>
          <w:p w14:paraId="414B115A"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R$ 197,42</w:t>
            </w:r>
          </w:p>
        </w:tc>
      </w:tr>
      <w:tr w:rsidR="00701E36" w:rsidRPr="00701E36" w14:paraId="353EBD11" w14:textId="77777777" w:rsidTr="008C3D9C">
        <w:tc>
          <w:tcPr>
            <w:tcW w:w="993" w:type="dxa"/>
          </w:tcPr>
          <w:p w14:paraId="37F1931A"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144</w:t>
            </w:r>
          </w:p>
        </w:tc>
        <w:tc>
          <w:tcPr>
            <w:tcW w:w="5274" w:type="dxa"/>
          </w:tcPr>
          <w:p w14:paraId="49A51DE4"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BISCOITO COM RECHEIO SABOR CHOCOLATE, PACOTE 110G, COM PRAZO DE VALIDADE E DATA FABRICAÇAO NO ROTULO.</w:t>
            </w:r>
          </w:p>
        </w:tc>
        <w:tc>
          <w:tcPr>
            <w:tcW w:w="722" w:type="dxa"/>
          </w:tcPr>
          <w:p w14:paraId="5E789EAD"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546C2D6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50</w:t>
            </w:r>
          </w:p>
        </w:tc>
        <w:tc>
          <w:tcPr>
            <w:tcW w:w="1620" w:type="dxa"/>
          </w:tcPr>
          <w:p w14:paraId="5517EC51"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R$ 2,86</w:t>
            </w:r>
          </w:p>
        </w:tc>
        <w:tc>
          <w:tcPr>
            <w:tcW w:w="1645" w:type="dxa"/>
          </w:tcPr>
          <w:p w14:paraId="11D1B5F9"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R$ 143,17</w:t>
            </w:r>
          </w:p>
        </w:tc>
      </w:tr>
      <w:tr w:rsidR="00701E36" w:rsidRPr="00701E36" w14:paraId="0BEE2917" w14:textId="77777777" w:rsidTr="008C3D9C">
        <w:tc>
          <w:tcPr>
            <w:tcW w:w="993" w:type="dxa"/>
          </w:tcPr>
          <w:p w14:paraId="42E80413"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lastRenderedPageBreak/>
              <w:t>145</w:t>
            </w:r>
          </w:p>
        </w:tc>
        <w:tc>
          <w:tcPr>
            <w:tcW w:w="5274" w:type="dxa"/>
          </w:tcPr>
          <w:p w14:paraId="59F13101"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FARINHA PARA QUIBE 1ª QUALIDADE - EMBALAGEM 500G DEVERÁ SER EMBALADO EM SACO PLASTICO CONTENDO DATA DE FABRICAÇÃO</w:t>
            </w:r>
          </w:p>
        </w:tc>
        <w:tc>
          <w:tcPr>
            <w:tcW w:w="722" w:type="dxa"/>
          </w:tcPr>
          <w:p w14:paraId="14F1E6F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1F36E91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w:t>
            </w:r>
          </w:p>
        </w:tc>
        <w:tc>
          <w:tcPr>
            <w:tcW w:w="1620" w:type="dxa"/>
          </w:tcPr>
          <w:p w14:paraId="18985918"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R$ 7,53</w:t>
            </w:r>
          </w:p>
        </w:tc>
        <w:tc>
          <w:tcPr>
            <w:tcW w:w="1645" w:type="dxa"/>
          </w:tcPr>
          <w:p w14:paraId="279EA35F"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R$ 75,33</w:t>
            </w:r>
          </w:p>
        </w:tc>
      </w:tr>
      <w:tr w:rsidR="00701E36" w:rsidRPr="00701E36" w14:paraId="7A01A6D7" w14:textId="77777777" w:rsidTr="008C3D9C">
        <w:tc>
          <w:tcPr>
            <w:tcW w:w="993" w:type="dxa"/>
          </w:tcPr>
          <w:p w14:paraId="4AAB05F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146</w:t>
            </w:r>
          </w:p>
        </w:tc>
        <w:tc>
          <w:tcPr>
            <w:tcW w:w="5274" w:type="dxa"/>
          </w:tcPr>
          <w:p w14:paraId="1E108776"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INHAME DE 1ª QUALIDADE, TAMANHO MEDIO A GRANDE, INTEGRO, CASCA LISA, SEM INDICIO DE GERMINAÇÃO, ISENTO DE SUJIDADES E OBJETOS ESTRANHOS.</w:t>
            </w:r>
          </w:p>
        </w:tc>
        <w:tc>
          <w:tcPr>
            <w:tcW w:w="722" w:type="dxa"/>
          </w:tcPr>
          <w:p w14:paraId="7B296C3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7F297C94"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w:t>
            </w:r>
          </w:p>
        </w:tc>
        <w:tc>
          <w:tcPr>
            <w:tcW w:w="1620" w:type="dxa"/>
          </w:tcPr>
          <w:p w14:paraId="759D2AAE"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R$ 12,97</w:t>
            </w:r>
          </w:p>
        </w:tc>
        <w:tc>
          <w:tcPr>
            <w:tcW w:w="1645" w:type="dxa"/>
          </w:tcPr>
          <w:p w14:paraId="297B4B3A"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R$ 64,85</w:t>
            </w:r>
          </w:p>
        </w:tc>
      </w:tr>
      <w:tr w:rsidR="00701E36" w:rsidRPr="00701E36" w14:paraId="754F7435" w14:textId="77777777" w:rsidTr="008C3D9C">
        <w:tc>
          <w:tcPr>
            <w:tcW w:w="993" w:type="dxa"/>
          </w:tcPr>
          <w:p w14:paraId="2C6A7DD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147</w:t>
            </w:r>
          </w:p>
        </w:tc>
        <w:tc>
          <w:tcPr>
            <w:tcW w:w="5274" w:type="dxa"/>
          </w:tcPr>
          <w:p w14:paraId="0C6A8523"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MARMITA DESCARTAVEL, MATERIAL ALUMÍNIO REDONDO, TAMANHO Nº9 CARACTERISTICA ADICIONAIS COM TAMPA, ACONDICIONADA COM CAIXA COM 100 UNIDADES.</w:t>
            </w:r>
          </w:p>
        </w:tc>
        <w:tc>
          <w:tcPr>
            <w:tcW w:w="722" w:type="dxa"/>
          </w:tcPr>
          <w:p w14:paraId="6D8255F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CX</w:t>
            </w:r>
          </w:p>
        </w:tc>
        <w:tc>
          <w:tcPr>
            <w:tcW w:w="900" w:type="dxa"/>
          </w:tcPr>
          <w:p w14:paraId="3C2A000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10</w:t>
            </w:r>
          </w:p>
        </w:tc>
        <w:tc>
          <w:tcPr>
            <w:tcW w:w="1620" w:type="dxa"/>
          </w:tcPr>
          <w:p w14:paraId="324F4DFB"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R$ 36,04</w:t>
            </w:r>
          </w:p>
        </w:tc>
        <w:tc>
          <w:tcPr>
            <w:tcW w:w="1645" w:type="dxa"/>
          </w:tcPr>
          <w:p w14:paraId="276F5653"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R$ 360,37</w:t>
            </w:r>
          </w:p>
        </w:tc>
      </w:tr>
      <w:tr w:rsidR="00701E36" w:rsidRPr="00701E36" w14:paraId="5A0FE95B" w14:textId="77777777" w:rsidTr="008C3D9C">
        <w:tc>
          <w:tcPr>
            <w:tcW w:w="993" w:type="dxa"/>
          </w:tcPr>
          <w:p w14:paraId="042A0F17"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148</w:t>
            </w:r>
          </w:p>
        </w:tc>
        <w:tc>
          <w:tcPr>
            <w:tcW w:w="5274" w:type="dxa"/>
          </w:tcPr>
          <w:p w14:paraId="5C91A651"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PALITO DENTAL DE MADEIRA FORMATO ROLIÇO, COMPRIMENTO 06 CM APLICAÇÃO HIGIENE BUCAL ACONDICIONADO EM CAIXA DE 100 UNIDADES.</w:t>
            </w:r>
          </w:p>
        </w:tc>
        <w:tc>
          <w:tcPr>
            <w:tcW w:w="722" w:type="dxa"/>
          </w:tcPr>
          <w:p w14:paraId="5AA65DC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CX</w:t>
            </w:r>
          </w:p>
        </w:tc>
        <w:tc>
          <w:tcPr>
            <w:tcW w:w="900" w:type="dxa"/>
          </w:tcPr>
          <w:p w14:paraId="3B68416F"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w:t>
            </w:r>
          </w:p>
        </w:tc>
        <w:tc>
          <w:tcPr>
            <w:tcW w:w="1620" w:type="dxa"/>
          </w:tcPr>
          <w:p w14:paraId="29A30443"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R$ 2,01</w:t>
            </w:r>
          </w:p>
        </w:tc>
        <w:tc>
          <w:tcPr>
            <w:tcW w:w="1645" w:type="dxa"/>
          </w:tcPr>
          <w:p w14:paraId="6DE73602"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R$ 10,07</w:t>
            </w:r>
          </w:p>
        </w:tc>
      </w:tr>
      <w:tr w:rsidR="00701E36" w:rsidRPr="00701E36" w14:paraId="099E35DB" w14:textId="77777777" w:rsidTr="008C3D9C">
        <w:tc>
          <w:tcPr>
            <w:tcW w:w="993" w:type="dxa"/>
          </w:tcPr>
          <w:p w14:paraId="2F782100"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149</w:t>
            </w:r>
          </w:p>
        </w:tc>
        <w:tc>
          <w:tcPr>
            <w:tcW w:w="5274" w:type="dxa"/>
          </w:tcPr>
          <w:p w14:paraId="2E96C7C8"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VERDURA, TIPO BRÓCOLIS DE 1ª QUALIDADE, COM ASPECTO FIRME E INTEGRO.</w:t>
            </w:r>
          </w:p>
        </w:tc>
        <w:tc>
          <w:tcPr>
            <w:tcW w:w="722" w:type="dxa"/>
          </w:tcPr>
          <w:p w14:paraId="697B01C5"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KG</w:t>
            </w:r>
          </w:p>
        </w:tc>
        <w:tc>
          <w:tcPr>
            <w:tcW w:w="900" w:type="dxa"/>
          </w:tcPr>
          <w:p w14:paraId="2EFFD2A9"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5</w:t>
            </w:r>
          </w:p>
        </w:tc>
        <w:tc>
          <w:tcPr>
            <w:tcW w:w="1620" w:type="dxa"/>
          </w:tcPr>
          <w:p w14:paraId="27416D0C"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R$ 27,05</w:t>
            </w:r>
          </w:p>
        </w:tc>
        <w:tc>
          <w:tcPr>
            <w:tcW w:w="1645" w:type="dxa"/>
          </w:tcPr>
          <w:p w14:paraId="14011C0F"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R$ 135,23</w:t>
            </w:r>
          </w:p>
        </w:tc>
      </w:tr>
      <w:tr w:rsidR="00701E36" w:rsidRPr="00701E36" w14:paraId="13B08C52" w14:textId="77777777" w:rsidTr="008C3D9C">
        <w:tc>
          <w:tcPr>
            <w:tcW w:w="993" w:type="dxa"/>
          </w:tcPr>
          <w:p w14:paraId="1584D433"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150</w:t>
            </w:r>
          </w:p>
        </w:tc>
        <w:tc>
          <w:tcPr>
            <w:tcW w:w="5274" w:type="dxa"/>
          </w:tcPr>
          <w:p w14:paraId="23CD6080" w14:textId="77777777" w:rsidR="00701E36" w:rsidRPr="00701E36" w:rsidRDefault="00701E36" w:rsidP="00701E36">
            <w:pPr>
              <w:widowControl/>
              <w:autoSpaceDE/>
              <w:autoSpaceDN/>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CANJICA A GRANEL, peso mínimo de 500 gramas, prazo de validade mínimo 11 mês após entrega do produto</w:t>
            </w:r>
          </w:p>
        </w:tc>
        <w:tc>
          <w:tcPr>
            <w:tcW w:w="722" w:type="dxa"/>
          </w:tcPr>
          <w:p w14:paraId="18FBDC47"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UN</w:t>
            </w:r>
          </w:p>
        </w:tc>
        <w:tc>
          <w:tcPr>
            <w:tcW w:w="900" w:type="dxa"/>
          </w:tcPr>
          <w:p w14:paraId="113E581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eastAsia="Times New Roman" w:hAnsi="Times New Roman" w:cs="Times New Roman"/>
                <w:sz w:val="20"/>
                <w:szCs w:val="20"/>
                <w:lang w:val="pt-BR" w:eastAsia="pt-BR"/>
              </w:rPr>
              <w:t>20</w:t>
            </w:r>
          </w:p>
        </w:tc>
        <w:tc>
          <w:tcPr>
            <w:tcW w:w="1620" w:type="dxa"/>
          </w:tcPr>
          <w:p w14:paraId="1FC69BCA" w14:textId="77777777" w:rsidR="00701E36" w:rsidRPr="00701E36" w:rsidRDefault="00701E36" w:rsidP="00701E36">
            <w:pPr>
              <w:widowControl/>
              <w:autoSpaceDE/>
              <w:autoSpaceDN/>
              <w:jc w:val="center"/>
              <w:rPr>
                <w:rFonts w:ascii="Times New Roman" w:eastAsia="Times New Roman" w:hAnsi="Times New Roman" w:cs="Times New Roman"/>
                <w:sz w:val="20"/>
                <w:szCs w:val="20"/>
                <w:lang w:val="pt-BR" w:eastAsia="pt-BR"/>
              </w:rPr>
            </w:pPr>
            <w:r w:rsidRPr="00701E36">
              <w:rPr>
                <w:rFonts w:ascii="Times New Roman" w:hAnsi="Times New Roman" w:cs="Times New Roman"/>
                <w:sz w:val="20"/>
                <w:szCs w:val="20"/>
              </w:rPr>
              <w:t>R$ 3,94</w:t>
            </w:r>
          </w:p>
        </w:tc>
        <w:tc>
          <w:tcPr>
            <w:tcW w:w="1645" w:type="dxa"/>
          </w:tcPr>
          <w:p w14:paraId="21534CA8" w14:textId="77777777" w:rsidR="00701E36" w:rsidRPr="00701E36" w:rsidRDefault="00701E36" w:rsidP="00701E36">
            <w:pPr>
              <w:widowControl/>
              <w:autoSpaceDE/>
              <w:autoSpaceDN/>
              <w:jc w:val="center"/>
              <w:rPr>
                <w:rFonts w:ascii="Times New Roman" w:eastAsia="Times New Roman" w:hAnsi="Times New Roman" w:cs="Times New Roman"/>
                <w:bCs/>
                <w:sz w:val="20"/>
                <w:szCs w:val="20"/>
                <w:lang w:val="pt-BR" w:eastAsia="pt-BR"/>
              </w:rPr>
            </w:pPr>
            <w:r w:rsidRPr="00701E36">
              <w:rPr>
                <w:rFonts w:ascii="Times New Roman" w:hAnsi="Times New Roman" w:cs="Times New Roman"/>
                <w:sz w:val="20"/>
                <w:szCs w:val="20"/>
              </w:rPr>
              <w:t>R$ 78,87</w:t>
            </w:r>
          </w:p>
        </w:tc>
      </w:tr>
    </w:tbl>
    <w:p w14:paraId="6D8403E6" w14:textId="77777777" w:rsidR="00701E36" w:rsidRDefault="00701E36" w:rsidP="00F76CDE">
      <w:pPr>
        <w:rPr>
          <w:rFonts w:ascii="Arial" w:hAnsi="Arial" w:cs="Arial"/>
          <w:sz w:val="24"/>
          <w:szCs w:val="24"/>
        </w:rPr>
      </w:pPr>
    </w:p>
    <w:p w14:paraId="2164BAA5" w14:textId="77777777" w:rsidR="00F76CDE" w:rsidRPr="00F76CDE" w:rsidRDefault="00F76CDE" w:rsidP="00F76CDE">
      <w:pPr>
        <w:jc w:val="both"/>
        <w:rPr>
          <w:rFonts w:ascii="Arial" w:hAnsi="Arial" w:cs="Arial"/>
          <w:b/>
          <w:bCs/>
          <w:sz w:val="24"/>
          <w:szCs w:val="24"/>
        </w:rPr>
      </w:pPr>
      <w:r w:rsidRPr="00F76CDE">
        <w:rPr>
          <w:rFonts w:ascii="Arial" w:hAnsi="Arial" w:cs="Arial"/>
          <w:b/>
          <w:bCs/>
          <w:sz w:val="24"/>
          <w:szCs w:val="24"/>
        </w:rPr>
        <w:t>4.3 NATUREZA DO OBJETO</w:t>
      </w:r>
    </w:p>
    <w:p w14:paraId="305919A5" w14:textId="77777777" w:rsidR="00F76CDE" w:rsidRPr="00F76CDE" w:rsidRDefault="00F76CDE" w:rsidP="00F76CDE">
      <w:pPr>
        <w:jc w:val="both"/>
        <w:rPr>
          <w:rFonts w:ascii="Arial" w:hAnsi="Arial" w:cs="Arial"/>
          <w:sz w:val="24"/>
          <w:szCs w:val="24"/>
        </w:rPr>
      </w:pPr>
      <w:bookmarkStart w:id="75" w:name="_Hlk144275202"/>
      <w:r w:rsidRPr="00F76CDE">
        <w:rPr>
          <w:rFonts w:ascii="Arial" w:hAnsi="Arial" w:cs="Arial"/>
          <w:sz w:val="24"/>
          <w:szCs w:val="24"/>
        </w:rPr>
        <w:t>4.3.1 Os objetos desta licitação, enquadram-se na categoria de bens e serviços comuns, por possuírem padrões de desempenho e características gerais e especificas usualmente encontrada no mercado. (Art. 6º, XIII, Lei n.14.133/2021).</w:t>
      </w:r>
    </w:p>
    <w:bookmarkEnd w:id="75"/>
    <w:p w14:paraId="65399047" w14:textId="77777777" w:rsidR="00F76CDE" w:rsidRPr="00F76CDE" w:rsidRDefault="00F76CDE" w:rsidP="00F76CDE">
      <w:pPr>
        <w:jc w:val="both"/>
        <w:rPr>
          <w:rFonts w:ascii="Arial" w:hAnsi="Arial" w:cs="Arial"/>
          <w:sz w:val="24"/>
          <w:szCs w:val="24"/>
        </w:rPr>
      </w:pPr>
    </w:p>
    <w:p w14:paraId="6C60DC9E"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4.3.2 A aquisição tem por objetivo, respeitando a isonomia entre os licitantes, selecionar a proposta mais vantajosa para a Administração, que garanta a boa qualidade dos produtos ofertados a custo mais reduzido, contribuindo para diminuição dos gastos governamentais.</w:t>
      </w:r>
    </w:p>
    <w:p w14:paraId="5AFC77A8" w14:textId="77777777" w:rsidR="00F76CDE" w:rsidRPr="00F76CDE" w:rsidRDefault="00F76CDE" w:rsidP="00F76CDE">
      <w:pPr>
        <w:spacing w:line="360" w:lineRule="auto"/>
        <w:jc w:val="both"/>
        <w:rPr>
          <w:rFonts w:ascii="Arial" w:hAnsi="Arial" w:cs="Arial"/>
          <w:sz w:val="24"/>
          <w:szCs w:val="24"/>
        </w:rPr>
      </w:pPr>
    </w:p>
    <w:p w14:paraId="2287555B" w14:textId="77777777" w:rsidR="00F76CDE" w:rsidRPr="00F76CDE" w:rsidRDefault="00F76CDE" w:rsidP="00F76CDE">
      <w:pPr>
        <w:jc w:val="both"/>
        <w:rPr>
          <w:rFonts w:ascii="Arial" w:hAnsi="Arial" w:cs="Arial"/>
          <w:b/>
          <w:bCs/>
          <w:sz w:val="24"/>
          <w:szCs w:val="24"/>
        </w:rPr>
      </w:pPr>
      <w:r w:rsidRPr="00F76CDE">
        <w:rPr>
          <w:rFonts w:ascii="Arial" w:hAnsi="Arial" w:cs="Arial"/>
          <w:b/>
          <w:bCs/>
          <w:sz w:val="24"/>
          <w:szCs w:val="24"/>
          <w:highlight w:val="yellow"/>
        </w:rPr>
        <w:t xml:space="preserve">5 LEVANTAMENTO DE MERCADO </w:t>
      </w:r>
      <w:r w:rsidRPr="00F76CDE">
        <w:rPr>
          <w:rFonts w:ascii="Arial" w:hAnsi="Arial" w:cs="Arial"/>
          <w:b/>
          <w:bCs/>
          <w:sz w:val="24"/>
          <w:szCs w:val="24"/>
          <w:shd w:val="clear" w:color="auto" w:fill="FFFF00"/>
        </w:rPr>
        <w:t>E JUSTIFICATIVA DA ESCOLHA DO TIPO E SOLUÇÃO A CONTRATAR</w:t>
      </w:r>
    </w:p>
    <w:p w14:paraId="3CE2380F" w14:textId="77777777" w:rsidR="00F76CDE" w:rsidRPr="00F76CDE" w:rsidRDefault="00F76CDE" w:rsidP="00F76CDE">
      <w:pPr>
        <w:jc w:val="both"/>
        <w:rPr>
          <w:rFonts w:ascii="Arial" w:hAnsi="Arial" w:cs="Arial"/>
          <w:sz w:val="24"/>
          <w:szCs w:val="24"/>
        </w:rPr>
      </w:pPr>
      <w:bookmarkStart w:id="76" w:name="_Hlk144281089"/>
      <w:r w:rsidRPr="00F76CDE">
        <w:rPr>
          <w:rFonts w:ascii="Arial" w:hAnsi="Arial" w:cs="Arial"/>
          <w:sz w:val="24"/>
          <w:szCs w:val="24"/>
        </w:rPr>
        <w:t>5.1 Para estimativa de preços unitários, adotou-se, excepcionalmente, como preços médios obtidos por pesquisa mercadológica de acordo com o art. 23 da Lei 14.133/2021</w:t>
      </w:r>
      <w:bookmarkEnd w:id="76"/>
      <w:r w:rsidRPr="00F76CDE">
        <w:rPr>
          <w:rFonts w:ascii="Arial" w:hAnsi="Arial" w:cs="Arial"/>
          <w:sz w:val="24"/>
          <w:szCs w:val="24"/>
        </w:rPr>
        <w:t>.</w:t>
      </w:r>
    </w:p>
    <w:p w14:paraId="4D8D7389" w14:textId="77777777" w:rsidR="00F76CDE" w:rsidRPr="00F76CDE" w:rsidRDefault="00F76CDE" w:rsidP="00F76CDE">
      <w:pPr>
        <w:jc w:val="both"/>
        <w:rPr>
          <w:rFonts w:ascii="Arial" w:hAnsi="Arial" w:cs="Arial"/>
          <w:color w:val="FF0000"/>
          <w:sz w:val="24"/>
          <w:szCs w:val="24"/>
        </w:rPr>
      </w:pPr>
    </w:p>
    <w:p w14:paraId="469631AD"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5.2 Foram escolhidos fornecedores especializados no ramo do objeto a ser contratado, entregues para preenchimento pessoalmente nos estabelecimentos tendo em vista a praticidade;</w:t>
      </w:r>
    </w:p>
    <w:p w14:paraId="0AFC8AB3" w14:textId="77777777" w:rsidR="00F76CDE" w:rsidRPr="00F76CDE" w:rsidRDefault="00F76CDE" w:rsidP="00F76CDE">
      <w:pPr>
        <w:jc w:val="both"/>
        <w:rPr>
          <w:rFonts w:ascii="Arial" w:hAnsi="Arial" w:cs="Arial"/>
          <w:color w:val="FF0000"/>
          <w:sz w:val="24"/>
          <w:szCs w:val="24"/>
        </w:rPr>
      </w:pPr>
    </w:p>
    <w:p w14:paraId="1561A822" w14:textId="77777777" w:rsidR="00F76CDE" w:rsidRPr="00F76CDE" w:rsidRDefault="00F76CDE" w:rsidP="00F76CDE">
      <w:pPr>
        <w:jc w:val="both"/>
        <w:rPr>
          <w:rFonts w:ascii="Arial" w:hAnsi="Arial" w:cs="Arial"/>
          <w:b/>
          <w:bCs/>
          <w:sz w:val="24"/>
          <w:szCs w:val="24"/>
        </w:rPr>
      </w:pPr>
      <w:r w:rsidRPr="00F76CDE">
        <w:rPr>
          <w:rFonts w:ascii="Arial" w:hAnsi="Arial" w:cs="Arial"/>
          <w:b/>
          <w:bCs/>
          <w:sz w:val="24"/>
          <w:szCs w:val="24"/>
        </w:rPr>
        <w:t>5</w:t>
      </w:r>
      <w:r w:rsidRPr="00F76CDE">
        <w:rPr>
          <w:rFonts w:ascii="Arial" w:hAnsi="Arial" w:cs="Arial"/>
          <w:sz w:val="24"/>
          <w:szCs w:val="24"/>
        </w:rPr>
        <w:t>.3 Formas de aquisição e justificativa da escolha</w:t>
      </w:r>
      <w:r w:rsidRPr="00F76CDE">
        <w:rPr>
          <w:rFonts w:ascii="Arial" w:hAnsi="Arial" w:cs="Arial"/>
          <w:b/>
          <w:bCs/>
          <w:sz w:val="24"/>
          <w:szCs w:val="24"/>
        </w:rPr>
        <w:t>:</w:t>
      </w:r>
    </w:p>
    <w:p w14:paraId="5E7BCF2E"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5.3.1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e as que foram identificadas foram incorporadas nesta contratação em análise;</w:t>
      </w:r>
    </w:p>
    <w:p w14:paraId="4EC805B5" w14:textId="77777777" w:rsidR="00F76CDE" w:rsidRPr="00F76CDE" w:rsidRDefault="00F76CDE" w:rsidP="00F76CDE">
      <w:pPr>
        <w:jc w:val="both"/>
        <w:rPr>
          <w:rFonts w:ascii="Arial" w:hAnsi="Arial" w:cs="Arial"/>
          <w:sz w:val="24"/>
          <w:szCs w:val="24"/>
        </w:rPr>
      </w:pPr>
    </w:p>
    <w:p w14:paraId="6A8FBD1B"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 xml:space="preserve">5.3.2 Contratação 1 – Aquisição por dispensa de licitação (Lei nº 14.133/2021, artigo 75, inciso II): Neste cenário, a aquisição do objeto pretendido </w:t>
      </w:r>
      <w:r w:rsidRPr="00F76CDE">
        <w:rPr>
          <w:rFonts w:ascii="Arial" w:hAnsi="Arial" w:cs="Arial"/>
          <w:b/>
          <w:bCs/>
          <w:sz w:val="24"/>
          <w:szCs w:val="24"/>
        </w:rPr>
        <w:t>não vislumbra</w:t>
      </w:r>
      <w:r w:rsidRPr="00F76CDE">
        <w:rPr>
          <w:rFonts w:ascii="Arial" w:hAnsi="Arial" w:cs="Arial"/>
          <w:sz w:val="24"/>
          <w:szCs w:val="24"/>
        </w:rPr>
        <w:t xml:space="preserve"> essa modalidade pelo fato do quantitativo solicitado pelas secretarias, o qual ultrapassaria o valor respaldado por lei;</w:t>
      </w:r>
    </w:p>
    <w:p w14:paraId="2756922C" w14:textId="77777777" w:rsidR="00F76CDE" w:rsidRPr="00F76CDE" w:rsidRDefault="00F76CDE" w:rsidP="00F76CDE">
      <w:pPr>
        <w:jc w:val="both"/>
        <w:rPr>
          <w:rFonts w:ascii="Arial" w:hAnsi="Arial" w:cs="Arial"/>
          <w:sz w:val="24"/>
          <w:szCs w:val="24"/>
        </w:rPr>
      </w:pPr>
    </w:p>
    <w:p w14:paraId="3F3261E6"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 xml:space="preserve">5.3.3 Contratação 2 – Aquisição por adesão a ata de registro de preço vigente: Neste cenário, os produtos devem ser adquiridos através de adesão a uma ata de registro de preço vigente, mantida entre algum órgão federal e uma empresa contratada. Porém neste caso conclui-se também </w:t>
      </w:r>
      <w:r w:rsidRPr="00F76CDE">
        <w:rPr>
          <w:rFonts w:ascii="Arial" w:hAnsi="Arial" w:cs="Arial"/>
          <w:b/>
          <w:bCs/>
          <w:sz w:val="24"/>
          <w:szCs w:val="24"/>
        </w:rPr>
        <w:t xml:space="preserve">a </w:t>
      </w:r>
      <w:r w:rsidRPr="00F76CDE">
        <w:rPr>
          <w:rFonts w:ascii="Arial" w:hAnsi="Arial" w:cs="Arial"/>
          <w:b/>
          <w:bCs/>
          <w:sz w:val="24"/>
          <w:szCs w:val="24"/>
        </w:rPr>
        <w:lastRenderedPageBreak/>
        <w:t>inviabilidade</w:t>
      </w:r>
      <w:r w:rsidRPr="00F76CDE">
        <w:rPr>
          <w:rFonts w:ascii="Arial" w:hAnsi="Arial" w:cs="Arial"/>
          <w:sz w:val="24"/>
          <w:szCs w:val="24"/>
        </w:rPr>
        <w:t xml:space="preserve"> de adesão uma vez que não contempla todos os itens necessários que a administração necessita e pelo fato dos produtos serem entregues diariamente não causaria interesse de empresas distantes. </w:t>
      </w:r>
    </w:p>
    <w:p w14:paraId="0AE28C13" w14:textId="77777777" w:rsidR="00F76CDE" w:rsidRPr="00F76CDE" w:rsidRDefault="00F76CDE" w:rsidP="00F76CDE">
      <w:pPr>
        <w:jc w:val="both"/>
        <w:rPr>
          <w:rFonts w:ascii="Arial" w:hAnsi="Arial" w:cs="Arial"/>
          <w:sz w:val="24"/>
          <w:szCs w:val="24"/>
        </w:rPr>
      </w:pPr>
    </w:p>
    <w:p w14:paraId="30246E60"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 xml:space="preserve">5.3.4 Contratação 3 - Aquisição através de novo registro de preço em ata: Neste cenário, os produtos deverão ser adquiridos por meio de um processo licitatório o qual registra-se os preços final em uma ata que é firmada entre as Secretarias pertencentes a este órgão Municipal e as contratadas, com 12 meses de vigência prorrogável por mais 12 meses a critério da administração, desde que seja caracterizado mais vantajoso para a administração, mantidas as condições definidas em edital, observadas as disposições do art. 82 da Lei nº 14.133/2021. Neste caso torna-se economicamente mais viável para a administração. </w:t>
      </w:r>
    </w:p>
    <w:p w14:paraId="00AB1891" w14:textId="77777777" w:rsidR="00F76CDE" w:rsidRPr="00F76CDE" w:rsidRDefault="00F76CDE" w:rsidP="00F76CDE">
      <w:pPr>
        <w:jc w:val="both"/>
        <w:rPr>
          <w:rFonts w:ascii="Arial" w:hAnsi="Arial" w:cs="Arial"/>
          <w:sz w:val="24"/>
          <w:szCs w:val="24"/>
        </w:rPr>
      </w:pPr>
    </w:p>
    <w:p w14:paraId="3EDA354A"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5.3.5 assim sendo a contratação escolhida será a 3 mantendo a forma contratual dos anos anteriores através do sistema de registro de preços;</w:t>
      </w:r>
    </w:p>
    <w:p w14:paraId="543B1DB7" w14:textId="77777777" w:rsidR="00F76CDE" w:rsidRPr="00F76CDE" w:rsidRDefault="00F76CDE" w:rsidP="00F76CDE">
      <w:pPr>
        <w:spacing w:before="161"/>
        <w:ind w:right="-1"/>
        <w:jc w:val="both"/>
        <w:rPr>
          <w:rFonts w:ascii="Arial" w:hAnsi="Arial" w:cs="Arial"/>
          <w:b/>
          <w:bCs/>
          <w:sz w:val="24"/>
          <w:szCs w:val="24"/>
        </w:rPr>
      </w:pPr>
      <w:r w:rsidRPr="00F76CDE">
        <w:rPr>
          <w:rFonts w:ascii="Arial" w:hAnsi="Arial" w:cs="Arial"/>
          <w:sz w:val="24"/>
          <w:szCs w:val="24"/>
        </w:rPr>
        <w:t>5.3.6 Com base nas informações levantadas ao longo do estudo preliminar, bem como nos registros dos contratos anteriores, e considerando que o fornecimento dos produtos são essenciais ao apoio à continuidade das atividades realizadas pelas secretarias em atendimento a população através dos programas e eventos sociais que por elas serão realizados, consideramos viável a realização de nova contratação através da solução apresentada uma vez que se demonstra econômica e tecnicamente viável além de necessária e adequada ao fim que se destina.</w:t>
      </w:r>
    </w:p>
    <w:p w14:paraId="7AEFE5DF" w14:textId="77777777" w:rsidR="00F76CDE" w:rsidRPr="00F76CDE" w:rsidRDefault="00F76CDE" w:rsidP="00F76CDE">
      <w:pPr>
        <w:spacing w:line="360" w:lineRule="auto"/>
        <w:jc w:val="both"/>
        <w:rPr>
          <w:rFonts w:ascii="Arial" w:hAnsi="Arial" w:cs="Arial"/>
          <w:sz w:val="24"/>
          <w:szCs w:val="24"/>
        </w:rPr>
      </w:pPr>
    </w:p>
    <w:p w14:paraId="60528788" w14:textId="77777777" w:rsidR="00F76CDE" w:rsidRPr="00F76CDE" w:rsidRDefault="00F76CDE" w:rsidP="00F76CDE">
      <w:pPr>
        <w:shd w:val="clear" w:color="auto" w:fill="FFFF00"/>
        <w:jc w:val="both"/>
        <w:rPr>
          <w:rFonts w:ascii="Arial" w:hAnsi="Arial" w:cs="Arial"/>
          <w:b/>
          <w:bCs/>
          <w:sz w:val="24"/>
          <w:szCs w:val="24"/>
        </w:rPr>
      </w:pPr>
      <w:r w:rsidRPr="00F76CDE">
        <w:rPr>
          <w:rFonts w:ascii="Arial" w:hAnsi="Arial" w:cs="Arial"/>
          <w:b/>
          <w:bCs/>
          <w:sz w:val="24"/>
          <w:szCs w:val="24"/>
        </w:rPr>
        <w:t>6. ESTIMATIVA DO VALOR DA CONTRATAÇÃO, ACOMPANHADA DOS PREÇOS REFERENCIAIS</w:t>
      </w:r>
    </w:p>
    <w:p w14:paraId="59265F6C"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6.1 Estimativas de valores para a contratação, acompanhada dos preços unitários referenciais foram obtidos por meio de pesquisa de preços conforme previsto no art. 23 da lei 14.133/0021.</w:t>
      </w:r>
    </w:p>
    <w:p w14:paraId="3027851B" w14:textId="77777777" w:rsidR="00F76CDE" w:rsidRPr="00F76CDE" w:rsidRDefault="00F76CDE" w:rsidP="00F76CDE">
      <w:pPr>
        <w:jc w:val="both"/>
        <w:rPr>
          <w:rFonts w:ascii="Arial" w:hAnsi="Arial" w:cs="Arial"/>
          <w:sz w:val="24"/>
          <w:szCs w:val="24"/>
        </w:rPr>
      </w:pPr>
    </w:p>
    <w:p w14:paraId="772A3299"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6.2 Art. 23. 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14:paraId="28E416F6" w14:textId="77777777" w:rsidR="00F76CDE" w:rsidRPr="00F76CDE" w:rsidRDefault="00F76CDE" w:rsidP="00F76CDE">
      <w:pPr>
        <w:jc w:val="both"/>
        <w:rPr>
          <w:rFonts w:ascii="Arial" w:hAnsi="Arial" w:cs="Arial"/>
          <w:sz w:val="24"/>
          <w:szCs w:val="24"/>
        </w:rPr>
      </w:pPr>
    </w:p>
    <w:p w14:paraId="5151AD1D"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I - composição de custos unitários menores ou iguais à mediana do item correspondente no painel para consulta de preços ou no banco de preços em saúde disponíveis no Portal Nacional de Contratações Públicas (PNCP); (banco de preços)</w:t>
      </w:r>
    </w:p>
    <w:p w14:paraId="456B11E5" w14:textId="77777777" w:rsidR="00F76CDE" w:rsidRPr="00F76CDE" w:rsidRDefault="00F76CDE" w:rsidP="00F76CDE">
      <w:pPr>
        <w:jc w:val="both"/>
        <w:rPr>
          <w:rFonts w:ascii="Arial" w:hAnsi="Arial" w:cs="Arial"/>
          <w:sz w:val="24"/>
          <w:szCs w:val="24"/>
        </w:rPr>
      </w:pPr>
    </w:p>
    <w:p w14:paraId="379A484C"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III - utilização de dados de pesquisa publicada em mídia especializada, de tabela de referência formalmente aprovada pelo Poder Executivo federal e de sítios eletrônicos especializados ou de domínio amplo, desde que contenham a data e hora de acesso (app menor preço)</w:t>
      </w:r>
    </w:p>
    <w:p w14:paraId="34D457BD" w14:textId="77777777" w:rsidR="00F76CDE" w:rsidRPr="00F76CDE" w:rsidRDefault="00F76CDE" w:rsidP="00F76CDE">
      <w:pPr>
        <w:jc w:val="both"/>
        <w:rPr>
          <w:rFonts w:ascii="Arial" w:hAnsi="Arial" w:cs="Arial"/>
          <w:sz w:val="24"/>
          <w:szCs w:val="24"/>
        </w:rPr>
      </w:pPr>
    </w:p>
    <w:p w14:paraId="5136B61D"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IV - pesquisa direta com no mínimo 3 (três) fornecedores, mediante solicitação formal de cotação, desde que seja apresentada justificativa da escolha desses fornecedores e que não tenham sido obtidos os orçamentos com mais de 6 (seis) meses de antecedência da data de divulgação do edital; (fornecedores locais)</w:t>
      </w:r>
    </w:p>
    <w:p w14:paraId="3AF5692D" w14:textId="77777777" w:rsidR="00F76CDE" w:rsidRPr="00F76CDE" w:rsidRDefault="00F76CDE" w:rsidP="00F76CDE">
      <w:pPr>
        <w:jc w:val="both"/>
        <w:rPr>
          <w:rFonts w:ascii="Arial" w:hAnsi="Arial" w:cs="Arial"/>
          <w:sz w:val="24"/>
          <w:szCs w:val="24"/>
        </w:rPr>
      </w:pPr>
    </w:p>
    <w:p w14:paraId="73D0B9BD" w14:textId="77777777" w:rsidR="00F76CDE" w:rsidRPr="002D43D7" w:rsidRDefault="00F76CDE" w:rsidP="00F76CDE">
      <w:pPr>
        <w:jc w:val="both"/>
        <w:rPr>
          <w:rFonts w:ascii="Arial" w:hAnsi="Arial" w:cs="Arial"/>
          <w:color w:val="FF0000"/>
          <w:sz w:val="24"/>
          <w:szCs w:val="24"/>
        </w:rPr>
      </w:pPr>
      <w:r w:rsidRPr="00F76CDE">
        <w:rPr>
          <w:rFonts w:ascii="Arial" w:hAnsi="Arial" w:cs="Arial"/>
          <w:sz w:val="24"/>
          <w:szCs w:val="24"/>
        </w:rPr>
        <w:t xml:space="preserve">6.3 O valor total estimado para contratação do fornecimento para o período de 12 (doze) meses para </w:t>
      </w:r>
      <w:r w:rsidRPr="00F76CDE">
        <w:rPr>
          <w:rFonts w:ascii="Arial" w:hAnsi="Arial" w:cs="Arial"/>
          <w:sz w:val="24"/>
          <w:szCs w:val="24"/>
        </w:rPr>
        <w:lastRenderedPageBreak/>
        <w:t xml:space="preserve">atender as demandas das Secretarias é de </w:t>
      </w:r>
      <w:r w:rsidRPr="002D43D7">
        <w:rPr>
          <w:rFonts w:ascii="Arial" w:hAnsi="Arial" w:cs="Arial"/>
          <w:color w:val="FF0000"/>
          <w:sz w:val="24"/>
          <w:szCs w:val="24"/>
          <w:highlight w:val="yellow"/>
          <w:u w:val="single"/>
        </w:rPr>
        <w:t>R</w:t>
      </w:r>
      <w:r w:rsidRPr="002D43D7">
        <w:rPr>
          <w:rFonts w:ascii="Arial" w:hAnsi="Arial" w:cs="Arial"/>
          <w:b/>
          <w:bCs/>
          <w:color w:val="FF0000"/>
          <w:sz w:val="24"/>
          <w:szCs w:val="24"/>
          <w:highlight w:val="yellow"/>
          <w:u w:val="single"/>
        </w:rPr>
        <w:t>$ 436.686,01</w:t>
      </w:r>
      <w:r w:rsidRPr="002D43D7">
        <w:rPr>
          <w:rFonts w:ascii="Arial" w:hAnsi="Arial" w:cs="Arial"/>
          <w:color w:val="FF0000"/>
          <w:sz w:val="24"/>
          <w:szCs w:val="24"/>
          <w:highlight w:val="yellow"/>
          <w:u w:val="single"/>
        </w:rPr>
        <w:t xml:space="preserve">(Quatrocentos e trinta e seis mil e seiscentos e oitenta e seis reais e um centavos) </w:t>
      </w:r>
      <w:r w:rsidRPr="002D43D7">
        <w:rPr>
          <w:rFonts w:ascii="Arial" w:hAnsi="Arial" w:cs="Arial"/>
          <w:color w:val="FF0000"/>
          <w:sz w:val="24"/>
          <w:szCs w:val="24"/>
          <w:highlight w:val="yellow"/>
        </w:rPr>
        <w:t>dentro do prazo máximo de validade da ata de registro de preços.</w:t>
      </w:r>
    </w:p>
    <w:p w14:paraId="2972720F" w14:textId="77777777" w:rsidR="00F76CDE" w:rsidRPr="00F76CDE" w:rsidRDefault="00F76CDE" w:rsidP="00F76CDE">
      <w:pPr>
        <w:jc w:val="both"/>
        <w:rPr>
          <w:rFonts w:ascii="Arial" w:hAnsi="Arial" w:cs="Arial"/>
          <w:sz w:val="24"/>
          <w:szCs w:val="24"/>
        </w:rPr>
      </w:pPr>
      <w:bookmarkStart w:id="77" w:name="_Hlk144281436"/>
    </w:p>
    <w:bookmarkEnd w:id="77"/>
    <w:p w14:paraId="268E8098" w14:textId="77777777" w:rsidR="00F76CDE" w:rsidRPr="00F76CDE" w:rsidRDefault="00F76CDE" w:rsidP="00F76CDE">
      <w:pPr>
        <w:jc w:val="both"/>
        <w:rPr>
          <w:rFonts w:ascii="Arial" w:hAnsi="Arial" w:cs="Arial"/>
          <w:sz w:val="24"/>
          <w:szCs w:val="24"/>
        </w:rPr>
      </w:pPr>
    </w:p>
    <w:p w14:paraId="43E80436" w14:textId="77777777" w:rsidR="00F76CDE" w:rsidRPr="00F76CDE" w:rsidRDefault="00F76CDE" w:rsidP="00F76CDE">
      <w:pPr>
        <w:shd w:val="clear" w:color="auto" w:fill="FFFF00"/>
        <w:jc w:val="both"/>
        <w:rPr>
          <w:rFonts w:ascii="Arial" w:hAnsi="Arial" w:cs="Arial"/>
          <w:b/>
          <w:bCs/>
          <w:sz w:val="24"/>
          <w:szCs w:val="24"/>
        </w:rPr>
      </w:pPr>
      <w:r w:rsidRPr="00F76CDE">
        <w:rPr>
          <w:rFonts w:ascii="Arial" w:hAnsi="Arial" w:cs="Arial"/>
          <w:b/>
          <w:bCs/>
          <w:sz w:val="24"/>
          <w:szCs w:val="24"/>
        </w:rPr>
        <w:t>8. JUSTIFICATIVA PARA O PARCELAMENTO OU NÃO DA SOLUÇÃO/CONTRATAÇÃO</w:t>
      </w:r>
    </w:p>
    <w:p w14:paraId="36F65FEA"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8.1 De acordo com o Art. 40 da Lei nº 14.133/2021 é sabido que 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w:t>
      </w:r>
    </w:p>
    <w:p w14:paraId="24CA54BF" w14:textId="77777777" w:rsidR="00F76CDE" w:rsidRPr="00F76CDE" w:rsidRDefault="00F76CDE" w:rsidP="00F76CDE">
      <w:pPr>
        <w:jc w:val="both"/>
        <w:rPr>
          <w:rFonts w:ascii="Arial" w:hAnsi="Arial" w:cs="Arial"/>
          <w:sz w:val="24"/>
          <w:szCs w:val="24"/>
        </w:rPr>
      </w:pPr>
    </w:p>
    <w:p w14:paraId="0121FAD5"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8.2 Seguindo a regra, a contratação será de forma parcelada (por item), considerando ser tecnicamente e economicamente viável, proporcionando melhor aproveitamento das peculiaridades do mercado local, visando a economicidade e atendimento dos parâmetros de qualidade, buscando a ampliação da competitividade entre fornecedores do ramo evitando assim a concentração de mercado, sem perda de economia de escala;</w:t>
      </w:r>
    </w:p>
    <w:p w14:paraId="0FA06FE2" w14:textId="77777777" w:rsidR="00F76CDE" w:rsidRPr="00F76CDE" w:rsidRDefault="00F76CDE" w:rsidP="00F76CDE">
      <w:pPr>
        <w:spacing w:line="360" w:lineRule="auto"/>
        <w:jc w:val="both"/>
        <w:rPr>
          <w:rFonts w:ascii="Arial" w:hAnsi="Arial" w:cs="Arial"/>
          <w:sz w:val="24"/>
          <w:szCs w:val="24"/>
        </w:rPr>
      </w:pPr>
    </w:p>
    <w:p w14:paraId="18F0F4EA" w14:textId="77777777" w:rsidR="00F76CDE" w:rsidRPr="00F76CDE" w:rsidRDefault="00F76CDE" w:rsidP="00F76CDE">
      <w:pPr>
        <w:shd w:val="clear" w:color="auto" w:fill="FFFF00"/>
        <w:spacing w:line="360" w:lineRule="auto"/>
        <w:jc w:val="both"/>
        <w:rPr>
          <w:rFonts w:ascii="Arial" w:hAnsi="Arial" w:cs="Arial"/>
          <w:b/>
          <w:bCs/>
          <w:sz w:val="24"/>
          <w:szCs w:val="24"/>
        </w:rPr>
      </w:pPr>
      <w:r w:rsidRPr="00F76CDE">
        <w:rPr>
          <w:rFonts w:ascii="Arial" w:hAnsi="Arial" w:cs="Arial"/>
          <w:b/>
          <w:bCs/>
          <w:sz w:val="24"/>
          <w:szCs w:val="24"/>
        </w:rPr>
        <w:t>9. RESULTADOS PRETENDIDOS</w:t>
      </w:r>
    </w:p>
    <w:p w14:paraId="6EF082BE"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 xml:space="preserve">9.1 Com a presente contratação o Município através das secretarias pretende propiciar a alimentação adequada aos servidores municipais, </w:t>
      </w:r>
    </w:p>
    <w:p w14:paraId="1BD4B164" w14:textId="77777777" w:rsidR="00F76CDE" w:rsidRPr="00F76CDE" w:rsidRDefault="00F76CDE" w:rsidP="00F76CDE">
      <w:pPr>
        <w:jc w:val="both"/>
        <w:rPr>
          <w:rFonts w:ascii="Arial" w:hAnsi="Arial" w:cs="Arial"/>
          <w:sz w:val="24"/>
          <w:szCs w:val="24"/>
        </w:rPr>
      </w:pPr>
    </w:p>
    <w:p w14:paraId="49A61D06"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9.2 Pretende-se ainda a criação de ambientes favoráveis/agradáveis durante as atividades desenvolvidas juntamente com a população através dos projetos e eventos sociais promovidos pelas secretarias fazendo com que os mesmos se sintam acolhidos.</w:t>
      </w:r>
    </w:p>
    <w:p w14:paraId="04B444E7" w14:textId="77777777" w:rsidR="00F76CDE" w:rsidRPr="00F76CDE" w:rsidRDefault="00F76CDE" w:rsidP="00F76CDE">
      <w:pPr>
        <w:jc w:val="both"/>
        <w:rPr>
          <w:rFonts w:ascii="Arial" w:hAnsi="Arial" w:cs="Arial"/>
          <w:sz w:val="24"/>
          <w:szCs w:val="24"/>
        </w:rPr>
      </w:pPr>
    </w:p>
    <w:p w14:paraId="12C3FD9B"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9.3 Com a contratação através do Registro de Preços pretende-se ter um controle mais eficaz de gastos, uma vez que a administração não é obrigada  a contratar na totalidade os itens registrados, o que lhe garante a autonomia da contenção de gastos, levando em consideração ainda a possibilidade de conseguir uma economia de grande escala pelo quantitativo a ser licitado.</w:t>
      </w:r>
    </w:p>
    <w:p w14:paraId="03E4D2D1" w14:textId="77777777" w:rsidR="00F76CDE" w:rsidRPr="00F76CDE" w:rsidRDefault="00F76CDE" w:rsidP="00F76CDE">
      <w:pPr>
        <w:jc w:val="both"/>
        <w:rPr>
          <w:rFonts w:ascii="Arial" w:hAnsi="Arial" w:cs="Arial"/>
          <w:sz w:val="24"/>
          <w:szCs w:val="24"/>
        </w:rPr>
      </w:pPr>
    </w:p>
    <w:p w14:paraId="7C78558B"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9.4 No caso de uma interrupção contratual definitiva pela Contratada, além das devidas aplicações de penalidades nos termos contratuais, será acionado o cadastro reserva para firmar contrato com a administração, caso não tenha a disponibilidade do cadastro reserva, será avaliada a possibilidade de adquirir tais produtos por meio de dispensa emergencial de licitação, para a sustentação da continuidade do objeto, até que se abre outro processo licitatório para uma nova contratação definitiva, a fim de sanar o problema.</w:t>
      </w:r>
    </w:p>
    <w:p w14:paraId="2F76A97D" w14:textId="77777777" w:rsidR="00F76CDE" w:rsidRPr="00F76CDE" w:rsidRDefault="00F76CDE" w:rsidP="00F76CDE">
      <w:pPr>
        <w:jc w:val="both"/>
        <w:rPr>
          <w:rFonts w:ascii="Arial" w:hAnsi="Arial" w:cs="Arial"/>
          <w:sz w:val="24"/>
          <w:szCs w:val="24"/>
        </w:rPr>
      </w:pPr>
    </w:p>
    <w:p w14:paraId="7650DAC7" w14:textId="77777777" w:rsidR="00F76CDE" w:rsidRPr="00F76CDE" w:rsidRDefault="00F76CDE" w:rsidP="00F76CDE">
      <w:pPr>
        <w:shd w:val="clear" w:color="auto" w:fill="FFFF00"/>
        <w:spacing w:line="360" w:lineRule="auto"/>
        <w:jc w:val="both"/>
        <w:rPr>
          <w:rFonts w:ascii="Arial" w:hAnsi="Arial" w:cs="Arial"/>
          <w:b/>
          <w:bCs/>
          <w:sz w:val="24"/>
          <w:szCs w:val="24"/>
        </w:rPr>
      </w:pPr>
      <w:r w:rsidRPr="00F76CDE">
        <w:rPr>
          <w:rFonts w:ascii="Arial" w:hAnsi="Arial" w:cs="Arial"/>
          <w:b/>
          <w:bCs/>
          <w:sz w:val="24"/>
          <w:szCs w:val="24"/>
        </w:rPr>
        <w:t>10. PROVIDENCIAS PARA ADEQUAÇÃO DO AMBIENTE DO ÓRGÃO</w:t>
      </w:r>
    </w:p>
    <w:p w14:paraId="16E5F13E"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10.1 Não se vislumbra a necessidade de providências quanto as adequações para o armazenamento dos itens, pois trata-se de produtos os quais serão de consumo sem precisão de espaço físico adequado para armazenagem dos mesmo;</w:t>
      </w:r>
    </w:p>
    <w:p w14:paraId="0E648F33" w14:textId="77777777" w:rsidR="00F76CDE" w:rsidRPr="00F76CDE" w:rsidRDefault="00F76CDE" w:rsidP="00F76CDE">
      <w:pPr>
        <w:jc w:val="both"/>
        <w:rPr>
          <w:rFonts w:ascii="Arial" w:hAnsi="Arial" w:cs="Arial"/>
          <w:sz w:val="24"/>
          <w:szCs w:val="24"/>
        </w:rPr>
      </w:pPr>
    </w:p>
    <w:p w14:paraId="42D6496E"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10.2 Para fins de melhorias quanto ao alcance do objetivo pretendido, os produtos adquiridos serão recebidos e acondicionados de forma a manter a sua qualidade até que sejam efetivamente utilizados.</w:t>
      </w:r>
    </w:p>
    <w:p w14:paraId="31CBD9C1" w14:textId="77777777" w:rsidR="00F76CDE" w:rsidRPr="00F76CDE" w:rsidRDefault="00F76CDE" w:rsidP="00F76CDE">
      <w:pPr>
        <w:jc w:val="both"/>
        <w:rPr>
          <w:rFonts w:ascii="Arial" w:hAnsi="Arial" w:cs="Arial"/>
          <w:sz w:val="24"/>
          <w:szCs w:val="24"/>
        </w:rPr>
      </w:pPr>
    </w:p>
    <w:p w14:paraId="746D7DF4"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10.3 Nos locais onde os itens serão entregues para contratante, ficará responsável por disponibilizar o espaço adequado para acomodar os produtos.</w:t>
      </w:r>
    </w:p>
    <w:p w14:paraId="2785E65D" w14:textId="77777777" w:rsidR="00F76CDE" w:rsidRPr="00F76CDE" w:rsidRDefault="00F76CDE" w:rsidP="00F76CDE">
      <w:pPr>
        <w:jc w:val="both"/>
        <w:rPr>
          <w:rFonts w:ascii="Arial" w:hAnsi="Arial" w:cs="Arial"/>
          <w:sz w:val="24"/>
          <w:szCs w:val="24"/>
        </w:rPr>
      </w:pPr>
    </w:p>
    <w:p w14:paraId="56E346D7" w14:textId="77777777" w:rsidR="00F76CDE" w:rsidRPr="00F76CDE" w:rsidRDefault="00F76CDE" w:rsidP="00F76CDE">
      <w:pPr>
        <w:shd w:val="clear" w:color="auto" w:fill="FFFF00"/>
        <w:spacing w:line="360" w:lineRule="auto"/>
        <w:jc w:val="both"/>
        <w:rPr>
          <w:rFonts w:ascii="Arial" w:hAnsi="Arial" w:cs="Arial"/>
          <w:b/>
          <w:bCs/>
          <w:sz w:val="24"/>
          <w:szCs w:val="24"/>
        </w:rPr>
      </w:pPr>
      <w:r w:rsidRPr="00F76CDE">
        <w:rPr>
          <w:rFonts w:ascii="Arial" w:hAnsi="Arial" w:cs="Arial"/>
          <w:b/>
          <w:bCs/>
          <w:sz w:val="24"/>
          <w:szCs w:val="24"/>
        </w:rPr>
        <w:t xml:space="preserve">11. CONTRATAÇÕES CORRELATAS E/OU INTERDEPENDENTES </w:t>
      </w:r>
    </w:p>
    <w:p w14:paraId="682183C4"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 xml:space="preserve">11.1 Não se faz necessária a realização de contratações correlatas e/ou interdependentes para que o objetivo desta aquisição seja atingido. Assim destaca-se ainda que a aquisição dos produtos servirão para suprir as demandas das Secretarias Municipal de Vale do Anari -RO que promovem Projetos e eventos sociais, não gera vínculo empregatício entre os empregados da Contratada e Administração vedando-se qualquer relação entre estes que caracterize pessoalidade e subordinação direta. </w:t>
      </w:r>
    </w:p>
    <w:p w14:paraId="68C8D1FD" w14:textId="77777777" w:rsidR="00F76CDE" w:rsidRPr="00F76CDE" w:rsidRDefault="00F76CDE" w:rsidP="00F76CDE">
      <w:pPr>
        <w:pStyle w:val="PargrafodaLista"/>
        <w:ind w:left="0"/>
        <w:rPr>
          <w:rFonts w:ascii="Arial" w:hAnsi="Arial" w:cs="Arial"/>
          <w:sz w:val="24"/>
          <w:szCs w:val="24"/>
        </w:rPr>
      </w:pPr>
    </w:p>
    <w:p w14:paraId="7B2CC44D" w14:textId="77777777" w:rsidR="00F76CDE" w:rsidRPr="00F76CDE" w:rsidRDefault="00F76CDE" w:rsidP="00F76CDE">
      <w:pPr>
        <w:pStyle w:val="PargrafodaLista"/>
        <w:ind w:left="0"/>
        <w:rPr>
          <w:rFonts w:ascii="Arial" w:hAnsi="Arial" w:cs="Arial"/>
          <w:sz w:val="24"/>
          <w:szCs w:val="24"/>
        </w:rPr>
      </w:pPr>
    </w:p>
    <w:p w14:paraId="7F73C5AA" w14:textId="77777777" w:rsidR="00F76CDE" w:rsidRPr="00F76CDE" w:rsidRDefault="00F76CDE" w:rsidP="00F76CDE">
      <w:pPr>
        <w:shd w:val="clear" w:color="auto" w:fill="FFFF00"/>
        <w:jc w:val="both"/>
        <w:rPr>
          <w:rFonts w:ascii="Arial" w:hAnsi="Arial" w:cs="Arial"/>
          <w:b/>
          <w:bCs/>
          <w:sz w:val="24"/>
          <w:szCs w:val="24"/>
        </w:rPr>
      </w:pPr>
      <w:r w:rsidRPr="00F76CDE">
        <w:rPr>
          <w:rFonts w:ascii="Arial" w:hAnsi="Arial" w:cs="Arial"/>
          <w:b/>
          <w:bCs/>
          <w:sz w:val="24"/>
          <w:szCs w:val="24"/>
        </w:rPr>
        <w:t>12. POSSÍVEIS IMPACTOS AMBIENTAIS E RESPECTIVAS MEDIDAS DE TRATAMENTO</w:t>
      </w:r>
    </w:p>
    <w:p w14:paraId="1773092A"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12.1 O consumo de alimentos gera impactos ambientais voltados a sua produção e descarte de embalagens, assim para os critérios de sustentabilidade os produtos devem ser acondicionados em embalagens com menor volume possível podendo ser de materiais reutilizável, reciclável ou biodegradável, de forma a garantir a máxima proteção durante o transporte e armazenamento, e além de seguirem normas de descarte consciente de embalagens e resíduos considerados degradáveis.</w:t>
      </w:r>
    </w:p>
    <w:p w14:paraId="33335438" w14:textId="77777777" w:rsidR="00F76CDE" w:rsidRPr="00F76CDE" w:rsidRDefault="00F76CDE" w:rsidP="00F76CDE">
      <w:pPr>
        <w:spacing w:line="360" w:lineRule="auto"/>
        <w:jc w:val="both"/>
        <w:rPr>
          <w:rFonts w:ascii="Arial" w:hAnsi="Arial" w:cs="Arial"/>
          <w:sz w:val="24"/>
          <w:szCs w:val="24"/>
        </w:rPr>
      </w:pPr>
    </w:p>
    <w:p w14:paraId="5332B884" w14:textId="77777777" w:rsidR="00F76CDE" w:rsidRPr="00F76CDE" w:rsidRDefault="00F76CDE" w:rsidP="00F76CDE">
      <w:pPr>
        <w:shd w:val="clear" w:color="auto" w:fill="FFFF00"/>
        <w:spacing w:line="360" w:lineRule="auto"/>
        <w:jc w:val="both"/>
        <w:rPr>
          <w:rFonts w:ascii="Arial" w:hAnsi="Arial" w:cs="Arial"/>
          <w:b/>
          <w:bCs/>
          <w:sz w:val="24"/>
          <w:szCs w:val="24"/>
        </w:rPr>
      </w:pPr>
      <w:r w:rsidRPr="00F76CDE">
        <w:rPr>
          <w:rFonts w:ascii="Arial" w:hAnsi="Arial" w:cs="Arial"/>
          <w:b/>
          <w:bCs/>
          <w:sz w:val="24"/>
          <w:szCs w:val="24"/>
          <w:shd w:val="clear" w:color="auto" w:fill="FFFF00"/>
        </w:rPr>
        <w:t xml:space="preserve">13. </w:t>
      </w:r>
      <w:r w:rsidRPr="00F76CDE">
        <w:rPr>
          <w:rFonts w:ascii="Arial" w:hAnsi="Arial" w:cs="Arial"/>
          <w:b/>
          <w:bCs/>
          <w:sz w:val="24"/>
          <w:szCs w:val="24"/>
        </w:rPr>
        <w:t>VIABILIDADE OU NAO PARA A CONTRAÇÃO</w:t>
      </w:r>
    </w:p>
    <w:p w14:paraId="5BDD876D"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13.1 O presente Estudo Técnico Preliminar foi elaborado com o objetivo de adquirir Generos Alimenticios no intúito de suprir as demadas das secretarias atendendo os Projetos e eventos sociais desenvolvidos pelas Secretarias em prol da população em geral</w:t>
      </w:r>
    </w:p>
    <w:p w14:paraId="5CA15AE1" w14:textId="77777777" w:rsidR="00F76CDE" w:rsidRPr="00F76CDE" w:rsidRDefault="00F76CDE" w:rsidP="00F76CDE">
      <w:pPr>
        <w:jc w:val="both"/>
        <w:rPr>
          <w:rFonts w:ascii="Arial" w:hAnsi="Arial" w:cs="Arial"/>
          <w:sz w:val="24"/>
          <w:szCs w:val="24"/>
        </w:rPr>
      </w:pPr>
    </w:p>
    <w:p w14:paraId="3528545D"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13.2 Consequentemente através desta contratação pretendemos alcançar a excelência nos serviços prestados, oferecer produtos de boa qualidade e evitar a interrupçao do fluxo e a paralisação de atividades essenciais por falta de produtos.</w:t>
      </w:r>
    </w:p>
    <w:p w14:paraId="67393977" w14:textId="77777777" w:rsidR="00F76CDE" w:rsidRPr="00F76CDE" w:rsidRDefault="00F76CDE" w:rsidP="00F76CDE">
      <w:pPr>
        <w:jc w:val="both"/>
        <w:rPr>
          <w:rFonts w:ascii="Arial" w:hAnsi="Arial" w:cs="Arial"/>
          <w:sz w:val="24"/>
          <w:szCs w:val="24"/>
        </w:rPr>
      </w:pPr>
    </w:p>
    <w:p w14:paraId="195E8797"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13.3 Este ETP está de acordo com a legislação vigente; diante de todos as descrições mencionadas nesse documento, sobre o direito a receber alimentação escolar gratuita e de boa qualidade, que assegure a integridade física, moral e intelectual dos alunos e também dos demais beneficiados com a referida aquisição; neste sentido, após todas as considerações registradas nos itens anteriores opinamos pela viabilidade técnica e econômica da presente contratação, considerando a essencialidade da demanda, a natureza comum dos itens, a manifestação suficiente de fornecedores no mercado.</w:t>
      </w:r>
    </w:p>
    <w:p w14:paraId="5A845AE9" w14:textId="77777777" w:rsidR="00F76CDE" w:rsidRPr="00F76CDE" w:rsidRDefault="00F76CDE" w:rsidP="00F76CDE">
      <w:pPr>
        <w:jc w:val="both"/>
        <w:rPr>
          <w:rFonts w:ascii="Arial" w:hAnsi="Arial" w:cs="Arial"/>
          <w:sz w:val="24"/>
          <w:szCs w:val="24"/>
        </w:rPr>
      </w:pPr>
    </w:p>
    <w:p w14:paraId="22A0792F" w14:textId="77777777" w:rsidR="00F76CDE" w:rsidRPr="00F76CDE" w:rsidRDefault="00F76CDE" w:rsidP="00F76CDE">
      <w:pPr>
        <w:jc w:val="both"/>
        <w:rPr>
          <w:rFonts w:ascii="Arial" w:hAnsi="Arial" w:cs="Arial"/>
          <w:sz w:val="24"/>
          <w:szCs w:val="24"/>
        </w:rPr>
      </w:pPr>
      <w:r w:rsidRPr="00F76CDE">
        <w:rPr>
          <w:rFonts w:ascii="Arial" w:hAnsi="Arial" w:cs="Arial"/>
          <w:sz w:val="24"/>
          <w:szCs w:val="24"/>
        </w:rPr>
        <w:t>13.4 Por fim, Esta equipe de planejamento declara viável esta contratação por meio de Registro de Preços na modalidade Pregão Eletrônico, dentro dos moldes estabelecidos no presente estudo.</w:t>
      </w:r>
    </w:p>
    <w:p w14:paraId="0155C011" w14:textId="77777777" w:rsidR="00F76CDE" w:rsidRPr="00F76CDE" w:rsidRDefault="00F76CDE" w:rsidP="00F76CDE">
      <w:pPr>
        <w:jc w:val="both"/>
        <w:rPr>
          <w:rFonts w:ascii="Arial" w:hAnsi="Arial" w:cs="Arial"/>
          <w:sz w:val="24"/>
          <w:szCs w:val="24"/>
        </w:rPr>
      </w:pPr>
    </w:p>
    <w:p w14:paraId="51B6044C" w14:textId="77777777" w:rsidR="00F76CDE" w:rsidRPr="00F76CDE" w:rsidRDefault="00F76CDE" w:rsidP="00F76CDE">
      <w:pPr>
        <w:jc w:val="both"/>
        <w:rPr>
          <w:rFonts w:ascii="Arial" w:hAnsi="Arial" w:cs="Arial"/>
          <w:sz w:val="24"/>
          <w:szCs w:val="24"/>
        </w:rPr>
      </w:pPr>
    </w:p>
    <w:p w14:paraId="4ECFB352" w14:textId="77777777" w:rsidR="00F76CDE" w:rsidRPr="00F76CDE" w:rsidRDefault="00F76CDE" w:rsidP="00F76CDE">
      <w:pPr>
        <w:pStyle w:val="Ttulo3"/>
        <w:tabs>
          <w:tab w:val="left" w:pos="519"/>
        </w:tabs>
        <w:spacing w:before="131"/>
        <w:ind w:left="114"/>
        <w:rPr>
          <w:b w:val="0"/>
          <w:bCs w:val="0"/>
        </w:rPr>
      </w:pPr>
      <w:r w:rsidRPr="00F76CDE">
        <w:rPr>
          <w:b w:val="0"/>
          <w:bCs w:val="0"/>
          <w:noProof/>
          <w:sz w:val="19"/>
          <w:highlight w:val="yellow"/>
          <w14:ligatures w14:val="standardContextual"/>
        </w:rPr>
        <mc:AlternateContent>
          <mc:Choice Requires="wps">
            <w:drawing>
              <wp:anchor distT="0" distB="0" distL="114300" distR="114300" simplePos="0" relativeHeight="487611904" behindDoc="0" locked="0" layoutInCell="1" allowOverlap="1" wp14:anchorId="51E06614" wp14:editId="28B8EE00">
                <wp:simplePos x="0" y="0"/>
                <wp:positionH relativeFrom="column">
                  <wp:posOffset>3987165</wp:posOffset>
                </wp:positionH>
                <wp:positionV relativeFrom="paragraph">
                  <wp:posOffset>5715</wp:posOffset>
                </wp:positionV>
                <wp:extent cx="2190750" cy="762000"/>
                <wp:effectExtent l="0" t="0" r="0" b="0"/>
                <wp:wrapNone/>
                <wp:docPr id="1555226634" name="Caixa de Texto 2"/>
                <wp:cNvGraphicFramePr/>
                <a:graphic xmlns:a="http://schemas.openxmlformats.org/drawingml/2006/main">
                  <a:graphicData uri="http://schemas.microsoft.com/office/word/2010/wordprocessingShape">
                    <wps:wsp>
                      <wps:cNvSpPr txBox="1"/>
                      <wps:spPr>
                        <a:xfrm>
                          <a:off x="0" y="0"/>
                          <a:ext cx="2190750" cy="762000"/>
                        </a:xfrm>
                        <a:prstGeom prst="rect">
                          <a:avLst/>
                        </a:prstGeom>
                        <a:solidFill>
                          <a:schemeClr val="lt1"/>
                        </a:solidFill>
                        <a:ln w="6350">
                          <a:noFill/>
                        </a:ln>
                      </wps:spPr>
                      <wps:txbx>
                        <w:txbxContent>
                          <w:p w14:paraId="7F11B287" w14:textId="77777777" w:rsidR="00F76CDE" w:rsidRDefault="00F76CDE" w:rsidP="00F76CDE">
                            <w:pPr>
                              <w:pStyle w:val="Corpodetexto"/>
                              <w:spacing w:before="2"/>
                              <w:jc w:val="center"/>
                              <w:rPr>
                                <w:rFonts w:ascii="Times New Roman"/>
                                <w:sz w:val="19"/>
                              </w:rPr>
                            </w:pPr>
                          </w:p>
                          <w:p w14:paraId="64FAE59E" w14:textId="77777777" w:rsidR="00F76CDE" w:rsidRDefault="00F76CDE" w:rsidP="00F76CDE">
                            <w:pPr>
                              <w:pStyle w:val="Corpodetexto"/>
                              <w:spacing w:before="2"/>
                              <w:jc w:val="center"/>
                              <w:rPr>
                                <w:rFonts w:ascii="Times New Roman"/>
                                <w:sz w:val="19"/>
                              </w:rPr>
                            </w:pPr>
                          </w:p>
                          <w:p w14:paraId="0847D2EA" w14:textId="77777777" w:rsidR="00F76CDE" w:rsidRDefault="00F76CDE" w:rsidP="00F76CDE">
                            <w:pPr>
                              <w:pStyle w:val="Corpodetexto"/>
                              <w:spacing w:before="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E06614" id="_x0000_s1048" type="#_x0000_t202" style="position:absolute;left:0;text-align:left;margin-left:313.95pt;margin-top:.45pt;width:172.5pt;height:60pt;z-index:48761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" fillcolor="white [3201]" stroked="f" strokeweight=".5pt">
                <v:textbox>
                  <w:txbxContent>
                    <w:p w14:paraId="7F11B287" w14:textId="77777777" w:rsidR="00F76CDE" w:rsidRDefault="00F76CDE" w:rsidP="00F76CDE">
                      <w:pPr>
                        <w:pStyle w:val="Corpodetexto"/>
                        <w:spacing w:before="2"/>
                        <w:jc w:val="center"/>
                        <w:rPr>
                          <w:rFonts w:ascii="Times New Roman"/>
                          <w:sz w:val="19"/>
                        </w:rPr>
                      </w:pPr>
                    </w:p>
                    <w:p w14:paraId="64FAE59E" w14:textId="77777777" w:rsidR="00F76CDE" w:rsidRDefault="00F76CDE" w:rsidP="00F76CDE">
                      <w:pPr>
                        <w:pStyle w:val="Corpodetexto"/>
                        <w:spacing w:before="2"/>
                        <w:jc w:val="center"/>
                        <w:rPr>
                          <w:rFonts w:ascii="Times New Roman"/>
                          <w:sz w:val="19"/>
                        </w:rPr>
                      </w:pPr>
                    </w:p>
                    <w:p w14:paraId="0847D2EA" w14:textId="77777777" w:rsidR="00F76CDE" w:rsidRDefault="00F76CDE" w:rsidP="00F76CDE">
                      <w:pPr>
                        <w:pStyle w:val="Corpodetexto"/>
                        <w:spacing w:before="2"/>
                        <w:jc w:val="center"/>
                      </w:pPr>
                    </w:p>
                  </w:txbxContent>
                </v:textbox>
              </v:shape>
            </w:pict>
          </mc:Fallback>
        </mc:AlternateContent>
      </w:r>
      <w:r w:rsidRPr="00F76CDE">
        <w:rPr>
          <w:highlight w:val="yellow"/>
        </w:rPr>
        <w:t>14.Responsáveis</w:t>
      </w:r>
    </w:p>
    <w:p w14:paraId="111F42AF" w14:textId="77777777" w:rsidR="00F76CDE" w:rsidRPr="00F76CDE" w:rsidRDefault="00F76CDE" w:rsidP="00F76CDE">
      <w:pPr>
        <w:pStyle w:val="Corpodetexto"/>
        <w:spacing w:before="4"/>
        <w:rPr>
          <w:rFonts w:ascii="Arial" w:hAnsi="Arial" w:cs="Arial"/>
          <w:b/>
        </w:rPr>
      </w:pPr>
    </w:p>
    <w:p w14:paraId="774DEAA5" w14:textId="77777777" w:rsidR="00F76CDE" w:rsidRPr="00F76CDE" w:rsidRDefault="00F76CDE" w:rsidP="00F76CDE">
      <w:pPr>
        <w:pStyle w:val="Corpodetexto"/>
        <w:spacing w:line="268" w:lineRule="auto"/>
        <w:ind w:left="159" w:right="258"/>
        <w:rPr>
          <w:rFonts w:ascii="Arial" w:hAnsi="Arial" w:cs="Arial"/>
        </w:rPr>
      </w:pPr>
      <w:r w:rsidRPr="00F76CDE">
        <w:rPr>
          <w:rFonts w:ascii="Arial" w:hAnsi="Arial" w:cs="Arial"/>
        </w:rPr>
        <w:t>Segue as assinaturas dos responsaveis.</w:t>
      </w:r>
    </w:p>
    <w:p w14:paraId="032FA931" w14:textId="77777777" w:rsidR="00F76CDE" w:rsidRPr="00F76CDE" w:rsidRDefault="00F76CDE" w:rsidP="00F76CDE">
      <w:pPr>
        <w:pStyle w:val="Ttulo6"/>
        <w:ind w:right="139"/>
        <w:rPr>
          <w:rFonts w:cs="Arial"/>
        </w:rPr>
      </w:pPr>
    </w:p>
    <w:p w14:paraId="567A69FB" w14:textId="77777777" w:rsidR="00F76CDE" w:rsidRPr="00F76CDE" w:rsidRDefault="00F76CDE" w:rsidP="00F76CDE">
      <w:pPr>
        <w:pStyle w:val="Ttulo6"/>
        <w:ind w:right="139"/>
        <w:rPr>
          <w:rFonts w:cs="Arial"/>
        </w:rPr>
      </w:pPr>
      <w:r w:rsidRPr="00F76CDE">
        <w:rPr>
          <w:rFonts w:cs="Arial"/>
          <w:noProof/>
          <w14:ligatures w14:val="standardContextual"/>
        </w:rPr>
        <mc:AlternateContent>
          <mc:Choice Requires="wps">
            <w:drawing>
              <wp:anchor distT="0" distB="0" distL="114300" distR="114300" simplePos="0" relativeHeight="487608832" behindDoc="0" locked="0" layoutInCell="1" allowOverlap="1" wp14:anchorId="598F3C95" wp14:editId="6713FE03">
                <wp:simplePos x="0" y="0"/>
                <wp:positionH relativeFrom="column">
                  <wp:posOffset>3272790</wp:posOffset>
                </wp:positionH>
                <wp:positionV relativeFrom="paragraph">
                  <wp:posOffset>38735</wp:posOffset>
                </wp:positionV>
                <wp:extent cx="2438400" cy="1228725"/>
                <wp:effectExtent l="0" t="0" r="0" b="9525"/>
                <wp:wrapNone/>
                <wp:docPr id="406501017" name="Caixa de Texto 3"/>
                <wp:cNvGraphicFramePr/>
                <a:graphic xmlns:a="http://schemas.openxmlformats.org/drawingml/2006/main">
                  <a:graphicData uri="http://schemas.microsoft.com/office/word/2010/wordprocessingShape">
                    <wps:wsp>
                      <wps:cNvSpPr txBox="1"/>
                      <wps:spPr>
                        <a:xfrm>
                          <a:off x="0" y="0"/>
                          <a:ext cx="2438400" cy="1228725"/>
                        </a:xfrm>
                        <a:prstGeom prst="rect">
                          <a:avLst/>
                        </a:prstGeom>
                        <a:solidFill>
                          <a:schemeClr val="lt1"/>
                        </a:solidFill>
                        <a:ln w="6350">
                          <a:noFill/>
                        </a:ln>
                      </wps:spPr>
                      <wps:txbx>
                        <w:txbxContent>
                          <w:p w14:paraId="46731FCB" w14:textId="77777777" w:rsidR="00F76CDE" w:rsidRDefault="00F76CDE" w:rsidP="00F76CDE">
                            <w:pPr>
                              <w:tabs>
                                <w:tab w:val="left" w:pos="1701"/>
                                <w:tab w:val="left" w:pos="1985"/>
                                <w:tab w:val="left" w:pos="3402"/>
                              </w:tabs>
                              <w:rPr>
                                <w:rFonts w:ascii="Times New Roman" w:hAnsi="Times New Roman" w:cs="Times New Roman"/>
                                <w:b/>
                                <w:iCs/>
                                <w:sz w:val="20"/>
                                <w:szCs w:val="20"/>
                              </w:rPr>
                            </w:pPr>
                          </w:p>
                          <w:p w14:paraId="49977ED8" w14:textId="77777777" w:rsidR="00F76CDE" w:rsidRDefault="00F76CDE" w:rsidP="00F76CDE">
                            <w:pPr>
                              <w:tabs>
                                <w:tab w:val="left" w:pos="1701"/>
                                <w:tab w:val="left" w:pos="1985"/>
                                <w:tab w:val="left" w:pos="3402"/>
                              </w:tabs>
                              <w:rPr>
                                <w:rFonts w:ascii="Arial" w:hAnsi="Arial" w:cs="Arial"/>
                                <w:b/>
                                <w:iCs/>
                                <w:sz w:val="18"/>
                                <w:szCs w:val="18"/>
                              </w:rPr>
                            </w:pPr>
                          </w:p>
                          <w:p w14:paraId="53EA04FA" w14:textId="77777777" w:rsidR="00F76CDE" w:rsidRPr="00B553D9" w:rsidRDefault="00F76CDE" w:rsidP="00F76CDE">
                            <w:pPr>
                              <w:tabs>
                                <w:tab w:val="left" w:pos="1701"/>
                                <w:tab w:val="left" w:pos="1985"/>
                                <w:tab w:val="left" w:pos="3402"/>
                              </w:tabs>
                              <w:rPr>
                                <w:rFonts w:ascii="Arial" w:hAnsi="Arial" w:cs="Arial"/>
                                <w:b/>
                                <w:iCs/>
                                <w:sz w:val="18"/>
                                <w:szCs w:val="18"/>
                              </w:rPr>
                            </w:pPr>
                            <w:r w:rsidRPr="00B553D9">
                              <w:rPr>
                                <w:rFonts w:ascii="Arial" w:hAnsi="Arial" w:cs="Arial"/>
                                <w:b/>
                                <w:iCs/>
                                <w:sz w:val="18"/>
                                <w:szCs w:val="18"/>
                              </w:rPr>
                              <w:t>S</w:t>
                            </w:r>
                            <w:r>
                              <w:rPr>
                                <w:rFonts w:ascii="Arial" w:hAnsi="Arial" w:cs="Arial"/>
                                <w:b/>
                                <w:iCs/>
                                <w:sz w:val="18"/>
                                <w:szCs w:val="18"/>
                              </w:rPr>
                              <w:t>Ô</w:t>
                            </w:r>
                            <w:r w:rsidRPr="00B553D9">
                              <w:rPr>
                                <w:rFonts w:ascii="Arial" w:hAnsi="Arial" w:cs="Arial"/>
                                <w:b/>
                                <w:iCs/>
                                <w:sz w:val="18"/>
                                <w:szCs w:val="18"/>
                              </w:rPr>
                              <w:t>NIA PEREIRA DOS SANTOS</w:t>
                            </w:r>
                          </w:p>
                          <w:p w14:paraId="53CDC2DC" w14:textId="77777777" w:rsidR="00F76CDE" w:rsidRPr="00B553D9" w:rsidRDefault="00F76CDE" w:rsidP="00F76CDE">
                            <w:pPr>
                              <w:tabs>
                                <w:tab w:val="left" w:pos="1701"/>
                                <w:tab w:val="left" w:pos="1985"/>
                                <w:tab w:val="left" w:pos="3402"/>
                              </w:tabs>
                              <w:rPr>
                                <w:rFonts w:ascii="Arial" w:hAnsi="Arial" w:cs="Arial"/>
                                <w:bCs/>
                                <w:iCs/>
                                <w:sz w:val="18"/>
                                <w:szCs w:val="18"/>
                              </w:rPr>
                            </w:pPr>
                            <w:r w:rsidRPr="00B553D9">
                              <w:rPr>
                                <w:rFonts w:ascii="Arial" w:hAnsi="Arial" w:cs="Arial"/>
                                <w:b/>
                                <w:iCs/>
                                <w:sz w:val="18"/>
                                <w:szCs w:val="18"/>
                              </w:rPr>
                              <w:t xml:space="preserve">   </w:t>
                            </w:r>
                            <w:r w:rsidRPr="00B553D9">
                              <w:rPr>
                                <w:rFonts w:ascii="Arial" w:hAnsi="Arial" w:cs="Arial"/>
                                <w:bCs/>
                                <w:iCs/>
                                <w:sz w:val="18"/>
                                <w:szCs w:val="18"/>
                              </w:rPr>
                              <w:t>Instituto de Previdência Social</w:t>
                            </w:r>
                          </w:p>
                          <w:p w14:paraId="17B95C2C" w14:textId="77777777" w:rsidR="00F76CDE" w:rsidRPr="00B553D9" w:rsidRDefault="00F76CDE" w:rsidP="00F76CDE">
                            <w:pPr>
                              <w:tabs>
                                <w:tab w:val="left" w:pos="1701"/>
                                <w:tab w:val="left" w:pos="1985"/>
                                <w:tab w:val="left" w:pos="3402"/>
                              </w:tabs>
                              <w:rPr>
                                <w:rFonts w:ascii="Arial" w:hAnsi="Arial" w:cs="Arial"/>
                                <w:bCs/>
                                <w:iCs/>
                                <w:sz w:val="18"/>
                                <w:szCs w:val="18"/>
                              </w:rPr>
                            </w:pPr>
                            <w:r w:rsidRPr="00B553D9">
                              <w:rPr>
                                <w:rFonts w:ascii="Arial" w:hAnsi="Arial" w:cs="Arial"/>
                                <w:bCs/>
                                <w:iCs/>
                                <w:sz w:val="18"/>
                                <w:szCs w:val="18"/>
                              </w:rPr>
                              <w:t xml:space="preserve">      PORTARIA:2514/GP/2021</w:t>
                            </w:r>
                          </w:p>
                          <w:p w14:paraId="3D11CD31" w14:textId="77777777" w:rsidR="00F76CDE" w:rsidRPr="00B6664F" w:rsidRDefault="00F76CDE" w:rsidP="00F76CDE">
                            <w:pPr>
                              <w:tabs>
                                <w:tab w:val="left" w:pos="1701"/>
                                <w:tab w:val="left" w:pos="1985"/>
                                <w:tab w:val="left" w:pos="3402"/>
                              </w:tabs>
                              <w:rPr>
                                <w:rFonts w:ascii="Times New Roman" w:hAnsi="Times New Roman" w:cs="Times New Roman"/>
                                <w:b/>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F3C95" id="_x0000_s1049" type="#_x0000_t202" style="position:absolute;left:0;text-align:left;margin-left:257.7pt;margin-top:3.05pt;width:192pt;height:96.75pt;z-index:48760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" fillcolor="white [3201]" stroked="f" strokeweight=".5pt">
                <v:textbox>
                  <w:txbxContent>
                    <w:p w14:paraId="46731FCB" w14:textId="77777777" w:rsidR="00F76CDE" w:rsidRDefault="00F76CDE" w:rsidP="00F76CDE">
                      <w:pPr>
                        <w:tabs>
                          <w:tab w:val="left" w:pos="1701"/>
                          <w:tab w:val="left" w:pos="1985"/>
                          <w:tab w:val="left" w:pos="3402"/>
                        </w:tabs>
                        <w:rPr>
                          <w:rFonts w:ascii="Times New Roman" w:hAnsi="Times New Roman" w:cs="Times New Roman"/>
                          <w:b/>
                          <w:iCs/>
                          <w:sz w:val="20"/>
                          <w:szCs w:val="20"/>
                        </w:rPr>
                      </w:pPr>
                    </w:p>
                    <w:p w14:paraId="49977ED8" w14:textId="77777777" w:rsidR="00F76CDE" w:rsidRDefault="00F76CDE" w:rsidP="00F76CDE">
                      <w:pPr>
                        <w:tabs>
                          <w:tab w:val="left" w:pos="1701"/>
                          <w:tab w:val="left" w:pos="1985"/>
                          <w:tab w:val="left" w:pos="3402"/>
                        </w:tabs>
                        <w:rPr>
                          <w:rFonts w:ascii="Arial" w:hAnsi="Arial" w:cs="Arial"/>
                          <w:b/>
                          <w:iCs/>
                          <w:sz w:val="18"/>
                          <w:szCs w:val="18"/>
                        </w:rPr>
                      </w:pPr>
                    </w:p>
                    <w:p w14:paraId="53EA04FA" w14:textId="77777777" w:rsidR="00F76CDE" w:rsidRPr="00B553D9" w:rsidRDefault="00F76CDE" w:rsidP="00F76CDE">
                      <w:pPr>
                        <w:tabs>
                          <w:tab w:val="left" w:pos="1701"/>
                          <w:tab w:val="left" w:pos="1985"/>
                          <w:tab w:val="left" w:pos="3402"/>
                        </w:tabs>
                        <w:rPr>
                          <w:rFonts w:ascii="Arial" w:hAnsi="Arial" w:cs="Arial"/>
                          <w:b/>
                          <w:iCs/>
                          <w:sz w:val="18"/>
                          <w:szCs w:val="18"/>
                        </w:rPr>
                      </w:pPr>
                      <w:r w:rsidRPr="00B553D9">
                        <w:rPr>
                          <w:rFonts w:ascii="Arial" w:hAnsi="Arial" w:cs="Arial"/>
                          <w:b/>
                          <w:iCs/>
                          <w:sz w:val="18"/>
                          <w:szCs w:val="18"/>
                        </w:rPr>
                        <w:t>S</w:t>
                      </w:r>
                      <w:r>
                        <w:rPr>
                          <w:rFonts w:ascii="Arial" w:hAnsi="Arial" w:cs="Arial"/>
                          <w:b/>
                          <w:iCs/>
                          <w:sz w:val="18"/>
                          <w:szCs w:val="18"/>
                        </w:rPr>
                        <w:t>Ô</w:t>
                      </w:r>
                      <w:r w:rsidRPr="00B553D9">
                        <w:rPr>
                          <w:rFonts w:ascii="Arial" w:hAnsi="Arial" w:cs="Arial"/>
                          <w:b/>
                          <w:iCs/>
                          <w:sz w:val="18"/>
                          <w:szCs w:val="18"/>
                        </w:rPr>
                        <w:t>NIA PEREIRA DOS SANTOS</w:t>
                      </w:r>
                    </w:p>
                    <w:p w14:paraId="53CDC2DC" w14:textId="77777777" w:rsidR="00F76CDE" w:rsidRPr="00B553D9" w:rsidRDefault="00F76CDE" w:rsidP="00F76CDE">
                      <w:pPr>
                        <w:tabs>
                          <w:tab w:val="left" w:pos="1701"/>
                          <w:tab w:val="left" w:pos="1985"/>
                          <w:tab w:val="left" w:pos="3402"/>
                        </w:tabs>
                        <w:rPr>
                          <w:rFonts w:ascii="Arial" w:hAnsi="Arial" w:cs="Arial"/>
                          <w:bCs/>
                          <w:iCs/>
                          <w:sz w:val="18"/>
                          <w:szCs w:val="18"/>
                        </w:rPr>
                      </w:pPr>
                      <w:r w:rsidRPr="00B553D9">
                        <w:rPr>
                          <w:rFonts w:ascii="Arial" w:hAnsi="Arial" w:cs="Arial"/>
                          <w:b/>
                          <w:iCs/>
                          <w:sz w:val="18"/>
                          <w:szCs w:val="18"/>
                        </w:rPr>
                        <w:t xml:space="preserve">   </w:t>
                      </w:r>
                      <w:r w:rsidRPr="00B553D9">
                        <w:rPr>
                          <w:rFonts w:ascii="Arial" w:hAnsi="Arial" w:cs="Arial"/>
                          <w:bCs/>
                          <w:iCs/>
                          <w:sz w:val="18"/>
                          <w:szCs w:val="18"/>
                        </w:rPr>
                        <w:t>Instituto de Previdência Social</w:t>
                      </w:r>
                    </w:p>
                    <w:p w14:paraId="17B95C2C" w14:textId="77777777" w:rsidR="00F76CDE" w:rsidRPr="00B553D9" w:rsidRDefault="00F76CDE" w:rsidP="00F76CDE">
                      <w:pPr>
                        <w:tabs>
                          <w:tab w:val="left" w:pos="1701"/>
                          <w:tab w:val="left" w:pos="1985"/>
                          <w:tab w:val="left" w:pos="3402"/>
                        </w:tabs>
                        <w:rPr>
                          <w:rFonts w:ascii="Arial" w:hAnsi="Arial" w:cs="Arial"/>
                          <w:bCs/>
                          <w:iCs/>
                          <w:sz w:val="18"/>
                          <w:szCs w:val="18"/>
                        </w:rPr>
                      </w:pPr>
                      <w:r w:rsidRPr="00B553D9">
                        <w:rPr>
                          <w:rFonts w:ascii="Arial" w:hAnsi="Arial" w:cs="Arial"/>
                          <w:bCs/>
                          <w:iCs/>
                          <w:sz w:val="18"/>
                          <w:szCs w:val="18"/>
                        </w:rPr>
                        <w:t xml:space="preserve">      PORTARIA:2514/GP/2021</w:t>
                      </w:r>
                    </w:p>
                    <w:p w14:paraId="3D11CD31" w14:textId="77777777" w:rsidR="00F76CDE" w:rsidRPr="00B6664F" w:rsidRDefault="00F76CDE" w:rsidP="00F76CDE">
                      <w:pPr>
                        <w:tabs>
                          <w:tab w:val="left" w:pos="1701"/>
                          <w:tab w:val="left" w:pos="1985"/>
                          <w:tab w:val="left" w:pos="3402"/>
                        </w:tabs>
                        <w:rPr>
                          <w:rFonts w:ascii="Times New Roman" w:hAnsi="Times New Roman" w:cs="Times New Roman"/>
                          <w:b/>
                          <w:iCs/>
                          <w:sz w:val="20"/>
                          <w:szCs w:val="20"/>
                        </w:rPr>
                      </w:pPr>
                    </w:p>
                  </w:txbxContent>
                </v:textbox>
              </v:shape>
            </w:pict>
          </mc:Fallback>
        </mc:AlternateContent>
      </w:r>
      <w:r w:rsidRPr="00F76CDE">
        <w:rPr>
          <w:rFonts w:cs="Arial"/>
          <w:noProof/>
          <w14:ligatures w14:val="standardContextual"/>
        </w:rPr>
        <mc:AlternateContent>
          <mc:Choice Requires="wps">
            <w:drawing>
              <wp:anchor distT="0" distB="0" distL="114300" distR="114300" simplePos="0" relativeHeight="487607808" behindDoc="0" locked="0" layoutInCell="1" allowOverlap="1" wp14:anchorId="0504A9C9" wp14:editId="1EF23EB1">
                <wp:simplePos x="0" y="0"/>
                <wp:positionH relativeFrom="margin">
                  <wp:align>left</wp:align>
                </wp:positionH>
                <wp:positionV relativeFrom="paragraph">
                  <wp:posOffset>38735</wp:posOffset>
                </wp:positionV>
                <wp:extent cx="2343150" cy="1171575"/>
                <wp:effectExtent l="0" t="0" r="0" b="9525"/>
                <wp:wrapNone/>
                <wp:docPr id="1517908108" name="Caixa de Texto 2"/>
                <wp:cNvGraphicFramePr/>
                <a:graphic xmlns:a="http://schemas.openxmlformats.org/drawingml/2006/main">
                  <a:graphicData uri="http://schemas.microsoft.com/office/word/2010/wordprocessingShape">
                    <wps:wsp>
                      <wps:cNvSpPr txBox="1"/>
                      <wps:spPr>
                        <a:xfrm>
                          <a:off x="0" y="0"/>
                          <a:ext cx="2343150" cy="1171575"/>
                        </a:xfrm>
                        <a:prstGeom prst="rect">
                          <a:avLst/>
                        </a:prstGeom>
                        <a:solidFill>
                          <a:schemeClr val="lt1"/>
                        </a:solidFill>
                        <a:ln w="6350">
                          <a:noFill/>
                        </a:ln>
                      </wps:spPr>
                      <wps:txbx>
                        <w:txbxContent>
                          <w:p w14:paraId="6EF99608" w14:textId="77777777" w:rsidR="00F76CDE" w:rsidRDefault="00F76CDE" w:rsidP="00F76CDE">
                            <w:pPr>
                              <w:rPr>
                                <w:rFonts w:cs="Arial"/>
                                <w:sz w:val="18"/>
                                <w:szCs w:val="18"/>
                              </w:rPr>
                            </w:pPr>
                          </w:p>
                          <w:p w14:paraId="77FDAAD0" w14:textId="77777777" w:rsidR="00F76CDE" w:rsidRDefault="00F76CDE" w:rsidP="00F76CDE">
                            <w:pPr>
                              <w:rPr>
                                <w:rFonts w:cs="Arial"/>
                                <w:sz w:val="18"/>
                                <w:szCs w:val="18"/>
                              </w:rPr>
                            </w:pPr>
                          </w:p>
                          <w:p w14:paraId="598EDBC8" w14:textId="77777777" w:rsidR="00F76CDE" w:rsidRPr="00B553D9" w:rsidRDefault="00F76CDE" w:rsidP="00F76CDE">
                            <w:pPr>
                              <w:jc w:val="center"/>
                              <w:rPr>
                                <w:rFonts w:ascii="Arial" w:eastAsia="Times New Roman" w:hAnsi="Arial" w:cs="Arial"/>
                                <w:b/>
                                <w:bCs/>
                                <w:color w:val="000000" w:themeColor="text1"/>
                                <w:sz w:val="18"/>
                                <w:szCs w:val="18"/>
                                <w:lang w:val="pt-BR"/>
                              </w:rPr>
                            </w:pPr>
                            <w:r w:rsidRPr="00B553D9">
                              <w:rPr>
                                <w:rFonts w:ascii="Arial" w:hAnsi="Arial" w:cs="Arial"/>
                                <w:b/>
                                <w:bCs/>
                                <w:color w:val="000000" w:themeColor="text1"/>
                                <w:sz w:val="18"/>
                                <w:szCs w:val="18"/>
                              </w:rPr>
                              <w:t>Edson Francisco da silva</w:t>
                            </w:r>
                          </w:p>
                          <w:p w14:paraId="589268FD" w14:textId="77777777" w:rsidR="00F76CDE" w:rsidRPr="00EB6E27" w:rsidRDefault="00F76CDE" w:rsidP="00F76CDE">
                            <w:pPr>
                              <w:spacing w:line="276" w:lineRule="auto"/>
                              <w:jc w:val="center"/>
                              <w:rPr>
                                <w:rFonts w:ascii="Arial" w:hAnsi="Arial" w:cs="Arial"/>
                                <w:sz w:val="18"/>
                                <w:szCs w:val="18"/>
                              </w:rPr>
                            </w:pPr>
                            <w:r w:rsidRPr="00EB6E27">
                              <w:rPr>
                                <w:rFonts w:ascii="Arial" w:hAnsi="Arial" w:cs="Arial"/>
                                <w:sz w:val="18"/>
                                <w:szCs w:val="18"/>
                              </w:rPr>
                              <w:t>Sec. Mun. de Administração e Fazenda</w:t>
                            </w:r>
                          </w:p>
                          <w:p w14:paraId="03D289E1" w14:textId="77777777" w:rsidR="00F76CDE" w:rsidRPr="00EB6E27" w:rsidRDefault="00F76CDE" w:rsidP="00F76CDE">
                            <w:pPr>
                              <w:spacing w:line="276" w:lineRule="auto"/>
                              <w:jc w:val="center"/>
                              <w:rPr>
                                <w:rFonts w:ascii="Arial" w:hAnsi="Arial" w:cs="Arial"/>
                                <w:sz w:val="18"/>
                                <w:szCs w:val="18"/>
                              </w:rPr>
                            </w:pPr>
                            <w:r w:rsidRPr="00EB6E27">
                              <w:rPr>
                                <w:rFonts w:ascii="Arial" w:hAnsi="Arial" w:cs="Arial"/>
                                <w:sz w:val="18"/>
                                <w:szCs w:val="18"/>
                              </w:rPr>
                              <w:t>PORTARIA 2375/GP/2021</w:t>
                            </w:r>
                          </w:p>
                          <w:p w14:paraId="3F0039A8" w14:textId="77777777" w:rsidR="00F76CDE" w:rsidRDefault="00F76CDE" w:rsidP="00F76C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04A9C9" id="_x0000_s1050" type="#_x0000_t202" style="position:absolute;left:0;text-align:left;margin-left:0;margin-top:3.05pt;width:184.5pt;height:92.25pt;z-index:4876078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" fillcolor="white [3201]" stroked="f" strokeweight=".5pt">
                <v:textbox>
                  <w:txbxContent>
                    <w:p w14:paraId="6EF99608" w14:textId="77777777" w:rsidR="00F76CDE" w:rsidRDefault="00F76CDE" w:rsidP="00F76CDE">
                      <w:pPr>
                        <w:rPr>
                          <w:rFonts w:cs="Arial"/>
                          <w:sz w:val="18"/>
                          <w:szCs w:val="18"/>
                        </w:rPr>
                      </w:pPr>
                    </w:p>
                    <w:p w14:paraId="77FDAAD0" w14:textId="77777777" w:rsidR="00F76CDE" w:rsidRDefault="00F76CDE" w:rsidP="00F76CDE">
                      <w:pPr>
                        <w:rPr>
                          <w:rFonts w:cs="Arial"/>
                          <w:sz w:val="18"/>
                          <w:szCs w:val="18"/>
                        </w:rPr>
                      </w:pPr>
                    </w:p>
                    <w:p w14:paraId="598EDBC8" w14:textId="77777777" w:rsidR="00F76CDE" w:rsidRPr="00B553D9" w:rsidRDefault="00F76CDE" w:rsidP="00F76CDE">
                      <w:pPr>
                        <w:jc w:val="center"/>
                        <w:rPr>
                          <w:rFonts w:ascii="Arial" w:eastAsia="Times New Roman" w:hAnsi="Arial" w:cs="Arial"/>
                          <w:b/>
                          <w:bCs/>
                          <w:color w:val="000000" w:themeColor="text1"/>
                          <w:sz w:val="18"/>
                          <w:szCs w:val="18"/>
                          <w:lang w:val="pt-BR"/>
                        </w:rPr>
                      </w:pPr>
                      <w:r w:rsidRPr="00B553D9">
                        <w:rPr>
                          <w:rFonts w:ascii="Arial" w:hAnsi="Arial" w:cs="Arial"/>
                          <w:b/>
                          <w:bCs/>
                          <w:color w:val="000000" w:themeColor="text1"/>
                          <w:sz w:val="18"/>
                          <w:szCs w:val="18"/>
                        </w:rPr>
                        <w:t>Edson Francisco da silva</w:t>
                      </w:r>
                    </w:p>
                    <w:p w14:paraId="589268FD" w14:textId="77777777" w:rsidR="00F76CDE" w:rsidRPr="00EB6E27" w:rsidRDefault="00F76CDE" w:rsidP="00F76CDE">
                      <w:pPr>
                        <w:spacing w:line="276" w:lineRule="auto"/>
                        <w:jc w:val="center"/>
                        <w:rPr>
                          <w:rFonts w:ascii="Arial" w:hAnsi="Arial" w:cs="Arial"/>
                          <w:sz w:val="18"/>
                          <w:szCs w:val="18"/>
                        </w:rPr>
                      </w:pPr>
                      <w:r w:rsidRPr="00EB6E27">
                        <w:rPr>
                          <w:rFonts w:ascii="Arial" w:hAnsi="Arial" w:cs="Arial"/>
                          <w:sz w:val="18"/>
                          <w:szCs w:val="18"/>
                        </w:rPr>
                        <w:t>Sec. Mun. de Administração e Fazenda</w:t>
                      </w:r>
                    </w:p>
                    <w:p w14:paraId="03D289E1" w14:textId="77777777" w:rsidR="00F76CDE" w:rsidRPr="00EB6E27" w:rsidRDefault="00F76CDE" w:rsidP="00F76CDE">
                      <w:pPr>
                        <w:spacing w:line="276" w:lineRule="auto"/>
                        <w:jc w:val="center"/>
                        <w:rPr>
                          <w:rFonts w:ascii="Arial" w:hAnsi="Arial" w:cs="Arial"/>
                          <w:sz w:val="18"/>
                          <w:szCs w:val="18"/>
                        </w:rPr>
                      </w:pPr>
                      <w:r w:rsidRPr="00EB6E27">
                        <w:rPr>
                          <w:rFonts w:ascii="Arial" w:hAnsi="Arial" w:cs="Arial"/>
                          <w:sz w:val="18"/>
                          <w:szCs w:val="18"/>
                        </w:rPr>
                        <w:t>PORTARIA 2375/GP/2021</w:t>
                      </w:r>
                    </w:p>
                    <w:p w14:paraId="3F0039A8" w14:textId="77777777" w:rsidR="00F76CDE" w:rsidRDefault="00F76CDE" w:rsidP="00F76CDE"/>
                  </w:txbxContent>
                </v:textbox>
                <w10:wrap anchorx="margin"/>
              </v:shape>
            </w:pict>
          </mc:Fallback>
        </mc:AlternateContent>
      </w:r>
    </w:p>
    <w:p w14:paraId="3140B055" w14:textId="77777777" w:rsidR="00F76CDE" w:rsidRPr="00F76CDE" w:rsidRDefault="00F76CDE" w:rsidP="00F76CDE">
      <w:pPr>
        <w:pStyle w:val="Ttulo6"/>
        <w:ind w:right="139"/>
        <w:rPr>
          <w:rFonts w:cs="Arial"/>
        </w:rPr>
      </w:pPr>
    </w:p>
    <w:p w14:paraId="19B977CF" w14:textId="77777777" w:rsidR="00F76CDE" w:rsidRPr="00F76CDE" w:rsidRDefault="00F76CDE" w:rsidP="00F76CDE">
      <w:pPr>
        <w:pStyle w:val="Ttulo6"/>
        <w:ind w:right="139"/>
        <w:rPr>
          <w:rFonts w:cs="Arial"/>
        </w:rPr>
      </w:pPr>
    </w:p>
    <w:p w14:paraId="7B360C40" w14:textId="77777777" w:rsidR="00F76CDE" w:rsidRPr="00F76CDE" w:rsidRDefault="00F76CDE" w:rsidP="00F76CDE">
      <w:pPr>
        <w:pStyle w:val="Ttulo6"/>
        <w:ind w:right="139"/>
        <w:rPr>
          <w:rFonts w:cs="Arial"/>
        </w:rPr>
      </w:pPr>
    </w:p>
    <w:p w14:paraId="6380DB19" w14:textId="77777777" w:rsidR="00F76CDE" w:rsidRPr="00F76CDE" w:rsidRDefault="00F76CDE" w:rsidP="00F76CDE">
      <w:pPr>
        <w:pStyle w:val="Ttulo6"/>
        <w:ind w:right="139"/>
        <w:rPr>
          <w:rFonts w:cs="Arial"/>
        </w:rPr>
      </w:pPr>
    </w:p>
    <w:p w14:paraId="616244FE" w14:textId="77777777" w:rsidR="00F76CDE" w:rsidRPr="00F76CDE" w:rsidRDefault="00F76CDE" w:rsidP="00F76CDE">
      <w:pPr>
        <w:pStyle w:val="Ttulo6"/>
        <w:ind w:right="139"/>
        <w:rPr>
          <w:rFonts w:cs="Arial"/>
        </w:rPr>
      </w:pPr>
    </w:p>
    <w:p w14:paraId="11FDA83B" w14:textId="77777777" w:rsidR="00F76CDE" w:rsidRPr="00F76CDE" w:rsidRDefault="00F76CDE" w:rsidP="00F76CDE">
      <w:pPr>
        <w:pStyle w:val="Ttulo6"/>
        <w:ind w:right="139"/>
        <w:rPr>
          <w:rFonts w:cs="Arial"/>
        </w:rPr>
      </w:pPr>
      <w:r w:rsidRPr="00F76CDE">
        <w:rPr>
          <w:rFonts w:cs="Arial"/>
          <w:noProof/>
          <w:sz w:val="18"/>
          <w:szCs w:val="18"/>
          <w14:ligatures w14:val="standardContextual"/>
        </w:rPr>
        <mc:AlternateContent>
          <mc:Choice Requires="wps">
            <w:drawing>
              <wp:anchor distT="0" distB="0" distL="114300" distR="114300" simplePos="0" relativeHeight="487610880" behindDoc="0" locked="0" layoutInCell="1" allowOverlap="1" wp14:anchorId="4E5BC865" wp14:editId="32239818">
                <wp:simplePos x="0" y="0"/>
                <wp:positionH relativeFrom="margin">
                  <wp:align>right</wp:align>
                </wp:positionH>
                <wp:positionV relativeFrom="paragraph">
                  <wp:posOffset>21590</wp:posOffset>
                </wp:positionV>
                <wp:extent cx="2571750" cy="876300"/>
                <wp:effectExtent l="0" t="0" r="0" b="0"/>
                <wp:wrapNone/>
                <wp:docPr id="498706817" name="Caixa de Texto 5"/>
                <wp:cNvGraphicFramePr/>
                <a:graphic xmlns:a="http://schemas.openxmlformats.org/drawingml/2006/main">
                  <a:graphicData uri="http://schemas.microsoft.com/office/word/2010/wordprocessingShape">
                    <wps:wsp>
                      <wps:cNvSpPr txBox="1"/>
                      <wps:spPr>
                        <a:xfrm>
                          <a:off x="0" y="0"/>
                          <a:ext cx="2571750" cy="876300"/>
                        </a:xfrm>
                        <a:prstGeom prst="rect">
                          <a:avLst/>
                        </a:prstGeom>
                        <a:solidFill>
                          <a:schemeClr val="lt1"/>
                        </a:solidFill>
                        <a:ln w="6350">
                          <a:noFill/>
                        </a:ln>
                      </wps:spPr>
                      <wps:txbx>
                        <w:txbxContent>
                          <w:p w14:paraId="06B0AF5C" w14:textId="77777777" w:rsidR="00F76CDE" w:rsidRDefault="00F76CDE" w:rsidP="00F76CDE">
                            <w:pPr>
                              <w:pStyle w:val="Ttulo6"/>
                              <w:ind w:right="139"/>
                              <w:rPr>
                                <w:b w:val="0"/>
                                <w:bCs w:val="0"/>
                              </w:rPr>
                            </w:pPr>
                          </w:p>
                          <w:p w14:paraId="43442148" w14:textId="77777777" w:rsidR="00F76CDE" w:rsidRPr="00B240BD" w:rsidRDefault="00F76CDE" w:rsidP="00F76CDE">
                            <w:pPr>
                              <w:pStyle w:val="Ttulo6"/>
                              <w:ind w:right="139"/>
                              <w:rPr>
                                <w:rFonts w:cs="Arial"/>
                                <w:b w:val="0"/>
                                <w:bCs w:val="0"/>
                                <w:color w:val="000000" w:themeColor="text1"/>
                                <w:sz w:val="18"/>
                                <w:szCs w:val="18"/>
                              </w:rPr>
                            </w:pPr>
                            <w:r>
                              <w:rPr>
                                <w:rFonts w:cs="Arial"/>
                                <w:color w:val="000000" w:themeColor="text1"/>
                                <w:sz w:val="18"/>
                                <w:szCs w:val="18"/>
                              </w:rPr>
                              <w:t xml:space="preserve">          </w:t>
                            </w:r>
                            <w:r w:rsidRPr="00B240BD">
                              <w:rPr>
                                <w:rFonts w:cs="Arial"/>
                                <w:color w:val="000000" w:themeColor="text1"/>
                                <w:sz w:val="18"/>
                                <w:szCs w:val="18"/>
                              </w:rPr>
                              <w:t>ELIANI DE LIMA</w:t>
                            </w:r>
                          </w:p>
                          <w:p w14:paraId="27BD9E3A" w14:textId="77777777" w:rsidR="00F76CDE" w:rsidRPr="00B240BD" w:rsidRDefault="00F76CDE" w:rsidP="00F76CDE">
                            <w:pPr>
                              <w:pStyle w:val="Ttulo6"/>
                              <w:ind w:right="139"/>
                              <w:rPr>
                                <w:rFonts w:cs="Arial"/>
                                <w:b w:val="0"/>
                                <w:bCs w:val="0"/>
                                <w:sz w:val="18"/>
                                <w:szCs w:val="18"/>
                              </w:rPr>
                            </w:pPr>
                            <w:r w:rsidRPr="00B240BD">
                              <w:rPr>
                                <w:rFonts w:cs="Arial"/>
                                <w:sz w:val="18"/>
                                <w:szCs w:val="18"/>
                              </w:rPr>
                              <w:t>Sec. Mun. de Assistencia Social</w:t>
                            </w:r>
                          </w:p>
                          <w:p w14:paraId="306BCD18" w14:textId="77777777" w:rsidR="00F76CDE" w:rsidRPr="00B240BD" w:rsidRDefault="00F76CDE" w:rsidP="00F76CDE">
                            <w:pPr>
                              <w:pStyle w:val="Ttulo6"/>
                              <w:ind w:right="139"/>
                              <w:rPr>
                                <w:rFonts w:cs="Arial"/>
                                <w:b w:val="0"/>
                                <w:bCs w:val="0"/>
                                <w:sz w:val="18"/>
                                <w:szCs w:val="18"/>
                              </w:rPr>
                            </w:pPr>
                            <w:r w:rsidRPr="00B240BD">
                              <w:rPr>
                                <w:rFonts w:cs="Arial"/>
                                <w:sz w:val="18"/>
                                <w:szCs w:val="18"/>
                              </w:rPr>
                              <w:t>Portaria nº 2607/GP/2022</w:t>
                            </w:r>
                          </w:p>
                          <w:p w14:paraId="32A7EA23" w14:textId="77777777" w:rsidR="00F76CDE" w:rsidRPr="00B240BD" w:rsidRDefault="00F76CDE" w:rsidP="00F76CDE">
                            <w:pPr>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5BC865" id="Caixa de Texto 5" o:spid="_x0000_s1051" type="#_x0000_t202" style="position:absolute;left:0;text-align:left;margin-left:151.3pt;margin-top:1.7pt;width:202.5pt;height:69pt;z-index:4876108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CsMAIAAFwEAAAOAAAAZHJzL2Uyb0RvYy54bWysVEtv2zAMvg/YfxB0X5ykeXRGnCJLkWFA&#10;0BZIh54VWYoFyKImKbGzXz9KzmvdTsMuMilSfHwf6d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" fillcolor="white [3201]" stroked="f" strokeweight=".5pt">
                <v:textbox>
                  <w:txbxContent>
                    <w:p w14:paraId="06B0AF5C" w14:textId="77777777" w:rsidR="00F76CDE" w:rsidRDefault="00F76CDE" w:rsidP="00F76CDE">
                      <w:pPr>
                        <w:pStyle w:val="Ttulo6"/>
                        <w:ind w:right="139"/>
                        <w:rPr>
                          <w:b w:val="0"/>
                          <w:bCs w:val="0"/>
                        </w:rPr>
                      </w:pPr>
                    </w:p>
                    <w:p w14:paraId="43442148" w14:textId="77777777" w:rsidR="00F76CDE" w:rsidRPr="00B240BD" w:rsidRDefault="00F76CDE" w:rsidP="00F76CDE">
                      <w:pPr>
                        <w:pStyle w:val="Ttulo6"/>
                        <w:ind w:right="139"/>
                        <w:rPr>
                          <w:rFonts w:cs="Arial"/>
                          <w:b w:val="0"/>
                          <w:bCs w:val="0"/>
                          <w:color w:val="000000" w:themeColor="text1"/>
                          <w:sz w:val="18"/>
                          <w:szCs w:val="18"/>
                        </w:rPr>
                      </w:pPr>
                      <w:r>
                        <w:rPr>
                          <w:rFonts w:cs="Arial"/>
                          <w:color w:val="000000" w:themeColor="text1"/>
                          <w:sz w:val="18"/>
                          <w:szCs w:val="18"/>
                        </w:rPr>
                        <w:t xml:space="preserve">          </w:t>
                      </w:r>
                      <w:r w:rsidRPr="00B240BD">
                        <w:rPr>
                          <w:rFonts w:cs="Arial"/>
                          <w:color w:val="000000" w:themeColor="text1"/>
                          <w:sz w:val="18"/>
                          <w:szCs w:val="18"/>
                        </w:rPr>
                        <w:t>ELIANI DE LIMA</w:t>
                      </w:r>
                    </w:p>
                    <w:p w14:paraId="27BD9E3A" w14:textId="77777777" w:rsidR="00F76CDE" w:rsidRPr="00B240BD" w:rsidRDefault="00F76CDE" w:rsidP="00F76CDE">
                      <w:pPr>
                        <w:pStyle w:val="Ttulo6"/>
                        <w:ind w:right="139"/>
                        <w:rPr>
                          <w:rFonts w:cs="Arial"/>
                          <w:b w:val="0"/>
                          <w:bCs w:val="0"/>
                          <w:sz w:val="18"/>
                          <w:szCs w:val="18"/>
                        </w:rPr>
                      </w:pPr>
                      <w:r w:rsidRPr="00B240BD">
                        <w:rPr>
                          <w:rFonts w:cs="Arial"/>
                          <w:sz w:val="18"/>
                          <w:szCs w:val="18"/>
                        </w:rPr>
                        <w:t>Sec. Mun. de Assistencia Social</w:t>
                      </w:r>
                    </w:p>
                    <w:p w14:paraId="306BCD18" w14:textId="77777777" w:rsidR="00F76CDE" w:rsidRPr="00B240BD" w:rsidRDefault="00F76CDE" w:rsidP="00F76CDE">
                      <w:pPr>
                        <w:pStyle w:val="Ttulo6"/>
                        <w:ind w:right="139"/>
                        <w:rPr>
                          <w:rFonts w:cs="Arial"/>
                          <w:b w:val="0"/>
                          <w:bCs w:val="0"/>
                          <w:sz w:val="18"/>
                          <w:szCs w:val="18"/>
                        </w:rPr>
                      </w:pPr>
                      <w:r w:rsidRPr="00B240BD">
                        <w:rPr>
                          <w:rFonts w:cs="Arial"/>
                          <w:sz w:val="18"/>
                          <w:szCs w:val="18"/>
                        </w:rPr>
                        <w:t>Portaria nº 2607/GP/2022</w:t>
                      </w:r>
                    </w:p>
                    <w:p w14:paraId="32A7EA23" w14:textId="77777777" w:rsidR="00F76CDE" w:rsidRPr="00B240BD" w:rsidRDefault="00F76CDE" w:rsidP="00F76CDE">
                      <w:pPr>
                        <w:jc w:val="center"/>
                        <w:rPr>
                          <w:rFonts w:ascii="Arial" w:hAnsi="Arial" w:cs="Arial"/>
                          <w:sz w:val="18"/>
                          <w:szCs w:val="18"/>
                        </w:rPr>
                      </w:pPr>
                    </w:p>
                  </w:txbxContent>
                </v:textbox>
                <w10:wrap anchorx="margin"/>
              </v:shape>
            </w:pict>
          </mc:Fallback>
        </mc:AlternateContent>
      </w:r>
      <w:r w:rsidRPr="00F76CDE">
        <w:rPr>
          <w:rFonts w:cs="Arial"/>
          <w:noProof/>
          <w:sz w:val="18"/>
          <w:szCs w:val="18"/>
          <w14:ligatures w14:val="standardContextual"/>
        </w:rPr>
        <mc:AlternateContent>
          <mc:Choice Requires="wps">
            <w:drawing>
              <wp:anchor distT="0" distB="0" distL="114300" distR="114300" simplePos="0" relativeHeight="487609856" behindDoc="0" locked="0" layoutInCell="1" allowOverlap="1" wp14:anchorId="1A8E9C8C" wp14:editId="6C1879CD">
                <wp:simplePos x="0" y="0"/>
                <wp:positionH relativeFrom="margin">
                  <wp:align>left</wp:align>
                </wp:positionH>
                <wp:positionV relativeFrom="paragraph">
                  <wp:posOffset>40005</wp:posOffset>
                </wp:positionV>
                <wp:extent cx="2239200" cy="1116000"/>
                <wp:effectExtent l="0" t="0" r="8890" b="8255"/>
                <wp:wrapNone/>
                <wp:docPr id="2035370292" name="Caixa de Texto 4"/>
                <wp:cNvGraphicFramePr/>
                <a:graphic xmlns:a="http://schemas.openxmlformats.org/drawingml/2006/main">
                  <a:graphicData uri="http://schemas.microsoft.com/office/word/2010/wordprocessingShape">
                    <wps:wsp>
                      <wps:cNvSpPr txBox="1"/>
                      <wps:spPr>
                        <a:xfrm>
                          <a:off x="0" y="0"/>
                          <a:ext cx="2239200" cy="1116000"/>
                        </a:xfrm>
                        <a:prstGeom prst="rect">
                          <a:avLst/>
                        </a:prstGeom>
                        <a:solidFill>
                          <a:schemeClr val="lt1"/>
                        </a:solidFill>
                        <a:ln w="6350">
                          <a:noFill/>
                        </a:ln>
                      </wps:spPr>
                      <wps:txbx>
                        <w:txbxContent>
                          <w:p w14:paraId="6ECE0113" w14:textId="77777777" w:rsidR="00F76CDE" w:rsidRDefault="00F76CDE" w:rsidP="00F76CDE">
                            <w:pPr>
                              <w:jc w:val="center"/>
                              <w:rPr>
                                <w:rFonts w:ascii="Arial Narrow" w:hAnsi="Arial Narrow"/>
                                <w:b/>
                                <w:sz w:val="20"/>
                                <w:szCs w:val="20"/>
                              </w:rPr>
                            </w:pPr>
                          </w:p>
                          <w:p w14:paraId="700C373A" w14:textId="77777777" w:rsidR="00F76CDE" w:rsidRPr="00B553D9" w:rsidRDefault="00F76CDE" w:rsidP="00F76CDE">
                            <w:pPr>
                              <w:jc w:val="center"/>
                              <w:rPr>
                                <w:rFonts w:ascii="Arial" w:eastAsia="Times New Roman" w:hAnsi="Arial" w:cs="Arial"/>
                                <w:b/>
                                <w:sz w:val="18"/>
                                <w:szCs w:val="18"/>
                                <w:lang w:val="pt-BR"/>
                              </w:rPr>
                            </w:pPr>
                            <w:r w:rsidRPr="00587B85">
                              <w:rPr>
                                <w:rFonts w:ascii="Times New Roman" w:hAnsi="Times New Roman" w:cs="Times New Roman"/>
                                <w:b/>
                                <w:bCs/>
                                <w:sz w:val="16"/>
                                <w:szCs w:val="16"/>
                              </w:rPr>
                              <w:t>LÉO MENEZES REY</w:t>
                            </w:r>
                            <w:r>
                              <w:rPr>
                                <w:rFonts w:ascii="Times New Roman" w:hAnsi="Times New Roman" w:cs="Times New Roman"/>
                                <w:b/>
                                <w:bCs/>
                                <w:sz w:val="16"/>
                                <w:szCs w:val="16"/>
                              </w:rPr>
                              <w:t>E</w:t>
                            </w:r>
                            <w:r w:rsidRPr="00587B85">
                              <w:rPr>
                                <w:rFonts w:ascii="Times New Roman" w:hAnsi="Times New Roman" w:cs="Times New Roman"/>
                                <w:b/>
                                <w:bCs/>
                                <w:sz w:val="16"/>
                                <w:szCs w:val="16"/>
                              </w:rPr>
                              <w:t>S</w:t>
                            </w:r>
                          </w:p>
                          <w:p w14:paraId="1FAF99B1" w14:textId="77777777" w:rsidR="00F76CDE" w:rsidRPr="00B553D9" w:rsidRDefault="00F76CDE" w:rsidP="00F76CDE">
                            <w:pPr>
                              <w:jc w:val="center"/>
                              <w:rPr>
                                <w:rFonts w:ascii="Arial" w:hAnsi="Arial" w:cs="Arial"/>
                                <w:sz w:val="18"/>
                                <w:szCs w:val="18"/>
                              </w:rPr>
                            </w:pPr>
                            <w:r w:rsidRPr="00B553D9">
                              <w:rPr>
                                <w:rFonts w:ascii="Arial" w:hAnsi="Arial" w:cs="Arial"/>
                                <w:sz w:val="18"/>
                                <w:szCs w:val="18"/>
                              </w:rPr>
                              <w:t>Sec. Mun. de Saúde e Vigilância Sanitária</w:t>
                            </w:r>
                          </w:p>
                          <w:p w14:paraId="2EA7EB40" w14:textId="77777777" w:rsidR="00F76CDE" w:rsidRPr="00B553D9" w:rsidRDefault="00F76CDE" w:rsidP="00F76CDE">
                            <w:pPr>
                              <w:jc w:val="center"/>
                              <w:rPr>
                                <w:rFonts w:ascii="Arial" w:hAnsi="Arial" w:cs="Arial"/>
                                <w:bCs/>
                                <w:sz w:val="18"/>
                                <w:szCs w:val="18"/>
                              </w:rPr>
                            </w:pPr>
                            <w:r w:rsidRPr="00B553D9">
                              <w:rPr>
                                <w:rFonts w:ascii="Arial" w:hAnsi="Arial" w:cs="Arial"/>
                                <w:bCs/>
                                <w:sz w:val="18"/>
                                <w:szCs w:val="18"/>
                              </w:rPr>
                              <w:t>Portaria n.º 2</w:t>
                            </w:r>
                            <w:r>
                              <w:rPr>
                                <w:rFonts w:ascii="Arial" w:hAnsi="Arial" w:cs="Arial"/>
                                <w:bCs/>
                                <w:sz w:val="18"/>
                                <w:szCs w:val="18"/>
                              </w:rPr>
                              <w:t>888</w:t>
                            </w:r>
                            <w:r w:rsidRPr="00B553D9">
                              <w:rPr>
                                <w:rFonts w:ascii="Arial" w:hAnsi="Arial" w:cs="Arial"/>
                                <w:bCs/>
                                <w:sz w:val="18"/>
                                <w:szCs w:val="18"/>
                              </w:rPr>
                              <w:t>/GP/2</w:t>
                            </w:r>
                            <w:r>
                              <w:rPr>
                                <w:rFonts w:ascii="Arial" w:hAnsi="Arial" w:cs="Arial"/>
                                <w:bCs/>
                                <w:sz w:val="18"/>
                                <w:szCs w:val="18"/>
                              </w:rPr>
                              <w:t>4</w:t>
                            </w:r>
                          </w:p>
                          <w:p w14:paraId="7AF8C8D1" w14:textId="77777777" w:rsidR="00F76CDE" w:rsidRDefault="00F76CDE" w:rsidP="00F76CD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E9C8C" id="_x0000_s1052" type="#_x0000_t202" style="position:absolute;left:0;text-align:left;margin-left:0;margin-top:3.15pt;width:176.3pt;height:87.85pt;z-index:48760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" fillcolor="white [3201]" stroked="f" strokeweight=".5pt">
                <v:textbox>
                  <w:txbxContent>
                    <w:p w14:paraId="6ECE0113" w14:textId="77777777" w:rsidR="00F76CDE" w:rsidRDefault="00F76CDE" w:rsidP="00F76CDE">
                      <w:pPr>
                        <w:jc w:val="center"/>
                        <w:rPr>
                          <w:rFonts w:ascii="Arial Narrow" w:hAnsi="Arial Narrow"/>
                          <w:b/>
                          <w:sz w:val="20"/>
                          <w:szCs w:val="20"/>
                        </w:rPr>
                      </w:pPr>
                    </w:p>
                    <w:p w14:paraId="700C373A" w14:textId="77777777" w:rsidR="00F76CDE" w:rsidRPr="00B553D9" w:rsidRDefault="00F76CDE" w:rsidP="00F76CDE">
                      <w:pPr>
                        <w:jc w:val="center"/>
                        <w:rPr>
                          <w:rFonts w:ascii="Arial" w:eastAsia="Times New Roman" w:hAnsi="Arial" w:cs="Arial"/>
                          <w:b/>
                          <w:sz w:val="18"/>
                          <w:szCs w:val="18"/>
                          <w:lang w:val="pt-BR"/>
                        </w:rPr>
                      </w:pPr>
                      <w:r w:rsidRPr="00587B85">
                        <w:rPr>
                          <w:rFonts w:ascii="Times New Roman" w:hAnsi="Times New Roman" w:cs="Times New Roman"/>
                          <w:b/>
                          <w:bCs/>
                          <w:sz w:val="16"/>
                          <w:szCs w:val="16"/>
                        </w:rPr>
                        <w:t>LÉO MENEZES REY</w:t>
                      </w:r>
                      <w:r>
                        <w:rPr>
                          <w:rFonts w:ascii="Times New Roman" w:hAnsi="Times New Roman" w:cs="Times New Roman"/>
                          <w:b/>
                          <w:bCs/>
                          <w:sz w:val="16"/>
                          <w:szCs w:val="16"/>
                        </w:rPr>
                        <w:t>E</w:t>
                      </w:r>
                      <w:r w:rsidRPr="00587B85">
                        <w:rPr>
                          <w:rFonts w:ascii="Times New Roman" w:hAnsi="Times New Roman" w:cs="Times New Roman"/>
                          <w:b/>
                          <w:bCs/>
                          <w:sz w:val="16"/>
                          <w:szCs w:val="16"/>
                        </w:rPr>
                        <w:t>S</w:t>
                      </w:r>
                    </w:p>
                    <w:p w14:paraId="1FAF99B1" w14:textId="77777777" w:rsidR="00F76CDE" w:rsidRPr="00B553D9" w:rsidRDefault="00F76CDE" w:rsidP="00F76CDE">
                      <w:pPr>
                        <w:jc w:val="center"/>
                        <w:rPr>
                          <w:rFonts w:ascii="Arial" w:hAnsi="Arial" w:cs="Arial"/>
                          <w:sz w:val="18"/>
                          <w:szCs w:val="18"/>
                        </w:rPr>
                      </w:pPr>
                      <w:r w:rsidRPr="00B553D9">
                        <w:rPr>
                          <w:rFonts w:ascii="Arial" w:hAnsi="Arial" w:cs="Arial"/>
                          <w:sz w:val="18"/>
                          <w:szCs w:val="18"/>
                        </w:rPr>
                        <w:t>Sec. Mun. de Saúde e Vigilância Sanitária</w:t>
                      </w:r>
                    </w:p>
                    <w:p w14:paraId="2EA7EB40" w14:textId="77777777" w:rsidR="00F76CDE" w:rsidRPr="00B553D9" w:rsidRDefault="00F76CDE" w:rsidP="00F76CDE">
                      <w:pPr>
                        <w:jc w:val="center"/>
                        <w:rPr>
                          <w:rFonts w:ascii="Arial" w:hAnsi="Arial" w:cs="Arial"/>
                          <w:bCs/>
                          <w:sz w:val="18"/>
                          <w:szCs w:val="18"/>
                        </w:rPr>
                      </w:pPr>
                      <w:r w:rsidRPr="00B553D9">
                        <w:rPr>
                          <w:rFonts w:ascii="Arial" w:hAnsi="Arial" w:cs="Arial"/>
                          <w:bCs/>
                          <w:sz w:val="18"/>
                          <w:szCs w:val="18"/>
                        </w:rPr>
                        <w:t>Portaria n.º 2</w:t>
                      </w:r>
                      <w:r>
                        <w:rPr>
                          <w:rFonts w:ascii="Arial" w:hAnsi="Arial" w:cs="Arial"/>
                          <w:bCs/>
                          <w:sz w:val="18"/>
                          <w:szCs w:val="18"/>
                        </w:rPr>
                        <w:t>888</w:t>
                      </w:r>
                      <w:r w:rsidRPr="00B553D9">
                        <w:rPr>
                          <w:rFonts w:ascii="Arial" w:hAnsi="Arial" w:cs="Arial"/>
                          <w:bCs/>
                          <w:sz w:val="18"/>
                          <w:szCs w:val="18"/>
                        </w:rPr>
                        <w:t>/GP/2</w:t>
                      </w:r>
                      <w:r>
                        <w:rPr>
                          <w:rFonts w:ascii="Arial" w:hAnsi="Arial" w:cs="Arial"/>
                          <w:bCs/>
                          <w:sz w:val="18"/>
                          <w:szCs w:val="18"/>
                        </w:rPr>
                        <w:t>4</w:t>
                      </w:r>
                    </w:p>
                    <w:p w14:paraId="7AF8C8D1" w14:textId="77777777" w:rsidR="00F76CDE" w:rsidRDefault="00F76CDE" w:rsidP="00F76CDE">
                      <w:pPr>
                        <w:jc w:val="center"/>
                      </w:pPr>
                    </w:p>
                  </w:txbxContent>
                </v:textbox>
                <w10:wrap anchorx="margin"/>
              </v:shape>
            </w:pict>
          </mc:Fallback>
        </mc:AlternateContent>
      </w:r>
    </w:p>
    <w:p w14:paraId="4B2B9EBF" w14:textId="77777777" w:rsidR="00F76CDE" w:rsidRPr="00F76CDE" w:rsidRDefault="00F76CDE" w:rsidP="00F76CDE">
      <w:pPr>
        <w:pStyle w:val="Ttulo6"/>
        <w:ind w:right="139"/>
        <w:rPr>
          <w:rFonts w:cs="Arial"/>
        </w:rPr>
      </w:pPr>
    </w:p>
    <w:p w14:paraId="6375F1E2" w14:textId="77777777" w:rsidR="00F76CDE" w:rsidRPr="00F76CDE" w:rsidRDefault="00F76CDE" w:rsidP="00F76CDE">
      <w:pPr>
        <w:pStyle w:val="Ttulo6"/>
        <w:ind w:right="139"/>
        <w:rPr>
          <w:rFonts w:cs="Arial"/>
          <w:u w:val="thick"/>
        </w:rPr>
      </w:pPr>
    </w:p>
    <w:p w14:paraId="3ECD458A" w14:textId="77777777" w:rsidR="00F76CDE" w:rsidRPr="00F76CDE" w:rsidRDefault="00F76CDE" w:rsidP="00F76CDE">
      <w:pPr>
        <w:pStyle w:val="Ttulo6"/>
        <w:ind w:right="139"/>
        <w:rPr>
          <w:rFonts w:cs="Arial"/>
          <w:u w:val="thick"/>
        </w:rPr>
      </w:pPr>
    </w:p>
    <w:p w14:paraId="63F1A230" w14:textId="77777777" w:rsidR="00F76CDE" w:rsidRPr="00F76CDE" w:rsidRDefault="00F76CDE" w:rsidP="00F76CDE">
      <w:pPr>
        <w:rPr>
          <w:rFonts w:ascii="Arial" w:hAnsi="Arial" w:cs="Arial"/>
          <w:sz w:val="18"/>
          <w:szCs w:val="18"/>
        </w:rPr>
      </w:pPr>
    </w:p>
    <w:p w14:paraId="47E7EA39" w14:textId="77777777" w:rsidR="00F76CDE" w:rsidRPr="00F76CDE" w:rsidRDefault="00F76CDE" w:rsidP="00F76CDE">
      <w:pPr>
        <w:rPr>
          <w:rFonts w:ascii="Arial" w:hAnsi="Arial" w:cs="Arial"/>
          <w:sz w:val="18"/>
          <w:szCs w:val="18"/>
        </w:rPr>
      </w:pPr>
    </w:p>
    <w:p w14:paraId="27115DEE" w14:textId="77777777" w:rsidR="00F76CDE" w:rsidRPr="00F76CDE" w:rsidRDefault="00F76CDE" w:rsidP="00F76CDE">
      <w:pPr>
        <w:pStyle w:val="Ttulo6"/>
        <w:ind w:right="139"/>
        <w:rPr>
          <w:rFonts w:cs="Arial"/>
          <w:u w:val="thick"/>
        </w:rPr>
      </w:pPr>
    </w:p>
    <w:p w14:paraId="604D4967" w14:textId="77777777" w:rsidR="00F76CDE" w:rsidRPr="00F76CDE" w:rsidRDefault="00F76CDE" w:rsidP="00F76CDE">
      <w:pPr>
        <w:pStyle w:val="Ttulo6"/>
        <w:ind w:right="139"/>
        <w:rPr>
          <w:rFonts w:cs="Arial"/>
          <w:u w:val="thick"/>
        </w:rPr>
      </w:pPr>
    </w:p>
    <w:p w14:paraId="1005DB5F" w14:textId="77777777" w:rsidR="00F76CDE" w:rsidRPr="00F76CDE" w:rsidRDefault="00F76CDE" w:rsidP="00F76CDE">
      <w:pPr>
        <w:pStyle w:val="Ttulo6"/>
        <w:ind w:right="139"/>
        <w:rPr>
          <w:rFonts w:cs="Arial"/>
          <w:u w:val="thick"/>
        </w:rPr>
      </w:pPr>
      <w:r w:rsidRPr="00F76CDE">
        <w:rPr>
          <w:rFonts w:cs="Arial"/>
          <w:b w:val="0"/>
          <w:bCs w:val="0"/>
          <w:noProof/>
        </w:rPr>
        <mc:AlternateContent>
          <mc:Choice Requires="wps">
            <w:drawing>
              <wp:anchor distT="0" distB="0" distL="114300" distR="114300" simplePos="0" relativeHeight="487613952" behindDoc="0" locked="0" layoutInCell="1" allowOverlap="1" wp14:anchorId="0205B09A" wp14:editId="2F54B2A1">
                <wp:simplePos x="0" y="0"/>
                <wp:positionH relativeFrom="column">
                  <wp:posOffset>-34925</wp:posOffset>
                </wp:positionH>
                <wp:positionV relativeFrom="paragraph">
                  <wp:posOffset>76835</wp:posOffset>
                </wp:positionV>
                <wp:extent cx="2924175" cy="914400"/>
                <wp:effectExtent l="0" t="0" r="9525" b="0"/>
                <wp:wrapNone/>
                <wp:docPr id="1612880668" name="Caixa de Texto 2"/>
                <wp:cNvGraphicFramePr/>
                <a:graphic xmlns:a="http://schemas.openxmlformats.org/drawingml/2006/main">
                  <a:graphicData uri="http://schemas.microsoft.com/office/word/2010/wordprocessingShape">
                    <wps:wsp>
                      <wps:cNvSpPr txBox="1"/>
                      <wps:spPr>
                        <a:xfrm>
                          <a:off x="0" y="0"/>
                          <a:ext cx="2924175" cy="914400"/>
                        </a:xfrm>
                        <a:prstGeom prst="rect">
                          <a:avLst/>
                        </a:prstGeom>
                        <a:solidFill>
                          <a:schemeClr val="lt1"/>
                        </a:solidFill>
                        <a:ln w="6350">
                          <a:noFill/>
                        </a:ln>
                      </wps:spPr>
                      <wps:txbx>
                        <w:txbxContent>
                          <w:p w14:paraId="353D0093" w14:textId="77777777" w:rsidR="00F76CDE" w:rsidRPr="007155E3" w:rsidRDefault="00F76CDE" w:rsidP="00F76CDE">
                            <w:pPr>
                              <w:pStyle w:val="Ttulo6"/>
                              <w:ind w:right="139"/>
                              <w:rPr>
                                <w:rFonts w:ascii="Times New Roman" w:hAnsi="Times New Roman"/>
                                <w:b w:val="0"/>
                                <w:bCs w:val="0"/>
                                <w:szCs w:val="20"/>
                              </w:rPr>
                            </w:pPr>
                            <w:r w:rsidRPr="007155E3">
                              <w:rPr>
                                <w:rFonts w:ascii="Times New Roman" w:hAnsi="Times New Roman"/>
                                <w:szCs w:val="20"/>
                              </w:rPr>
                              <w:t>IZUIR JOSÉ ALBERTON</w:t>
                            </w:r>
                          </w:p>
                          <w:p w14:paraId="004BCA9E" w14:textId="77777777" w:rsidR="00F76CDE" w:rsidRPr="007155E3" w:rsidRDefault="00F76CDE" w:rsidP="00F76CDE">
                            <w:pPr>
                              <w:pStyle w:val="Ttulo6"/>
                              <w:ind w:right="139"/>
                              <w:rPr>
                                <w:rFonts w:ascii="Times New Roman" w:hAnsi="Times New Roman"/>
                                <w:b w:val="0"/>
                                <w:bCs w:val="0"/>
                                <w:szCs w:val="20"/>
                              </w:rPr>
                            </w:pPr>
                            <w:r w:rsidRPr="007155E3">
                              <w:rPr>
                                <w:rFonts w:ascii="Times New Roman" w:hAnsi="Times New Roman"/>
                                <w:szCs w:val="20"/>
                              </w:rPr>
                              <w:t>Sec.Mun.de Agricultura e Pecuária</w:t>
                            </w:r>
                          </w:p>
                          <w:p w14:paraId="76A8C040" w14:textId="77777777" w:rsidR="00F76CDE" w:rsidRPr="007155E3" w:rsidRDefault="00F76CDE" w:rsidP="00F76CDE">
                            <w:pPr>
                              <w:pStyle w:val="Ttulo6"/>
                              <w:ind w:right="139"/>
                              <w:rPr>
                                <w:rFonts w:ascii="Times New Roman" w:hAnsi="Times New Roman"/>
                                <w:b w:val="0"/>
                                <w:bCs w:val="0"/>
                                <w:szCs w:val="20"/>
                              </w:rPr>
                            </w:pPr>
                            <w:r w:rsidRPr="007155E3">
                              <w:rPr>
                                <w:rFonts w:ascii="Times New Roman" w:hAnsi="Times New Roman"/>
                                <w:szCs w:val="20"/>
                              </w:rPr>
                              <w:t>Portaria nº2380/GP/2021</w:t>
                            </w:r>
                          </w:p>
                          <w:p w14:paraId="42E44193" w14:textId="77777777" w:rsidR="00F76CDE" w:rsidRDefault="00F76CDE" w:rsidP="00F76C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05B09A" id="_x0000_s1053" type="#_x0000_t202" style="position:absolute;left:0;text-align:left;margin-left:-2.75pt;margin-top:6.05pt;width:230.25pt;height:1in;z-index:48761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" fillcolor="white [3201]" stroked="f" strokeweight=".5pt">
                <v:textbox>
                  <w:txbxContent>
                    <w:p w14:paraId="353D0093" w14:textId="77777777" w:rsidR="00F76CDE" w:rsidRPr="007155E3" w:rsidRDefault="00F76CDE" w:rsidP="00F76CDE">
                      <w:pPr>
                        <w:pStyle w:val="Ttulo6"/>
                        <w:ind w:right="139"/>
                        <w:rPr>
                          <w:rFonts w:ascii="Times New Roman" w:hAnsi="Times New Roman"/>
                          <w:b w:val="0"/>
                          <w:bCs w:val="0"/>
                          <w:szCs w:val="20"/>
                        </w:rPr>
                      </w:pPr>
                      <w:r w:rsidRPr="007155E3">
                        <w:rPr>
                          <w:rFonts w:ascii="Times New Roman" w:hAnsi="Times New Roman"/>
                          <w:szCs w:val="20"/>
                        </w:rPr>
                        <w:t>IZUIR JOSÉ ALBERTON</w:t>
                      </w:r>
                    </w:p>
                    <w:p w14:paraId="004BCA9E" w14:textId="77777777" w:rsidR="00F76CDE" w:rsidRPr="007155E3" w:rsidRDefault="00F76CDE" w:rsidP="00F76CDE">
                      <w:pPr>
                        <w:pStyle w:val="Ttulo6"/>
                        <w:ind w:right="139"/>
                        <w:rPr>
                          <w:rFonts w:ascii="Times New Roman" w:hAnsi="Times New Roman"/>
                          <w:b w:val="0"/>
                          <w:bCs w:val="0"/>
                          <w:szCs w:val="20"/>
                        </w:rPr>
                      </w:pPr>
                      <w:r w:rsidRPr="007155E3">
                        <w:rPr>
                          <w:rFonts w:ascii="Times New Roman" w:hAnsi="Times New Roman"/>
                          <w:szCs w:val="20"/>
                        </w:rPr>
                        <w:t>Sec.Mun.de Agricultura e Pecuária</w:t>
                      </w:r>
                    </w:p>
                    <w:p w14:paraId="76A8C040" w14:textId="77777777" w:rsidR="00F76CDE" w:rsidRPr="007155E3" w:rsidRDefault="00F76CDE" w:rsidP="00F76CDE">
                      <w:pPr>
                        <w:pStyle w:val="Ttulo6"/>
                        <w:ind w:right="139"/>
                        <w:rPr>
                          <w:rFonts w:ascii="Times New Roman" w:hAnsi="Times New Roman"/>
                          <w:b w:val="0"/>
                          <w:bCs w:val="0"/>
                          <w:szCs w:val="20"/>
                        </w:rPr>
                      </w:pPr>
                      <w:r w:rsidRPr="007155E3">
                        <w:rPr>
                          <w:rFonts w:ascii="Times New Roman" w:hAnsi="Times New Roman"/>
                          <w:szCs w:val="20"/>
                        </w:rPr>
                        <w:t>Portaria nº2380/GP/2021</w:t>
                      </w:r>
                    </w:p>
                    <w:p w14:paraId="42E44193" w14:textId="77777777" w:rsidR="00F76CDE" w:rsidRDefault="00F76CDE" w:rsidP="00F76CDE"/>
                  </w:txbxContent>
                </v:textbox>
              </v:shape>
            </w:pict>
          </mc:Fallback>
        </mc:AlternateContent>
      </w:r>
      <w:r w:rsidRPr="00F76CDE">
        <w:rPr>
          <w:rFonts w:cs="Arial"/>
          <w:noProof/>
          <w:u w:val="thick"/>
        </w:rPr>
        <mc:AlternateContent>
          <mc:Choice Requires="wps">
            <w:drawing>
              <wp:anchor distT="0" distB="0" distL="114300" distR="114300" simplePos="0" relativeHeight="487612928" behindDoc="0" locked="0" layoutInCell="1" allowOverlap="1" wp14:anchorId="5F55842F" wp14:editId="6EBCEAAB">
                <wp:simplePos x="0" y="0"/>
                <wp:positionH relativeFrom="page">
                  <wp:posOffset>3943350</wp:posOffset>
                </wp:positionH>
                <wp:positionV relativeFrom="paragraph">
                  <wp:posOffset>92710</wp:posOffset>
                </wp:positionV>
                <wp:extent cx="2857500" cy="771525"/>
                <wp:effectExtent l="0" t="0" r="0" b="9525"/>
                <wp:wrapNone/>
                <wp:docPr id="1224355016" name="Caixa de Texto 1"/>
                <wp:cNvGraphicFramePr/>
                <a:graphic xmlns:a="http://schemas.openxmlformats.org/drawingml/2006/main">
                  <a:graphicData uri="http://schemas.microsoft.com/office/word/2010/wordprocessingShape">
                    <wps:wsp>
                      <wps:cNvSpPr txBox="1"/>
                      <wps:spPr>
                        <a:xfrm>
                          <a:off x="0" y="0"/>
                          <a:ext cx="2857500" cy="771525"/>
                        </a:xfrm>
                        <a:prstGeom prst="rect">
                          <a:avLst/>
                        </a:prstGeom>
                        <a:solidFill>
                          <a:schemeClr val="lt1"/>
                        </a:solidFill>
                        <a:ln w="6350">
                          <a:noFill/>
                        </a:ln>
                      </wps:spPr>
                      <wps:txbx>
                        <w:txbxContent>
                          <w:p w14:paraId="49B48309" w14:textId="77777777" w:rsidR="00F76CDE" w:rsidRPr="00EB6E27" w:rsidRDefault="00F76CDE" w:rsidP="00F76CDE">
                            <w:pPr>
                              <w:tabs>
                                <w:tab w:val="left" w:pos="1701"/>
                                <w:tab w:val="left" w:pos="1985"/>
                                <w:tab w:val="left" w:pos="3402"/>
                              </w:tabs>
                              <w:ind w:firstLine="142"/>
                              <w:jc w:val="center"/>
                              <w:rPr>
                                <w:rFonts w:ascii="Arial" w:hAnsi="Arial" w:cs="Arial"/>
                                <w:b/>
                                <w:iCs/>
                                <w:sz w:val="20"/>
                                <w:szCs w:val="20"/>
                              </w:rPr>
                            </w:pPr>
                            <w:r w:rsidRPr="00EB6E27">
                              <w:rPr>
                                <w:rFonts w:ascii="Arial" w:hAnsi="Arial" w:cs="Arial"/>
                                <w:b/>
                                <w:iCs/>
                                <w:sz w:val="20"/>
                                <w:szCs w:val="20"/>
                              </w:rPr>
                              <w:t>Luzia Josino Pereira Buss</w:t>
                            </w:r>
                          </w:p>
                          <w:p w14:paraId="2D13D9EB" w14:textId="77777777" w:rsidR="00F76CDE" w:rsidRPr="00EB6E27" w:rsidRDefault="00F76CDE" w:rsidP="00F76CDE">
                            <w:pPr>
                              <w:tabs>
                                <w:tab w:val="left" w:pos="1701"/>
                                <w:tab w:val="left" w:pos="1985"/>
                                <w:tab w:val="left" w:pos="3402"/>
                              </w:tabs>
                              <w:ind w:firstLine="142"/>
                              <w:jc w:val="center"/>
                              <w:rPr>
                                <w:rFonts w:ascii="Arial" w:hAnsi="Arial" w:cs="Arial"/>
                                <w:iCs/>
                                <w:sz w:val="20"/>
                                <w:szCs w:val="20"/>
                              </w:rPr>
                            </w:pPr>
                            <w:r w:rsidRPr="00EB6E27">
                              <w:rPr>
                                <w:rFonts w:ascii="Arial" w:hAnsi="Arial" w:cs="Arial"/>
                                <w:iCs/>
                                <w:sz w:val="20"/>
                                <w:szCs w:val="20"/>
                              </w:rPr>
                              <w:t>Sec</w:t>
                            </w:r>
                            <w:r>
                              <w:rPr>
                                <w:rFonts w:ascii="Arial" w:hAnsi="Arial" w:cs="Arial"/>
                                <w:iCs/>
                                <w:sz w:val="20"/>
                                <w:szCs w:val="20"/>
                              </w:rPr>
                              <w:t>.</w:t>
                            </w:r>
                            <w:r w:rsidRPr="00EB6E27">
                              <w:rPr>
                                <w:rFonts w:ascii="Arial" w:hAnsi="Arial" w:cs="Arial"/>
                                <w:iCs/>
                                <w:sz w:val="20"/>
                                <w:szCs w:val="20"/>
                              </w:rPr>
                              <w:t xml:space="preserve"> Mun</w:t>
                            </w:r>
                            <w:r>
                              <w:rPr>
                                <w:rFonts w:ascii="Arial" w:hAnsi="Arial" w:cs="Arial"/>
                                <w:iCs/>
                                <w:sz w:val="20"/>
                                <w:szCs w:val="20"/>
                              </w:rPr>
                              <w:t>.</w:t>
                            </w:r>
                            <w:r w:rsidRPr="00EB6E27">
                              <w:rPr>
                                <w:rFonts w:ascii="Arial" w:hAnsi="Arial" w:cs="Arial"/>
                                <w:iCs/>
                                <w:sz w:val="20"/>
                                <w:szCs w:val="20"/>
                              </w:rPr>
                              <w:t xml:space="preserve"> de Educação, Cultura e Esportes</w:t>
                            </w:r>
                          </w:p>
                          <w:p w14:paraId="6D9BEA8E" w14:textId="77777777" w:rsidR="00F76CDE" w:rsidRPr="00EB6E27" w:rsidRDefault="00F76CDE" w:rsidP="00F76CDE">
                            <w:pPr>
                              <w:jc w:val="center"/>
                              <w:rPr>
                                <w:rFonts w:ascii="Arial" w:eastAsia="Arial Unicode MS" w:hAnsi="Arial" w:cs="Arial"/>
                                <w:b/>
                                <w:iCs/>
                                <w:sz w:val="20"/>
                                <w:szCs w:val="20"/>
                              </w:rPr>
                            </w:pPr>
                            <w:r w:rsidRPr="00EB6E27">
                              <w:rPr>
                                <w:rFonts w:ascii="Arial" w:hAnsi="Arial" w:cs="Arial"/>
                                <w:iCs/>
                                <w:sz w:val="20"/>
                                <w:szCs w:val="20"/>
                              </w:rPr>
                              <w:t>Portaria n.º 2835/GP/23</w:t>
                            </w:r>
                          </w:p>
                          <w:p w14:paraId="11822FCB" w14:textId="77777777" w:rsidR="00F76CDE" w:rsidRDefault="00F76CDE" w:rsidP="00F76C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5842F" id="_x0000_s1054" type="#_x0000_t202" style="position:absolute;left:0;text-align:left;margin-left:310.5pt;margin-top:7.3pt;width:225pt;height:60.75pt;z-index:48761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" fillcolor="white [3201]" stroked="f" strokeweight=".5pt">
                <v:textbox>
                  <w:txbxContent>
                    <w:p w14:paraId="49B48309" w14:textId="77777777" w:rsidR="00F76CDE" w:rsidRPr="00EB6E27" w:rsidRDefault="00F76CDE" w:rsidP="00F76CDE">
                      <w:pPr>
                        <w:tabs>
                          <w:tab w:val="left" w:pos="1701"/>
                          <w:tab w:val="left" w:pos="1985"/>
                          <w:tab w:val="left" w:pos="3402"/>
                        </w:tabs>
                        <w:ind w:firstLine="142"/>
                        <w:jc w:val="center"/>
                        <w:rPr>
                          <w:rFonts w:ascii="Arial" w:hAnsi="Arial" w:cs="Arial"/>
                          <w:b/>
                          <w:iCs/>
                          <w:sz w:val="20"/>
                          <w:szCs w:val="20"/>
                        </w:rPr>
                      </w:pPr>
                      <w:r w:rsidRPr="00EB6E27">
                        <w:rPr>
                          <w:rFonts w:ascii="Arial" w:hAnsi="Arial" w:cs="Arial"/>
                          <w:b/>
                          <w:iCs/>
                          <w:sz w:val="20"/>
                          <w:szCs w:val="20"/>
                        </w:rPr>
                        <w:t>Luzia Josino Pereira Buss</w:t>
                      </w:r>
                    </w:p>
                    <w:p w14:paraId="2D13D9EB" w14:textId="77777777" w:rsidR="00F76CDE" w:rsidRPr="00EB6E27" w:rsidRDefault="00F76CDE" w:rsidP="00F76CDE">
                      <w:pPr>
                        <w:tabs>
                          <w:tab w:val="left" w:pos="1701"/>
                          <w:tab w:val="left" w:pos="1985"/>
                          <w:tab w:val="left" w:pos="3402"/>
                        </w:tabs>
                        <w:ind w:firstLine="142"/>
                        <w:jc w:val="center"/>
                        <w:rPr>
                          <w:rFonts w:ascii="Arial" w:hAnsi="Arial" w:cs="Arial"/>
                          <w:iCs/>
                          <w:sz w:val="20"/>
                          <w:szCs w:val="20"/>
                        </w:rPr>
                      </w:pPr>
                      <w:r w:rsidRPr="00EB6E27">
                        <w:rPr>
                          <w:rFonts w:ascii="Arial" w:hAnsi="Arial" w:cs="Arial"/>
                          <w:iCs/>
                          <w:sz w:val="20"/>
                          <w:szCs w:val="20"/>
                        </w:rPr>
                        <w:t>Sec</w:t>
                      </w:r>
                      <w:r>
                        <w:rPr>
                          <w:rFonts w:ascii="Arial" w:hAnsi="Arial" w:cs="Arial"/>
                          <w:iCs/>
                          <w:sz w:val="20"/>
                          <w:szCs w:val="20"/>
                        </w:rPr>
                        <w:t>.</w:t>
                      </w:r>
                      <w:r w:rsidRPr="00EB6E27">
                        <w:rPr>
                          <w:rFonts w:ascii="Arial" w:hAnsi="Arial" w:cs="Arial"/>
                          <w:iCs/>
                          <w:sz w:val="20"/>
                          <w:szCs w:val="20"/>
                        </w:rPr>
                        <w:t xml:space="preserve"> Mun</w:t>
                      </w:r>
                      <w:r>
                        <w:rPr>
                          <w:rFonts w:ascii="Arial" w:hAnsi="Arial" w:cs="Arial"/>
                          <w:iCs/>
                          <w:sz w:val="20"/>
                          <w:szCs w:val="20"/>
                        </w:rPr>
                        <w:t>.</w:t>
                      </w:r>
                      <w:r w:rsidRPr="00EB6E27">
                        <w:rPr>
                          <w:rFonts w:ascii="Arial" w:hAnsi="Arial" w:cs="Arial"/>
                          <w:iCs/>
                          <w:sz w:val="20"/>
                          <w:szCs w:val="20"/>
                        </w:rPr>
                        <w:t xml:space="preserve"> de Educação, Cultura e Esportes</w:t>
                      </w:r>
                    </w:p>
                    <w:p w14:paraId="6D9BEA8E" w14:textId="77777777" w:rsidR="00F76CDE" w:rsidRPr="00EB6E27" w:rsidRDefault="00F76CDE" w:rsidP="00F76CDE">
                      <w:pPr>
                        <w:jc w:val="center"/>
                        <w:rPr>
                          <w:rFonts w:ascii="Arial" w:eastAsia="Arial Unicode MS" w:hAnsi="Arial" w:cs="Arial"/>
                          <w:b/>
                          <w:iCs/>
                          <w:sz w:val="20"/>
                          <w:szCs w:val="20"/>
                        </w:rPr>
                      </w:pPr>
                      <w:r w:rsidRPr="00EB6E27">
                        <w:rPr>
                          <w:rFonts w:ascii="Arial" w:hAnsi="Arial" w:cs="Arial"/>
                          <w:iCs/>
                          <w:sz w:val="20"/>
                          <w:szCs w:val="20"/>
                        </w:rPr>
                        <w:t>Portaria n.º 2835/GP/23</w:t>
                      </w:r>
                    </w:p>
                    <w:p w14:paraId="11822FCB" w14:textId="77777777" w:rsidR="00F76CDE" w:rsidRDefault="00F76CDE" w:rsidP="00F76CDE"/>
                  </w:txbxContent>
                </v:textbox>
                <w10:wrap anchorx="page"/>
              </v:shape>
            </w:pict>
          </mc:Fallback>
        </mc:AlternateContent>
      </w:r>
    </w:p>
    <w:p w14:paraId="4BBD9504" w14:textId="77777777" w:rsidR="00F76CDE" w:rsidRPr="00F76CDE" w:rsidRDefault="00F76CDE" w:rsidP="00F76CDE">
      <w:pPr>
        <w:pStyle w:val="Ttulo6"/>
        <w:ind w:right="139"/>
        <w:rPr>
          <w:rFonts w:cs="Arial"/>
          <w:u w:val="thick"/>
        </w:rPr>
      </w:pPr>
    </w:p>
    <w:p w14:paraId="430A9B8F" w14:textId="77777777" w:rsidR="00F76CDE" w:rsidRPr="00F76CDE" w:rsidRDefault="00F76CDE" w:rsidP="00F76CDE">
      <w:pPr>
        <w:rPr>
          <w:rFonts w:ascii="Arial" w:hAnsi="Arial" w:cs="Arial"/>
          <w:iCs/>
        </w:rPr>
      </w:pPr>
    </w:p>
    <w:p w14:paraId="08FEA661" w14:textId="77777777" w:rsidR="00F76CDE" w:rsidRPr="00F76CDE" w:rsidRDefault="00F76CDE" w:rsidP="00F76CDE">
      <w:pPr>
        <w:pStyle w:val="Ttulo6"/>
        <w:ind w:right="139"/>
        <w:rPr>
          <w:rFonts w:cs="Arial"/>
          <w:u w:val="thick"/>
        </w:rPr>
      </w:pPr>
    </w:p>
    <w:p w14:paraId="2C417A28" w14:textId="77777777" w:rsidR="00F76CDE" w:rsidRPr="00F76CDE" w:rsidRDefault="00F76CDE" w:rsidP="00F76CDE">
      <w:pPr>
        <w:pStyle w:val="Ttulo6"/>
        <w:ind w:right="139"/>
        <w:rPr>
          <w:rFonts w:cs="Arial"/>
          <w:u w:val="thick"/>
        </w:rPr>
      </w:pPr>
    </w:p>
    <w:p w14:paraId="66F81CBB" w14:textId="77777777" w:rsidR="00F76CDE" w:rsidRPr="00F76CDE" w:rsidRDefault="00F76CDE" w:rsidP="00F76CDE">
      <w:pPr>
        <w:pStyle w:val="Ttulo6"/>
        <w:ind w:right="139"/>
        <w:rPr>
          <w:rFonts w:cs="Arial"/>
          <w:b w:val="0"/>
          <w:bCs w:val="0"/>
        </w:rPr>
      </w:pPr>
    </w:p>
    <w:p w14:paraId="577327B8" w14:textId="77777777" w:rsidR="00F76CDE" w:rsidRPr="00F76CDE" w:rsidRDefault="00F76CDE" w:rsidP="00F76CDE">
      <w:pPr>
        <w:pStyle w:val="Ttulo6"/>
        <w:ind w:right="139"/>
        <w:rPr>
          <w:rFonts w:cs="Arial"/>
          <w:b w:val="0"/>
          <w:bCs w:val="0"/>
        </w:rPr>
      </w:pPr>
    </w:p>
    <w:p w14:paraId="77C7AC5C" w14:textId="77777777" w:rsidR="00F76CDE" w:rsidRPr="00F76CDE" w:rsidRDefault="00F76CDE" w:rsidP="00F76CDE">
      <w:pPr>
        <w:pStyle w:val="Corpodetexto"/>
        <w:spacing w:before="90"/>
        <w:ind w:left="98" w:right="141"/>
        <w:rPr>
          <w:rFonts w:ascii="Arial" w:hAnsi="Arial" w:cs="Arial"/>
        </w:rPr>
      </w:pPr>
    </w:p>
    <w:p w14:paraId="422C428D" w14:textId="77777777" w:rsidR="00F76CDE" w:rsidRPr="00F76CDE" w:rsidRDefault="00F76CDE" w:rsidP="00F76CDE">
      <w:pPr>
        <w:pStyle w:val="Corpodetexto"/>
        <w:spacing w:before="90"/>
        <w:ind w:left="98" w:right="141"/>
        <w:rPr>
          <w:rFonts w:ascii="Arial" w:hAnsi="Arial" w:cs="Arial"/>
        </w:rPr>
      </w:pPr>
      <w:r w:rsidRPr="00F76CDE">
        <w:rPr>
          <w:rFonts w:ascii="Arial" w:hAnsi="Arial" w:cs="Arial"/>
        </w:rPr>
        <w:t>Despacho:</w:t>
      </w:r>
      <w:r w:rsidRPr="00F76CDE">
        <w:rPr>
          <w:rFonts w:ascii="Arial" w:hAnsi="Arial" w:cs="Arial"/>
          <w:spacing w:val="-6"/>
        </w:rPr>
        <w:t xml:space="preserve"> </w:t>
      </w:r>
      <w:r w:rsidRPr="00F76CDE">
        <w:rPr>
          <w:rFonts w:ascii="Arial" w:hAnsi="Arial" w:cs="Arial"/>
        </w:rPr>
        <w:t>Elaboradora</w:t>
      </w:r>
      <w:r w:rsidRPr="00F76CDE">
        <w:rPr>
          <w:rFonts w:ascii="Arial" w:hAnsi="Arial" w:cs="Arial"/>
          <w:spacing w:val="-6"/>
        </w:rPr>
        <w:t xml:space="preserve"> </w:t>
      </w:r>
      <w:r w:rsidRPr="00F76CDE">
        <w:rPr>
          <w:rFonts w:ascii="Arial" w:hAnsi="Arial" w:cs="Arial"/>
        </w:rPr>
        <w:t>do</w:t>
      </w:r>
      <w:r w:rsidRPr="00F76CDE">
        <w:rPr>
          <w:rFonts w:ascii="Arial" w:hAnsi="Arial" w:cs="Arial"/>
          <w:spacing w:val="-5"/>
        </w:rPr>
        <w:t xml:space="preserve"> </w:t>
      </w:r>
      <w:r w:rsidRPr="00F76CDE">
        <w:rPr>
          <w:rFonts w:ascii="Arial" w:hAnsi="Arial" w:cs="Arial"/>
        </w:rPr>
        <w:t>Estudo</w:t>
      </w:r>
      <w:r w:rsidRPr="00F76CDE">
        <w:rPr>
          <w:rFonts w:ascii="Arial" w:hAnsi="Arial" w:cs="Arial"/>
          <w:spacing w:val="-6"/>
        </w:rPr>
        <w:t xml:space="preserve"> </w:t>
      </w:r>
      <w:r w:rsidRPr="00F76CDE">
        <w:rPr>
          <w:rFonts w:ascii="Arial" w:hAnsi="Arial" w:cs="Arial"/>
        </w:rPr>
        <w:t>Técnico</w:t>
      </w:r>
      <w:r w:rsidRPr="00F76CDE">
        <w:rPr>
          <w:rFonts w:ascii="Arial" w:hAnsi="Arial" w:cs="Arial"/>
          <w:spacing w:val="-6"/>
        </w:rPr>
        <w:t xml:space="preserve"> </w:t>
      </w:r>
      <w:r w:rsidRPr="00F76CDE">
        <w:rPr>
          <w:rFonts w:ascii="Arial" w:hAnsi="Arial" w:cs="Arial"/>
        </w:rPr>
        <w:t>Preliminar</w:t>
      </w:r>
      <w:r w:rsidRPr="00F76CDE">
        <w:rPr>
          <w:rFonts w:ascii="Arial" w:hAnsi="Arial" w:cs="Arial"/>
          <w:spacing w:val="-6"/>
        </w:rPr>
        <w:t xml:space="preserve"> </w:t>
      </w:r>
      <w:r w:rsidRPr="00F76CDE">
        <w:rPr>
          <w:rFonts w:ascii="Arial" w:hAnsi="Arial" w:cs="Arial"/>
        </w:rPr>
        <w:t>-</w:t>
      </w:r>
      <w:r w:rsidRPr="00F76CDE">
        <w:rPr>
          <w:rFonts w:ascii="Arial" w:hAnsi="Arial" w:cs="Arial"/>
          <w:spacing w:val="-5"/>
        </w:rPr>
        <w:t xml:space="preserve"> </w:t>
      </w:r>
      <w:r w:rsidRPr="00F76CDE">
        <w:rPr>
          <w:rFonts w:ascii="Arial" w:hAnsi="Arial" w:cs="Arial"/>
        </w:rPr>
        <w:t>ETP</w:t>
      </w:r>
    </w:p>
    <w:p w14:paraId="37020240" w14:textId="77777777" w:rsidR="00F76CDE" w:rsidRPr="00F76CDE" w:rsidRDefault="00F76CDE" w:rsidP="00F76CDE">
      <w:pPr>
        <w:pStyle w:val="Ttulo6"/>
        <w:ind w:right="139"/>
        <w:jc w:val="right"/>
        <w:rPr>
          <w:rFonts w:cs="Arial"/>
          <w:b w:val="0"/>
          <w:bCs w:val="0"/>
        </w:rPr>
      </w:pPr>
    </w:p>
    <w:p w14:paraId="631D21B9" w14:textId="77777777" w:rsidR="00F76CDE" w:rsidRPr="00F76CDE" w:rsidRDefault="00F76CDE" w:rsidP="00F76CDE">
      <w:pPr>
        <w:pStyle w:val="Ttulo6"/>
        <w:ind w:right="139"/>
        <w:jc w:val="right"/>
        <w:rPr>
          <w:rFonts w:cs="Arial"/>
          <w:b w:val="0"/>
          <w:bCs w:val="0"/>
        </w:rPr>
      </w:pPr>
    </w:p>
    <w:p w14:paraId="6FA39331" w14:textId="224A4D1A" w:rsidR="00F76CDE" w:rsidRPr="00F76CDE" w:rsidRDefault="00F76CDE" w:rsidP="00F76CDE">
      <w:pPr>
        <w:pStyle w:val="Ttulo6"/>
        <w:ind w:right="139"/>
        <w:jc w:val="right"/>
        <w:rPr>
          <w:rFonts w:cs="Arial"/>
          <w:b w:val="0"/>
          <w:bCs w:val="0"/>
        </w:rPr>
      </w:pPr>
      <w:r w:rsidRPr="00F76CDE">
        <w:rPr>
          <w:rFonts w:cs="Arial"/>
        </w:rPr>
        <w:t xml:space="preserve">Vale do Anari/RO, </w:t>
      </w:r>
      <w:r w:rsidR="00784A84">
        <w:rPr>
          <w:rFonts w:cs="Arial"/>
        </w:rPr>
        <w:t>18</w:t>
      </w:r>
      <w:r w:rsidRPr="00F76CDE">
        <w:rPr>
          <w:rFonts w:cs="Arial"/>
        </w:rPr>
        <w:t xml:space="preserve"> de </w:t>
      </w:r>
      <w:proofErr w:type="gramStart"/>
      <w:r w:rsidRPr="00F76CDE">
        <w:rPr>
          <w:rFonts w:cs="Arial"/>
        </w:rPr>
        <w:t>Março</w:t>
      </w:r>
      <w:proofErr w:type="gramEnd"/>
      <w:r w:rsidRPr="00F76CDE">
        <w:rPr>
          <w:rFonts w:cs="Arial"/>
        </w:rPr>
        <w:t xml:space="preserve"> de 2024</w:t>
      </w:r>
    </w:p>
    <w:p w14:paraId="7152A899" w14:textId="77777777" w:rsidR="00F76CDE" w:rsidRPr="00F76CDE" w:rsidRDefault="00F76CDE" w:rsidP="00F76CDE">
      <w:pPr>
        <w:pStyle w:val="Ttulo6"/>
        <w:ind w:right="139"/>
        <w:jc w:val="right"/>
        <w:rPr>
          <w:rFonts w:cs="Arial"/>
          <w:b w:val="0"/>
          <w:bCs w:val="0"/>
        </w:rPr>
      </w:pPr>
    </w:p>
    <w:p w14:paraId="0B1AE1B5" w14:textId="77777777" w:rsidR="00F76CDE" w:rsidRPr="00F76CDE" w:rsidRDefault="00F76CDE" w:rsidP="00F76CDE">
      <w:pPr>
        <w:pStyle w:val="Corpodetexto"/>
        <w:spacing w:before="2"/>
        <w:rPr>
          <w:rFonts w:ascii="Arial" w:hAnsi="Arial" w:cs="Arial"/>
        </w:rPr>
      </w:pPr>
      <w:r w:rsidRPr="00F76CDE">
        <w:rPr>
          <w:rFonts w:ascii="Arial" w:hAnsi="Arial" w:cs="Arial"/>
        </w:rPr>
        <w:t>Elaborado por:</w:t>
      </w:r>
    </w:p>
    <w:p w14:paraId="2151946E" w14:textId="77777777" w:rsidR="00F76CDE" w:rsidRPr="00F76CDE" w:rsidRDefault="00F76CDE" w:rsidP="00F76CDE">
      <w:pPr>
        <w:pStyle w:val="Corpodetexto"/>
        <w:spacing w:before="2"/>
        <w:rPr>
          <w:rFonts w:ascii="Arial" w:hAnsi="Arial" w:cs="Arial"/>
        </w:rPr>
      </w:pPr>
    </w:p>
    <w:p w14:paraId="51B7F1DD" w14:textId="77777777" w:rsidR="00F76CDE" w:rsidRPr="00F76CDE" w:rsidRDefault="00F76CDE" w:rsidP="00F76CDE">
      <w:pPr>
        <w:pStyle w:val="Corpodetexto"/>
        <w:spacing w:before="2"/>
        <w:rPr>
          <w:rFonts w:ascii="Arial" w:hAnsi="Arial" w:cs="Arial"/>
        </w:rPr>
      </w:pPr>
    </w:p>
    <w:p w14:paraId="18C68414" w14:textId="77777777" w:rsidR="00F76CDE" w:rsidRPr="00F76CDE" w:rsidRDefault="00F76CDE" w:rsidP="00F76CDE">
      <w:pPr>
        <w:pStyle w:val="Corpodetexto"/>
        <w:spacing w:before="2"/>
        <w:rPr>
          <w:rFonts w:ascii="Arial" w:hAnsi="Arial" w:cs="Arial"/>
        </w:rPr>
      </w:pPr>
    </w:p>
    <w:p w14:paraId="12C5B01C" w14:textId="77777777" w:rsidR="00F76CDE" w:rsidRPr="00F76CDE" w:rsidRDefault="00F76CDE" w:rsidP="00F76CDE">
      <w:pPr>
        <w:pStyle w:val="Corpodetexto"/>
        <w:spacing w:before="2"/>
        <w:jc w:val="center"/>
        <w:rPr>
          <w:rFonts w:ascii="Arial" w:hAnsi="Arial" w:cs="Arial"/>
        </w:rPr>
      </w:pPr>
      <w:r w:rsidRPr="00F76CDE">
        <w:rPr>
          <w:rFonts w:ascii="Arial" w:hAnsi="Arial" w:cs="Arial"/>
        </w:rPr>
        <w:t>Rozenir dos Santos Lima</w:t>
      </w:r>
    </w:p>
    <w:p w14:paraId="4501E888" w14:textId="77777777" w:rsidR="00F76CDE" w:rsidRPr="00F76CDE" w:rsidRDefault="00F76CDE" w:rsidP="00F76CDE">
      <w:pPr>
        <w:spacing w:line="360" w:lineRule="auto"/>
        <w:jc w:val="center"/>
        <w:rPr>
          <w:rFonts w:ascii="Arial" w:hAnsi="Arial" w:cs="Arial"/>
          <w:sz w:val="24"/>
          <w:szCs w:val="24"/>
        </w:rPr>
      </w:pPr>
      <w:r w:rsidRPr="00F76CDE">
        <w:rPr>
          <w:rFonts w:ascii="Arial" w:hAnsi="Arial" w:cs="Arial"/>
          <w:sz w:val="24"/>
          <w:szCs w:val="24"/>
        </w:rPr>
        <w:t>Agente de Contratação</w:t>
      </w:r>
    </w:p>
    <w:p w14:paraId="75427262" w14:textId="77777777" w:rsidR="00F76CDE" w:rsidRPr="00F76CDE" w:rsidRDefault="00F76CDE" w:rsidP="00F76CDE">
      <w:pPr>
        <w:spacing w:line="360" w:lineRule="auto"/>
        <w:jc w:val="both"/>
        <w:rPr>
          <w:rFonts w:ascii="Arial" w:hAnsi="Arial" w:cs="Arial"/>
          <w:sz w:val="24"/>
          <w:szCs w:val="24"/>
        </w:rPr>
      </w:pPr>
    </w:p>
    <w:p w14:paraId="112B16A9" w14:textId="77777777" w:rsidR="00F76CDE" w:rsidRPr="00F76CDE" w:rsidRDefault="00F76CDE" w:rsidP="00F76CDE">
      <w:pPr>
        <w:spacing w:line="360" w:lineRule="auto"/>
        <w:jc w:val="both"/>
        <w:rPr>
          <w:rFonts w:ascii="Arial" w:hAnsi="Arial" w:cs="Arial"/>
          <w:sz w:val="24"/>
          <w:szCs w:val="24"/>
        </w:rPr>
      </w:pPr>
    </w:p>
    <w:p w14:paraId="3D110B04" w14:textId="77777777" w:rsidR="00F76CDE" w:rsidRPr="00F76CDE" w:rsidRDefault="00F76CDE" w:rsidP="00F76CDE">
      <w:pPr>
        <w:spacing w:line="360" w:lineRule="auto"/>
        <w:jc w:val="both"/>
        <w:rPr>
          <w:rFonts w:ascii="Arial" w:hAnsi="Arial" w:cs="Arial"/>
          <w:sz w:val="24"/>
          <w:szCs w:val="24"/>
        </w:rPr>
      </w:pPr>
    </w:p>
    <w:p w14:paraId="51B3CCF0" w14:textId="77777777" w:rsidR="00211C92" w:rsidRDefault="00211C92" w:rsidP="009D2EF2">
      <w:pPr>
        <w:pStyle w:val="Corpodetexto"/>
        <w:ind w:right="67"/>
        <w:jc w:val="both"/>
        <w:rPr>
          <w:sz w:val="20"/>
        </w:rPr>
      </w:pPr>
    </w:p>
    <w:p w14:paraId="5409C688" w14:textId="77777777" w:rsidR="00211C92" w:rsidRDefault="00211C92" w:rsidP="009D2EF2">
      <w:pPr>
        <w:pStyle w:val="Corpodetexto"/>
        <w:ind w:right="67"/>
        <w:jc w:val="both"/>
        <w:rPr>
          <w:sz w:val="20"/>
        </w:rPr>
      </w:pPr>
    </w:p>
    <w:p w14:paraId="52889EC3" w14:textId="77777777" w:rsidR="00211C92" w:rsidRDefault="00211C92" w:rsidP="009D2EF2">
      <w:pPr>
        <w:pStyle w:val="Corpodetexto"/>
        <w:ind w:right="67"/>
        <w:jc w:val="both"/>
        <w:rPr>
          <w:sz w:val="20"/>
        </w:rPr>
      </w:pPr>
    </w:p>
    <w:p w14:paraId="47F38F9E" w14:textId="77777777" w:rsidR="00211C92" w:rsidRDefault="00211C92" w:rsidP="009D2EF2">
      <w:pPr>
        <w:pStyle w:val="Corpodetexto"/>
        <w:ind w:right="67"/>
        <w:jc w:val="both"/>
        <w:rPr>
          <w:sz w:val="20"/>
        </w:rPr>
      </w:pPr>
    </w:p>
    <w:p w14:paraId="65722DF7" w14:textId="77777777" w:rsidR="00211C92" w:rsidRDefault="00211C92" w:rsidP="009D2EF2">
      <w:pPr>
        <w:pStyle w:val="Corpodetexto"/>
        <w:ind w:right="67"/>
        <w:jc w:val="both"/>
        <w:rPr>
          <w:sz w:val="20"/>
        </w:rPr>
      </w:pPr>
    </w:p>
    <w:p w14:paraId="6AD1EF58" w14:textId="77777777" w:rsidR="00211C92" w:rsidRDefault="00211C92" w:rsidP="009D2EF2">
      <w:pPr>
        <w:pStyle w:val="Corpodetexto"/>
        <w:ind w:right="67"/>
        <w:jc w:val="both"/>
        <w:rPr>
          <w:sz w:val="20"/>
        </w:rPr>
      </w:pPr>
    </w:p>
    <w:p w14:paraId="7FD130D6" w14:textId="77777777" w:rsidR="00211C92" w:rsidRPr="009D2EF2" w:rsidRDefault="00211C92" w:rsidP="009D2EF2">
      <w:pPr>
        <w:pStyle w:val="Corpodetexto"/>
        <w:ind w:right="67"/>
        <w:jc w:val="both"/>
        <w:rPr>
          <w:sz w:val="20"/>
        </w:rPr>
      </w:pPr>
    </w:p>
    <w:p w14:paraId="3C1AD5DF" w14:textId="77777777" w:rsidR="00251733" w:rsidRPr="009D2EF2" w:rsidRDefault="00251733" w:rsidP="009D2EF2">
      <w:pPr>
        <w:pStyle w:val="Ttulo1"/>
        <w:ind w:left="0"/>
        <w:jc w:val="both"/>
      </w:pPr>
    </w:p>
    <w:p w14:paraId="46451BC6" w14:textId="77777777" w:rsidR="00251733" w:rsidRPr="009D2EF2" w:rsidRDefault="00251733" w:rsidP="009D2EF2">
      <w:pPr>
        <w:pStyle w:val="Corpodetexto"/>
        <w:ind w:right="67"/>
        <w:jc w:val="both"/>
        <w:rPr>
          <w:sz w:val="20"/>
        </w:rPr>
      </w:pPr>
    </w:p>
    <w:p w14:paraId="2935DFD7" w14:textId="44542443"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2D43D7">
        <w:rPr>
          <w:rFonts w:ascii="Arial" w:hAnsi="Arial"/>
          <w:b/>
          <w:spacing w:val="-7"/>
          <w:sz w:val="24"/>
        </w:rPr>
        <w:t>03</w:t>
      </w:r>
      <w:r w:rsidRPr="009D2EF2">
        <w:rPr>
          <w:rFonts w:ascii="Arial" w:hAnsi="Arial"/>
          <w:b/>
          <w:spacing w:val="-7"/>
          <w:sz w:val="24"/>
        </w:rPr>
        <w:t>/</w:t>
      </w:r>
      <w:r w:rsidR="00ED7E1A" w:rsidRPr="009D2EF2">
        <w:rPr>
          <w:rFonts w:ascii="Arial" w:hAnsi="Arial"/>
          <w:b/>
          <w:spacing w:val="-7"/>
          <w:sz w:val="24"/>
        </w:rPr>
        <w:t>SEMAF</w:t>
      </w:r>
      <w:r w:rsidRPr="009D2EF2">
        <w:rPr>
          <w:rFonts w:ascii="Arial" w:hAnsi="Arial"/>
          <w:b/>
          <w:sz w:val="24"/>
        </w:rPr>
        <w:t>/202</w:t>
      </w:r>
      <w:r w:rsidR="00211C92">
        <w:rPr>
          <w:rFonts w:ascii="Arial" w:hAnsi="Arial"/>
          <w:b/>
          <w:sz w:val="24"/>
        </w:rPr>
        <w:t>4</w:t>
      </w:r>
      <w:r w:rsidRPr="009D2EF2">
        <w:rPr>
          <w:rFonts w:ascii="Arial" w:hAnsi="Arial"/>
          <w:b/>
          <w:sz w:val="24"/>
        </w:rPr>
        <w:t>/</w:t>
      </w:r>
      <w:r w:rsidR="00ED7E1A" w:rsidRPr="009D2EF2">
        <w:rPr>
          <w:rFonts w:ascii="Arial" w:hAnsi="Arial"/>
          <w:b/>
          <w:sz w:val="24"/>
        </w:rPr>
        <w:t>PMVA</w:t>
      </w:r>
    </w:p>
    <w:p w14:paraId="3C875852" w14:textId="77777777" w:rsidR="005D4337" w:rsidRPr="009D2EF2" w:rsidRDefault="005D4337" w:rsidP="009D2EF2">
      <w:pPr>
        <w:pStyle w:val="Corpodetexto"/>
        <w:spacing w:before="5"/>
        <w:ind w:right="67"/>
        <w:jc w:val="both"/>
        <w:rPr>
          <w:rFonts w:ascii="Arial"/>
          <w:b/>
          <w:sz w:val="20"/>
        </w:rPr>
      </w:pPr>
      <w:bookmarkStart w:id="78" w:name="_Hlk156903146"/>
    </w:p>
    <w:p w14:paraId="2F5421C6" w14:textId="12D90404" w:rsidR="005D4337" w:rsidRPr="009D2EF2" w:rsidRDefault="005D4337" w:rsidP="009D2EF2">
      <w:pPr>
        <w:pStyle w:val="Corpodetexto"/>
        <w:ind w:left="741" w:right="67"/>
        <w:jc w:val="both"/>
        <w:rPr>
          <w:rFonts w:ascii="Arial"/>
          <w:sz w:val="20"/>
        </w:rPr>
      </w:pPr>
    </w:p>
    <w:p w14:paraId="49A0768E" w14:textId="77777777" w:rsidR="005D4337" w:rsidRPr="009D2EF2" w:rsidRDefault="00726D6D" w:rsidP="00006DF2">
      <w:pPr>
        <w:shd w:val="clear" w:color="auto" w:fill="808080" w:themeFill="background1" w:themeFillShade="80"/>
        <w:spacing w:before="41"/>
        <w:ind w:left="836" w:right="67"/>
        <w:jc w:val="center"/>
        <w:rPr>
          <w:rFonts w:ascii="Yu Gothic UI"/>
          <w:b/>
          <w:sz w:val="24"/>
        </w:rPr>
      </w:pPr>
      <w:r w:rsidRPr="009D2EF2">
        <w:rPr>
          <w:rFonts w:ascii="Yu Gothic UI"/>
          <w:b/>
          <w:sz w:val="24"/>
        </w:rPr>
        <w:lastRenderedPageBreak/>
        <w:t>ANEXO</w:t>
      </w:r>
      <w:r w:rsidRPr="009D2EF2">
        <w:rPr>
          <w:rFonts w:ascii="Yu Gothic UI"/>
          <w:b/>
          <w:spacing w:val="-4"/>
          <w:sz w:val="24"/>
        </w:rPr>
        <w:t xml:space="preserve"> </w:t>
      </w:r>
      <w:r w:rsidRPr="009D2EF2">
        <w:rPr>
          <w:rFonts w:ascii="Yu Gothic UI"/>
          <w:b/>
          <w:sz w:val="24"/>
        </w:rPr>
        <w:t>II</w:t>
      </w:r>
      <w:r w:rsidRPr="009D2EF2">
        <w:rPr>
          <w:rFonts w:ascii="Yu Gothic UI"/>
          <w:b/>
          <w:spacing w:val="-3"/>
          <w:sz w:val="24"/>
        </w:rPr>
        <w:t xml:space="preserve"> </w:t>
      </w:r>
      <w:r w:rsidRPr="009D2EF2">
        <w:rPr>
          <w:rFonts w:ascii="Yu Gothic UI"/>
          <w:b/>
          <w:sz w:val="24"/>
        </w:rPr>
        <w:t>-</w:t>
      </w:r>
      <w:r w:rsidRPr="009D2EF2">
        <w:rPr>
          <w:rFonts w:ascii="Yu Gothic UI"/>
          <w:b/>
          <w:spacing w:val="-6"/>
          <w:sz w:val="24"/>
        </w:rPr>
        <w:t xml:space="preserve"> </w:t>
      </w:r>
      <w:r w:rsidRPr="009D2EF2">
        <w:rPr>
          <w:rFonts w:ascii="Yu Gothic UI"/>
          <w:b/>
          <w:sz w:val="24"/>
        </w:rPr>
        <w:t>DO</w:t>
      </w:r>
      <w:r w:rsidRPr="009D2EF2">
        <w:rPr>
          <w:rFonts w:ascii="Yu Gothic UI"/>
          <w:b/>
          <w:spacing w:val="-4"/>
          <w:sz w:val="24"/>
        </w:rPr>
        <w:t xml:space="preserve"> </w:t>
      </w:r>
      <w:r w:rsidRPr="009D2EF2">
        <w:rPr>
          <w:rFonts w:ascii="Yu Gothic UI"/>
          <w:b/>
          <w:sz w:val="24"/>
        </w:rPr>
        <w:t>EDITAL</w:t>
      </w:r>
    </w:p>
    <w:p w14:paraId="2BF10652" w14:textId="77777777" w:rsidR="005D4337" w:rsidRPr="009D2EF2" w:rsidRDefault="005D4337" w:rsidP="009D2EF2">
      <w:pPr>
        <w:pStyle w:val="Corpodetexto"/>
        <w:spacing w:before="6"/>
        <w:ind w:right="67"/>
        <w:jc w:val="both"/>
        <w:rPr>
          <w:rFonts w:ascii="Yu Gothic UI"/>
          <w:b/>
          <w:sz w:val="15"/>
        </w:rPr>
      </w:pPr>
    </w:p>
    <w:p w14:paraId="588C3E5F" w14:textId="77777777" w:rsidR="005D4337" w:rsidRPr="009D2EF2" w:rsidRDefault="00726D6D" w:rsidP="009D2EF2">
      <w:pPr>
        <w:pStyle w:val="Ttulo4"/>
        <w:spacing w:before="93"/>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9D2EF2">
      <w:pPr>
        <w:pStyle w:val="Corpodetexto"/>
        <w:spacing w:before="6"/>
        <w:ind w:right="67"/>
        <w:jc w:val="both"/>
        <w:rPr>
          <w:rFonts w:ascii="Arial"/>
          <w:b/>
        </w:rPr>
      </w:pPr>
    </w:p>
    <w:p w14:paraId="4BB33362" w14:textId="4665999E" w:rsidR="005D4337" w:rsidRPr="009D2EF2" w:rsidRDefault="00726D6D" w:rsidP="009D2EF2">
      <w:pPr>
        <w:spacing w:before="92"/>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0E07FFDD" w:rsidR="0076089B" w:rsidRPr="009D2EF2" w:rsidRDefault="00726D6D" w:rsidP="009D2EF2">
      <w:pPr>
        <w:spacing w:before="19"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76089B" w:rsidRPr="009D2EF2">
        <w:rPr>
          <w:rFonts w:ascii="Arial" w:hAnsi="Arial"/>
          <w:b/>
          <w:spacing w:val="-4"/>
          <w:sz w:val="20"/>
        </w:rPr>
        <w:t xml:space="preserve"> </w:t>
      </w:r>
      <w:r w:rsidR="006458D8">
        <w:rPr>
          <w:rFonts w:ascii="Arial" w:hAnsi="Arial"/>
          <w:b/>
          <w:sz w:val="20"/>
        </w:rPr>
        <w:t>003</w:t>
      </w:r>
      <w:r w:rsidR="0076089B" w:rsidRPr="009D2EF2">
        <w:rPr>
          <w:rFonts w:ascii="Arial" w:hAnsi="Arial"/>
          <w:b/>
          <w:sz w:val="20"/>
        </w:rPr>
        <w:t>/</w:t>
      </w:r>
      <w:r w:rsidR="00ED7E1A" w:rsidRPr="009D2EF2">
        <w:rPr>
          <w:rFonts w:ascii="Arial" w:hAnsi="Arial"/>
          <w:b/>
          <w:sz w:val="20"/>
        </w:rPr>
        <w:t>SEMAF</w:t>
      </w:r>
      <w:r w:rsidR="0076089B" w:rsidRPr="009D2EF2">
        <w:rPr>
          <w:rFonts w:ascii="Arial" w:hAnsi="Arial"/>
          <w:b/>
          <w:sz w:val="20"/>
        </w:rPr>
        <w:t>/202</w:t>
      </w:r>
      <w:r w:rsidR="006458D8">
        <w:rPr>
          <w:rFonts w:ascii="Arial" w:hAnsi="Arial"/>
          <w:b/>
          <w:sz w:val="20"/>
        </w:rPr>
        <w:t>4</w:t>
      </w:r>
      <w:r w:rsidR="0076089B" w:rsidRPr="009D2EF2">
        <w:rPr>
          <w:rFonts w:ascii="Arial" w:hAnsi="Arial"/>
          <w:b/>
          <w:sz w:val="20"/>
        </w:rPr>
        <w:t>/PM</w:t>
      </w:r>
      <w:r w:rsidR="00ED7E1A" w:rsidRPr="009D2EF2">
        <w:rPr>
          <w:rFonts w:ascii="Arial" w:hAnsi="Arial"/>
          <w:b/>
          <w:sz w:val="20"/>
        </w:rPr>
        <w:t>VA</w:t>
      </w:r>
    </w:p>
    <w:p w14:paraId="34C717A2" w14:textId="250BBABB" w:rsidR="005D4337" w:rsidRPr="009D2EF2" w:rsidRDefault="00726D6D" w:rsidP="009D2EF2">
      <w:pPr>
        <w:spacing w:before="19" w:line="324" w:lineRule="exact"/>
        <w:ind w:left="827" w:right="67"/>
        <w:jc w:val="both"/>
        <w:rPr>
          <w:rFonts w:ascii="Arial" w:hAnsi="Arial"/>
          <w:b/>
          <w:sz w:val="20"/>
        </w:rPr>
      </w:pPr>
      <w:r w:rsidRPr="009D2EF2">
        <w:rPr>
          <w:rFonts w:ascii="Arial" w:hAnsi="Arial"/>
          <w:b/>
          <w:spacing w:val="-52"/>
          <w:sz w:val="20"/>
        </w:rPr>
        <w:t xml:space="preserve"> </w:t>
      </w: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6458D8">
        <w:rPr>
          <w:rFonts w:ascii="Arial" w:hAnsi="Arial"/>
          <w:b/>
          <w:sz w:val="20"/>
        </w:rPr>
        <w:t>126</w:t>
      </w:r>
      <w:r w:rsidRPr="009D2EF2">
        <w:rPr>
          <w:rFonts w:ascii="Arial" w:hAnsi="Arial"/>
          <w:b/>
          <w:sz w:val="20"/>
        </w:rPr>
        <w:t>/202</w:t>
      </w:r>
      <w:r w:rsidR="006458D8">
        <w:rPr>
          <w:rFonts w:ascii="Arial" w:hAnsi="Arial"/>
          <w:b/>
          <w:sz w:val="20"/>
        </w:rPr>
        <w:t>4</w:t>
      </w:r>
      <w:r w:rsidRPr="009D2EF2">
        <w:rPr>
          <w:rFonts w:ascii="Arial" w:hAnsi="Arial"/>
          <w:b/>
          <w:sz w:val="20"/>
        </w:rPr>
        <w:t>/</w:t>
      </w:r>
      <w:r w:rsidR="00ED7E1A" w:rsidRPr="009D2EF2">
        <w:rPr>
          <w:rFonts w:ascii="Arial" w:hAnsi="Arial"/>
          <w:b/>
          <w:sz w:val="20"/>
        </w:rPr>
        <w:t>FAZENDA</w:t>
      </w:r>
    </w:p>
    <w:p w14:paraId="54E2844E" w14:textId="77777777" w:rsidR="005D4337" w:rsidRPr="009D2EF2" w:rsidRDefault="00726D6D" w:rsidP="009D2EF2">
      <w:pPr>
        <w:tabs>
          <w:tab w:val="left" w:pos="9444"/>
        </w:tabs>
        <w:spacing w:line="209" w:lineRule="exact"/>
        <w:ind w:left="827" w:right="67"/>
        <w:jc w:val="both"/>
        <w:rPr>
          <w:sz w:val="20"/>
        </w:rPr>
      </w:pPr>
      <w:r w:rsidRPr="009D2EF2">
        <w:rPr>
          <w:sz w:val="20"/>
        </w:rPr>
        <w:t>LICITANTE</w:t>
      </w:r>
      <w:r w:rsidRPr="009D2EF2">
        <w:rPr>
          <w:w w:val="99"/>
          <w:sz w:val="20"/>
          <w:u w:val="single"/>
        </w:rPr>
        <w:t xml:space="preserve"> </w:t>
      </w:r>
      <w:r w:rsidRPr="009D2EF2">
        <w:rPr>
          <w:sz w:val="20"/>
          <w:u w:val="single"/>
        </w:rPr>
        <w:tab/>
      </w:r>
    </w:p>
    <w:p w14:paraId="10FA981A" w14:textId="77777777" w:rsidR="005D4337" w:rsidRPr="009D2EF2" w:rsidRDefault="00726D6D" w:rsidP="009D2EF2">
      <w:pPr>
        <w:tabs>
          <w:tab w:val="left" w:pos="3902"/>
          <w:tab w:val="left" w:pos="6218"/>
          <w:tab w:val="left" w:pos="9372"/>
          <w:tab w:val="left" w:pos="9444"/>
        </w:tabs>
        <w:spacing w:before="1"/>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r w:rsidRPr="009D2EF2">
        <w:rPr>
          <w:sz w:val="20"/>
          <w:u w:val="single"/>
        </w:rPr>
        <w:t xml:space="preserve"> </w:t>
      </w:r>
      <w:r w:rsidRPr="009D2EF2">
        <w:rPr>
          <w:sz w:val="20"/>
          <w:u w:val="single"/>
        </w:rPr>
        <w:tab/>
      </w:r>
      <w:r w:rsidRPr="009D2EF2">
        <w:rPr>
          <w:sz w:val="20"/>
          <w:u w:val="single"/>
        </w:rPr>
        <w:tab/>
      </w:r>
      <w:r w:rsidRPr="009D2EF2">
        <w:rPr>
          <w:sz w:val="20"/>
          <w:u w:val="single"/>
        </w:rPr>
        <w:tab/>
      </w:r>
      <w:r w:rsidRPr="009D2EF2">
        <w:rPr>
          <w:sz w:val="20"/>
          <w:u w:val="single"/>
        </w:rPr>
        <w:tab/>
      </w:r>
    </w:p>
    <w:p w14:paraId="78A9E945" w14:textId="77777777" w:rsidR="005D4337" w:rsidRPr="009D2EF2" w:rsidRDefault="00726D6D" w:rsidP="009D2EF2">
      <w:pPr>
        <w:tabs>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r w:rsidRPr="009D2EF2">
        <w:rPr>
          <w:spacing w:val="4"/>
          <w:sz w:val="20"/>
        </w:rPr>
        <w:t xml:space="preserve"> </w:t>
      </w:r>
      <w:r w:rsidRPr="009D2EF2">
        <w:rPr>
          <w:w w:val="99"/>
          <w:sz w:val="20"/>
          <w:u w:val="single"/>
        </w:rPr>
        <w:t xml:space="preserve"> </w:t>
      </w:r>
      <w:r w:rsidRPr="009D2EF2">
        <w:rPr>
          <w:sz w:val="20"/>
          <w:u w:val="single"/>
        </w:rPr>
        <w:tab/>
      </w:r>
    </w:p>
    <w:p w14:paraId="2966F561" w14:textId="77777777" w:rsidR="005D4337" w:rsidRPr="009D2EF2" w:rsidRDefault="005D4337" w:rsidP="009D2EF2">
      <w:pPr>
        <w:pStyle w:val="Corpodetexto"/>
        <w:ind w:right="67"/>
        <w:jc w:val="both"/>
        <w:rPr>
          <w:sz w:val="20"/>
        </w:rPr>
      </w:pPr>
    </w:p>
    <w:p w14:paraId="6DE040B5" w14:textId="77777777" w:rsidR="005D4337" w:rsidRPr="009D2EF2" w:rsidRDefault="005D4337" w:rsidP="009D2EF2">
      <w:pPr>
        <w:pStyle w:val="Corpodetexto"/>
        <w:spacing w:before="2" w:after="1"/>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9D2EF2">
            <w:pPr>
              <w:pStyle w:val="TableParagraph"/>
              <w:spacing w:before="130"/>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9D2EF2">
            <w:pPr>
              <w:pStyle w:val="TableParagraph"/>
              <w:spacing w:before="130"/>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9D2EF2">
            <w:pPr>
              <w:pStyle w:val="TableParagraph"/>
              <w:spacing w:before="130"/>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9D2EF2">
            <w:pPr>
              <w:pStyle w:val="TableParagraph"/>
              <w:spacing w:before="130"/>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9D2EF2">
            <w:pPr>
              <w:pStyle w:val="TableParagraph"/>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9D2EF2">
            <w:pPr>
              <w:pStyle w:val="TableParagraph"/>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9D2EF2">
            <w:pPr>
              <w:pStyle w:val="TableParagraph"/>
              <w:spacing w:before="72"/>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9D2EF2">
            <w:pPr>
              <w:pStyle w:val="TableParagraph"/>
              <w:spacing w:before="39"/>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9D2EF2">
            <w:pPr>
              <w:pStyle w:val="TableParagraph"/>
              <w:spacing w:before="60"/>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9D2EF2">
            <w:pPr>
              <w:pStyle w:val="TableParagraph"/>
              <w:ind w:right="67"/>
              <w:jc w:val="both"/>
              <w:rPr>
                <w:rFonts w:ascii="Times New Roman"/>
                <w:sz w:val="18"/>
              </w:rPr>
            </w:pPr>
          </w:p>
        </w:tc>
        <w:tc>
          <w:tcPr>
            <w:tcW w:w="705" w:type="dxa"/>
          </w:tcPr>
          <w:p w14:paraId="33F13C04" w14:textId="77777777" w:rsidR="005D4337" w:rsidRPr="009D2EF2" w:rsidRDefault="005D4337" w:rsidP="009D2EF2">
            <w:pPr>
              <w:pStyle w:val="TableParagraph"/>
              <w:ind w:right="67"/>
              <w:jc w:val="both"/>
              <w:rPr>
                <w:rFonts w:ascii="Times New Roman"/>
                <w:sz w:val="18"/>
              </w:rPr>
            </w:pPr>
          </w:p>
        </w:tc>
        <w:tc>
          <w:tcPr>
            <w:tcW w:w="4908" w:type="dxa"/>
          </w:tcPr>
          <w:p w14:paraId="48982CEF" w14:textId="77777777" w:rsidR="005D4337" w:rsidRPr="009D2EF2" w:rsidRDefault="005D4337" w:rsidP="009D2EF2">
            <w:pPr>
              <w:pStyle w:val="TableParagraph"/>
              <w:ind w:right="67"/>
              <w:jc w:val="both"/>
              <w:rPr>
                <w:rFonts w:ascii="Times New Roman"/>
                <w:sz w:val="18"/>
              </w:rPr>
            </w:pPr>
          </w:p>
        </w:tc>
        <w:tc>
          <w:tcPr>
            <w:tcW w:w="964" w:type="dxa"/>
          </w:tcPr>
          <w:p w14:paraId="1100B19B" w14:textId="77777777" w:rsidR="005D4337" w:rsidRPr="009D2EF2" w:rsidRDefault="005D4337" w:rsidP="009D2EF2">
            <w:pPr>
              <w:pStyle w:val="TableParagraph"/>
              <w:ind w:right="67"/>
              <w:jc w:val="both"/>
              <w:rPr>
                <w:rFonts w:ascii="Times New Roman"/>
                <w:sz w:val="18"/>
              </w:rPr>
            </w:pPr>
          </w:p>
        </w:tc>
        <w:tc>
          <w:tcPr>
            <w:tcW w:w="959" w:type="dxa"/>
          </w:tcPr>
          <w:p w14:paraId="62AA468C" w14:textId="77777777" w:rsidR="005D4337" w:rsidRPr="009D2EF2" w:rsidRDefault="005D4337" w:rsidP="009D2EF2">
            <w:pPr>
              <w:pStyle w:val="TableParagraph"/>
              <w:ind w:right="67"/>
              <w:jc w:val="both"/>
              <w:rPr>
                <w:rFonts w:ascii="Times New Roman"/>
                <w:sz w:val="18"/>
              </w:rPr>
            </w:pPr>
          </w:p>
        </w:tc>
        <w:tc>
          <w:tcPr>
            <w:tcW w:w="973" w:type="dxa"/>
          </w:tcPr>
          <w:p w14:paraId="39614E63" w14:textId="77777777" w:rsidR="005D4337" w:rsidRPr="009D2EF2" w:rsidRDefault="005D4337" w:rsidP="009D2EF2">
            <w:pPr>
              <w:pStyle w:val="TableParagraph"/>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9D2EF2">
            <w:pPr>
              <w:pStyle w:val="TableParagraph"/>
              <w:spacing w:before="60"/>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9D2EF2">
            <w:pPr>
              <w:pStyle w:val="TableParagraph"/>
              <w:ind w:right="67"/>
              <w:jc w:val="both"/>
              <w:rPr>
                <w:rFonts w:ascii="Times New Roman"/>
                <w:sz w:val="18"/>
              </w:rPr>
            </w:pPr>
          </w:p>
        </w:tc>
        <w:tc>
          <w:tcPr>
            <w:tcW w:w="705" w:type="dxa"/>
          </w:tcPr>
          <w:p w14:paraId="1C750566" w14:textId="77777777" w:rsidR="005D4337" w:rsidRPr="009D2EF2" w:rsidRDefault="005D4337" w:rsidP="009D2EF2">
            <w:pPr>
              <w:pStyle w:val="TableParagraph"/>
              <w:ind w:right="67"/>
              <w:jc w:val="both"/>
              <w:rPr>
                <w:rFonts w:ascii="Times New Roman"/>
                <w:sz w:val="18"/>
              </w:rPr>
            </w:pPr>
          </w:p>
        </w:tc>
        <w:tc>
          <w:tcPr>
            <w:tcW w:w="4908" w:type="dxa"/>
          </w:tcPr>
          <w:p w14:paraId="505CEE20" w14:textId="77777777" w:rsidR="005D4337" w:rsidRPr="009D2EF2" w:rsidRDefault="005D4337" w:rsidP="009D2EF2">
            <w:pPr>
              <w:pStyle w:val="TableParagraph"/>
              <w:ind w:right="67"/>
              <w:jc w:val="both"/>
              <w:rPr>
                <w:rFonts w:ascii="Times New Roman"/>
                <w:sz w:val="18"/>
              </w:rPr>
            </w:pPr>
          </w:p>
        </w:tc>
        <w:tc>
          <w:tcPr>
            <w:tcW w:w="964" w:type="dxa"/>
          </w:tcPr>
          <w:p w14:paraId="182813D3" w14:textId="77777777" w:rsidR="005D4337" w:rsidRPr="009D2EF2" w:rsidRDefault="005D4337" w:rsidP="009D2EF2">
            <w:pPr>
              <w:pStyle w:val="TableParagraph"/>
              <w:ind w:right="67"/>
              <w:jc w:val="both"/>
              <w:rPr>
                <w:rFonts w:ascii="Times New Roman"/>
                <w:sz w:val="18"/>
              </w:rPr>
            </w:pPr>
          </w:p>
        </w:tc>
        <w:tc>
          <w:tcPr>
            <w:tcW w:w="959" w:type="dxa"/>
          </w:tcPr>
          <w:p w14:paraId="548D4318" w14:textId="77777777" w:rsidR="005D4337" w:rsidRPr="009D2EF2" w:rsidRDefault="005D4337" w:rsidP="009D2EF2">
            <w:pPr>
              <w:pStyle w:val="TableParagraph"/>
              <w:ind w:right="67"/>
              <w:jc w:val="both"/>
              <w:rPr>
                <w:rFonts w:ascii="Times New Roman"/>
                <w:sz w:val="18"/>
              </w:rPr>
            </w:pPr>
          </w:p>
        </w:tc>
        <w:tc>
          <w:tcPr>
            <w:tcW w:w="973" w:type="dxa"/>
          </w:tcPr>
          <w:p w14:paraId="4A53C776" w14:textId="77777777" w:rsidR="005D4337" w:rsidRPr="009D2EF2" w:rsidRDefault="005D4337" w:rsidP="009D2EF2">
            <w:pPr>
              <w:pStyle w:val="TableParagraph"/>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9D2EF2">
            <w:pPr>
              <w:pStyle w:val="TableParagraph"/>
              <w:spacing w:before="62"/>
              <w:ind w:left="15" w:right="67"/>
              <w:jc w:val="both"/>
              <w:rPr>
                <w:rFonts w:ascii="Arial"/>
                <w:b/>
              </w:rPr>
            </w:pPr>
            <w:r w:rsidRPr="009D2EF2">
              <w:rPr>
                <w:rFonts w:ascii="Arial"/>
                <w:b/>
              </w:rPr>
              <w:t>3</w:t>
            </w:r>
          </w:p>
        </w:tc>
        <w:tc>
          <w:tcPr>
            <w:tcW w:w="916" w:type="dxa"/>
          </w:tcPr>
          <w:p w14:paraId="37CC1DB7" w14:textId="77777777" w:rsidR="005D4337" w:rsidRPr="009D2EF2" w:rsidRDefault="005D4337" w:rsidP="009D2EF2">
            <w:pPr>
              <w:pStyle w:val="TableParagraph"/>
              <w:ind w:right="67"/>
              <w:jc w:val="both"/>
              <w:rPr>
                <w:rFonts w:ascii="Times New Roman"/>
                <w:sz w:val="18"/>
              </w:rPr>
            </w:pPr>
          </w:p>
        </w:tc>
        <w:tc>
          <w:tcPr>
            <w:tcW w:w="705" w:type="dxa"/>
          </w:tcPr>
          <w:p w14:paraId="2C9CD71D" w14:textId="77777777" w:rsidR="005D4337" w:rsidRPr="009D2EF2" w:rsidRDefault="005D4337" w:rsidP="009D2EF2">
            <w:pPr>
              <w:pStyle w:val="TableParagraph"/>
              <w:ind w:right="67"/>
              <w:jc w:val="both"/>
              <w:rPr>
                <w:rFonts w:ascii="Times New Roman"/>
                <w:sz w:val="18"/>
              </w:rPr>
            </w:pPr>
          </w:p>
        </w:tc>
        <w:tc>
          <w:tcPr>
            <w:tcW w:w="4908" w:type="dxa"/>
          </w:tcPr>
          <w:p w14:paraId="17F54104" w14:textId="77777777" w:rsidR="005D4337" w:rsidRPr="009D2EF2" w:rsidRDefault="005D4337" w:rsidP="009D2EF2">
            <w:pPr>
              <w:pStyle w:val="TableParagraph"/>
              <w:ind w:right="67"/>
              <w:jc w:val="both"/>
              <w:rPr>
                <w:rFonts w:ascii="Times New Roman"/>
                <w:sz w:val="18"/>
              </w:rPr>
            </w:pPr>
          </w:p>
        </w:tc>
        <w:tc>
          <w:tcPr>
            <w:tcW w:w="964" w:type="dxa"/>
          </w:tcPr>
          <w:p w14:paraId="36CBE2E3" w14:textId="77777777" w:rsidR="005D4337" w:rsidRPr="009D2EF2" w:rsidRDefault="005D4337" w:rsidP="009D2EF2">
            <w:pPr>
              <w:pStyle w:val="TableParagraph"/>
              <w:ind w:right="67"/>
              <w:jc w:val="both"/>
              <w:rPr>
                <w:rFonts w:ascii="Times New Roman"/>
                <w:sz w:val="18"/>
              </w:rPr>
            </w:pPr>
          </w:p>
        </w:tc>
        <w:tc>
          <w:tcPr>
            <w:tcW w:w="959" w:type="dxa"/>
          </w:tcPr>
          <w:p w14:paraId="46CBED4A" w14:textId="77777777" w:rsidR="005D4337" w:rsidRPr="009D2EF2" w:rsidRDefault="005D4337" w:rsidP="009D2EF2">
            <w:pPr>
              <w:pStyle w:val="TableParagraph"/>
              <w:ind w:right="67"/>
              <w:jc w:val="both"/>
              <w:rPr>
                <w:rFonts w:ascii="Times New Roman"/>
                <w:sz w:val="18"/>
              </w:rPr>
            </w:pPr>
          </w:p>
        </w:tc>
        <w:tc>
          <w:tcPr>
            <w:tcW w:w="973" w:type="dxa"/>
          </w:tcPr>
          <w:p w14:paraId="185B0D05" w14:textId="77777777" w:rsidR="005D4337" w:rsidRPr="009D2EF2" w:rsidRDefault="005D4337" w:rsidP="009D2EF2">
            <w:pPr>
              <w:pStyle w:val="TableParagraph"/>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9D2EF2">
            <w:pPr>
              <w:pStyle w:val="TableParagraph"/>
              <w:spacing w:before="60"/>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9D2EF2">
            <w:pPr>
              <w:pStyle w:val="TableParagraph"/>
              <w:ind w:right="67"/>
              <w:jc w:val="both"/>
              <w:rPr>
                <w:rFonts w:ascii="Times New Roman"/>
                <w:sz w:val="18"/>
              </w:rPr>
            </w:pPr>
          </w:p>
        </w:tc>
      </w:tr>
    </w:tbl>
    <w:p w14:paraId="39629AEB" w14:textId="77777777" w:rsidR="005D4337" w:rsidRPr="009D2EF2" w:rsidRDefault="005D4337" w:rsidP="009D2EF2">
      <w:pPr>
        <w:pStyle w:val="Corpodetexto"/>
        <w:spacing w:before="11"/>
        <w:ind w:right="67"/>
        <w:jc w:val="both"/>
        <w:rPr>
          <w:sz w:val="21"/>
        </w:rPr>
      </w:pPr>
    </w:p>
    <w:p w14:paraId="16DE0C34" w14:textId="77777777" w:rsidR="005D4337" w:rsidRPr="009D2EF2" w:rsidRDefault="00726D6D" w:rsidP="009D2EF2">
      <w:pPr>
        <w:tabs>
          <w:tab w:val="left" w:pos="4171"/>
          <w:tab w:val="left" w:pos="6629"/>
        </w:tabs>
        <w:spacing w:before="92"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9D2EF2">
      <w:pPr>
        <w:spacing w:before="122"/>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9D2EF2">
      <w:pPr>
        <w:pStyle w:val="PargrafodaLista"/>
        <w:numPr>
          <w:ilvl w:val="0"/>
          <w:numId w:val="3"/>
        </w:numPr>
        <w:tabs>
          <w:tab w:val="left" w:pos="977"/>
        </w:tabs>
        <w:spacing w:before="118" w:line="276" w:lineRule="auto"/>
        <w:ind w:right="67" w:firstLine="0"/>
        <w:rPr>
          <w:sz w:val="20"/>
        </w:rPr>
      </w:pPr>
      <w:r w:rsidRPr="009D2EF2">
        <w:rPr>
          <w:sz w:val="20"/>
        </w:rPr>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9D2EF2">
      <w:pPr>
        <w:pStyle w:val="PargrafodaLista"/>
        <w:numPr>
          <w:ilvl w:val="0"/>
          <w:numId w:val="3"/>
        </w:numPr>
        <w:tabs>
          <w:tab w:val="left" w:pos="972"/>
        </w:tabs>
        <w:spacing w:before="2"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9D2EF2">
      <w:pPr>
        <w:pStyle w:val="PargrafodaLista"/>
        <w:numPr>
          <w:ilvl w:val="0"/>
          <w:numId w:val="3"/>
        </w:numPr>
        <w:tabs>
          <w:tab w:val="left" w:pos="1018"/>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9D2EF2">
      <w:pPr>
        <w:pStyle w:val="Corpodetexto"/>
        <w:spacing w:before="11"/>
        <w:ind w:right="67"/>
        <w:jc w:val="both"/>
        <w:rPr>
          <w:sz w:val="17"/>
        </w:rPr>
      </w:pPr>
    </w:p>
    <w:p w14:paraId="2EE82AED" w14:textId="25176C98" w:rsidR="005D4337" w:rsidRPr="009D2EF2" w:rsidRDefault="00726D6D" w:rsidP="009D2EF2">
      <w:pPr>
        <w:tabs>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w:t>
      </w:r>
      <w:r w:rsidR="00211C92">
        <w:rPr>
          <w:sz w:val="20"/>
        </w:rPr>
        <w:t>4</w:t>
      </w:r>
      <w:r w:rsidRPr="009D2EF2">
        <w:rPr>
          <w:sz w:val="20"/>
        </w:rPr>
        <w:t>.</w:t>
      </w:r>
    </w:p>
    <w:p w14:paraId="1BC39380" w14:textId="77777777" w:rsidR="005D4337" w:rsidRPr="009D2EF2" w:rsidRDefault="005D4337" w:rsidP="009D2EF2">
      <w:pPr>
        <w:pStyle w:val="Corpodetexto"/>
        <w:ind w:right="67"/>
        <w:jc w:val="both"/>
        <w:rPr>
          <w:sz w:val="20"/>
        </w:rPr>
      </w:pPr>
    </w:p>
    <w:p w14:paraId="38FE6154" w14:textId="77777777" w:rsidR="005D4337" w:rsidRPr="009D2EF2" w:rsidRDefault="005D4337" w:rsidP="009D2EF2">
      <w:pPr>
        <w:pStyle w:val="Corpodetexto"/>
        <w:spacing w:before="10"/>
        <w:ind w:right="67"/>
        <w:jc w:val="both"/>
        <w:rPr>
          <w:sz w:val="20"/>
        </w:rPr>
      </w:pPr>
    </w:p>
    <w:p w14:paraId="11E8A677" w14:textId="77777777" w:rsidR="005D4337" w:rsidRPr="009D2EF2" w:rsidRDefault="00726D6D" w:rsidP="009D2EF2">
      <w:pPr>
        <w:spacing w:before="1"/>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2546D9A1" w14:textId="77777777" w:rsidR="005D4337" w:rsidRPr="009D2EF2" w:rsidRDefault="005D4337" w:rsidP="009D2EF2">
      <w:pPr>
        <w:pStyle w:val="Corpodetexto"/>
        <w:ind w:right="67"/>
        <w:jc w:val="both"/>
        <w:rPr>
          <w:sz w:val="20"/>
        </w:rPr>
      </w:pPr>
    </w:p>
    <w:p w14:paraId="2A17CA62" w14:textId="5DE0F80F" w:rsidR="005D4337" w:rsidRPr="009D2EF2" w:rsidRDefault="004C52BB" w:rsidP="009D2EF2">
      <w:pPr>
        <w:pStyle w:val="Corpodetexto"/>
        <w:spacing w:before="6"/>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E71983" w:rsidRDefault="00E71983">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6498A" id="Text Box 199" o:spid="_x0000_s1055"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" filled="f" strokeweight=".48pt">
                <v:textbox inset="0,0,0,0">
                  <w:txbxContent>
                    <w:p w14:paraId="3322C664" w14:textId="77777777" w:rsidR="00E71983" w:rsidRDefault="00E71983">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06B7D32A" w14:textId="77777777" w:rsidR="005D4337" w:rsidRPr="009D2EF2" w:rsidRDefault="005D4337" w:rsidP="009D2EF2">
      <w:pPr>
        <w:ind w:right="67"/>
        <w:jc w:val="both"/>
        <w:rPr>
          <w:sz w:val="24"/>
        </w:rPr>
      </w:pPr>
    </w:p>
    <w:p w14:paraId="6471AE68" w14:textId="77777777" w:rsidR="00ED7E1A" w:rsidRDefault="00ED7E1A" w:rsidP="009D2EF2">
      <w:pPr>
        <w:ind w:right="67"/>
        <w:jc w:val="both"/>
        <w:rPr>
          <w:sz w:val="24"/>
        </w:rPr>
      </w:pPr>
    </w:p>
    <w:p w14:paraId="7B03E0B9" w14:textId="77777777" w:rsidR="00332D4E" w:rsidRPr="009D2EF2" w:rsidRDefault="00332D4E" w:rsidP="009D2EF2">
      <w:pPr>
        <w:ind w:right="67"/>
        <w:jc w:val="both"/>
        <w:rPr>
          <w:sz w:val="24"/>
        </w:rPr>
      </w:pPr>
    </w:p>
    <w:p w14:paraId="46181F00" w14:textId="3EE891AC" w:rsidR="0076089B" w:rsidRPr="009D2EF2" w:rsidRDefault="0076089B" w:rsidP="009D2EF2">
      <w:pPr>
        <w:spacing w:before="17"/>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003</w:t>
      </w:r>
      <w:r w:rsidRPr="009D2EF2">
        <w:rPr>
          <w:rFonts w:ascii="Arial" w:hAnsi="Arial"/>
          <w:b/>
          <w:spacing w:val="-7"/>
          <w:sz w:val="24"/>
        </w:rPr>
        <w:t>/</w:t>
      </w:r>
      <w:r w:rsidR="00ED7E1A" w:rsidRPr="009D2EF2">
        <w:rPr>
          <w:rFonts w:ascii="Arial" w:hAnsi="Arial"/>
          <w:b/>
          <w:spacing w:val="-7"/>
          <w:sz w:val="24"/>
        </w:rPr>
        <w:t>SEMAF</w:t>
      </w:r>
      <w:r w:rsidRPr="009D2EF2">
        <w:rPr>
          <w:rFonts w:ascii="Arial" w:hAnsi="Arial"/>
          <w:b/>
          <w:sz w:val="24"/>
        </w:rPr>
        <w:t>/202</w:t>
      </w:r>
      <w:r w:rsidR="00211C92">
        <w:rPr>
          <w:rFonts w:ascii="Arial" w:hAnsi="Arial"/>
          <w:b/>
          <w:sz w:val="24"/>
        </w:rPr>
        <w:t>4</w:t>
      </w:r>
      <w:r w:rsidRPr="009D2EF2">
        <w:rPr>
          <w:rFonts w:ascii="Arial" w:hAnsi="Arial"/>
          <w:b/>
          <w:sz w:val="24"/>
        </w:rPr>
        <w:t>/PM</w:t>
      </w:r>
      <w:r w:rsidR="00ED7E1A" w:rsidRPr="009D2EF2">
        <w:rPr>
          <w:rFonts w:ascii="Arial" w:hAnsi="Arial"/>
          <w:b/>
          <w:sz w:val="24"/>
        </w:rPr>
        <w:t>VA</w:t>
      </w:r>
    </w:p>
    <w:p w14:paraId="54A9BFD6" w14:textId="77777777" w:rsidR="005D4337" w:rsidRPr="009D2EF2" w:rsidRDefault="005D4337" w:rsidP="009D2EF2">
      <w:pPr>
        <w:pStyle w:val="Corpodetexto"/>
        <w:ind w:right="67"/>
        <w:jc w:val="both"/>
        <w:rPr>
          <w:sz w:val="20"/>
        </w:rPr>
      </w:pPr>
    </w:p>
    <w:p w14:paraId="0F314D76" w14:textId="77777777" w:rsidR="005D4337" w:rsidRPr="009D2EF2" w:rsidRDefault="005D4337" w:rsidP="00006DF2">
      <w:pPr>
        <w:pStyle w:val="Corpodetexto"/>
        <w:spacing w:before="8"/>
        <w:ind w:right="67"/>
        <w:rPr>
          <w:sz w:val="21"/>
        </w:rPr>
      </w:pPr>
    </w:p>
    <w:p w14:paraId="71755DBD" w14:textId="266A1B91" w:rsidR="005D4337" w:rsidRPr="009D2EF2" w:rsidRDefault="005D4337" w:rsidP="009D2EF2">
      <w:pPr>
        <w:pStyle w:val="Corpodetexto"/>
        <w:ind w:left="738" w:right="67"/>
        <w:jc w:val="both"/>
        <w:rPr>
          <w:sz w:val="20"/>
        </w:rPr>
      </w:pPr>
    </w:p>
    <w:p w14:paraId="3E9A0C81" w14:textId="77777777" w:rsidR="005D4337" w:rsidRPr="009D2EF2" w:rsidRDefault="00726D6D" w:rsidP="00006DF2">
      <w:pPr>
        <w:pStyle w:val="Ttulo3"/>
        <w:shd w:val="clear" w:color="auto" w:fill="808080" w:themeFill="background1" w:themeFillShade="80"/>
        <w:spacing w:before="23"/>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III</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9D2EF2">
      <w:pPr>
        <w:pStyle w:val="Corpodetexto"/>
        <w:ind w:right="67"/>
        <w:jc w:val="both"/>
        <w:rPr>
          <w:rFonts w:ascii="Yu Gothic UI"/>
          <w:b/>
          <w:sz w:val="7"/>
        </w:rPr>
      </w:pPr>
    </w:p>
    <w:p w14:paraId="0FEC8A8D" w14:textId="77777777" w:rsidR="005D4337" w:rsidRPr="009D2EF2" w:rsidRDefault="00726D6D" w:rsidP="009D2EF2">
      <w:pPr>
        <w:spacing w:before="92"/>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9D2EF2">
      <w:pPr>
        <w:pStyle w:val="Corpodetexto"/>
        <w:ind w:right="67"/>
        <w:jc w:val="both"/>
        <w:rPr>
          <w:rFonts w:ascii="Arial"/>
          <w:b/>
          <w:sz w:val="26"/>
        </w:rPr>
      </w:pPr>
    </w:p>
    <w:p w14:paraId="174722E3" w14:textId="77777777" w:rsidR="005D4337" w:rsidRPr="009D2EF2" w:rsidRDefault="00726D6D" w:rsidP="009D2EF2">
      <w:pPr>
        <w:pStyle w:val="Corpodetexto"/>
        <w:spacing w:before="205"/>
        <w:ind w:left="827" w:right="67"/>
        <w:jc w:val="both"/>
      </w:pPr>
      <w:r w:rsidRPr="009D2EF2">
        <w:t>À</w:t>
      </w:r>
    </w:p>
    <w:p w14:paraId="1F122786" w14:textId="77777777" w:rsidR="005D4337" w:rsidRPr="009D2EF2" w:rsidRDefault="00726D6D" w:rsidP="009D2EF2">
      <w:pPr>
        <w:pStyle w:val="Corpodetexto"/>
        <w:spacing w:before="4"/>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Pr="009D2EF2">
        <w:t>MDO</w:t>
      </w:r>
    </w:p>
    <w:p w14:paraId="1683027B" w14:textId="77777777" w:rsidR="005D4337" w:rsidRPr="009D2EF2" w:rsidRDefault="005D4337" w:rsidP="009D2EF2">
      <w:pPr>
        <w:pStyle w:val="Corpodetexto"/>
        <w:ind w:right="67"/>
        <w:jc w:val="both"/>
        <w:rPr>
          <w:sz w:val="24"/>
        </w:rPr>
      </w:pPr>
    </w:p>
    <w:p w14:paraId="3B02ECC2" w14:textId="77777777" w:rsidR="005D4337" w:rsidRPr="009D2EF2" w:rsidRDefault="005D4337" w:rsidP="009D2EF2">
      <w:pPr>
        <w:pStyle w:val="Corpodetexto"/>
        <w:ind w:right="67"/>
        <w:jc w:val="both"/>
        <w:rPr>
          <w:sz w:val="24"/>
        </w:rPr>
      </w:pPr>
    </w:p>
    <w:p w14:paraId="7A4195EB" w14:textId="77777777" w:rsidR="005D4337" w:rsidRPr="009D2EF2" w:rsidRDefault="005D4337" w:rsidP="009D2EF2">
      <w:pPr>
        <w:pStyle w:val="Corpodetexto"/>
        <w:ind w:right="67"/>
        <w:jc w:val="both"/>
        <w:rPr>
          <w:sz w:val="24"/>
        </w:rPr>
      </w:pPr>
    </w:p>
    <w:p w14:paraId="41214CCF" w14:textId="367E79CE" w:rsidR="005D4337" w:rsidRPr="009D2EF2" w:rsidRDefault="00726D6D" w:rsidP="009D2EF2">
      <w:pPr>
        <w:pStyle w:val="Corpodetexto"/>
        <w:spacing w:before="148"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6458D8">
        <w:rPr>
          <w:rFonts w:ascii="Arial" w:hAnsi="Arial"/>
          <w:b/>
          <w:shd w:val="clear" w:color="auto" w:fill="FFFF00"/>
        </w:rPr>
        <w:t>003</w:t>
      </w:r>
      <w:r w:rsidR="00ED7E1A" w:rsidRPr="009D2EF2">
        <w:rPr>
          <w:rFonts w:ascii="Arial" w:hAnsi="Arial"/>
          <w:b/>
          <w:shd w:val="clear" w:color="auto" w:fill="FFFF00"/>
        </w:rPr>
        <w:t>/</w:t>
      </w:r>
      <w:r w:rsidRPr="009D2EF2">
        <w:rPr>
          <w:rFonts w:ascii="Arial" w:hAnsi="Arial"/>
          <w:b/>
          <w:shd w:val="clear" w:color="auto" w:fill="FFFF00"/>
        </w:rPr>
        <w:t>202</w:t>
      </w:r>
      <w:r w:rsidR="006458D8">
        <w:rPr>
          <w:rFonts w:ascii="Arial" w:hAnsi="Arial"/>
          <w:b/>
          <w:shd w:val="clear" w:color="auto" w:fill="FFFF00"/>
        </w:rPr>
        <w:t>4</w:t>
      </w:r>
      <w:r w:rsidRPr="009D2EF2">
        <w:rPr>
          <w:rFonts w:ascii="Arial" w:hAnsi="Arial"/>
          <w:b/>
          <w:shd w:val="clear" w:color="auto" w:fill="FFFF00"/>
        </w:rPr>
        <w:t>/PREGÃO</w:t>
      </w:r>
      <w:r w:rsidRPr="009D2EF2">
        <w:t>, são</w:t>
      </w:r>
      <w:r w:rsidRPr="009D2EF2">
        <w:rPr>
          <w:spacing w:val="-59"/>
        </w:rPr>
        <w:t xml:space="preserve"> </w:t>
      </w:r>
      <w:r w:rsidRPr="009D2EF2">
        <w:t>autênticos.</w:t>
      </w:r>
    </w:p>
    <w:p w14:paraId="358C8587" w14:textId="77777777" w:rsidR="005D4337" w:rsidRPr="009D2EF2" w:rsidRDefault="005D4337" w:rsidP="009D2EF2">
      <w:pPr>
        <w:pStyle w:val="Corpodetexto"/>
        <w:ind w:right="67"/>
        <w:jc w:val="both"/>
        <w:rPr>
          <w:sz w:val="24"/>
        </w:rPr>
      </w:pPr>
    </w:p>
    <w:p w14:paraId="6AEB6E32" w14:textId="77777777" w:rsidR="005D4337" w:rsidRPr="009D2EF2" w:rsidRDefault="005D4337" w:rsidP="009D2EF2">
      <w:pPr>
        <w:pStyle w:val="Corpodetexto"/>
        <w:ind w:right="67"/>
        <w:jc w:val="both"/>
        <w:rPr>
          <w:sz w:val="24"/>
        </w:rPr>
      </w:pPr>
    </w:p>
    <w:p w14:paraId="64EF726B" w14:textId="77777777" w:rsidR="005D4337" w:rsidRPr="009D2EF2" w:rsidRDefault="005D4337" w:rsidP="009D2EF2">
      <w:pPr>
        <w:pStyle w:val="Corpodetexto"/>
        <w:ind w:right="67"/>
        <w:jc w:val="both"/>
        <w:rPr>
          <w:sz w:val="24"/>
        </w:rPr>
      </w:pPr>
    </w:p>
    <w:p w14:paraId="51054F42" w14:textId="77777777" w:rsidR="005D4337" w:rsidRPr="009D2EF2" w:rsidRDefault="005D4337" w:rsidP="009D2EF2">
      <w:pPr>
        <w:pStyle w:val="Corpodetexto"/>
        <w:ind w:right="67"/>
        <w:jc w:val="both"/>
        <w:rPr>
          <w:sz w:val="24"/>
        </w:rPr>
      </w:pPr>
    </w:p>
    <w:p w14:paraId="53BE6F64" w14:textId="77777777" w:rsidR="005D4337" w:rsidRPr="009D2EF2" w:rsidRDefault="005D4337" w:rsidP="009D2EF2">
      <w:pPr>
        <w:pStyle w:val="Corpodetexto"/>
        <w:ind w:right="67"/>
        <w:jc w:val="both"/>
        <w:rPr>
          <w:sz w:val="24"/>
        </w:rPr>
      </w:pPr>
    </w:p>
    <w:p w14:paraId="4BC4360E" w14:textId="77777777" w:rsidR="005D4337" w:rsidRPr="009D2EF2" w:rsidRDefault="005D4337" w:rsidP="009D2EF2">
      <w:pPr>
        <w:pStyle w:val="Corpodetexto"/>
        <w:ind w:right="67"/>
        <w:jc w:val="both"/>
        <w:rPr>
          <w:sz w:val="24"/>
        </w:rPr>
      </w:pPr>
    </w:p>
    <w:p w14:paraId="415A920D" w14:textId="77777777" w:rsidR="005D4337" w:rsidRPr="009D2EF2" w:rsidRDefault="005D4337" w:rsidP="009D2EF2">
      <w:pPr>
        <w:pStyle w:val="Corpodetexto"/>
        <w:spacing w:before="2"/>
        <w:ind w:right="67"/>
        <w:jc w:val="both"/>
        <w:rPr>
          <w:sz w:val="29"/>
        </w:rPr>
      </w:pPr>
    </w:p>
    <w:p w14:paraId="4AA1C3D4" w14:textId="63712041" w:rsidR="005D4337" w:rsidRPr="009D2EF2" w:rsidRDefault="00726D6D" w:rsidP="009D2EF2">
      <w:pPr>
        <w:pStyle w:val="Corpodetexto"/>
        <w:tabs>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w:t>
      </w:r>
      <w:r w:rsidR="006458D8">
        <w:t>4</w:t>
      </w:r>
      <w:r w:rsidRPr="009D2EF2">
        <w:t>.</w:t>
      </w:r>
    </w:p>
    <w:p w14:paraId="3AE28451" w14:textId="77777777" w:rsidR="005D4337" w:rsidRPr="009D2EF2" w:rsidRDefault="005D4337" w:rsidP="009D2EF2">
      <w:pPr>
        <w:pStyle w:val="Corpodetexto"/>
        <w:ind w:right="67"/>
        <w:jc w:val="both"/>
        <w:rPr>
          <w:sz w:val="20"/>
        </w:rPr>
      </w:pPr>
    </w:p>
    <w:p w14:paraId="1EFAEB46" w14:textId="77777777" w:rsidR="005D4337" w:rsidRPr="009D2EF2" w:rsidRDefault="005D4337" w:rsidP="009D2EF2">
      <w:pPr>
        <w:pStyle w:val="Corpodetexto"/>
        <w:ind w:right="67"/>
        <w:jc w:val="both"/>
        <w:rPr>
          <w:sz w:val="20"/>
        </w:rPr>
      </w:pPr>
    </w:p>
    <w:p w14:paraId="1B2099B9" w14:textId="77777777" w:rsidR="005D4337" w:rsidRPr="009D2EF2" w:rsidRDefault="005D4337" w:rsidP="009D2EF2">
      <w:pPr>
        <w:pStyle w:val="Corpodetexto"/>
        <w:ind w:right="67"/>
        <w:jc w:val="both"/>
        <w:rPr>
          <w:sz w:val="20"/>
        </w:rPr>
      </w:pPr>
    </w:p>
    <w:p w14:paraId="4CB61803" w14:textId="01DE5351" w:rsidR="005D4337" w:rsidRPr="009D2EF2" w:rsidRDefault="004C52BB" w:rsidP="009D2EF2">
      <w:pPr>
        <w:pStyle w:val="Corpodetexto"/>
        <w:spacing w:before="8"/>
        <w:ind w:right="67"/>
        <w:jc w:val="both"/>
        <w:rPr>
          <w:sz w:val="23"/>
        </w:rPr>
      </w:pPr>
      <w:r w:rsidRPr="009D2EF2">
        <w:rPr>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3818A"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9D2EF2" w:rsidRDefault="00726D6D" w:rsidP="009D2EF2">
      <w:pPr>
        <w:pStyle w:val="Corpodetexto"/>
        <w:spacing w:line="219" w:lineRule="exact"/>
        <w:ind w:left="5025" w:right="67"/>
        <w:jc w:val="both"/>
      </w:pPr>
      <w:r w:rsidRPr="009D2EF2">
        <w:t>EMPRESA</w:t>
      </w:r>
      <w:r w:rsidRPr="009D2EF2">
        <w:rPr>
          <w:spacing w:val="-8"/>
        </w:rPr>
        <w:t xml:space="preserve"> </w:t>
      </w:r>
      <w:r w:rsidRPr="009D2EF2">
        <w:t>LICITANTE/CNPJ</w:t>
      </w:r>
    </w:p>
    <w:p w14:paraId="2E3069F7" w14:textId="77777777" w:rsidR="005D4337" w:rsidRPr="009D2EF2" w:rsidRDefault="005D4337" w:rsidP="009D2EF2">
      <w:pPr>
        <w:spacing w:line="219" w:lineRule="exact"/>
        <w:ind w:right="67"/>
        <w:jc w:val="both"/>
      </w:pPr>
    </w:p>
    <w:p w14:paraId="36C9BA76" w14:textId="77777777" w:rsidR="00ED7E1A" w:rsidRPr="009D2EF2" w:rsidRDefault="00ED7E1A" w:rsidP="009D2EF2">
      <w:pPr>
        <w:spacing w:line="219" w:lineRule="exact"/>
        <w:ind w:right="67"/>
        <w:jc w:val="both"/>
      </w:pPr>
    </w:p>
    <w:p w14:paraId="751E5871" w14:textId="77777777" w:rsidR="005D4337" w:rsidRPr="009D2EF2" w:rsidRDefault="005D4337" w:rsidP="009D2EF2">
      <w:pPr>
        <w:pStyle w:val="Corpodetexto"/>
        <w:ind w:right="67"/>
        <w:jc w:val="both"/>
        <w:rPr>
          <w:sz w:val="20"/>
        </w:rPr>
      </w:pPr>
    </w:p>
    <w:p w14:paraId="6C420DF3" w14:textId="77777777" w:rsidR="0076089B" w:rsidRDefault="0076089B" w:rsidP="009D2EF2">
      <w:pPr>
        <w:spacing w:before="17"/>
        <w:ind w:left="2516" w:right="67"/>
        <w:jc w:val="both"/>
        <w:rPr>
          <w:rFonts w:ascii="Arial" w:hAnsi="Arial"/>
          <w:b/>
          <w:sz w:val="24"/>
        </w:rPr>
      </w:pPr>
    </w:p>
    <w:p w14:paraId="476E5A7E" w14:textId="77777777" w:rsidR="00332D4E" w:rsidRDefault="00332D4E" w:rsidP="009D2EF2">
      <w:pPr>
        <w:spacing w:before="17"/>
        <w:ind w:left="2516" w:right="67"/>
        <w:jc w:val="both"/>
        <w:rPr>
          <w:rFonts w:ascii="Arial" w:hAnsi="Arial"/>
          <w:b/>
          <w:sz w:val="24"/>
        </w:rPr>
      </w:pPr>
    </w:p>
    <w:p w14:paraId="5FEB6D0D" w14:textId="77777777" w:rsidR="00332D4E" w:rsidRDefault="00332D4E" w:rsidP="009D2EF2">
      <w:pPr>
        <w:spacing w:before="17"/>
        <w:ind w:left="2516" w:right="67"/>
        <w:jc w:val="both"/>
        <w:rPr>
          <w:rFonts w:ascii="Arial" w:hAnsi="Arial"/>
          <w:b/>
          <w:sz w:val="24"/>
        </w:rPr>
      </w:pPr>
    </w:p>
    <w:p w14:paraId="14D40EB6" w14:textId="77777777" w:rsidR="00332D4E" w:rsidRDefault="00332D4E" w:rsidP="009D2EF2">
      <w:pPr>
        <w:spacing w:before="17"/>
        <w:ind w:left="2516" w:right="67"/>
        <w:jc w:val="both"/>
        <w:rPr>
          <w:rFonts w:ascii="Arial" w:hAnsi="Arial"/>
          <w:b/>
          <w:sz w:val="24"/>
        </w:rPr>
      </w:pPr>
    </w:p>
    <w:p w14:paraId="431AC464" w14:textId="77777777" w:rsidR="00332D4E" w:rsidRDefault="00332D4E" w:rsidP="009D2EF2">
      <w:pPr>
        <w:spacing w:before="17"/>
        <w:ind w:left="2516" w:right="67"/>
        <w:jc w:val="both"/>
        <w:rPr>
          <w:rFonts w:ascii="Arial" w:hAnsi="Arial"/>
          <w:b/>
          <w:sz w:val="24"/>
        </w:rPr>
      </w:pPr>
    </w:p>
    <w:p w14:paraId="43477554" w14:textId="77777777" w:rsidR="00332D4E" w:rsidRDefault="00332D4E" w:rsidP="009D2EF2">
      <w:pPr>
        <w:spacing w:before="17"/>
        <w:ind w:left="2516" w:right="67"/>
        <w:jc w:val="both"/>
        <w:rPr>
          <w:rFonts w:ascii="Arial" w:hAnsi="Arial"/>
          <w:b/>
          <w:sz w:val="24"/>
        </w:rPr>
      </w:pPr>
    </w:p>
    <w:p w14:paraId="1B3FED0A" w14:textId="77777777" w:rsidR="00332D4E" w:rsidRDefault="00332D4E" w:rsidP="009D2EF2">
      <w:pPr>
        <w:spacing w:before="17"/>
        <w:ind w:left="2516" w:right="67"/>
        <w:jc w:val="both"/>
        <w:rPr>
          <w:rFonts w:ascii="Arial" w:hAnsi="Arial"/>
          <w:b/>
          <w:sz w:val="24"/>
        </w:rPr>
      </w:pPr>
    </w:p>
    <w:p w14:paraId="79902AD1" w14:textId="77777777" w:rsidR="00332D4E" w:rsidRDefault="00332D4E" w:rsidP="009D2EF2">
      <w:pPr>
        <w:spacing w:before="17"/>
        <w:ind w:left="2516" w:right="67"/>
        <w:jc w:val="both"/>
        <w:rPr>
          <w:rFonts w:ascii="Arial" w:hAnsi="Arial"/>
          <w:b/>
          <w:sz w:val="24"/>
        </w:rPr>
      </w:pPr>
    </w:p>
    <w:p w14:paraId="453A0B5B" w14:textId="77777777" w:rsidR="00332D4E" w:rsidRDefault="00332D4E" w:rsidP="009D2EF2">
      <w:pPr>
        <w:spacing w:before="17"/>
        <w:ind w:left="2516" w:right="67"/>
        <w:jc w:val="both"/>
        <w:rPr>
          <w:rFonts w:ascii="Arial" w:hAnsi="Arial"/>
          <w:b/>
          <w:sz w:val="24"/>
        </w:rPr>
      </w:pPr>
    </w:p>
    <w:p w14:paraId="4CED8C75" w14:textId="77777777" w:rsidR="00332D4E" w:rsidRPr="009D2EF2" w:rsidRDefault="00332D4E" w:rsidP="009D2EF2">
      <w:pPr>
        <w:spacing w:before="17"/>
        <w:ind w:left="2516" w:right="67"/>
        <w:jc w:val="both"/>
        <w:rPr>
          <w:rFonts w:ascii="Arial" w:hAnsi="Arial"/>
          <w:b/>
          <w:sz w:val="24"/>
        </w:rPr>
      </w:pPr>
    </w:p>
    <w:p w14:paraId="46F0C6B1" w14:textId="77777777" w:rsidR="0076089B" w:rsidRPr="009D2EF2" w:rsidRDefault="0076089B" w:rsidP="009D2EF2">
      <w:pPr>
        <w:spacing w:before="17"/>
        <w:ind w:left="2516" w:right="67"/>
        <w:jc w:val="both"/>
        <w:rPr>
          <w:rFonts w:ascii="Arial" w:hAnsi="Arial"/>
          <w:b/>
          <w:sz w:val="24"/>
        </w:rPr>
      </w:pPr>
    </w:p>
    <w:p w14:paraId="035463A8" w14:textId="5DA62361" w:rsidR="00211C92" w:rsidRPr="00332D4E" w:rsidRDefault="0076089B" w:rsidP="00332D4E">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332D4E">
        <w:rPr>
          <w:rFonts w:ascii="Arial" w:hAnsi="Arial"/>
          <w:b/>
          <w:spacing w:val="-7"/>
          <w:sz w:val="24"/>
        </w:rPr>
        <w:t>003</w:t>
      </w:r>
      <w:r w:rsidRPr="009D2EF2">
        <w:rPr>
          <w:rFonts w:ascii="Arial" w:hAnsi="Arial"/>
          <w:b/>
          <w:spacing w:val="-7"/>
          <w:sz w:val="24"/>
        </w:rPr>
        <w:t>/</w:t>
      </w:r>
      <w:r w:rsidR="00ED7E1A" w:rsidRPr="009D2EF2">
        <w:rPr>
          <w:rFonts w:ascii="Arial" w:hAnsi="Arial"/>
          <w:b/>
          <w:spacing w:val="-7"/>
          <w:sz w:val="24"/>
        </w:rPr>
        <w:t>SEMAF</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5F6CDD09" w14:textId="77777777" w:rsidR="00211C92" w:rsidRDefault="00211C92" w:rsidP="009D2EF2">
      <w:pPr>
        <w:pStyle w:val="Corpodetexto"/>
        <w:spacing w:before="3"/>
        <w:ind w:right="67"/>
        <w:jc w:val="both"/>
        <w:rPr>
          <w:sz w:val="16"/>
        </w:rPr>
      </w:pPr>
    </w:p>
    <w:p w14:paraId="3CACCA78" w14:textId="77777777" w:rsidR="00211C92" w:rsidRDefault="00211C92" w:rsidP="009D2EF2">
      <w:pPr>
        <w:pStyle w:val="Corpodetexto"/>
        <w:spacing w:before="3"/>
        <w:ind w:right="67"/>
        <w:jc w:val="both"/>
        <w:rPr>
          <w:sz w:val="16"/>
        </w:rPr>
      </w:pPr>
    </w:p>
    <w:p w14:paraId="736AF29D" w14:textId="77777777" w:rsidR="00211C92" w:rsidRPr="009D2EF2" w:rsidRDefault="00211C92" w:rsidP="009D2EF2">
      <w:pPr>
        <w:pStyle w:val="Corpodetexto"/>
        <w:spacing w:before="3"/>
        <w:ind w:right="67"/>
        <w:jc w:val="both"/>
        <w:rPr>
          <w:sz w:val="16"/>
        </w:rPr>
      </w:pPr>
    </w:p>
    <w:p w14:paraId="785145F6" w14:textId="3B2BE48B" w:rsidR="005D4337" w:rsidRPr="009D2EF2" w:rsidRDefault="005D4337" w:rsidP="009D2EF2">
      <w:pPr>
        <w:pStyle w:val="Corpodetexto"/>
        <w:ind w:left="738" w:right="67"/>
        <w:jc w:val="both"/>
        <w:rPr>
          <w:sz w:val="20"/>
        </w:rPr>
      </w:pPr>
    </w:p>
    <w:p w14:paraId="60F5DA56" w14:textId="77777777" w:rsidR="005D4337" w:rsidRPr="009D2EF2" w:rsidRDefault="00726D6D" w:rsidP="00006DF2">
      <w:pPr>
        <w:pStyle w:val="Ttulo3"/>
        <w:shd w:val="clear" w:color="auto" w:fill="808080" w:themeFill="background1" w:themeFillShade="80"/>
        <w:spacing w:before="24"/>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IV</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9D2EF2">
      <w:pPr>
        <w:pStyle w:val="Corpodetexto"/>
        <w:spacing w:before="6"/>
        <w:ind w:right="67"/>
        <w:jc w:val="both"/>
        <w:rPr>
          <w:rFonts w:ascii="Yu Gothic UI"/>
          <w:b/>
          <w:sz w:val="8"/>
        </w:rPr>
      </w:pPr>
    </w:p>
    <w:p w14:paraId="12BBD8E7" w14:textId="77777777" w:rsidR="005D4337" w:rsidRPr="009D2EF2" w:rsidRDefault="00726D6D" w:rsidP="009D2EF2">
      <w:pPr>
        <w:spacing w:before="93"/>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9D2EF2">
      <w:pPr>
        <w:pStyle w:val="Corpodetexto"/>
        <w:ind w:right="67"/>
        <w:jc w:val="both"/>
        <w:rPr>
          <w:rFonts w:ascii="Arial"/>
          <w:b/>
          <w:sz w:val="20"/>
        </w:rPr>
      </w:pPr>
    </w:p>
    <w:p w14:paraId="0D01FC78" w14:textId="77777777" w:rsidR="005D4337" w:rsidRPr="009D2EF2" w:rsidRDefault="005D4337" w:rsidP="009D2EF2">
      <w:pPr>
        <w:pStyle w:val="Corpodetexto"/>
        <w:spacing w:before="10"/>
        <w:ind w:right="67"/>
        <w:jc w:val="both"/>
        <w:rPr>
          <w:rFonts w:ascii="Arial"/>
          <w:b/>
          <w:sz w:val="15"/>
        </w:rPr>
      </w:pPr>
    </w:p>
    <w:p w14:paraId="203F50CD" w14:textId="77777777" w:rsidR="005D4337" w:rsidRPr="009D2EF2" w:rsidRDefault="00726D6D" w:rsidP="009D2EF2">
      <w:pPr>
        <w:pStyle w:val="Corpodetexto"/>
        <w:tabs>
          <w:tab w:val="left" w:pos="4075"/>
          <w:tab w:val="left" w:pos="7539"/>
        </w:tabs>
        <w:spacing w:before="93"/>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r w:rsidRPr="009D2EF2">
        <w:rPr>
          <w:spacing w:val="4"/>
        </w:rPr>
        <w:t xml:space="preserve"> </w:t>
      </w:r>
      <w:r w:rsidRPr="009D2EF2">
        <w:rPr>
          <w:u w:val="single"/>
        </w:rPr>
        <w:t xml:space="preserve"> </w:t>
      </w:r>
      <w:r w:rsidRPr="009D2EF2">
        <w:rPr>
          <w:u w:val="single"/>
        </w:rPr>
        <w:tab/>
      </w:r>
    </w:p>
    <w:p w14:paraId="380B8DB5" w14:textId="77777777" w:rsidR="005D4337" w:rsidRPr="009D2EF2" w:rsidRDefault="00726D6D" w:rsidP="009D2EF2">
      <w:pPr>
        <w:pStyle w:val="Corpodetexto"/>
        <w:tabs>
          <w:tab w:val="left" w:pos="5945"/>
        </w:tabs>
        <w:spacing w:line="245" w:lineRule="exact"/>
        <w:ind w:left="827" w:right="67"/>
        <w:jc w:val="both"/>
      </w:pPr>
      <w:r w:rsidRPr="009D2EF2">
        <w:t>FONE/FAX:</w:t>
      </w:r>
      <w:r w:rsidRPr="009D2EF2">
        <w:rPr>
          <w:spacing w:val="2"/>
        </w:rPr>
        <w:t xml:space="preserve"> </w:t>
      </w:r>
      <w:r w:rsidRPr="009D2EF2">
        <w:rPr>
          <w:u w:val="single"/>
        </w:rPr>
        <w:t xml:space="preserve"> </w:t>
      </w:r>
      <w:r w:rsidRPr="009D2EF2">
        <w:rPr>
          <w:u w:val="single"/>
        </w:rPr>
        <w:tab/>
      </w:r>
    </w:p>
    <w:p w14:paraId="2E482C4D" w14:textId="77777777" w:rsidR="005D4337" w:rsidRPr="009D2EF2" w:rsidRDefault="005D4337" w:rsidP="009D2EF2">
      <w:pPr>
        <w:pStyle w:val="Corpodetexto"/>
        <w:spacing w:before="4"/>
        <w:ind w:right="67"/>
        <w:jc w:val="both"/>
        <w:rPr>
          <w:sz w:val="14"/>
        </w:rPr>
      </w:pPr>
    </w:p>
    <w:p w14:paraId="21D84DC2" w14:textId="4CE1BAC7" w:rsidR="005D4337" w:rsidRPr="009D2EF2" w:rsidRDefault="00726D6D" w:rsidP="009D2EF2">
      <w:pPr>
        <w:pStyle w:val="Corpodetexto"/>
        <w:spacing w:before="94"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332D4E">
        <w:rPr>
          <w:b/>
          <w:bCs/>
        </w:rPr>
        <w:t xml:space="preserve">PREGÃO ELETRÔNICO Nº </w:t>
      </w:r>
      <w:r w:rsidR="00332D4E" w:rsidRPr="00332D4E">
        <w:rPr>
          <w:b/>
          <w:bCs/>
        </w:rPr>
        <w:t>003</w:t>
      </w:r>
      <w:r w:rsidR="0076089B" w:rsidRPr="00332D4E">
        <w:rPr>
          <w:b/>
          <w:bCs/>
        </w:rPr>
        <w:t>/</w:t>
      </w:r>
      <w:r w:rsidR="00BB394C" w:rsidRPr="00332D4E">
        <w:rPr>
          <w:b/>
          <w:bCs/>
        </w:rPr>
        <w:t>SEMAF</w:t>
      </w:r>
      <w:r w:rsidR="0076089B" w:rsidRPr="00332D4E">
        <w:rPr>
          <w:b/>
          <w:bCs/>
        </w:rPr>
        <w:t>/202</w:t>
      </w:r>
      <w:r w:rsidR="00332D4E" w:rsidRPr="00332D4E">
        <w:rPr>
          <w:b/>
          <w:bCs/>
        </w:rPr>
        <w:t>4</w:t>
      </w:r>
      <w:r w:rsidR="0076089B" w:rsidRPr="00332D4E">
        <w:rPr>
          <w:b/>
          <w:bCs/>
        </w:rPr>
        <w:t>/PM</w:t>
      </w:r>
      <w:r w:rsidR="00BB394C" w:rsidRPr="00332D4E">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332D4E">
        <w:rPr>
          <w:rFonts w:ascii="Arial" w:hAnsi="Arial"/>
          <w:b/>
        </w:rPr>
        <w:t>n.º</w:t>
      </w:r>
      <w:r w:rsidR="00332D4E" w:rsidRPr="00332D4E">
        <w:rPr>
          <w:rFonts w:ascii="Arial" w:hAnsi="Arial"/>
          <w:b/>
          <w:spacing w:val="-59"/>
        </w:rPr>
        <w:t xml:space="preserve"> </w:t>
      </w:r>
      <w:r w:rsidR="00332D4E" w:rsidRPr="00332D4E">
        <w:rPr>
          <w:rFonts w:ascii="Arial" w:hAnsi="Arial"/>
          <w:b/>
        </w:rPr>
        <w:t>126</w:t>
      </w:r>
      <w:r w:rsidR="00BB394C" w:rsidRPr="00332D4E">
        <w:rPr>
          <w:rFonts w:ascii="Arial" w:hAnsi="Arial"/>
          <w:b/>
        </w:rPr>
        <w:t>/SEMAF</w:t>
      </w:r>
      <w:r w:rsidRPr="00332D4E">
        <w:rPr>
          <w:rFonts w:ascii="Arial" w:hAnsi="Arial"/>
          <w:b/>
        </w:rPr>
        <w:t>/202</w:t>
      </w:r>
      <w:r w:rsidR="00332D4E" w:rsidRPr="00332D4E">
        <w:rPr>
          <w:rFonts w:ascii="Arial" w:hAnsi="Arial"/>
          <w:b/>
        </w:rPr>
        <w:t>4</w:t>
      </w:r>
      <w:r w:rsidRPr="009D2EF2">
        <w:t>,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9D2EF2">
      <w:pPr>
        <w:pStyle w:val="Corpodetexto"/>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635AA789" w14:textId="77777777" w:rsidR="005D4337" w:rsidRPr="009D2EF2" w:rsidRDefault="00726D6D" w:rsidP="009D2EF2">
      <w:pPr>
        <w:pStyle w:val="Corpodetexto"/>
        <w:spacing w:before="1"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7777777" w:rsidR="005D4337" w:rsidRPr="009D2EF2" w:rsidRDefault="00726D6D" w:rsidP="009D2EF2">
      <w:pPr>
        <w:pStyle w:val="Corpodetexto"/>
        <w:spacing w:line="252" w:lineRule="exact"/>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6396E469" w14:textId="0501432B" w:rsidR="005D4337" w:rsidRPr="009D2EF2" w:rsidRDefault="00726D6D" w:rsidP="009D2EF2">
      <w:pPr>
        <w:pStyle w:val="Corpodetexto"/>
        <w:tabs>
          <w:tab w:val="left" w:pos="7404"/>
          <w:tab w:val="left" w:pos="9975"/>
        </w:tabs>
        <w:ind w:left="5640" w:right="67"/>
        <w:jc w:val="both"/>
      </w:pPr>
      <w:r w:rsidRPr="009D2EF2">
        <w:rPr>
          <w:u w:val="single"/>
        </w:rPr>
        <w:t xml:space="preserve"> </w:t>
      </w:r>
      <w:r w:rsidRPr="009D2EF2">
        <w:rPr>
          <w:u w:val="single"/>
        </w:rPr>
        <w:tab/>
      </w:r>
      <w:r w:rsidRPr="009D2EF2">
        <w:t>de</w:t>
      </w:r>
      <w:r w:rsidRPr="009D2EF2">
        <w:rPr>
          <w:u w:val="single"/>
        </w:rPr>
        <w:tab/>
      </w:r>
      <w:r w:rsidRPr="009D2EF2">
        <w:t>de</w:t>
      </w:r>
      <w:r w:rsidRPr="009D2EF2">
        <w:rPr>
          <w:spacing w:val="-4"/>
        </w:rPr>
        <w:t xml:space="preserve"> </w:t>
      </w:r>
      <w:r w:rsidRPr="009D2EF2">
        <w:t>202</w:t>
      </w:r>
      <w:r w:rsidR="00211C92">
        <w:t>4</w:t>
      </w:r>
      <w:r w:rsidRPr="009D2EF2">
        <w:t>.</w:t>
      </w:r>
    </w:p>
    <w:p w14:paraId="4AB4773E" w14:textId="77777777" w:rsidR="005D4337" w:rsidRPr="009D2EF2" w:rsidRDefault="005D4337" w:rsidP="009D2EF2">
      <w:pPr>
        <w:pStyle w:val="Corpodetexto"/>
        <w:spacing w:before="3"/>
        <w:ind w:right="67"/>
        <w:jc w:val="both"/>
        <w:rPr>
          <w:sz w:val="23"/>
        </w:rPr>
      </w:pPr>
    </w:p>
    <w:p w14:paraId="084F5AF2" w14:textId="51AB4134" w:rsidR="005D4337" w:rsidRPr="009D2EF2" w:rsidRDefault="004C52BB" w:rsidP="009D2EF2">
      <w:pPr>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5D5A3"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6760AC16" w14:textId="4484C71D" w:rsidR="005D4337" w:rsidRPr="009D2EF2" w:rsidRDefault="005D4337" w:rsidP="009D2EF2">
      <w:pPr>
        <w:spacing w:line="230" w:lineRule="exact"/>
        <w:ind w:left="836" w:right="67"/>
        <w:jc w:val="both"/>
        <w:rPr>
          <w:sz w:val="20"/>
        </w:rPr>
      </w:pPr>
    </w:p>
    <w:p w14:paraId="12DB67D3" w14:textId="77777777" w:rsidR="005D4337" w:rsidRPr="009D2EF2" w:rsidRDefault="005D4337" w:rsidP="009D2EF2">
      <w:pPr>
        <w:spacing w:line="230" w:lineRule="exact"/>
        <w:ind w:right="67"/>
        <w:jc w:val="both"/>
        <w:rPr>
          <w:sz w:val="20"/>
        </w:rPr>
      </w:pPr>
    </w:p>
    <w:p w14:paraId="0DEFB891" w14:textId="77777777" w:rsidR="00AF34B1" w:rsidRPr="009D2EF2" w:rsidRDefault="00AF34B1" w:rsidP="009D2EF2">
      <w:pPr>
        <w:spacing w:line="230" w:lineRule="exact"/>
        <w:ind w:right="67"/>
        <w:jc w:val="both"/>
        <w:rPr>
          <w:sz w:val="20"/>
        </w:rPr>
      </w:pPr>
    </w:p>
    <w:p w14:paraId="47DE0D7E" w14:textId="77777777" w:rsidR="00AF34B1" w:rsidRDefault="00AF34B1" w:rsidP="009D2EF2">
      <w:pPr>
        <w:spacing w:line="230" w:lineRule="exact"/>
        <w:ind w:right="67"/>
        <w:jc w:val="both"/>
        <w:rPr>
          <w:sz w:val="20"/>
        </w:rPr>
      </w:pPr>
    </w:p>
    <w:p w14:paraId="0EC392A0" w14:textId="77777777" w:rsidR="00211C92" w:rsidRDefault="00211C92" w:rsidP="009D2EF2">
      <w:pPr>
        <w:spacing w:line="230" w:lineRule="exact"/>
        <w:ind w:right="67"/>
        <w:jc w:val="both"/>
        <w:rPr>
          <w:sz w:val="20"/>
        </w:rPr>
      </w:pPr>
    </w:p>
    <w:p w14:paraId="52373836" w14:textId="77777777" w:rsidR="00211C92" w:rsidRDefault="00211C92" w:rsidP="009D2EF2">
      <w:pPr>
        <w:spacing w:line="230" w:lineRule="exact"/>
        <w:ind w:right="67"/>
        <w:jc w:val="both"/>
        <w:rPr>
          <w:sz w:val="20"/>
        </w:rPr>
      </w:pPr>
    </w:p>
    <w:p w14:paraId="6C44705D" w14:textId="790932E3"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003</w:t>
      </w:r>
      <w:r w:rsidRPr="009D2EF2">
        <w:rPr>
          <w:rFonts w:ascii="Arial" w:hAnsi="Arial"/>
          <w:b/>
          <w:spacing w:val="-7"/>
          <w:sz w:val="24"/>
        </w:rPr>
        <w:t>/</w:t>
      </w:r>
      <w:r w:rsidR="00AF34B1" w:rsidRPr="009D2EF2">
        <w:rPr>
          <w:rFonts w:ascii="Arial" w:hAnsi="Arial"/>
          <w:b/>
          <w:spacing w:val="-7"/>
          <w:sz w:val="24"/>
        </w:rPr>
        <w:t>SEMAF</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78435A1" w14:textId="77777777" w:rsidR="005D4337" w:rsidRPr="009D2EF2" w:rsidRDefault="005D4337" w:rsidP="009D2EF2">
      <w:pPr>
        <w:pStyle w:val="Corpodetexto"/>
        <w:ind w:right="67"/>
        <w:jc w:val="both"/>
        <w:rPr>
          <w:sz w:val="20"/>
        </w:rPr>
      </w:pPr>
    </w:p>
    <w:p w14:paraId="61DC6E17" w14:textId="36352B8E" w:rsidR="005D4337" w:rsidRPr="009D2EF2" w:rsidRDefault="005D4337" w:rsidP="009D2EF2">
      <w:pPr>
        <w:pStyle w:val="Corpodetexto"/>
        <w:ind w:left="738" w:right="67"/>
        <w:jc w:val="both"/>
        <w:rPr>
          <w:sz w:val="20"/>
        </w:rPr>
      </w:pPr>
    </w:p>
    <w:p w14:paraId="60784351" w14:textId="77777777" w:rsidR="005D4337" w:rsidRPr="009D2EF2" w:rsidRDefault="00726D6D" w:rsidP="00006DF2">
      <w:pPr>
        <w:pStyle w:val="Ttulo3"/>
        <w:shd w:val="clear" w:color="auto" w:fill="808080" w:themeFill="background1" w:themeFillShade="80"/>
        <w:spacing w:before="25"/>
        <w:ind w:left="836" w:right="67"/>
        <w:jc w:val="center"/>
        <w:rPr>
          <w:rFonts w:ascii="Yu Gothic UI"/>
        </w:rPr>
      </w:pPr>
      <w:r w:rsidRPr="009D2EF2">
        <w:rPr>
          <w:rFonts w:ascii="Yu Gothic UI"/>
        </w:rPr>
        <w:t>ANEXO</w:t>
      </w:r>
      <w:r w:rsidRPr="009D2EF2">
        <w:rPr>
          <w:rFonts w:ascii="Yu Gothic UI"/>
          <w:spacing w:val="-6"/>
        </w:rPr>
        <w:t xml:space="preserve"> </w:t>
      </w:r>
      <w:r w:rsidRPr="009D2EF2">
        <w:rPr>
          <w:rFonts w:ascii="Yu Gothic UI"/>
        </w:rPr>
        <w:t>V</w:t>
      </w:r>
      <w:r w:rsidRPr="009D2EF2">
        <w:rPr>
          <w:rFonts w:ascii="Yu Gothic UI"/>
          <w:spacing w:val="-3"/>
        </w:rPr>
        <w:t xml:space="preserve"> </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9D2EF2">
      <w:pPr>
        <w:pStyle w:val="Corpodetexto"/>
        <w:spacing w:before="6"/>
        <w:ind w:right="67"/>
        <w:jc w:val="both"/>
        <w:rPr>
          <w:rFonts w:ascii="Yu Gothic UI"/>
          <w:b/>
          <w:sz w:val="15"/>
        </w:rPr>
      </w:pPr>
    </w:p>
    <w:p w14:paraId="308DA47E" w14:textId="77777777" w:rsidR="005D4337" w:rsidRPr="009D2EF2" w:rsidRDefault="00726D6D" w:rsidP="009D2EF2">
      <w:pPr>
        <w:pStyle w:val="Ttulo4"/>
        <w:spacing w:before="94"/>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44EC499F" w14:textId="77777777" w:rsidR="005D4337" w:rsidRPr="009D2EF2" w:rsidRDefault="005D4337" w:rsidP="009D2EF2">
      <w:pPr>
        <w:pStyle w:val="Corpodetexto"/>
        <w:ind w:right="67"/>
        <w:jc w:val="both"/>
        <w:rPr>
          <w:rFonts w:ascii="Arial"/>
          <w:b/>
          <w:sz w:val="24"/>
        </w:rPr>
      </w:pPr>
    </w:p>
    <w:p w14:paraId="37D1218E" w14:textId="77777777" w:rsidR="005D4337" w:rsidRPr="009D2EF2" w:rsidRDefault="005D4337" w:rsidP="009D2EF2">
      <w:pPr>
        <w:pStyle w:val="Corpodetexto"/>
        <w:ind w:right="67"/>
        <w:jc w:val="both"/>
        <w:rPr>
          <w:rFonts w:ascii="Arial"/>
          <w:b/>
          <w:sz w:val="24"/>
        </w:rPr>
      </w:pPr>
    </w:p>
    <w:p w14:paraId="6D011D00" w14:textId="77777777" w:rsidR="005D4337" w:rsidRPr="009D2EF2" w:rsidRDefault="005D4337" w:rsidP="009D2EF2">
      <w:pPr>
        <w:pStyle w:val="Corpodetexto"/>
        <w:ind w:right="67"/>
        <w:jc w:val="both"/>
        <w:rPr>
          <w:rFonts w:ascii="Arial"/>
          <w:b/>
          <w:sz w:val="24"/>
        </w:rPr>
      </w:pPr>
    </w:p>
    <w:p w14:paraId="5EC26FBA" w14:textId="77777777" w:rsidR="005D4337" w:rsidRPr="009D2EF2" w:rsidRDefault="005D4337" w:rsidP="009D2EF2">
      <w:pPr>
        <w:pStyle w:val="Corpodetexto"/>
        <w:ind w:right="67"/>
        <w:jc w:val="both"/>
        <w:rPr>
          <w:rFonts w:ascii="Arial"/>
          <w:b/>
          <w:sz w:val="24"/>
        </w:rPr>
      </w:pPr>
    </w:p>
    <w:p w14:paraId="64450D9B" w14:textId="77777777" w:rsidR="005D4337" w:rsidRPr="009D2EF2" w:rsidRDefault="005D4337" w:rsidP="009D2EF2">
      <w:pPr>
        <w:pStyle w:val="Corpodetexto"/>
        <w:spacing w:before="4"/>
        <w:ind w:right="67"/>
        <w:jc w:val="both"/>
        <w:rPr>
          <w:rFonts w:ascii="Arial"/>
          <w:b/>
          <w:sz w:val="24"/>
        </w:rPr>
      </w:pPr>
    </w:p>
    <w:p w14:paraId="4827E7BF" w14:textId="77777777" w:rsidR="005D4337" w:rsidRPr="009D2EF2" w:rsidRDefault="00726D6D" w:rsidP="009D2EF2">
      <w:pPr>
        <w:pStyle w:val="Corpodetexto"/>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9D2EF2">
      <w:pPr>
        <w:pStyle w:val="Corpodetexto"/>
        <w:spacing w:before="1"/>
        <w:ind w:right="67"/>
        <w:jc w:val="both"/>
        <w:rPr>
          <w:sz w:val="33"/>
        </w:rPr>
      </w:pPr>
    </w:p>
    <w:p w14:paraId="188884E6" w14:textId="77777777" w:rsidR="005D4337" w:rsidRPr="009D2EF2" w:rsidRDefault="00726D6D" w:rsidP="009D2EF2">
      <w:pPr>
        <w:pStyle w:val="Corpodetexto"/>
        <w:spacing w:before="1"/>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9D2EF2">
      <w:pPr>
        <w:spacing w:before="126"/>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9D2EF2">
      <w:pPr>
        <w:pStyle w:val="Corpodetexto"/>
        <w:ind w:right="67"/>
        <w:jc w:val="both"/>
        <w:rPr>
          <w:rFonts w:ascii="Arial"/>
          <w:i/>
          <w:sz w:val="24"/>
        </w:rPr>
      </w:pPr>
    </w:p>
    <w:p w14:paraId="607F90F8" w14:textId="77777777" w:rsidR="005D4337" w:rsidRPr="009D2EF2" w:rsidRDefault="005D4337" w:rsidP="009D2EF2">
      <w:pPr>
        <w:pStyle w:val="Corpodetexto"/>
        <w:spacing w:before="1"/>
        <w:ind w:right="67"/>
        <w:jc w:val="both"/>
        <w:rPr>
          <w:rFonts w:ascii="Arial"/>
          <w:i/>
          <w:sz w:val="20"/>
        </w:rPr>
      </w:pPr>
    </w:p>
    <w:p w14:paraId="18E967CB" w14:textId="23554C70" w:rsidR="005D4337" w:rsidRPr="009D2EF2" w:rsidRDefault="00726D6D" w:rsidP="009D2EF2">
      <w:pPr>
        <w:pStyle w:val="Corpodetexto"/>
        <w:tabs>
          <w:tab w:val="left" w:pos="724"/>
          <w:tab w:val="left" w:pos="2314"/>
        </w:tabs>
        <w:spacing w:before="1"/>
        <w:ind w:right="67"/>
        <w:jc w:val="both"/>
      </w:pPr>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w:t>
      </w:r>
      <w:r w:rsidR="00211C92">
        <w:t>4</w:t>
      </w:r>
      <w:r w:rsidRPr="009D2EF2">
        <w:t>.</w:t>
      </w:r>
    </w:p>
    <w:p w14:paraId="4D3F8739" w14:textId="77777777" w:rsidR="005D4337" w:rsidRPr="009D2EF2" w:rsidRDefault="005D4337" w:rsidP="009D2EF2">
      <w:pPr>
        <w:pStyle w:val="Corpodetexto"/>
        <w:ind w:right="67"/>
        <w:jc w:val="both"/>
        <w:rPr>
          <w:sz w:val="20"/>
        </w:rPr>
      </w:pPr>
    </w:p>
    <w:p w14:paraId="1933838E" w14:textId="77777777" w:rsidR="005D4337" w:rsidRPr="009D2EF2" w:rsidRDefault="005D4337" w:rsidP="009D2EF2">
      <w:pPr>
        <w:pStyle w:val="Corpodetexto"/>
        <w:ind w:right="67"/>
        <w:jc w:val="both"/>
        <w:rPr>
          <w:sz w:val="20"/>
        </w:rPr>
      </w:pPr>
    </w:p>
    <w:p w14:paraId="684A9D00" w14:textId="77777777" w:rsidR="005D4337" w:rsidRPr="009D2EF2" w:rsidRDefault="005D4337" w:rsidP="009D2EF2">
      <w:pPr>
        <w:pStyle w:val="Corpodetexto"/>
        <w:ind w:right="67"/>
        <w:jc w:val="both"/>
        <w:rPr>
          <w:sz w:val="20"/>
        </w:rPr>
      </w:pPr>
    </w:p>
    <w:p w14:paraId="1175EE9B" w14:textId="77777777" w:rsidR="005D4337" w:rsidRPr="009D2EF2" w:rsidRDefault="005D4337" w:rsidP="009D2EF2">
      <w:pPr>
        <w:pStyle w:val="Corpodetexto"/>
        <w:ind w:right="67"/>
        <w:jc w:val="both"/>
        <w:rPr>
          <w:sz w:val="20"/>
        </w:rPr>
      </w:pPr>
    </w:p>
    <w:p w14:paraId="744F6F78" w14:textId="77777777" w:rsidR="005D4337" w:rsidRPr="009D2EF2" w:rsidRDefault="005D4337" w:rsidP="009D2EF2">
      <w:pPr>
        <w:pStyle w:val="Corpodetexto"/>
        <w:ind w:right="67"/>
        <w:jc w:val="both"/>
        <w:rPr>
          <w:sz w:val="20"/>
        </w:rPr>
      </w:pPr>
    </w:p>
    <w:p w14:paraId="26745385" w14:textId="77777777" w:rsidR="005D4337" w:rsidRPr="009D2EF2" w:rsidRDefault="005D4337" w:rsidP="009D2EF2">
      <w:pPr>
        <w:pStyle w:val="Corpodetexto"/>
        <w:spacing w:before="9"/>
        <w:ind w:right="67"/>
        <w:jc w:val="both"/>
        <w:rPr>
          <w:sz w:val="20"/>
        </w:rPr>
      </w:pPr>
    </w:p>
    <w:p w14:paraId="57B4D1C8" w14:textId="77777777" w:rsidR="005D4337" w:rsidRPr="009D2EF2" w:rsidRDefault="00726D6D" w:rsidP="009D2EF2">
      <w:pPr>
        <w:pStyle w:val="Corpodetexto"/>
        <w:ind w:left="3186" w:right="67" w:hanging="1313"/>
        <w:jc w:val="both"/>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EMPRESA</w:t>
      </w:r>
    </w:p>
    <w:p w14:paraId="4EE0D5E6" w14:textId="77777777" w:rsidR="005D4337" w:rsidRPr="009D2EF2" w:rsidRDefault="005D4337" w:rsidP="009D2EF2">
      <w:pPr>
        <w:ind w:right="67"/>
        <w:jc w:val="both"/>
        <w:sectPr w:rsidR="005D4337" w:rsidRPr="009D2EF2" w:rsidSect="00AB1F86">
          <w:headerReference w:type="default" r:id="rId58"/>
          <w:footerReference w:type="default" r:id="rId59"/>
          <w:pgSz w:w="12240" w:h="15840"/>
          <w:pgMar w:top="1240" w:right="995" w:bottom="680" w:left="500" w:header="302" w:footer="490" w:gutter="0"/>
          <w:cols w:space="720"/>
        </w:sectPr>
      </w:pPr>
    </w:p>
    <w:p w14:paraId="6C34AF49" w14:textId="5048F10D" w:rsidR="0076089B" w:rsidRPr="009D2EF2" w:rsidRDefault="0076089B" w:rsidP="009D2EF2">
      <w:pPr>
        <w:spacing w:before="17"/>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003</w:t>
      </w:r>
      <w:r w:rsidRPr="009D2EF2">
        <w:rPr>
          <w:rFonts w:ascii="Arial" w:hAnsi="Arial"/>
          <w:b/>
          <w:spacing w:val="-7"/>
          <w:sz w:val="24"/>
        </w:rPr>
        <w:t>/</w:t>
      </w:r>
      <w:r w:rsidR="00AF34B1" w:rsidRPr="009D2EF2">
        <w:rPr>
          <w:rFonts w:ascii="Arial" w:hAnsi="Arial"/>
          <w:b/>
          <w:spacing w:val="-7"/>
          <w:sz w:val="24"/>
        </w:rPr>
        <w:t>SEMAF</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9FADDB6" w14:textId="30D4BBC8" w:rsidR="005D4337" w:rsidRPr="009D2EF2" w:rsidRDefault="005D4337" w:rsidP="009D2EF2">
      <w:pPr>
        <w:pStyle w:val="Corpodetexto"/>
        <w:ind w:left="741" w:right="67"/>
        <w:jc w:val="both"/>
        <w:rPr>
          <w:sz w:val="20"/>
        </w:rPr>
      </w:pPr>
    </w:p>
    <w:p w14:paraId="481849B6" w14:textId="77777777" w:rsidR="005D4337" w:rsidRPr="009D2EF2" w:rsidRDefault="00726D6D" w:rsidP="00006DF2">
      <w:pPr>
        <w:pStyle w:val="Ttulo3"/>
        <w:shd w:val="clear" w:color="auto" w:fill="808080" w:themeFill="background1" w:themeFillShade="80"/>
        <w:spacing w:before="63"/>
        <w:ind w:left="836" w:right="67"/>
        <w:jc w:val="center"/>
      </w:pPr>
      <w:r w:rsidRPr="009D2EF2">
        <w:t>ANEXO</w:t>
      </w:r>
      <w:r w:rsidRPr="009D2EF2">
        <w:rPr>
          <w:spacing w:val="-4"/>
        </w:rPr>
        <w:t xml:space="preserve"> </w:t>
      </w:r>
      <w:r w:rsidRPr="009D2EF2">
        <w:t>VI</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9D2EF2">
      <w:pPr>
        <w:ind w:left="836" w:right="67"/>
        <w:jc w:val="both"/>
        <w:rPr>
          <w:rFonts w:ascii="Arial" w:hAnsi="Arial"/>
          <w:b/>
          <w:sz w:val="24"/>
          <w:shd w:val="clear" w:color="auto" w:fill="FFFF00"/>
        </w:rPr>
      </w:pPr>
    </w:p>
    <w:p w14:paraId="743E9C2F" w14:textId="77777777" w:rsidR="00006DF2" w:rsidRDefault="00006DF2" w:rsidP="009D2EF2">
      <w:pPr>
        <w:ind w:left="836" w:right="67"/>
        <w:jc w:val="both"/>
        <w:rPr>
          <w:rFonts w:ascii="Arial" w:hAnsi="Arial"/>
          <w:b/>
          <w:sz w:val="24"/>
          <w:shd w:val="clear" w:color="auto" w:fill="FFFF00"/>
        </w:rPr>
      </w:pPr>
    </w:p>
    <w:p w14:paraId="492E6064" w14:textId="77777777" w:rsidR="00006DF2" w:rsidRDefault="00006DF2" w:rsidP="009D2EF2">
      <w:pPr>
        <w:ind w:left="836" w:right="67"/>
        <w:jc w:val="both"/>
        <w:rPr>
          <w:rFonts w:ascii="Arial" w:hAnsi="Arial"/>
          <w:b/>
          <w:sz w:val="24"/>
          <w:shd w:val="clear" w:color="auto" w:fill="FFFF00"/>
        </w:rPr>
      </w:pPr>
    </w:p>
    <w:p w14:paraId="66D0A69A" w14:textId="20FA9B8E" w:rsidR="005D4337" w:rsidRDefault="00726D6D" w:rsidP="009D2EF2">
      <w:pPr>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006DF2">
      <w:pPr>
        <w:ind w:right="67"/>
        <w:jc w:val="both"/>
        <w:rPr>
          <w:rFonts w:ascii="Arial" w:hAnsi="Arial"/>
          <w:b/>
          <w:sz w:val="24"/>
        </w:rPr>
      </w:pPr>
    </w:p>
    <w:p w14:paraId="6D9459D4" w14:textId="77777777" w:rsidR="005D4337" w:rsidRPr="009D2EF2" w:rsidRDefault="005D4337" w:rsidP="009D2EF2">
      <w:pPr>
        <w:pStyle w:val="Corpodetexto"/>
        <w:spacing w:before="3"/>
        <w:ind w:right="67"/>
        <w:jc w:val="both"/>
        <w:rPr>
          <w:rFonts w:ascii="Arial"/>
          <w:b/>
        </w:rPr>
      </w:pPr>
    </w:p>
    <w:p w14:paraId="6F470BD4" w14:textId="77777777" w:rsidR="005D4337" w:rsidRPr="009D2EF2" w:rsidRDefault="00726D6D" w:rsidP="009D2EF2">
      <w:pPr>
        <w:pStyle w:val="Ttulo4"/>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9D2EF2">
      <w:pPr>
        <w:spacing w:before="1"/>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9D2EF2">
      <w:pPr>
        <w:pStyle w:val="Corpodetexto"/>
        <w:spacing w:before="2"/>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9D2EF2">
            <w:pPr>
              <w:pStyle w:val="TableParagraph"/>
              <w:spacing w:before="49"/>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9D2EF2">
            <w:pPr>
              <w:pStyle w:val="TableParagraph"/>
              <w:spacing w:before="49"/>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9D2EF2">
            <w:pPr>
              <w:pStyle w:val="TableParagraph"/>
              <w:spacing w:before="54"/>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9D2EF2">
            <w:pPr>
              <w:pStyle w:val="TableParagraph"/>
              <w:spacing w:before="52"/>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9D2EF2">
            <w:pPr>
              <w:pStyle w:val="TableParagraph"/>
              <w:spacing w:before="52"/>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9D2EF2">
            <w:pPr>
              <w:pStyle w:val="TableParagraph"/>
              <w:spacing w:before="52"/>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9D2EF2">
            <w:pPr>
              <w:pStyle w:val="TableParagraph"/>
              <w:spacing w:before="52"/>
              <w:ind w:left="57" w:right="67"/>
              <w:jc w:val="both"/>
              <w:rPr>
                <w:rFonts w:ascii="Calibri"/>
                <w:b/>
                <w:sz w:val="20"/>
              </w:rPr>
            </w:pPr>
          </w:p>
        </w:tc>
      </w:tr>
    </w:tbl>
    <w:p w14:paraId="3703D2B0" w14:textId="77777777" w:rsidR="005D4337" w:rsidRPr="009D2EF2" w:rsidRDefault="005D4337" w:rsidP="009D2EF2">
      <w:pPr>
        <w:pStyle w:val="Corpodetexto"/>
        <w:spacing w:before="10"/>
        <w:ind w:right="67"/>
        <w:jc w:val="both"/>
        <w:rPr>
          <w:rFonts w:ascii="Arial"/>
          <w:b/>
          <w:sz w:val="21"/>
        </w:rPr>
      </w:pPr>
    </w:p>
    <w:p w14:paraId="28B68906" w14:textId="50973670" w:rsidR="005D4337" w:rsidRPr="009D2EF2" w:rsidRDefault="00726D6D" w:rsidP="009D2EF2">
      <w:pPr>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r w:rsidRPr="009D2EF2">
        <w:rPr>
          <w:rFonts w:ascii="Calibri" w:hAnsi="Calibri"/>
          <w:sz w:val="20"/>
          <w:u w:val="single" w:color="0000FF"/>
        </w:rPr>
        <w:t>www.</w:t>
      </w:r>
      <w:r w:rsidR="00AF34B1" w:rsidRPr="009D2EF2">
        <w:rPr>
          <w:rFonts w:ascii="Calibri" w:hAnsi="Calibri"/>
          <w:sz w:val="20"/>
          <w:u w:val="single" w:color="0000FF"/>
        </w:rPr>
        <w:t>valedoanari</w:t>
      </w:r>
      <w:r w:rsidRPr="009D2EF2">
        <w:rPr>
          <w:rFonts w:ascii="Calibri" w:hAnsi="Calibri"/>
          <w:sz w:val="20"/>
          <w:u w:val="single" w:color="0000FF"/>
        </w:rPr>
        <w:t xml:space="preserve">.ro.gov.br,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9D2EF2">
      <w:pPr>
        <w:spacing w:before="1"/>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9D2EF2">
      <w:pPr>
        <w:pStyle w:val="Corpodetexto"/>
        <w:spacing w:before="12"/>
        <w:ind w:right="67"/>
        <w:jc w:val="both"/>
        <w:rPr>
          <w:rFonts w:ascii="Calibri"/>
          <w:sz w:val="15"/>
        </w:rPr>
      </w:pPr>
    </w:p>
    <w:p w14:paraId="109434C2" w14:textId="77777777" w:rsidR="005D4337" w:rsidRPr="009D2EF2" w:rsidRDefault="00726D6D" w:rsidP="009D2EF2">
      <w:pPr>
        <w:pStyle w:val="PargrafodaLista"/>
        <w:numPr>
          <w:ilvl w:val="0"/>
          <w:numId w:val="2"/>
        </w:numPr>
        <w:tabs>
          <w:tab w:val="left" w:pos="922"/>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9D2EF2">
      <w:pPr>
        <w:pStyle w:val="PargrafodaLista"/>
        <w:numPr>
          <w:ilvl w:val="0"/>
          <w:numId w:val="2"/>
        </w:numPr>
        <w:tabs>
          <w:tab w:val="left" w:pos="982"/>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9D2EF2">
      <w:pPr>
        <w:pStyle w:val="PargrafodaLista"/>
        <w:numPr>
          <w:ilvl w:val="0"/>
          <w:numId w:val="2"/>
        </w:numPr>
        <w:tabs>
          <w:tab w:val="left" w:pos="107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9D2EF2">
      <w:pPr>
        <w:pStyle w:val="PargrafodaLista"/>
        <w:numPr>
          <w:ilvl w:val="0"/>
          <w:numId w:val="2"/>
        </w:numPr>
        <w:tabs>
          <w:tab w:val="left" w:pos="1049"/>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9D2EF2">
      <w:pPr>
        <w:pStyle w:val="PargrafodaLista"/>
        <w:numPr>
          <w:ilvl w:val="0"/>
          <w:numId w:val="2"/>
        </w:numPr>
        <w:tabs>
          <w:tab w:val="left" w:pos="989"/>
        </w:tabs>
        <w:spacing w:before="2"/>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4ECF6244" w:rsidR="005D4337" w:rsidRPr="009D2EF2" w:rsidRDefault="00726D6D" w:rsidP="009D2EF2">
      <w:pPr>
        <w:pStyle w:val="PargrafodaLista"/>
        <w:numPr>
          <w:ilvl w:val="0"/>
          <w:numId w:val="2"/>
        </w:numPr>
        <w:tabs>
          <w:tab w:val="left" w:pos="1099"/>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60"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hyperlink>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9D2EF2">
      <w:pPr>
        <w:pStyle w:val="PargrafodaLista"/>
        <w:numPr>
          <w:ilvl w:val="0"/>
          <w:numId w:val="1"/>
        </w:numPr>
        <w:tabs>
          <w:tab w:val="left" w:pos="1535"/>
          <w:tab w:val="left" w:pos="1536"/>
        </w:tabs>
        <w:spacing w:before="2"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9D2EF2">
      <w:pPr>
        <w:ind w:left="827" w:right="67"/>
        <w:jc w:val="both"/>
        <w:rPr>
          <w:rFonts w:ascii="Calibri" w:hAnsi="Calibri"/>
          <w:sz w:val="20"/>
        </w:rPr>
      </w:pPr>
      <w:r w:rsidRPr="009D2EF2">
        <w:rPr>
          <w:rFonts w:ascii="Calibri" w:hAnsi="Calibri"/>
          <w:sz w:val="20"/>
        </w:rPr>
        <w:t>Em caso de dúvidas, entrar em contato com</w:t>
      </w:r>
      <w:hyperlink r:id="rId61"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9D2EF2">
      <w:pPr>
        <w:pStyle w:val="Corpodetexto"/>
        <w:spacing w:before="8"/>
        <w:ind w:right="67"/>
        <w:jc w:val="both"/>
        <w:rPr>
          <w:rFonts w:ascii="Calibri"/>
          <w:sz w:val="18"/>
        </w:rPr>
      </w:pPr>
    </w:p>
    <w:p w14:paraId="549A0988" w14:textId="5AE9A7EF" w:rsidR="005D4337" w:rsidRPr="009D2EF2" w:rsidRDefault="00AF34B1" w:rsidP="009D2EF2">
      <w:pPr>
        <w:tabs>
          <w:tab w:val="left" w:pos="9039"/>
          <w:tab w:val="left" w:pos="10052"/>
        </w:tabs>
        <w:ind w:left="709" w:right="67"/>
        <w:jc w:val="both"/>
        <w:rPr>
          <w:rFonts w:ascii="Arial" w:hAnsi="Arial"/>
          <w:b/>
          <w:sz w:val="20"/>
        </w:rPr>
      </w:pPr>
      <w:r w:rsidRPr="009D2EF2">
        <w:rPr>
          <w:rFonts w:ascii="Arial" w:hAnsi="Arial"/>
          <w:b/>
          <w:sz w:val="20"/>
        </w:rPr>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w:t>
      </w:r>
      <w:r w:rsidR="00211C92">
        <w:rPr>
          <w:rFonts w:ascii="Arial" w:hAnsi="Arial"/>
          <w:b/>
          <w:sz w:val="20"/>
        </w:rPr>
        <w:t>4</w:t>
      </w:r>
      <w:r w:rsidR="00726D6D" w:rsidRPr="009D2EF2">
        <w:rPr>
          <w:rFonts w:ascii="Arial" w:hAnsi="Arial"/>
          <w:b/>
          <w:sz w:val="20"/>
        </w:rPr>
        <w:t>.</w:t>
      </w:r>
    </w:p>
    <w:p w14:paraId="359763DE" w14:textId="77777777" w:rsidR="0076089B" w:rsidRPr="009D2EF2" w:rsidRDefault="0076089B" w:rsidP="009D2EF2">
      <w:pPr>
        <w:ind w:right="67"/>
        <w:jc w:val="both"/>
        <w:rPr>
          <w:rFonts w:ascii="Calibri"/>
          <w:sz w:val="18"/>
        </w:rPr>
      </w:pPr>
    </w:p>
    <w:p w14:paraId="2370B4AA" w14:textId="7CD456B1" w:rsidR="00BC1397" w:rsidRPr="009D2EF2" w:rsidRDefault="00BC1397" w:rsidP="009D2EF2">
      <w:pPr>
        <w:ind w:right="67"/>
        <w:jc w:val="both"/>
        <w:rPr>
          <w:rFonts w:ascii="Calibri"/>
          <w:sz w:val="18"/>
        </w:rPr>
      </w:pPr>
      <w:r w:rsidRPr="009D2EF2">
        <w:rPr>
          <w:rFonts w:ascii="Calibri"/>
          <w:sz w:val="18"/>
        </w:rPr>
        <w:t xml:space="preserve">Nome </w:t>
      </w:r>
    </w:p>
    <w:bookmarkEnd w:id="1"/>
    <w:p w14:paraId="26DB0518" w14:textId="7195DE15" w:rsidR="00936849" w:rsidRPr="009D2EF2" w:rsidRDefault="006F1AEC" w:rsidP="009D2EF2">
      <w:pPr>
        <w:ind w:right="67"/>
        <w:jc w:val="both"/>
        <w:rPr>
          <w:rFonts w:ascii="Calibri"/>
          <w:sz w:val="18"/>
        </w:rPr>
      </w:pPr>
      <w:r w:rsidRPr="009D2EF2">
        <w:rPr>
          <w:rFonts w:ascii="Calibri"/>
          <w:sz w:val="18"/>
        </w:rPr>
        <w:t>C</w:t>
      </w:r>
      <w:r w:rsidR="00BC1397" w:rsidRPr="009D2EF2">
        <w:rPr>
          <w:rFonts w:ascii="Calibri"/>
          <w:sz w:val="18"/>
        </w:rPr>
        <w:t>pf</w:t>
      </w:r>
    </w:p>
    <w:p w14:paraId="711DA62E" w14:textId="77777777" w:rsidR="006F1AEC" w:rsidRDefault="006F1AEC" w:rsidP="009D2EF2">
      <w:pPr>
        <w:ind w:right="67"/>
        <w:jc w:val="both"/>
        <w:rPr>
          <w:rFonts w:ascii="Calibri"/>
          <w:sz w:val="18"/>
        </w:rPr>
      </w:pPr>
    </w:p>
    <w:p w14:paraId="6919F7DD" w14:textId="77777777" w:rsidR="00DB111E" w:rsidRPr="009D2EF2" w:rsidRDefault="00DB111E" w:rsidP="009D2EF2">
      <w:pPr>
        <w:ind w:right="67"/>
        <w:jc w:val="both"/>
        <w:rPr>
          <w:rFonts w:ascii="Calibri"/>
          <w:sz w:val="18"/>
        </w:rPr>
      </w:pPr>
    </w:p>
    <w:p w14:paraId="025572DB" w14:textId="77777777" w:rsidR="006F1AEC" w:rsidRPr="009D2EF2" w:rsidRDefault="006F1AEC" w:rsidP="009D2EF2">
      <w:pPr>
        <w:ind w:left="993"/>
        <w:jc w:val="both"/>
        <w:rPr>
          <w:rFonts w:ascii="Arial" w:hAnsi="Arial" w:cs="Arial"/>
          <w:b/>
        </w:rPr>
      </w:pPr>
      <w:r w:rsidRPr="009D2EF2">
        <w:rPr>
          <w:rFonts w:ascii="Arial" w:hAnsi="Arial" w:cs="Arial"/>
          <w:b/>
          <w:u w:val="single"/>
        </w:rPr>
        <w:lastRenderedPageBreak/>
        <w:t>DADOS DA EMPRESA PARA EFEITO DE EVENTUAL CONTRATAÇÃO</w:t>
      </w:r>
      <w:r w:rsidRPr="009D2EF2">
        <w:rPr>
          <w:rFonts w:ascii="Arial" w:hAnsi="Arial" w:cs="Arial"/>
          <w:b/>
        </w:rPr>
        <w:t>:</w:t>
      </w:r>
    </w:p>
    <w:p w14:paraId="2323EA8A" w14:textId="77777777" w:rsidR="006F1AEC" w:rsidRPr="009D2EF2" w:rsidRDefault="006F1AEC" w:rsidP="009D2EF2">
      <w:pPr>
        <w:ind w:left="993"/>
        <w:jc w:val="both"/>
        <w:rPr>
          <w:rFonts w:ascii="Arial" w:hAnsi="Arial" w:cs="Arial"/>
          <w:b/>
        </w:rPr>
      </w:pPr>
    </w:p>
    <w:p w14:paraId="33E985B4" w14:textId="77777777" w:rsidR="006F1AEC" w:rsidRPr="009D2EF2" w:rsidRDefault="006F1AEC" w:rsidP="009D2EF2">
      <w:pPr>
        <w:ind w:left="993"/>
        <w:jc w:val="both"/>
        <w:rPr>
          <w:rFonts w:ascii="Arial" w:hAnsi="Arial" w:cs="Arial"/>
          <w:b/>
        </w:rPr>
      </w:pPr>
    </w:p>
    <w:p w14:paraId="20BB2581" w14:textId="11AF42BE" w:rsidR="006F1AEC" w:rsidRPr="009D2EF2" w:rsidRDefault="006F1AEC" w:rsidP="009D2EF2">
      <w:pPr>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9D2EF2">
      <w:pPr>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9D2EF2">
      <w:pPr>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9D2EF2">
      <w:pPr>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9D2EF2">
      <w:pPr>
        <w:adjustRightInd w:val="0"/>
        <w:ind w:left="993"/>
        <w:jc w:val="both"/>
        <w:rPr>
          <w:rFonts w:ascii="Arial" w:hAnsi="Arial" w:cs="Arial"/>
          <w:b/>
        </w:rPr>
      </w:pPr>
    </w:p>
    <w:p w14:paraId="031C450A"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r w:rsidRPr="009D2EF2">
        <w:rPr>
          <w:rFonts w:ascii="Arial" w:hAnsi="Arial" w:cs="Arial"/>
          <w:color w:val="auto"/>
          <w:sz w:val="22"/>
          <w:szCs w:val="22"/>
        </w:rPr>
        <w:t xml:space="preserve"> </w:t>
      </w:r>
    </w:p>
    <w:p w14:paraId="6E9144A1"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rPr>
        <w:t xml:space="preserve">(em nome da razão social da empresa) </w:t>
      </w:r>
    </w:p>
    <w:p w14:paraId="5602D6F1" w14:textId="77777777" w:rsidR="006F1AEC" w:rsidRPr="009D2EF2" w:rsidRDefault="006F1AEC" w:rsidP="009D2EF2">
      <w:pPr>
        <w:ind w:left="993"/>
        <w:jc w:val="both"/>
        <w:rPr>
          <w:rFonts w:ascii="Arial" w:hAnsi="Arial" w:cs="Arial"/>
        </w:rPr>
      </w:pPr>
      <w:r w:rsidRPr="009D2EF2">
        <w:rPr>
          <w:rFonts w:ascii="Arial" w:hAnsi="Arial" w:cs="Arial"/>
        </w:rPr>
        <w:t xml:space="preserve">Banco: __________N° Banco ______ Agência: ________ Conta Corrente________ </w:t>
      </w:r>
    </w:p>
    <w:p w14:paraId="45FCAF19" w14:textId="77777777" w:rsidR="006F1AEC" w:rsidRPr="009D2EF2" w:rsidRDefault="006F1AEC" w:rsidP="009D2EF2">
      <w:pPr>
        <w:adjustRightInd w:val="0"/>
        <w:ind w:left="993"/>
        <w:jc w:val="both"/>
        <w:rPr>
          <w:rFonts w:ascii="Arial" w:hAnsi="Arial" w:cs="Arial"/>
          <w:b/>
        </w:rPr>
      </w:pPr>
    </w:p>
    <w:p w14:paraId="09D619DE" w14:textId="77777777" w:rsidR="006F1AEC" w:rsidRPr="009D2EF2" w:rsidRDefault="006F1AEC" w:rsidP="009D2EF2">
      <w:pPr>
        <w:adjustRightInd w:val="0"/>
        <w:ind w:left="993"/>
        <w:jc w:val="both"/>
        <w:rPr>
          <w:rFonts w:ascii="Arial" w:hAnsi="Arial" w:cs="Arial"/>
          <w:b/>
        </w:rPr>
      </w:pPr>
    </w:p>
    <w:p w14:paraId="75AB0D92" w14:textId="77777777" w:rsidR="006F1AEC" w:rsidRPr="009D2EF2" w:rsidRDefault="006F1AEC" w:rsidP="009D2EF2">
      <w:pPr>
        <w:adjustRightInd w:val="0"/>
        <w:ind w:left="993"/>
        <w:jc w:val="both"/>
        <w:rPr>
          <w:rFonts w:ascii="Arial" w:hAnsi="Arial" w:cs="Arial"/>
          <w:b/>
        </w:rPr>
      </w:pPr>
    </w:p>
    <w:p w14:paraId="3E349585" w14:textId="77777777" w:rsidR="006F1AEC" w:rsidRPr="009D2EF2" w:rsidRDefault="006F1AEC" w:rsidP="009D2EF2">
      <w:pPr>
        <w:adjustRightInd w:val="0"/>
        <w:ind w:left="993"/>
        <w:jc w:val="both"/>
        <w:rPr>
          <w:rFonts w:ascii="Arial" w:hAnsi="Arial" w:cs="Arial"/>
          <w:b/>
        </w:rPr>
      </w:pPr>
    </w:p>
    <w:p w14:paraId="0258F659" w14:textId="77777777" w:rsidR="006F1AEC" w:rsidRPr="009D2EF2" w:rsidRDefault="006F1AEC" w:rsidP="009D2EF2">
      <w:pPr>
        <w:pStyle w:val="Ttulo8"/>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9D2EF2">
      <w:pPr>
        <w:ind w:left="993"/>
        <w:jc w:val="both"/>
      </w:pPr>
    </w:p>
    <w:p w14:paraId="5F06F20A" w14:textId="77777777" w:rsidR="006F1AEC" w:rsidRPr="009D2EF2" w:rsidRDefault="006F1AEC" w:rsidP="009D2EF2">
      <w:pPr>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9D2EF2">
      <w:pPr>
        <w:ind w:left="993"/>
        <w:jc w:val="both"/>
        <w:rPr>
          <w:rFonts w:ascii="Arial" w:hAnsi="Arial" w:cs="Arial"/>
        </w:rPr>
      </w:pPr>
      <w:r w:rsidRPr="009D2EF2">
        <w:rPr>
          <w:rFonts w:ascii="Arial" w:hAnsi="Arial" w:cs="Arial"/>
        </w:rPr>
        <w:t>CARGO(S): ______________________________________________________________</w:t>
      </w:r>
    </w:p>
    <w:p w14:paraId="5BC04998" w14:textId="77777777" w:rsidR="006F1AEC" w:rsidRPr="009D2EF2" w:rsidRDefault="006F1AEC" w:rsidP="009D2EF2">
      <w:pPr>
        <w:ind w:left="993" w:right="208"/>
        <w:jc w:val="both"/>
        <w:rPr>
          <w:rFonts w:ascii="Arial" w:hAnsi="Arial" w:cs="Arial"/>
        </w:rPr>
      </w:pPr>
      <w:r w:rsidRPr="009D2EF2">
        <w:rPr>
          <w:rFonts w:ascii="Arial" w:hAnsi="Arial" w:cs="Arial"/>
        </w:rPr>
        <w:t xml:space="preserve">NACIONALIDADE(S)_______________________ ESTADO CIVIL: __________ </w:t>
      </w:r>
    </w:p>
    <w:p w14:paraId="7AD42B00" w14:textId="77777777" w:rsidR="006F1AEC" w:rsidRPr="009D2EF2" w:rsidRDefault="006F1AEC" w:rsidP="009D2EF2">
      <w:pPr>
        <w:ind w:left="993" w:right="208"/>
        <w:jc w:val="both"/>
        <w:rPr>
          <w:rFonts w:ascii="Arial" w:hAnsi="Arial" w:cs="Arial"/>
        </w:rPr>
      </w:pPr>
      <w:r w:rsidRPr="009D2EF2">
        <w:rPr>
          <w:rFonts w:ascii="Arial" w:hAnsi="Arial" w:cs="Arial"/>
        </w:rPr>
        <w:t>DATA DE NASCIMENTO:____________________</w:t>
      </w:r>
    </w:p>
    <w:p w14:paraId="38829696" w14:textId="77777777" w:rsidR="006F1AEC" w:rsidRPr="009D2EF2" w:rsidRDefault="006F1AEC" w:rsidP="009D2EF2">
      <w:pPr>
        <w:ind w:left="993" w:right="208"/>
        <w:jc w:val="both"/>
        <w:rPr>
          <w:rFonts w:ascii="Arial" w:hAnsi="Arial" w:cs="Arial"/>
        </w:rPr>
      </w:pPr>
      <w:r w:rsidRPr="009D2EF2">
        <w:rPr>
          <w:rFonts w:ascii="Arial" w:hAnsi="Arial" w:cs="Arial"/>
        </w:rPr>
        <w:t xml:space="preserve">PROFISSÃO: ______________RG: _____________CPF: ___________________ </w:t>
      </w:r>
    </w:p>
    <w:p w14:paraId="04D7CE70" w14:textId="6388A109" w:rsidR="006F1AEC" w:rsidRPr="009D2EF2" w:rsidRDefault="006F1AEC" w:rsidP="009D2EF2">
      <w:pPr>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9D2EF2">
      <w:pPr>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9D2EF2">
      <w:pPr>
        <w:ind w:left="993" w:right="208"/>
        <w:jc w:val="both"/>
        <w:rPr>
          <w:rFonts w:ascii="Arial" w:hAnsi="Arial" w:cs="Arial"/>
        </w:rPr>
      </w:pPr>
    </w:p>
    <w:p w14:paraId="374574B8" w14:textId="77777777" w:rsidR="006F1AEC" w:rsidRDefault="006F1AEC" w:rsidP="009D2EF2">
      <w:pPr>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3147BB7D" w14:textId="77777777" w:rsidR="00211C92" w:rsidRPr="009D2EF2" w:rsidRDefault="00211C92" w:rsidP="009D2EF2">
      <w:pPr>
        <w:ind w:left="993" w:firstLine="1418"/>
        <w:jc w:val="both"/>
        <w:rPr>
          <w:rFonts w:ascii="Arial" w:hAnsi="Arial" w:cs="Arial"/>
        </w:rPr>
      </w:pPr>
    </w:p>
    <w:p w14:paraId="7E9B79E7" w14:textId="77777777" w:rsidR="006F1AEC" w:rsidRPr="009D2EF2" w:rsidRDefault="006F1AEC" w:rsidP="009D2EF2">
      <w:pPr>
        <w:ind w:left="993"/>
        <w:jc w:val="both"/>
        <w:rPr>
          <w:rFonts w:ascii="Arial" w:hAnsi="Arial" w:cs="Arial"/>
        </w:rPr>
      </w:pPr>
    </w:p>
    <w:p w14:paraId="2DA08290" w14:textId="77777777" w:rsidR="006F1AEC" w:rsidRDefault="006F1AEC" w:rsidP="009D2EF2">
      <w:pPr>
        <w:ind w:left="993"/>
        <w:jc w:val="both"/>
        <w:rPr>
          <w:rFonts w:ascii="Arial" w:hAnsi="Arial" w:cs="Arial"/>
        </w:rPr>
      </w:pPr>
      <w:r w:rsidRPr="009D2EF2">
        <w:rPr>
          <w:rFonts w:ascii="Arial" w:hAnsi="Arial" w:cs="Arial"/>
        </w:rPr>
        <w:t>Local / data</w:t>
      </w:r>
    </w:p>
    <w:p w14:paraId="5092C27B" w14:textId="77777777" w:rsidR="00211C92" w:rsidRDefault="00211C92" w:rsidP="009D2EF2">
      <w:pPr>
        <w:ind w:left="993"/>
        <w:jc w:val="both"/>
        <w:rPr>
          <w:rFonts w:ascii="Arial" w:hAnsi="Arial" w:cs="Arial"/>
        </w:rPr>
      </w:pPr>
    </w:p>
    <w:p w14:paraId="78205821" w14:textId="77777777" w:rsidR="00211C92" w:rsidRDefault="00211C92" w:rsidP="009D2EF2">
      <w:pPr>
        <w:ind w:left="993"/>
        <w:jc w:val="both"/>
        <w:rPr>
          <w:rFonts w:ascii="Arial" w:hAnsi="Arial" w:cs="Arial"/>
        </w:rPr>
      </w:pPr>
    </w:p>
    <w:p w14:paraId="72782746" w14:textId="77777777" w:rsidR="00211C92" w:rsidRDefault="00211C92" w:rsidP="009D2EF2">
      <w:pPr>
        <w:ind w:left="993"/>
        <w:jc w:val="both"/>
        <w:rPr>
          <w:rFonts w:ascii="Arial" w:hAnsi="Arial" w:cs="Arial"/>
        </w:rPr>
      </w:pPr>
    </w:p>
    <w:p w14:paraId="1DD8BB1D" w14:textId="77777777" w:rsidR="00211C92" w:rsidRPr="009D2EF2" w:rsidRDefault="00211C92" w:rsidP="009D2EF2">
      <w:pPr>
        <w:ind w:left="993"/>
        <w:jc w:val="both"/>
        <w:rPr>
          <w:rFonts w:ascii="Arial" w:hAnsi="Arial" w:cs="Arial"/>
        </w:rPr>
      </w:pPr>
    </w:p>
    <w:p w14:paraId="01BD9AAB" w14:textId="77777777" w:rsidR="006F1AEC" w:rsidRPr="009D2EF2" w:rsidRDefault="006F1AEC" w:rsidP="009D2EF2">
      <w:pPr>
        <w:ind w:left="993"/>
        <w:jc w:val="both"/>
        <w:rPr>
          <w:rFonts w:ascii="Arial" w:hAnsi="Arial" w:cs="Arial"/>
        </w:rPr>
      </w:pPr>
      <w:r w:rsidRPr="009D2EF2">
        <w:rPr>
          <w:rFonts w:ascii="Arial" w:hAnsi="Arial" w:cs="Arial"/>
        </w:rPr>
        <w:t>_______________________________</w:t>
      </w:r>
    </w:p>
    <w:p w14:paraId="61E3491E"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Assinatura e Identificação RG e CPF</w:t>
      </w:r>
    </w:p>
    <w:p w14:paraId="6778EA2D"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(representante legal)</w:t>
      </w:r>
    </w:p>
    <w:p w14:paraId="24BCAEDE" w14:textId="77777777" w:rsidR="006F1AEC" w:rsidRPr="009D2EF2" w:rsidRDefault="006F1AEC" w:rsidP="009D2EF2">
      <w:pPr>
        <w:ind w:left="993"/>
        <w:jc w:val="both"/>
      </w:pPr>
    </w:p>
    <w:bookmarkEnd w:id="0"/>
    <w:bookmarkEnd w:id="78"/>
    <w:p w14:paraId="4D5E02DD" w14:textId="09B8AEDE" w:rsidR="006F1AEC" w:rsidRPr="009D2EF2" w:rsidRDefault="006F1AEC" w:rsidP="009D2EF2">
      <w:pPr>
        <w:ind w:left="993" w:right="67"/>
        <w:jc w:val="both"/>
      </w:pPr>
    </w:p>
    <w:sectPr w:rsidR="006F1AEC" w:rsidRPr="009D2EF2" w:rsidSect="00AB1F86">
      <w:headerReference w:type="default" r:id="rId62"/>
      <w:footerReference w:type="default" r:id="rId63"/>
      <w:type w:val="continuous"/>
      <w:pgSz w:w="11910" w:h="16850"/>
      <w:pgMar w:top="1580" w:right="995" w:bottom="7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5AC9" w14:textId="77777777" w:rsidR="00AB1F86" w:rsidRDefault="00AB1F86">
      <w:r>
        <w:separator/>
      </w:r>
    </w:p>
  </w:endnote>
  <w:endnote w:type="continuationSeparator" w:id="0">
    <w:p w14:paraId="1E47896A" w14:textId="77777777" w:rsidR="00AB1F86" w:rsidRDefault="00AB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1B62" w14:textId="47D99036" w:rsidR="00E71983" w:rsidRDefault="00E71983" w:rsidP="00936849">
    <w:pPr>
      <w:rPr>
        <w:sz w:val="20"/>
      </w:rPr>
    </w:pPr>
    <w:r>
      <w:rPr>
        <w:noProof/>
        <w:lang w:val="pt-BR" w:eastAsia="pt-BR"/>
      </w:rPr>
      <mc:AlternateContent>
        <mc:Choice Requires="wps">
          <w:drawing>
            <wp:anchor distT="0" distB="0" distL="114300" distR="114300" simplePos="0" relativeHeight="479864320" behindDoc="1" locked="0" layoutInCell="1" allowOverlap="1" wp14:anchorId="1B1353FD" wp14:editId="1239A43F">
              <wp:simplePos x="0" y="0"/>
              <wp:positionH relativeFrom="page">
                <wp:posOffset>818515</wp:posOffset>
              </wp:positionH>
              <wp:positionV relativeFrom="page">
                <wp:posOffset>9870440</wp:posOffset>
              </wp:positionV>
              <wp:extent cx="1250950" cy="130810"/>
              <wp:effectExtent l="0" t="0" r="0" b="0"/>
              <wp:wrapNone/>
              <wp:docPr id="149564959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ED2B" w14:textId="77777777" w:rsidR="00E71983" w:rsidRDefault="00E71983">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353FD" id="_x0000_t202" coordsize="21600,21600" o:spt="202" path="m,l,21600r21600,l21600,xe">
              <v:stroke joinstyle="miter"/>
              <v:path gradientshapeok="t" o:connecttype="rect"/>
            </v:shapetype>
            <v:shape id="Text Box 79" o:spid="_x0000_s1057" type="#_x0000_t202" style="position:absolute;margin-left:64.45pt;margin-top:777.2pt;width:98.5pt;height:10.3pt;z-index:-234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" filled="f" stroked="f">
              <v:textbox inset="0,0,0,0">
                <w:txbxContent>
                  <w:p w14:paraId="3736ED2B" w14:textId="77777777" w:rsidR="00E71983" w:rsidRDefault="00E71983">
                    <w:pPr>
                      <w:spacing w:before="14"/>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189844"/>
      <w:docPartObj>
        <w:docPartGallery w:val="Page Numbers (Bottom of Page)"/>
        <w:docPartUnique/>
      </w:docPartObj>
    </w:sdtPr>
    <w:sdtContent>
      <w:p w14:paraId="4061071B" w14:textId="232DE9CE" w:rsidR="00E71983" w:rsidRDefault="00E71983">
        <w:pPr>
          <w:pStyle w:val="Rodap"/>
          <w:jc w:val="right"/>
        </w:pPr>
        <w:r>
          <w:fldChar w:fldCharType="begin"/>
        </w:r>
        <w:r>
          <w:instrText>PAGE   \* MERGEFORMAT</w:instrText>
        </w:r>
        <w:r>
          <w:fldChar w:fldCharType="separate"/>
        </w:r>
        <w:r w:rsidR="00607886" w:rsidRPr="00607886">
          <w:rPr>
            <w:noProof/>
            <w:lang w:val="pt-BR"/>
          </w:rPr>
          <w:t>56</w:t>
        </w:r>
        <w:r>
          <w:fldChar w:fldCharType="end"/>
        </w:r>
      </w:p>
    </w:sdtContent>
  </w:sdt>
  <w:p w14:paraId="655A6628" w14:textId="77777777" w:rsidR="00E71983" w:rsidRDefault="00E71983">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5D5B" w14:textId="77777777" w:rsidR="00E71983" w:rsidRDefault="00E71983">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E040" w14:textId="77777777" w:rsidR="00AB1F86" w:rsidRDefault="00AB1F86">
      <w:r>
        <w:separator/>
      </w:r>
    </w:p>
  </w:footnote>
  <w:footnote w:type="continuationSeparator" w:id="0">
    <w:p w14:paraId="4678A2F2" w14:textId="77777777" w:rsidR="00AB1F86" w:rsidRDefault="00AB1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0541" w14:textId="0B60BB02" w:rsidR="00E71983" w:rsidRDefault="00E71983">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763D6991">
              <wp:simplePos x="0" y="0"/>
              <wp:positionH relativeFrom="page">
                <wp:posOffset>532130</wp:posOffset>
              </wp:positionH>
              <wp:positionV relativeFrom="page">
                <wp:posOffset>142875</wp:posOffset>
              </wp:positionV>
              <wp:extent cx="5667555" cy="1061049"/>
              <wp:effectExtent l="0" t="0" r="9525" b="635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555" cy="106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E71983"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E71983" w:rsidRPr="00A93E70" w:rsidRDefault="00E71983"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189574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E71983" w:rsidRPr="00A93E70" w:rsidRDefault="00E71983" w:rsidP="00F14931">
                                <w:pPr>
                                  <w:jc w:val="center"/>
                                  <w:rPr>
                                    <w:rFonts w:ascii="Algerian" w:hAnsi="Algerian"/>
                                    <w:color w:val="000000"/>
                                    <w:sz w:val="14"/>
                                    <w:szCs w:val="10"/>
                                  </w:rPr>
                                </w:pPr>
                              </w:p>
                              <w:p w14:paraId="78FE0080" w14:textId="77777777" w:rsidR="00E71983" w:rsidRPr="00002171" w:rsidRDefault="00E71983" w:rsidP="00F14931">
                                <w:pPr>
                                  <w:jc w:val="center"/>
                                  <w:rPr>
                                    <w:color w:val="000000"/>
                                    <w:sz w:val="24"/>
                                    <w:szCs w:val="24"/>
                                  </w:rPr>
                                </w:pPr>
                                <w:r w:rsidRPr="00002171">
                                  <w:rPr>
                                    <w:color w:val="000000"/>
                                    <w:sz w:val="24"/>
                                    <w:szCs w:val="24"/>
                                  </w:rPr>
                                  <w:t>ESTADO DE RONDÔNIA</w:t>
                                </w:r>
                              </w:p>
                              <w:p w14:paraId="43661560" w14:textId="6E23F167" w:rsidR="00E71983" w:rsidRPr="00002171" w:rsidRDefault="00E71983"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E71983" w:rsidRPr="00002171" w:rsidRDefault="00E71983"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E71983" w:rsidRPr="00F14931" w:rsidRDefault="00E71983"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E71983" w:rsidRDefault="00E71983">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98D7" id="_x0000_t202" coordsize="21600,21600" o:spt="202" path="m,l,21600r21600,l21600,xe">
              <v:stroke joinstyle="miter"/>
              <v:path gradientshapeok="t" o:connecttype="rect"/>
            </v:shapetype>
            <v:shape id="Text Box 80" o:spid="_x0000_s1056" type="#_x0000_t202" style="position:absolute;margin-left:41.9pt;margin-top:11.25pt;width:446.25pt;height:83.55pt;z-index:479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" filled="f" stroked="f">
              <v:textbox inset="0,0,0,0">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E71983"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E71983" w:rsidRPr="00A93E70" w:rsidRDefault="00E71983"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189574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E71983" w:rsidRPr="00A93E70" w:rsidRDefault="00E71983" w:rsidP="00F14931">
                          <w:pPr>
                            <w:jc w:val="center"/>
                            <w:rPr>
                              <w:rFonts w:ascii="Algerian" w:hAnsi="Algerian"/>
                              <w:color w:val="000000"/>
                              <w:sz w:val="14"/>
                              <w:szCs w:val="10"/>
                            </w:rPr>
                          </w:pPr>
                        </w:p>
                        <w:p w14:paraId="78FE0080" w14:textId="77777777" w:rsidR="00E71983" w:rsidRPr="00002171" w:rsidRDefault="00E71983" w:rsidP="00F14931">
                          <w:pPr>
                            <w:jc w:val="center"/>
                            <w:rPr>
                              <w:color w:val="000000"/>
                              <w:sz w:val="24"/>
                              <w:szCs w:val="24"/>
                            </w:rPr>
                          </w:pPr>
                          <w:r w:rsidRPr="00002171">
                            <w:rPr>
                              <w:color w:val="000000"/>
                              <w:sz w:val="24"/>
                              <w:szCs w:val="24"/>
                            </w:rPr>
                            <w:t>ESTADO DE RONDÔNIA</w:t>
                          </w:r>
                        </w:p>
                        <w:p w14:paraId="43661560" w14:textId="6E23F167" w:rsidR="00E71983" w:rsidRPr="00002171" w:rsidRDefault="00E71983"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E71983" w:rsidRPr="00002171" w:rsidRDefault="00E71983"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E71983" w:rsidRPr="00F14931" w:rsidRDefault="00E71983"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E71983" w:rsidRDefault="00E71983">
                    <w:pPr>
                      <w:spacing w:before="3"/>
                      <w:ind w:left="1532" w:right="1421" w:firstLine="676"/>
                      <w:rPr>
                        <w:rFonts w:ascii="Arial" w:hAnsi="Arial"/>
                        <w:b/>
                        <w:sz w:val="18"/>
                      </w:rPr>
                    </w:pPr>
                  </w:p>
                </w:txbxContent>
              </v:textbox>
              <w10:wrap anchorx="page" anchory="page"/>
            </v:shape>
          </w:pict>
        </mc:Fallback>
      </mc:AlternateContent>
    </w:r>
  </w:p>
  <w:p w14:paraId="6FB72F5E" w14:textId="77777777" w:rsidR="00E71983" w:rsidRDefault="00E71983">
    <w:pPr>
      <w:pStyle w:val="Corpodetexto"/>
      <w:spacing w:line="14" w:lineRule="auto"/>
      <w:rPr>
        <w:sz w:val="20"/>
      </w:rPr>
    </w:pPr>
  </w:p>
  <w:p w14:paraId="7F9C695A" w14:textId="77777777" w:rsidR="00E71983" w:rsidRDefault="00E71983">
    <w:pPr>
      <w:pStyle w:val="Corpodetexto"/>
      <w:spacing w:line="14" w:lineRule="auto"/>
      <w:rPr>
        <w:sz w:val="20"/>
      </w:rPr>
    </w:pPr>
  </w:p>
  <w:p w14:paraId="63563410" w14:textId="77777777" w:rsidR="00E71983" w:rsidRDefault="00E71983">
    <w:pPr>
      <w:pStyle w:val="Corpodetexto"/>
      <w:spacing w:line="14" w:lineRule="auto"/>
      <w:rPr>
        <w:sz w:val="20"/>
      </w:rPr>
    </w:pPr>
  </w:p>
  <w:p w14:paraId="116A4BAD" w14:textId="5853368E" w:rsidR="00E71983" w:rsidRDefault="00E71983">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E71983" w:rsidRPr="00DF7F8A" w14:paraId="57AFE4C0" w14:textId="77777777" w:rsidTr="00EA472E">
      <w:trPr>
        <w:trHeight w:val="1722"/>
      </w:trPr>
      <w:tc>
        <w:tcPr>
          <w:tcW w:w="1701" w:type="dxa"/>
          <w:tcBorders>
            <w:top w:val="nil"/>
            <w:left w:val="nil"/>
            <w:bottom w:val="single" w:sz="24" w:space="0" w:color="auto"/>
            <w:right w:val="nil"/>
          </w:tcBorders>
          <w:hideMark/>
        </w:tcPr>
        <w:p w14:paraId="6951B692" w14:textId="77777777" w:rsidR="00E71983" w:rsidRPr="00A93E70" w:rsidRDefault="00E71983" w:rsidP="00EA472E">
          <w:pPr>
            <w:tabs>
              <w:tab w:val="center" w:pos="4419"/>
              <w:tab w:val="right" w:pos="8838"/>
            </w:tabs>
            <w:jc w:val="center"/>
            <w:rPr>
              <w:color w:val="000000"/>
            </w:rPr>
          </w:pPr>
          <w:r w:rsidRPr="00A93E70">
            <w:rPr>
              <w:noProof/>
              <w:color w:val="000000"/>
              <w:lang w:val="pt-BR" w:eastAsia="pt-BR"/>
            </w:rPr>
            <w:drawing>
              <wp:inline distT="0" distB="0" distL="0" distR="0" wp14:anchorId="2A59A485" wp14:editId="4C094274">
                <wp:extent cx="876300" cy="1123950"/>
                <wp:effectExtent l="0" t="0" r="0" b="0"/>
                <wp:docPr id="15936180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7ED5DBCC" w14:textId="77777777" w:rsidR="00E71983" w:rsidRPr="00A93E70" w:rsidRDefault="00E71983" w:rsidP="00EA472E">
          <w:pPr>
            <w:jc w:val="center"/>
            <w:rPr>
              <w:rFonts w:ascii="Algerian" w:hAnsi="Algerian"/>
              <w:color w:val="000000"/>
              <w:sz w:val="14"/>
              <w:szCs w:val="10"/>
            </w:rPr>
          </w:pPr>
        </w:p>
        <w:p w14:paraId="6D5E1C5D" w14:textId="77777777" w:rsidR="00E71983" w:rsidRPr="00A93E70" w:rsidRDefault="00E71983" w:rsidP="00EA472E">
          <w:pPr>
            <w:jc w:val="center"/>
            <w:rPr>
              <w:color w:val="000000"/>
              <w:sz w:val="28"/>
              <w:szCs w:val="28"/>
            </w:rPr>
          </w:pPr>
          <w:bookmarkStart w:id="79" w:name="_Hlk140654863"/>
          <w:r w:rsidRPr="00A93E70">
            <w:rPr>
              <w:color w:val="000000"/>
              <w:sz w:val="28"/>
              <w:szCs w:val="28"/>
            </w:rPr>
            <w:t>ESTADO DE RONDÔNIA</w:t>
          </w:r>
        </w:p>
        <w:p w14:paraId="4E731458" w14:textId="77777777" w:rsidR="00E71983" w:rsidRPr="00A93E70" w:rsidRDefault="00E71983" w:rsidP="00EA472E">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2FE057D9" w14:textId="77777777" w:rsidR="00E71983" w:rsidRPr="00A93E70" w:rsidRDefault="00E71983" w:rsidP="00EA472E">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4C96FE8A" w14:textId="77777777" w:rsidR="00E71983" w:rsidRPr="00DF7F8A" w:rsidRDefault="00E71983" w:rsidP="00EA472E">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79"/>
        </w:p>
      </w:tc>
    </w:tr>
  </w:tbl>
  <w:p w14:paraId="11E773D1" w14:textId="77777777" w:rsidR="00E71983" w:rsidRDefault="00E71983">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03AB" w14:textId="09ECBC91" w:rsidR="00E71983" w:rsidRPr="00936849" w:rsidRDefault="00E71983"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15:restartNumberingAfterBreak="0">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5931AF4"/>
    <w:multiLevelType w:val="hybridMultilevel"/>
    <w:tmpl w:val="F2A896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7" w15:restartNumberingAfterBreak="0">
    <w:nsid w:val="0D9828CA"/>
    <w:multiLevelType w:val="hybridMultilevel"/>
    <w:tmpl w:val="F0F207B8"/>
    <w:lvl w:ilvl="0" w:tplc="62C45134">
      <w:start w:val="1"/>
      <w:numFmt w:val="lowerLetter"/>
      <w:lvlText w:val="%1)"/>
      <w:lvlJc w:val="left"/>
      <w:pPr>
        <w:ind w:left="674" w:hanging="248"/>
      </w:pPr>
      <w:rPr>
        <w:rFonts w:ascii="Calibri" w:eastAsia="Calibri" w:hAnsi="Calibri" w:cs="Calibri" w:hint="default"/>
        <w:b/>
        <w:bCs/>
        <w:spacing w:val="-1"/>
        <w:w w:val="100"/>
        <w:sz w:val="24"/>
        <w:szCs w:val="24"/>
        <w:lang w:val="pt-PT" w:eastAsia="en-US" w:bidi="ar-SA"/>
      </w:rPr>
    </w:lvl>
    <w:lvl w:ilvl="1" w:tplc="B20CEEAE">
      <w:numFmt w:val="bullet"/>
      <w:lvlText w:val="•"/>
      <w:lvlJc w:val="left"/>
      <w:pPr>
        <w:ind w:left="1575" w:hanging="248"/>
      </w:pPr>
      <w:rPr>
        <w:rFonts w:hint="default"/>
        <w:lang w:val="pt-PT" w:eastAsia="en-US" w:bidi="ar-SA"/>
      </w:rPr>
    </w:lvl>
    <w:lvl w:ilvl="2" w:tplc="0A56091E">
      <w:numFmt w:val="bullet"/>
      <w:lvlText w:val="•"/>
      <w:lvlJc w:val="left"/>
      <w:pPr>
        <w:ind w:left="2484" w:hanging="248"/>
      </w:pPr>
      <w:rPr>
        <w:rFonts w:hint="default"/>
        <w:lang w:val="pt-PT" w:eastAsia="en-US" w:bidi="ar-SA"/>
      </w:rPr>
    </w:lvl>
    <w:lvl w:ilvl="3" w:tplc="3D8CAB46">
      <w:numFmt w:val="bullet"/>
      <w:lvlText w:val="•"/>
      <w:lvlJc w:val="left"/>
      <w:pPr>
        <w:ind w:left="3392" w:hanging="248"/>
      </w:pPr>
      <w:rPr>
        <w:rFonts w:hint="default"/>
        <w:lang w:val="pt-PT" w:eastAsia="en-US" w:bidi="ar-SA"/>
      </w:rPr>
    </w:lvl>
    <w:lvl w:ilvl="4" w:tplc="087A78D6">
      <w:numFmt w:val="bullet"/>
      <w:lvlText w:val="•"/>
      <w:lvlJc w:val="left"/>
      <w:pPr>
        <w:ind w:left="4301" w:hanging="248"/>
      </w:pPr>
      <w:rPr>
        <w:rFonts w:hint="default"/>
        <w:lang w:val="pt-PT" w:eastAsia="en-US" w:bidi="ar-SA"/>
      </w:rPr>
    </w:lvl>
    <w:lvl w:ilvl="5" w:tplc="1F347ECC">
      <w:numFmt w:val="bullet"/>
      <w:lvlText w:val="•"/>
      <w:lvlJc w:val="left"/>
      <w:pPr>
        <w:ind w:left="5210" w:hanging="248"/>
      </w:pPr>
      <w:rPr>
        <w:rFonts w:hint="default"/>
        <w:lang w:val="pt-PT" w:eastAsia="en-US" w:bidi="ar-SA"/>
      </w:rPr>
    </w:lvl>
    <w:lvl w:ilvl="6" w:tplc="CEE0F132">
      <w:numFmt w:val="bullet"/>
      <w:lvlText w:val="•"/>
      <w:lvlJc w:val="left"/>
      <w:pPr>
        <w:ind w:left="6118" w:hanging="248"/>
      </w:pPr>
      <w:rPr>
        <w:rFonts w:hint="default"/>
        <w:lang w:val="pt-PT" w:eastAsia="en-US" w:bidi="ar-SA"/>
      </w:rPr>
    </w:lvl>
    <w:lvl w:ilvl="7" w:tplc="CAAEF878">
      <w:numFmt w:val="bullet"/>
      <w:lvlText w:val="•"/>
      <w:lvlJc w:val="left"/>
      <w:pPr>
        <w:ind w:left="7027" w:hanging="248"/>
      </w:pPr>
      <w:rPr>
        <w:rFonts w:hint="default"/>
        <w:lang w:val="pt-PT" w:eastAsia="en-US" w:bidi="ar-SA"/>
      </w:rPr>
    </w:lvl>
    <w:lvl w:ilvl="8" w:tplc="A752A3DC">
      <w:numFmt w:val="bullet"/>
      <w:lvlText w:val="•"/>
      <w:lvlJc w:val="left"/>
      <w:pPr>
        <w:ind w:left="7936" w:hanging="248"/>
      </w:pPr>
      <w:rPr>
        <w:rFonts w:hint="default"/>
        <w:lang w:val="pt-PT" w:eastAsia="en-US" w:bidi="ar-SA"/>
      </w:rPr>
    </w:lvl>
  </w:abstractNum>
  <w:abstractNum w:abstractNumId="8" w15:restartNumberingAfterBreak="0">
    <w:nsid w:val="0E7F6008"/>
    <w:multiLevelType w:val="multilevel"/>
    <w:tmpl w:val="A94AFA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15:restartNumberingAfterBreak="0">
    <w:nsid w:val="17BD54DA"/>
    <w:multiLevelType w:val="multilevel"/>
    <w:tmpl w:val="77F08CE0"/>
    <w:lvl w:ilvl="0">
      <w:start w:val="1"/>
      <w:numFmt w:val="decimal"/>
      <w:lvlText w:val="%1."/>
      <w:lvlJc w:val="left"/>
      <w:pPr>
        <w:ind w:left="720" w:hanging="360"/>
      </w:pPr>
      <w:rPr>
        <w:rFonts w:hint="default"/>
        <w:b/>
        <w:bCs/>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81C19F8"/>
    <w:multiLevelType w:val="hybridMultilevel"/>
    <w:tmpl w:val="E9AAB6BE"/>
    <w:lvl w:ilvl="0" w:tplc="262E34B2">
      <w:start w:val="1"/>
      <w:numFmt w:val="lowerLetter"/>
      <w:lvlText w:val="%1)"/>
      <w:lvlJc w:val="left"/>
      <w:pPr>
        <w:ind w:left="823" w:hanging="284"/>
      </w:pPr>
      <w:rPr>
        <w:rFonts w:ascii="Arial" w:eastAsia="Arial" w:hAnsi="Arial" w:cs="Arial" w:hint="default"/>
        <w:b/>
        <w:bCs/>
        <w:w w:val="100"/>
        <w:sz w:val="21"/>
        <w:szCs w:val="21"/>
        <w:lang w:val="pt-PT" w:eastAsia="en-US" w:bidi="ar-SA"/>
      </w:rPr>
    </w:lvl>
    <w:lvl w:ilvl="1" w:tplc="030089BA">
      <w:numFmt w:val="bullet"/>
      <w:lvlText w:val="•"/>
      <w:lvlJc w:val="left"/>
      <w:pPr>
        <w:ind w:left="1724" w:hanging="284"/>
      </w:pPr>
      <w:rPr>
        <w:rFonts w:hint="default"/>
        <w:lang w:val="pt-PT" w:eastAsia="en-US" w:bidi="ar-SA"/>
      </w:rPr>
    </w:lvl>
    <w:lvl w:ilvl="2" w:tplc="2D2686A0">
      <w:numFmt w:val="bullet"/>
      <w:lvlText w:val="•"/>
      <w:lvlJc w:val="left"/>
      <w:pPr>
        <w:ind w:left="2629" w:hanging="284"/>
      </w:pPr>
      <w:rPr>
        <w:rFonts w:hint="default"/>
        <w:lang w:val="pt-PT" w:eastAsia="en-US" w:bidi="ar-SA"/>
      </w:rPr>
    </w:lvl>
    <w:lvl w:ilvl="3" w:tplc="1846BA26">
      <w:numFmt w:val="bullet"/>
      <w:lvlText w:val="•"/>
      <w:lvlJc w:val="left"/>
      <w:pPr>
        <w:ind w:left="3533" w:hanging="284"/>
      </w:pPr>
      <w:rPr>
        <w:rFonts w:hint="default"/>
        <w:lang w:val="pt-PT" w:eastAsia="en-US" w:bidi="ar-SA"/>
      </w:rPr>
    </w:lvl>
    <w:lvl w:ilvl="4" w:tplc="B9207040">
      <w:numFmt w:val="bullet"/>
      <w:lvlText w:val="•"/>
      <w:lvlJc w:val="left"/>
      <w:pPr>
        <w:ind w:left="4438" w:hanging="284"/>
      </w:pPr>
      <w:rPr>
        <w:rFonts w:hint="default"/>
        <w:lang w:val="pt-PT" w:eastAsia="en-US" w:bidi="ar-SA"/>
      </w:rPr>
    </w:lvl>
    <w:lvl w:ilvl="5" w:tplc="9F145FFA">
      <w:numFmt w:val="bullet"/>
      <w:lvlText w:val="•"/>
      <w:lvlJc w:val="left"/>
      <w:pPr>
        <w:ind w:left="5343" w:hanging="284"/>
      </w:pPr>
      <w:rPr>
        <w:rFonts w:hint="default"/>
        <w:lang w:val="pt-PT" w:eastAsia="en-US" w:bidi="ar-SA"/>
      </w:rPr>
    </w:lvl>
    <w:lvl w:ilvl="6" w:tplc="6C2AFF28">
      <w:numFmt w:val="bullet"/>
      <w:lvlText w:val="•"/>
      <w:lvlJc w:val="left"/>
      <w:pPr>
        <w:ind w:left="6247" w:hanging="284"/>
      </w:pPr>
      <w:rPr>
        <w:rFonts w:hint="default"/>
        <w:lang w:val="pt-PT" w:eastAsia="en-US" w:bidi="ar-SA"/>
      </w:rPr>
    </w:lvl>
    <w:lvl w:ilvl="7" w:tplc="3FCCCCBC">
      <w:numFmt w:val="bullet"/>
      <w:lvlText w:val="•"/>
      <w:lvlJc w:val="left"/>
      <w:pPr>
        <w:ind w:left="7152" w:hanging="284"/>
      </w:pPr>
      <w:rPr>
        <w:rFonts w:hint="default"/>
        <w:lang w:val="pt-PT" w:eastAsia="en-US" w:bidi="ar-SA"/>
      </w:rPr>
    </w:lvl>
    <w:lvl w:ilvl="8" w:tplc="E1422EC4">
      <w:numFmt w:val="bullet"/>
      <w:lvlText w:val="•"/>
      <w:lvlJc w:val="left"/>
      <w:pPr>
        <w:ind w:left="8057" w:hanging="284"/>
      </w:pPr>
      <w:rPr>
        <w:rFonts w:hint="default"/>
        <w:lang w:val="pt-PT" w:eastAsia="en-US" w:bidi="ar-SA"/>
      </w:rPr>
    </w:lvl>
  </w:abstractNum>
  <w:abstractNum w:abstractNumId="12" w15:restartNumberingAfterBreak="0">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13" w15:restartNumberingAfterBreak="0">
    <w:nsid w:val="1BE132C6"/>
    <w:multiLevelType w:val="multilevel"/>
    <w:tmpl w:val="9892AB9E"/>
    <w:lvl w:ilvl="0">
      <w:start w:val="3"/>
      <w:numFmt w:val="decimal"/>
      <w:lvlText w:val="%1."/>
      <w:lvlJc w:val="left"/>
      <w:pPr>
        <w:ind w:left="720" w:hanging="360"/>
      </w:pPr>
      <w:rPr>
        <w:rFonts w:hint="default"/>
      </w:rPr>
    </w:lvl>
    <w:lvl w:ilvl="1">
      <w:start w:val="3"/>
      <w:numFmt w:val="decimal"/>
      <w:isLgl/>
      <w:lvlText w:val="%1.%2"/>
      <w:lvlJc w:val="left"/>
      <w:pPr>
        <w:ind w:left="915" w:hanging="555"/>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6" w15:restartNumberingAfterBreak="0">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7" w15:restartNumberingAfterBreak="0">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18" w15:restartNumberingAfterBreak="0">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19" w15:restartNumberingAfterBreak="0">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20" w15:restartNumberingAfterBreak="0">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21"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2" w15:restartNumberingAfterBreak="0">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3" w15:restartNumberingAfterBreak="0">
    <w:nsid w:val="2B727284"/>
    <w:multiLevelType w:val="hybridMultilevel"/>
    <w:tmpl w:val="2604D5BA"/>
    <w:lvl w:ilvl="0" w:tplc="EC9CB6C2">
      <w:start w:val="1"/>
      <w:numFmt w:val="lowerLetter"/>
      <w:lvlText w:val="%1)"/>
      <w:lvlJc w:val="left"/>
      <w:pPr>
        <w:ind w:left="787" w:hanging="248"/>
      </w:pPr>
      <w:rPr>
        <w:rFonts w:ascii="Calibri" w:eastAsia="Calibri" w:hAnsi="Calibri" w:cs="Calibri" w:hint="default"/>
        <w:b/>
        <w:bCs/>
        <w:spacing w:val="-1"/>
        <w:w w:val="100"/>
        <w:sz w:val="24"/>
        <w:szCs w:val="24"/>
        <w:lang w:val="pt-PT" w:eastAsia="en-US" w:bidi="ar-SA"/>
      </w:rPr>
    </w:lvl>
    <w:lvl w:ilvl="1" w:tplc="E256A990">
      <w:numFmt w:val="bullet"/>
      <w:lvlText w:val="•"/>
      <w:lvlJc w:val="left"/>
      <w:pPr>
        <w:ind w:left="1688" w:hanging="248"/>
      </w:pPr>
      <w:rPr>
        <w:rFonts w:hint="default"/>
        <w:lang w:val="pt-PT" w:eastAsia="en-US" w:bidi="ar-SA"/>
      </w:rPr>
    </w:lvl>
    <w:lvl w:ilvl="2" w:tplc="792E74EA">
      <w:numFmt w:val="bullet"/>
      <w:lvlText w:val="•"/>
      <w:lvlJc w:val="left"/>
      <w:pPr>
        <w:ind w:left="2597" w:hanging="248"/>
      </w:pPr>
      <w:rPr>
        <w:rFonts w:hint="default"/>
        <w:lang w:val="pt-PT" w:eastAsia="en-US" w:bidi="ar-SA"/>
      </w:rPr>
    </w:lvl>
    <w:lvl w:ilvl="3" w:tplc="90C0AE7A">
      <w:numFmt w:val="bullet"/>
      <w:lvlText w:val="•"/>
      <w:lvlJc w:val="left"/>
      <w:pPr>
        <w:ind w:left="3505" w:hanging="248"/>
      </w:pPr>
      <w:rPr>
        <w:rFonts w:hint="default"/>
        <w:lang w:val="pt-PT" w:eastAsia="en-US" w:bidi="ar-SA"/>
      </w:rPr>
    </w:lvl>
    <w:lvl w:ilvl="4" w:tplc="180E4326">
      <w:numFmt w:val="bullet"/>
      <w:lvlText w:val="•"/>
      <w:lvlJc w:val="left"/>
      <w:pPr>
        <w:ind w:left="4414" w:hanging="248"/>
      </w:pPr>
      <w:rPr>
        <w:rFonts w:hint="default"/>
        <w:lang w:val="pt-PT" w:eastAsia="en-US" w:bidi="ar-SA"/>
      </w:rPr>
    </w:lvl>
    <w:lvl w:ilvl="5" w:tplc="96CC7F7C">
      <w:numFmt w:val="bullet"/>
      <w:lvlText w:val="•"/>
      <w:lvlJc w:val="left"/>
      <w:pPr>
        <w:ind w:left="5323" w:hanging="248"/>
      </w:pPr>
      <w:rPr>
        <w:rFonts w:hint="default"/>
        <w:lang w:val="pt-PT" w:eastAsia="en-US" w:bidi="ar-SA"/>
      </w:rPr>
    </w:lvl>
    <w:lvl w:ilvl="6" w:tplc="449EAC4A">
      <w:numFmt w:val="bullet"/>
      <w:lvlText w:val="•"/>
      <w:lvlJc w:val="left"/>
      <w:pPr>
        <w:ind w:left="6231" w:hanging="248"/>
      </w:pPr>
      <w:rPr>
        <w:rFonts w:hint="default"/>
        <w:lang w:val="pt-PT" w:eastAsia="en-US" w:bidi="ar-SA"/>
      </w:rPr>
    </w:lvl>
    <w:lvl w:ilvl="7" w:tplc="0894937E">
      <w:numFmt w:val="bullet"/>
      <w:lvlText w:val="•"/>
      <w:lvlJc w:val="left"/>
      <w:pPr>
        <w:ind w:left="7140" w:hanging="248"/>
      </w:pPr>
      <w:rPr>
        <w:rFonts w:hint="default"/>
        <w:lang w:val="pt-PT" w:eastAsia="en-US" w:bidi="ar-SA"/>
      </w:rPr>
    </w:lvl>
    <w:lvl w:ilvl="8" w:tplc="D7125666">
      <w:numFmt w:val="bullet"/>
      <w:lvlText w:val="•"/>
      <w:lvlJc w:val="left"/>
      <w:pPr>
        <w:ind w:left="8049" w:hanging="248"/>
      </w:pPr>
      <w:rPr>
        <w:rFonts w:hint="default"/>
        <w:lang w:val="pt-PT" w:eastAsia="en-US" w:bidi="ar-SA"/>
      </w:rPr>
    </w:lvl>
  </w:abstractNum>
  <w:abstractNum w:abstractNumId="24" w15:restartNumberingAfterBreak="0">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5" w15:restartNumberingAfterBreak="0">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6" w15:restartNumberingAfterBreak="0">
    <w:nsid w:val="2EAC28F2"/>
    <w:multiLevelType w:val="multilevel"/>
    <w:tmpl w:val="77F08CE0"/>
    <w:lvl w:ilvl="0">
      <w:start w:val="1"/>
      <w:numFmt w:val="decimal"/>
      <w:lvlText w:val="%1."/>
      <w:lvlJc w:val="left"/>
      <w:pPr>
        <w:ind w:left="720" w:hanging="360"/>
      </w:pPr>
      <w:rPr>
        <w:rFonts w:hint="default"/>
        <w:b/>
        <w:bCs/>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29" w15:restartNumberingAfterBreak="0">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3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907"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32" w15:restartNumberingAfterBreak="0">
    <w:nsid w:val="3FF55CC0"/>
    <w:multiLevelType w:val="hybridMultilevel"/>
    <w:tmpl w:val="EE469E08"/>
    <w:lvl w:ilvl="0" w:tplc="279AAAFE">
      <w:start w:val="1"/>
      <w:numFmt w:val="lowerLetter"/>
      <w:lvlText w:val="%1)"/>
      <w:lvlJc w:val="left"/>
      <w:pPr>
        <w:ind w:left="540" w:hanging="276"/>
      </w:pPr>
      <w:rPr>
        <w:rFonts w:ascii="Calibri" w:eastAsia="Calibri" w:hAnsi="Calibri" w:cs="Calibri" w:hint="default"/>
        <w:b/>
        <w:bCs/>
        <w:spacing w:val="-1"/>
        <w:w w:val="100"/>
        <w:sz w:val="24"/>
        <w:szCs w:val="24"/>
        <w:lang w:val="pt-PT" w:eastAsia="en-US" w:bidi="ar-SA"/>
      </w:rPr>
    </w:lvl>
    <w:lvl w:ilvl="1" w:tplc="8410FFBC">
      <w:numFmt w:val="bullet"/>
      <w:lvlText w:val="•"/>
      <w:lvlJc w:val="left"/>
      <w:pPr>
        <w:ind w:left="1472" w:hanging="276"/>
      </w:pPr>
      <w:rPr>
        <w:rFonts w:hint="default"/>
        <w:lang w:val="pt-PT" w:eastAsia="en-US" w:bidi="ar-SA"/>
      </w:rPr>
    </w:lvl>
    <w:lvl w:ilvl="2" w:tplc="96585B74">
      <w:numFmt w:val="bullet"/>
      <w:lvlText w:val="•"/>
      <w:lvlJc w:val="left"/>
      <w:pPr>
        <w:ind w:left="2405" w:hanging="276"/>
      </w:pPr>
      <w:rPr>
        <w:rFonts w:hint="default"/>
        <w:lang w:val="pt-PT" w:eastAsia="en-US" w:bidi="ar-SA"/>
      </w:rPr>
    </w:lvl>
    <w:lvl w:ilvl="3" w:tplc="F6BE9E1C">
      <w:numFmt w:val="bullet"/>
      <w:lvlText w:val="•"/>
      <w:lvlJc w:val="left"/>
      <w:pPr>
        <w:ind w:left="3337" w:hanging="276"/>
      </w:pPr>
      <w:rPr>
        <w:rFonts w:hint="default"/>
        <w:lang w:val="pt-PT" w:eastAsia="en-US" w:bidi="ar-SA"/>
      </w:rPr>
    </w:lvl>
    <w:lvl w:ilvl="4" w:tplc="2E0493FE">
      <w:numFmt w:val="bullet"/>
      <w:lvlText w:val="•"/>
      <w:lvlJc w:val="left"/>
      <w:pPr>
        <w:ind w:left="4270" w:hanging="276"/>
      </w:pPr>
      <w:rPr>
        <w:rFonts w:hint="default"/>
        <w:lang w:val="pt-PT" w:eastAsia="en-US" w:bidi="ar-SA"/>
      </w:rPr>
    </w:lvl>
    <w:lvl w:ilvl="5" w:tplc="1DCC69B8">
      <w:numFmt w:val="bullet"/>
      <w:lvlText w:val="•"/>
      <w:lvlJc w:val="left"/>
      <w:pPr>
        <w:ind w:left="5203" w:hanging="276"/>
      </w:pPr>
      <w:rPr>
        <w:rFonts w:hint="default"/>
        <w:lang w:val="pt-PT" w:eastAsia="en-US" w:bidi="ar-SA"/>
      </w:rPr>
    </w:lvl>
    <w:lvl w:ilvl="6" w:tplc="39CE1D18">
      <w:numFmt w:val="bullet"/>
      <w:lvlText w:val="•"/>
      <w:lvlJc w:val="left"/>
      <w:pPr>
        <w:ind w:left="6135" w:hanging="276"/>
      </w:pPr>
      <w:rPr>
        <w:rFonts w:hint="default"/>
        <w:lang w:val="pt-PT" w:eastAsia="en-US" w:bidi="ar-SA"/>
      </w:rPr>
    </w:lvl>
    <w:lvl w:ilvl="7" w:tplc="AA7C0A82">
      <w:numFmt w:val="bullet"/>
      <w:lvlText w:val="•"/>
      <w:lvlJc w:val="left"/>
      <w:pPr>
        <w:ind w:left="7068" w:hanging="276"/>
      </w:pPr>
      <w:rPr>
        <w:rFonts w:hint="default"/>
        <w:lang w:val="pt-PT" w:eastAsia="en-US" w:bidi="ar-SA"/>
      </w:rPr>
    </w:lvl>
    <w:lvl w:ilvl="8" w:tplc="7C7AB01C">
      <w:numFmt w:val="bullet"/>
      <w:lvlText w:val="•"/>
      <w:lvlJc w:val="left"/>
      <w:pPr>
        <w:ind w:left="8001" w:hanging="276"/>
      </w:pPr>
      <w:rPr>
        <w:rFonts w:hint="default"/>
        <w:lang w:val="pt-PT" w:eastAsia="en-US" w:bidi="ar-SA"/>
      </w:rPr>
    </w:lvl>
  </w:abstractNum>
  <w:abstractNum w:abstractNumId="33"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34" w15:restartNumberingAfterBreak="0">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35" w15:restartNumberingAfterBreak="0">
    <w:nsid w:val="4B467466"/>
    <w:multiLevelType w:val="multilevel"/>
    <w:tmpl w:val="B2E2FF64"/>
    <w:lvl w:ilvl="0">
      <w:start w:val="1"/>
      <w:numFmt w:val="decimal"/>
      <w:lvlText w:val="%1."/>
      <w:lvlJc w:val="left"/>
      <w:pPr>
        <w:ind w:left="360" w:hanging="360"/>
      </w:pPr>
      <w:rPr>
        <w:rFonts w:ascii="Times New Roman" w:eastAsia="Arial"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38" w15:restartNumberingAfterBreak="0">
    <w:nsid w:val="596B207D"/>
    <w:multiLevelType w:val="multilevel"/>
    <w:tmpl w:val="FDE002E6"/>
    <w:lvl w:ilvl="0">
      <w:start w:val="2"/>
      <w:numFmt w:val="decimal"/>
      <w:lvlText w:val="%1"/>
      <w:lvlJc w:val="left"/>
      <w:pPr>
        <w:ind w:left="480" w:hanging="480"/>
      </w:pPr>
      <w:rPr>
        <w:rFonts w:hint="default"/>
        <w:color w:val="C0504D" w:themeColor="accent2"/>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C0504D" w:themeColor="accent2"/>
      </w:rPr>
    </w:lvl>
    <w:lvl w:ilvl="4">
      <w:start w:val="1"/>
      <w:numFmt w:val="decimalZero"/>
      <w:lvlText w:val="%1.%2.%3.%4.%5"/>
      <w:lvlJc w:val="left"/>
      <w:pPr>
        <w:ind w:left="1080" w:hanging="1080"/>
      </w:pPr>
      <w:rPr>
        <w:rFonts w:hint="default"/>
        <w:color w:val="C0504D" w:themeColor="accent2"/>
      </w:rPr>
    </w:lvl>
    <w:lvl w:ilvl="5">
      <w:start w:val="1"/>
      <w:numFmt w:val="decimal"/>
      <w:lvlText w:val="%1.%2.%3.%4.%5.%6"/>
      <w:lvlJc w:val="left"/>
      <w:pPr>
        <w:ind w:left="1080" w:hanging="1080"/>
      </w:pPr>
      <w:rPr>
        <w:rFonts w:hint="default"/>
        <w:color w:val="C0504D" w:themeColor="accent2"/>
      </w:rPr>
    </w:lvl>
    <w:lvl w:ilvl="6">
      <w:start w:val="1"/>
      <w:numFmt w:val="decimal"/>
      <w:lvlText w:val="%1.%2.%3.%4.%5.%6.%7"/>
      <w:lvlJc w:val="left"/>
      <w:pPr>
        <w:ind w:left="1440" w:hanging="1440"/>
      </w:pPr>
      <w:rPr>
        <w:rFonts w:hint="default"/>
        <w:color w:val="C0504D" w:themeColor="accent2"/>
      </w:rPr>
    </w:lvl>
    <w:lvl w:ilvl="7">
      <w:start w:val="1"/>
      <w:numFmt w:val="decimal"/>
      <w:lvlText w:val="%1.%2.%3.%4.%5.%6.%7.%8"/>
      <w:lvlJc w:val="left"/>
      <w:pPr>
        <w:ind w:left="1440" w:hanging="1440"/>
      </w:pPr>
      <w:rPr>
        <w:rFonts w:hint="default"/>
        <w:color w:val="C0504D" w:themeColor="accent2"/>
      </w:rPr>
    </w:lvl>
    <w:lvl w:ilvl="8">
      <w:start w:val="1"/>
      <w:numFmt w:val="decimal"/>
      <w:lvlText w:val="%1.%2.%3.%4.%5.%6.%7.%8.%9"/>
      <w:lvlJc w:val="left"/>
      <w:pPr>
        <w:ind w:left="1800" w:hanging="1800"/>
      </w:pPr>
      <w:rPr>
        <w:rFonts w:hint="default"/>
        <w:color w:val="C0504D" w:themeColor="accent2"/>
      </w:rPr>
    </w:lvl>
  </w:abstractNum>
  <w:abstractNum w:abstractNumId="39" w15:restartNumberingAfterBreak="0">
    <w:nsid w:val="5A1354BC"/>
    <w:multiLevelType w:val="hybridMultilevel"/>
    <w:tmpl w:val="D44E509E"/>
    <w:lvl w:ilvl="0" w:tplc="35DE17F8">
      <w:start w:val="1"/>
      <w:numFmt w:val="lowerLetter"/>
      <w:lvlText w:val="%1)"/>
      <w:lvlJc w:val="left"/>
      <w:pPr>
        <w:ind w:left="540" w:hanging="327"/>
      </w:pPr>
      <w:rPr>
        <w:rFonts w:ascii="Calibri" w:eastAsia="Calibri" w:hAnsi="Calibri" w:cs="Calibri" w:hint="default"/>
        <w:b/>
        <w:bCs/>
        <w:spacing w:val="-1"/>
        <w:w w:val="100"/>
        <w:sz w:val="24"/>
        <w:szCs w:val="24"/>
        <w:lang w:val="pt-PT" w:eastAsia="en-US" w:bidi="ar-SA"/>
      </w:rPr>
    </w:lvl>
    <w:lvl w:ilvl="1" w:tplc="F182CD92">
      <w:numFmt w:val="bullet"/>
      <w:lvlText w:val="•"/>
      <w:lvlJc w:val="left"/>
      <w:pPr>
        <w:ind w:left="1472" w:hanging="327"/>
      </w:pPr>
      <w:rPr>
        <w:rFonts w:hint="default"/>
        <w:lang w:val="pt-PT" w:eastAsia="en-US" w:bidi="ar-SA"/>
      </w:rPr>
    </w:lvl>
    <w:lvl w:ilvl="2" w:tplc="04D4A7CA">
      <w:numFmt w:val="bullet"/>
      <w:lvlText w:val="•"/>
      <w:lvlJc w:val="left"/>
      <w:pPr>
        <w:ind w:left="2405" w:hanging="327"/>
      </w:pPr>
      <w:rPr>
        <w:rFonts w:hint="default"/>
        <w:lang w:val="pt-PT" w:eastAsia="en-US" w:bidi="ar-SA"/>
      </w:rPr>
    </w:lvl>
    <w:lvl w:ilvl="3" w:tplc="695ED9D4">
      <w:numFmt w:val="bullet"/>
      <w:lvlText w:val="•"/>
      <w:lvlJc w:val="left"/>
      <w:pPr>
        <w:ind w:left="3337" w:hanging="327"/>
      </w:pPr>
      <w:rPr>
        <w:rFonts w:hint="default"/>
        <w:lang w:val="pt-PT" w:eastAsia="en-US" w:bidi="ar-SA"/>
      </w:rPr>
    </w:lvl>
    <w:lvl w:ilvl="4" w:tplc="11A68D76">
      <w:numFmt w:val="bullet"/>
      <w:lvlText w:val="•"/>
      <w:lvlJc w:val="left"/>
      <w:pPr>
        <w:ind w:left="4270" w:hanging="327"/>
      </w:pPr>
      <w:rPr>
        <w:rFonts w:hint="default"/>
        <w:lang w:val="pt-PT" w:eastAsia="en-US" w:bidi="ar-SA"/>
      </w:rPr>
    </w:lvl>
    <w:lvl w:ilvl="5" w:tplc="64D6D9E6">
      <w:numFmt w:val="bullet"/>
      <w:lvlText w:val="•"/>
      <w:lvlJc w:val="left"/>
      <w:pPr>
        <w:ind w:left="5203" w:hanging="327"/>
      </w:pPr>
      <w:rPr>
        <w:rFonts w:hint="default"/>
        <w:lang w:val="pt-PT" w:eastAsia="en-US" w:bidi="ar-SA"/>
      </w:rPr>
    </w:lvl>
    <w:lvl w:ilvl="6" w:tplc="0FB01170">
      <w:numFmt w:val="bullet"/>
      <w:lvlText w:val="•"/>
      <w:lvlJc w:val="left"/>
      <w:pPr>
        <w:ind w:left="6135" w:hanging="327"/>
      </w:pPr>
      <w:rPr>
        <w:rFonts w:hint="default"/>
        <w:lang w:val="pt-PT" w:eastAsia="en-US" w:bidi="ar-SA"/>
      </w:rPr>
    </w:lvl>
    <w:lvl w:ilvl="7" w:tplc="5C3AA5E2">
      <w:numFmt w:val="bullet"/>
      <w:lvlText w:val="•"/>
      <w:lvlJc w:val="left"/>
      <w:pPr>
        <w:ind w:left="7068" w:hanging="327"/>
      </w:pPr>
      <w:rPr>
        <w:rFonts w:hint="default"/>
        <w:lang w:val="pt-PT" w:eastAsia="en-US" w:bidi="ar-SA"/>
      </w:rPr>
    </w:lvl>
    <w:lvl w:ilvl="8" w:tplc="61BCF910">
      <w:numFmt w:val="bullet"/>
      <w:lvlText w:val="•"/>
      <w:lvlJc w:val="left"/>
      <w:pPr>
        <w:ind w:left="8001" w:hanging="327"/>
      </w:pPr>
      <w:rPr>
        <w:rFonts w:hint="default"/>
        <w:lang w:val="pt-PT" w:eastAsia="en-US" w:bidi="ar-SA"/>
      </w:rPr>
    </w:lvl>
  </w:abstractNum>
  <w:abstractNum w:abstractNumId="40" w15:restartNumberingAfterBreak="0">
    <w:nsid w:val="5C0B68CE"/>
    <w:multiLevelType w:val="hybridMultilevel"/>
    <w:tmpl w:val="E2F8D44A"/>
    <w:lvl w:ilvl="0" w:tplc="8F58B374">
      <w:start w:val="1"/>
      <w:numFmt w:val="lowerLetter"/>
      <w:lvlText w:val="%1)"/>
      <w:lvlJc w:val="left"/>
      <w:pPr>
        <w:ind w:left="478" w:hanging="360"/>
      </w:pPr>
      <w:rPr>
        <w:rFonts w:hint="default"/>
        <w:color w:val="202124"/>
      </w:rPr>
    </w:lvl>
    <w:lvl w:ilvl="1" w:tplc="04160019" w:tentative="1">
      <w:start w:val="1"/>
      <w:numFmt w:val="lowerLetter"/>
      <w:lvlText w:val="%2."/>
      <w:lvlJc w:val="left"/>
      <w:pPr>
        <w:ind w:left="1198" w:hanging="360"/>
      </w:pPr>
    </w:lvl>
    <w:lvl w:ilvl="2" w:tplc="0416001B" w:tentative="1">
      <w:start w:val="1"/>
      <w:numFmt w:val="lowerRoman"/>
      <w:lvlText w:val="%3."/>
      <w:lvlJc w:val="right"/>
      <w:pPr>
        <w:ind w:left="1918" w:hanging="180"/>
      </w:pPr>
    </w:lvl>
    <w:lvl w:ilvl="3" w:tplc="0416000F" w:tentative="1">
      <w:start w:val="1"/>
      <w:numFmt w:val="decimal"/>
      <w:lvlText w:val="%4."/>
      <w:lvlJc w:val="left"/>
      <w:pPr>
        <w:ind w:left="2638" w:hanging="360"/>
      </w:pPr>
    </w:lvl>
    <w:lvl w:ilvl="4" w:tplc="04160019" w:tentative="1">
      <w:start w:val="1"/>
      <w:numFmt w:val="lowerLetter"/>
      <w:lvlText w:val="%5."/>
      <w:lvlJc w:val="left"/>
      <w:pPr>
        <w:ind w:left="3358" w:hanging="360"/>
      </w:pPr>
    </w:lvl>
    <w:lvl w:ilvl="5" w:tplc="0416001B" w:tentative="1">
      <w:start w:val="1"/>
      <w:numFmt w:val="lowerRoman"/>
      <w:lvlText w:val="%6."/>
      <w:lvlJc w:val="right"/>
      <w:pPr>
        <w:ind w:left="4078" w:hanging="180"/>
      </w:pPr>
    </w:lvl>
    <w:lvl w:ilvl="6" w:tplc="0416000F" w:tentative="1">
      <w:start w:val="1"/>
      <w:numFmt w:val="decimal"/>
      <w:lvlText w:val="%7."/>
      <w:lvlJc w:val="left"/>
      <w:pPr>
        <w:ind w:left="4798" w:hanging="360"/>
      </w:pPr>
    </w:lvl>
    <w:lvl w:ilvl="7" w:tplc="04160019" w:tentative="1">
      <w:start w:val="1"/>
      <w:numFmt w:val="lowerLetter"/>
      <w:lvlText w:val="%8."/>
      <w:lvlJc w:val="left"/>
      <w:pPr>
        <w:ind w:left="5518" w:hanging="360"/>
      </w:pPr>
    </w:lvl>
    <w:lvl w:ilvl="8" w:tplc="0416001B" w:tentative="1">
      <w:start w:val="1"/>
      <w:numFmt w:val="lowerRoman"/>
      <w:lvlText w:val="%9."/>
      <w:lvlJc w:val="right"/>
      <w:pPr>
        <w:ind w:left="6238" w:hanging="180"/>
      </w:pPr>
    </w:lvl>
  </w:abstractNum>
  <w:abstractNum w:abstractNumId="41" w15:restartNumberingAfterBreak="0">
    <w:nsid w:val="602009C5"/>
    <w:multiLevelType w:val="hybridMultilevel"/>
    <w:tmpl w:val="E016645E"/>
    <w:lvl w:ilvl="0" w:tplc="E36E7FBE">
      <w:start w:val="1"/>
      <w:numFmt w:val="lowerLetter"/>
      <w:lvlText w:val="%1)"/>
      <w:lvlJc w:val="left"/>
      <w:pPr>
        <w:ind w:left="787" w:hanging="248"/>
      </w:pPr>
      <w:rPr>
        <w:rFonts w:ascii="Calibri" w:eastAsia="Calibri" w:hAnsi="Calibri" w:cs="Calibri" w:hint="default"/>
        <w:b/>
        <w:bCs/>
        <w:spacing w:val="-1"/>
        <w:w w:val="100"/>
        <w:sz w:val="24"/>
        <w:szCs w:val="24"/>
        <w:lang w:val="pt-PT" w:eastAsia="en-US" w:bidi="ar-SA"/>
      </w:rPr>
    </w:lvl>
    <w:lvl w:ilvl="1" w:tplc="38184F36">
      <w:numFmt w:val="bullet"/>
      <w:lvlText w:val="•"/>
      <w:lvlJc w:val="left"/>
      <w:pPr>
        <w:ind w:left="1688" w:hanging="248"/>
      </w:pPr>
      <w:rPr>
        <w:rFonts w:hint="default"/>
        <w:lang w:val="pt-PT" w:eastAsia="en-US" w:bidi="ar-SA"/>
      </w:rPr>
    </w:lvl>
    <w:lvl w:ilvl="2" w:tplc="4E74421E">
      <w:numFmt w:val="bullet"/>
      <w:lvlText w:val="•"/>
      <w:lvlJc w:val="left"/>
      <w:pPr>
        <w:ind w:left="2597" w:hanging="248"/>
      </w:pPr>
      <w:rPr>
        <w:rFonts w:hint="default"/>
        <w:lang w:val="pt-PT" w:eastAsia="en-US" w:bidi="ar-SA"/>
      </w:rPr>
    </w:lvl>
    <w:lvl w:ilvl="3" w:tplc="EE1AF3F0">
      <w:numFmt w:val="bullet"/>
      <w:lvlText w:val="•"/>
      <w:lvlJc w:val="left"/>
      <w:pPr>
        <w:ind w:left="3505" w:hanging="248"/>
      </w:pPr>
      <w:rPr>
        <w:rFonts w:hint="default"/>
        <w:lang w:val="pt-PT" w:eastAsia="en-US" w:bidi="ar-SA"/>
      </w:rPr>
    </w:lvl>
    <w:lvl w:ilvl="4" w:tplc="C3B68E0A">
      <w:numFmt w:val="bullet"/>
      <w:lvlText w:val="•"/>
      <w:lvlJc w:val="left"/>
      <w:pPr>
        <w:ind w:left="4414" w:hanging="248"/>
      </w:pPr>
      <w:rPr>
        <w:rFonts w:hint="default"/>
        <w:lang w:val="pt-PT" w:eastAsia="en-US" w:bidi="ar-SA"/>
      </w:rPr>
    </w:lvl>
    <w:lvl w:ilvl="5" w:tplc="8AC29E76">
      <w:numFmt w:val="bullet"/>
      <w:lvlText w:val="•"/>
      <w:lvlJc w:val="left"/>
      <w:pPr>
        <w:ind w:left="5323" w:hanging="248"/>
      </w:pPr>
      <w:rPr>
        <w:rFonts w:hint="default"/>
        <w:lang w:val="pt-PT" w:eastAsia="en-US" w:bidi="ar-SA"/>
      </w:rPr>
    </w:lvl>
    <w:lvl w:ilvl="6" w:tplc="951CCB40">
      <w:numFmt w:val="bullet"/>
      <w:lvlText w:val="•"/>
      <w:lvlJc w:val="left"/>
      <w:pPr>
        <w:ind w:left="6231" w:hanging="248"/>
      </w:pPr>
      <w:rPr>
        <w:rFonts w:hint="default"/>
        <w:lang w:val="pt-PT" w:eastAsia="en-US" w:bidi="ar-SA"/>
      </w:rPr>
    </w:lvl>
    <w:lvl w:ilvl="7" w:tplc="F0B2786A">
      <w:numFmt w:val="bullet"/>
      <w:lvlText w:val="•"/>
      <w:lvlJc w:val="left"/>
      <w:pPr>
        <w:ind w:left="7140" w:hanging="248"/>
      </w:pPr>
      <w:rPr>
        <w:rFonts w:hint="default"/>
        <w:lang w:val="pt-PT" w:eastAsia="en-US" w:bidi="ar-SA"/>
      </w:rPr>
    </w:lvl>
    <w:lvl w:ilvl="8" w:tplc="11D68816">
      <w:numFmt w:val="bullet"/>
      <w:lvlText w:val="•"/>
      <w:lvlJc w:val="left"/>
      <w:pPr>
        <w:ind w:left="8049" w:hanging="248"/>
      </w:pPr>
      <w:rPr>
        <w:rFonts w:hint="default"/>
        <w:lang w:val="pt-PT" w:eastAsia="en-US" w:bidi="ar-SA"/>
      </w:rPr>
    </w:lvl>
  </w:abstractNum>
  <w:abstractNum w:abstractNumId="42" w15:restartNumberingAfterBreak="0">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43" w15:restartNumberingAfterBreak="0">
    <w:nsid w:val="65733B21"/>
    <w:multiLevelType w:val="hybridMultilevel"/>
    <w:tmpl w:val="47F02402"/>
    <w:lvl w:ilvl="0" w:tplc="B3FEB01A">
      <w:start w:val="1"/>
      <w:numFmt w:val="lowerLetter"/>
      <w:lvlText w:val="%1)"/>
      <w:lvlJc w:val="left"/>
      <w:pPr>
        <w:ind w:left="566" w:hanging="257"/>
      </w:pPr>
      <w:rPr>
        <w:rFonts w:ascii="Calibri" w:eastAsia="Calibri" w:hAnsi="Calibri" w:cs="Calibri" w:hint="default"/>
        <w:b/>
        <w:bCs/>
        <w:spacing w:val="-1"/>
        <w:w w:val="100"/>
        <w:sz w:val="24"/>
        <w:szCs w:val="24"/>
        <w:lang w:val="pt-PT" w:eastAsia="en-US" w:bidi="ar-SA"/>
      </w:rPr>
    </w:lvl>
    <w:lvl w:ilvl="1" w:tplc="4EC8A716">
      <w:numFmt w:val="bullet"/>
      <w:lvlText w:val="•"/>
      <w:lvlJc w:val="left"/>
      <w:pPr>
        <w:ind w:left="1490" w:hanging="257"/>
      </w:pPr>
      <w:rPr>
        <w:rFonts w:hint="default"/>
        <w:lang w:val="pt-PT" w:eastAsia="en-US" w:bidi="ar-SA"/>
      </w:rPr>
    </w:lvl>
    <w:lvl w:ilvl="2" w:tplc="90D0F292">
      <w:numFmt w:val="bullet"/>
      <w:lvlText w:val="•"/>
      <w:lvlJc w:val="left"/>
      <w:pPr>
        <w:ind w:left="2421" w:hanging="257"/>
      </w:pPr>
      <w:rPr>
        <w:rFonts w:hint="default"/>
        <w:lang w:val="pt-PT" w:eastAsia="en-US" w:bidi="ar-SA"/>
      </w:rPr>
    </w:lvl>
    <w:lvl w:ilvl="3" w:tplc="818446E8">
      <w:numFmt w:val="bullet"/>
      <w:lvlText w:val="•"/>
      <w:lvlJc w:val="left"/>
      <w:pPr>
        <w:ind w:left="3351" w:hanging="257"/>
      </w:pPr>
      <w:rPr>
        <w:rFonts w:hint="default"/>
        <w:lang w:val="pt-PT" w:eastAsia="en-US" w:bidi="ar-SA"/>
      </w:rPr>
    </w:lvl>
    <w:lvl w:ilvl="4" w:tplc="8F3EDCF8">
      <w:numFmt w:val="bullet"/>
      <w:lvlText w:val="•"/>
      <w:lvlJc w:val="left"/>
      <w:pPr>
        <w:ind w:left="4282" w:hanging="257"/>
      </w:pPr>
      <w:rPr>
        <w:rFonts w:hint="default"/>
        <w:lang w:val="pt-PT" w:eastAsia="en-US" w:bidi="ar-SA"/>
      </w:rPr>
    </w:lvl>
    <w:lvl w:ilvl="5" w:tplc="D3C6D522">
      <w:numFmt w:val="bullet"/>
      <w:lvlText w:val="•"/>
      <w:lvlJc w:val="left"/>
      <w:pPr>
        <w:ind w:left="5213" w:hanging="257"/>
      </w:pPr>
      <w:rPr>
        <w:rFonts w:hint="default"/>
        <w:lang w:val="pt-PT" w:eastAsia="en-US" w:bidi="ar-SA"/>
      </w:rPr>
    </w:lvl>
    <w:lvl w:ilvl="6" w:tplc="1742B6D8">
      <w:numFmt w:val="bullet"/>
      <w:lvlText w:val="•"/>
      <w:lvlJc w:val="left"/>
      <w:pPr>
        <w:ind w:left="6143" w:hanging="257"/>
      </w:pPr>
      <w:rPr>
        <w:rFonts w:hint="default"/>
        <w:lang w:val="pt-PT" w:eastAsia="en-US" w:bidi="ar-SA"/>
      </w:rPr>
    </w:lvl>
    <w:lvl w:ilvl="7" w:tplc="FC1A301C">
      <w:numFmt w:val="bullet"/>
      <w:lvlText w:val="•"/>
      <w:lvlJc w:val="left"/>
      <w:pPr>
        <w:ind w:left="7074" w:hanging="257"/>
      </w:pPr>
      <w:rPr>
        <w:rFonts w:hint="default"/>
        <w:lang w:val="pt-PT" w:eastAsia="en-US" w:bidi="ar-SA"/>
      </w:rPr>
    </w:lvl>
    <w:lvl w:ilvl="8" w:tplc="F2F42C9E">
      <w:numFmt w:val="bullet"/>
      <w:lvlText w:val="•"/>
      <w:lvlJc w:val="left"/>
      <w:pPr>
        <w:ind w:left="8005" w:hanging="257"/>
      </w:pPr>
      <w:rPr>
        <w:rFonts w:hint="default"/>
        <w:lang w:val="pt-PT" w:eastAsia="en-US" w:bidi="ar-SA"/>
      </w:rPr>
    </w:lvl>
  </w:abstractNum>
  <w:abstractNum w:abstractNumId="44"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4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47" w15:restartNumberingAfterBreak="0">
    <w:nsid w:val="6A0A5968"/>
    <w:multiLevelType w:val="hybridMultilevel"/>
    <w:tmpl w:val="34260712"/>
    <w:lvl w:ilvl="0" w:tplc="7610CDF8">
      <w:start w:val="1"/>
      <w:numFmt w:val="decimal"/>
      <w:lvlText w:val="%1."/>
      <w:lvlJc w:val="left"/>
      <w:pPr>
        <w:ind w:left="360" w:hanging="360"/>
      </w:pPr>
      <w:rPr>
        <w:rFonts w:hint="default"/>
        <w:color w:val="auto"/>
      </w:rPr>
    </w:lvl>
    <w:lvl w:ilvl="1" w:tplc="04160019">
      <w:start w:val="1"/>
      <w:numFmt w:val="lowerLetter"/>
      <w:lvlText w:val="%2."/>
      <w:lvlJc w:val="left"/>
      <w:pPr>
        <w:ind w:left="1198" w:hanging="360"/>
      </w:pPr>
    </w:lvl>
    <w:lvl w:ilvl="2" w:tplc="0416001B" w:tentative="1">
      <w:start w:val="1"/>
      <w:numFmt w:val="lowerRoman"/>
      <w:lvlText w:val="%3."/>
      <w:lvlJc w:val="right"/>
      <w:pPr>
        <w:ind w:left="1918" w:hanging="180"/>
      </w:pPr>
    </w:lvl>
    <w:lvl w:ilvl="3" w:tplc="0416000F" w:tentative="1">
      <w:start w:val="1"/>
      <w:numFmt w:val="decimal"/>
      <w:lvlText w:val="%4."/>
      <w:lvlJc w:val="left"/>
      <w:pPr>
        <w:ind w:left="2638" w:hanging="360"/>
      </w:pPr>
    </w:lvl>
    <w:lvl w:ilvl="4" w:tplc="04160019" w:tentative="1">
      <w:start w:val="1"/>
      <w:numFmt w:val="lowerLetter"/>
      <w:lvlText w:val="%5."/>
      <w:lvlJc w:val="left"/>
      <w:pPr>
        <w:ind w:left="3358" w:hanging="360"/>
      </w:pPr>
    </w:lvl>
    <w:lvl w:ilvl="5" w:tplc="0416001B" w:tentative="1">
      <w:start w:val="1"/>
      <w:numFmt w:val="lowerRoman"/>
      <w:lvlText w:val="%6."/>
      <w:lvlJc w:val="right"/>
      <w:pPr>
        <w:ind w:left="4078" w:hanging="180"/>
      </w:pPr>
    </w:lvl>
    <w:lvl w:ilvl="6" w:tplc="0416000F" w:tentative="1">
      <w:start w:val="1"/>
      <w:numFmt w:val="decimal"/>
      <w:lvlText w:val="%7."/>
      <w:lvlJc w:val="left"/>
      <w:pPr>
        <w:ind w:left="4798" w:hanging="360"/>
      </w:pPr>
    </w:lvl>
    <w:lvl w:ilvl="7" w:tplc="04160019" w:tentative="1">
      <w:start w:val="1"/>
      <w:numFmt w:val="lowerLetter"/>
      <w:lvlText w:val="%8."/>
      <w:lvlJc w:val="left"/>
      <w:pPr>
        <w:ind w:left="5518" w:hanging="360"/>
      </w:pPr>
    </w:lvl>
    <w:lvl w:ilvl="8" w:tplc="0416001B" w:tentative="1">
      <w:start w:val="1"/>
      <w:numFmt w:val="lowerRoman"/>
      <w:lvlText w:val="%9."/>
      <w:lvlJc w:val="right"/>
      <w:pPr>
        <w:ind w:left="6238" w:hanging="180"/>
      </w:pPr>
    </w:lvl>
  </w:abstractNum>
  <w:abstractNum w:abstractNumId="48" w15:restartNumberingAfterBreak="0">
    <w:nsid w:val="6FC05AF7"/>
    <w:multiLevelType w:val="multilevel"/>
    <w:tmpl w:val="08EEDAAA"/>
    <w:lvl w:ilvl="0">
      <w:start w:val="1"/>
      <w:numFmt w:val="decimal"/>
      <w:lvlText w:val="%1."/>
      <w:lvlJc w:val="left"/>
      <w:pPr>
        <w:ind w:left="2025" w:hanging="360"/>
      </w:pPr>
      <w:rPr>
        <w:rFonts w:ascii="Arial" w:eastAsia="Times New Roman" w:hAnsi="Arial" w:cs="Arial"/>
        <w:b/>
        <w:color w:val="auto"/>
        <w:sz w:val="24"/>
        <w:szCs w:val="24"/>
      </w:rPr>
    </w:lvl>
    <w:lvl w:ilvl="1">
      <w:start w:val="1"/>
      <w:numFmt w:val="decimal"/>
      <w:isLgl/>
      <w:lvlText w:val="%1.%2"/>
      <w:lvlJc w:val="left"/>
      <w:pPr>
        <w:ind w:left="2055" w:hanging="390"/>
      </w:pPr>
      <w:rPr>
        <w:rFonts w:hint="default"/>
        <w:b/>
      </w:rPr>
    </w:lvl>
    <w:lvl w:ilvl="2">
      <w:start w:val="1"/>
      <w:numFmt w:val="decimal"/>
      <w:isLgl/>
      <w:lvlText w:val="%1.%2.%3"/>
      <w:lvlJc w:val="left"/>
      <w:pPr>
        <w:ind w:left="2385" w:hanging="720"/>
      </w:pPr>
      <w:rPr>
        <w:rFonts w:hint="default"/>
        <w:b/>
      </w:rPr>
    </w:lvl>
    <w:lvl w:ilvl="3">
      <w:start w:val="1"/>
      <w:numFmt w:val="decimal"/>
      <w:isLgl/>
      <w:lvlText w:val="%1.%2.%3.%4"/>
      <w:lvlJc w:val="left"/>
      <w:pPr>
        <w:ind w:left="2385"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2745" w:hanging="1080"/>
      </w:pPr>
      <w:rPr>
        <w:rFonts w:hint="default"/>
        <w:b/>
      </w:rPr>
    </w:lvl>
    <w:lvl w:ilvl="6">
      <w:start w:val="1"/>
      <w:numFmt w:val="decimal"/>
      <w:isLgl/>
      <w:lvlText w:val="%1.%2.%3.%4.%5.%6.%7"/>
      <w:lvlJc w:val="left"/>
      <w:pPr>
        <w:ind w:left="3105" w:hanging="1440"/>
      </w:pPr>
      <w:rPr>
        <w:rFonts w:hint="default"/>
        <w:b/>
      </w:rPr>
    </w:lvl>
    <w:lvl w:ilvl="7">
      <w:start w:val="1"/>
      <w:numFmt w:val="decimal"/>
      <w:isLgl/>
      <w:lvlText w:val="%1.%2.%3.%4.%5.%6.%7.%8"/>
      <w:lvlJc w:val="left"/>
      <w:pPr>
        <w:ind w:left="3105" w:hanging="1440"/>
      </w:pPr>
      <w:rPr>
        <w:rFonts w:hint="default"/>
        <w:b/>
      </w:rPr>
    </w:lvl>
    <w:lvl w:ilvl="8">
      <w:start w:val="1"/>
      <w:numFmt w:val="decimal"/>
      <w:isLgl/>
      <w:lvlText w:val="%1.%2.%3.%4.%5.%6.%7.%8.%9"/>
      <w:lvlJc w:val="left"/>
      <w:pPr>
        <w:ind w:left="3465" w:hanging="1800"/>
      </w:pPr>
      <w:rPr>
        <w:rFonts w:hint="default"/>
        <w:b/>
      </w:rPr>
    </w:lvl>
  </w:abstractNum>
  <w:abstractNum w:abstractNumId="49" w15:restartNumberingAfterBreak="0">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50" w15:restartNumberingAfterBreak="0">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5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2" w15:restartNumberingAfterBreak="0">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473"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5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55" w15:restartNumberingAfterBreak="0">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5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7" w15:restartNumberingAfterBreak="0">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abstractNum w:abstractNumId="58" w15:restartNumberingAfterBreak="0">
    <w:nsid w:val="7FF11486"/>
    <w:multiLevelType w:val="hybridMultilevel"/>
    <w:tmpl w:val="38325684"/>
    <w:lvl w:ilvl="0" w:tplc="894CB638">
      <w:numFmt w:val="bullet"/>
      <w:lvlText w:val="•"/>
      <w:lvlJc w:val="left"/>
      <w:pPr>
        <w:ind w:left="540" w:hanging="175"/>
      </w:pPr>
      <w:rPr>
        <w:rFonts w:ascii="Calibri" w:eastAsia="Calibri" w:hAnsi="Calibri" w:cs="Calibri" w:hint="default"/>
        <w:w w:val="100"/>
        <w:sz w:val="24"/>
        <w:szCs w:val="24"/>
        <w:lang w:val="pt-PT" w:eastAsia="en-US" w:bidi="ar-SA"/>
      </w:rPr>
    </w:lvl>
    <w:lvl w:ilvl="1" w:tplc="03845C0E">
      <w:numFmt w:val="bullet"/>
      <w:lvlText w:val="•"/>
      <w:lvlJc w:val="left"/>
      <w:pPr>
        <w:ind w:left="1472" w:hanging="175"/>
      </w:pPr>
      <w:rPr>
        <w:rFonts w:hint="default"/>
        <w:lang w:val="pt-PT" w:eastAsia="en-US" w:bidi="ar-SA"/>
      </w:rPr>
    </w:lvl>
    <w:lvl w:ilvl="2" w:tplc="0246AA62">
      <w:numFmt w:val="bullet"/>
      <w:lvlText w:val="•"/>
      <w:lvlJc w:val="left"/>
      <w:pPr>
        <w:ind w:left="2405" w:hanging="175"/>
      </w:pPr>
      <w:rPr>
        <w:rFonts w:hint="default"/>
        <w:lang w:val="pt-PT" w:eastAsia="en-US" w:bidi="ar-SA"/>
      </w:rPr>
    </w:lvl>
    <w:lvl w:ilvl="3" w:tplc="07C8ED74">
      <w:numFmt w:val="bullet"/>
      <w:lvlText w:val="•"/>
      <w:lvlJc w:val="left"/>
      <w:pPr>
        <w:ind w:left="3337" w:hanging="175"/>
      </w:pPr>
      <w:rPr>
        <w:rFonts w:hint="default"/>
        <w:lang w:val="pt-PT" w:eastAsia="en-US" w:bidi="ar-SA"/>
      </w:rPr>
    </w:lvl>
    <w:lvl w:ilvl="4" w:tplc="3D9299E6">
      <w:numFmt w:val="bullet"/>
      <w:lvlText w:val="•"/>
      <w:lvlJc w:val="left"/>
      <w:pPr>
        <w:ind w:left="4270" w:hanging="175"/>
      </w:pPr>
      <w:rPr>
        <w:rFonts w:hint="default"/>
        <w:lang w:val="pt-PT" w:eastAsia="en-US" w:bidi="ar-SA"/>
      </w:rPr>
    </w:lvl>
    <w:lvl w:ilvl="5" w:tplc="909AF234">
      <w:numFmt w:val="bullet"/>
      <w:lvlText w:val="•"/>
      <w:lvlJc w:val="left"/>
      <w:pPr>
        <w:ind w:left="5203" w:hanging="175"/>
      </w:pPr>
      <w:rPr>
        <w:rFonts w:hint="default"/>
        <w:lang w:val="pt-PT" w:eastAsia="en-US" w:bidi="ar-SA"/>
      </w:rPr>
    </w:lvl>
    <w:lvl w:ilvl="6" w:tplc="4AD88F88">
      <w:numFmt w:val="bullet"/>
      <w:lvlText w:val="•"/>
      <w:lvlJc w:val="left"/>
      <w:pPr>
        <w:ind w:left="6135" w:hanging="175"/>
      </w:pPr>
      <w:rPr>
        <w:rFonts w:hint="default"/>
        <w:lang w:val="pt-PT" w:eastAsia="en-US" w:bidi="ar-SA"/>
      </w:rPr>
    </w:lvl>
    <w:lvl w:ilvl="7" w:tplc="F900FD5A">
      <w:numFmt w:val="bullet"/>
      <w:lvlText w:val="•"/>
      <w:lvlJc w:val="left"/>
      <w:pPr>
        <w:ind w:left="7068" w:hanging="175"/>
      </w:pPr>
      <w:rPr>
        <w:rFonts w:hint="default"/>
        <w:lang w:val="pt-PT" w:eastAsia="en-US" w:bidi="ar-SA"/>
      </w:rPr>
    </w:lvl>
    <w:lvl w:ilvl="8" w:tplc="F2ECFA74">
      <w:numFmt w:val="bullet"/>
      <w:lvlText w:val="•"/>
      <w:lvlJc w:val="left"/>
      <w:pPr>
        <w:ind w:left="8001" w:hanging="175"/>
      </w:pPr>
      <w:rPr>
        <w:rFonts w:hint="default"/>
        <w:lang w:val="pt-PT" w:eastAsia="en-US" w:bidi="ar-SA"/>
      </w:rPr>
    </w:lvl>
  </w:abstractNum>
  <w:num w:numId="1" w16cid:durableId="1676884152">
    <w:abstractNumId w:val="21"/>
  </w:num>
  <w:num w:numId="2" w16cid:durableId="673647440">
    <w:abstractNumId w:val="17"/>
  </w:num>
  <w:num w:numId="3" w16cid:durableId="779035267">
    <w:abstractNumId w:val="15"/>
  </w:num>
  <w:num w:numId="4" w16cid:durableId="1861356157">
    <w:abstractNumId w:val="37"/>
  </w:num>
  <w:num w:numId="5" w16cid:durableId="829447464">
    <w:abstractNumId w:val="46"/>
  </w:num>
  <w:num w:numId="6" w16cid:durableId="1921061512">
    <w:abstractNumId w:val="16"/>
  </w:num>
  <w:num w:numId="7" w16cid:durableId="153959063">
    <w:abstractNumId w:val="28"/>
  </w:num>
  <w:num w:numId="8" w16cid:durableId="1045253263">
    <w:abstractNumId w:val="34"/>
  </w:num>
  <w:num w:numId="9" w16cid:durableId="1080250971">
    <w:abstractNumId w:val="1"/>
  </w:num>
  <w:num w:numId="10" w16cid:durableId="1200783343">
    <w:abstractNumId w:val="18"/>
  </w:num>
  <w:num w:numId="11" w16cid:durableId="711810873">
    <w:abstractNumId w:val="44"/>
  </w:num>
  <w:num w:numId="12" w16cid:durableId="1292906131">
    <w:abstractNumId w:val="12"/>
  </w:num>
  <w:num w:numId="13" w16cid:durableId="1018848942">
    <w:abstractNumId w:val="42"/>
  </w:num>
  <w:num w:numId="14" w16cid:durableId="1597133492">
    <w:abstractNumId w:val="25"/>
  </w:num>
  <w:num w:numId="15" w16cid:durableId="1955550923">
    <w:abstractNumId w:val="22"/>
  </w:num>
  <w:num w:numId="16" w16cid:durableId="140274311">
    <w:abstractNumId w:val="33"/>
  </w:num>
  <w:num w:numId="17" w16cid:durableId="2005350489">
    <w:abstractNumId w:val="29"/>
  </w:num>
  <w:num w:numId="18" w16cid:durableId="167601028">
    <w:abstractNumId w:val="6"/>
  </w:num>
  <w:num w:numId="19" w16cid:durableId="148374643">
    <w:abstractNumId w:val="57"/>
  </w:num>
  <w:num w:numId="20" w16cid:durableId="253132149">
    <w:abstractNumId w:val="50"/>
  </w:num>
  <w:num w:numId="21" w16cid:durableId="1438867211">
    <w:abstractNumId w:val="20"/>
  </w:num>
  <w:num w:numId="22" w16cid:durableId="232008008">
    <w:abstractNumId w:val="31"/>
  </w:num>
  <w:num w:numId="23" w16cid:durableId="1470980475">
    <w:abstractNumId w:val="19"/>
  </w:num>
  <w:num w:numId="24" w16cid:durableId="307787011">
    <w:abstractNumId w:val="49"/>
  </w:num>
  <w:num w:numId="25" w16cid:durableId="422648437">
    <w:abstractNumId w:val="55"/>
  </w:num>
  <w:num w:numId="26" w16cid:durableId="998462965">
    <w:abstractNumId w:val="54"/>
  </w:num>
  <w:num w:numId="27" w16cid:durableId="2056731147">
    <w:abstractNumId w:val="24"/>
  </w:num>
  <w:num w:numId="28" w16cid:durableId="1494640171">
    <w:abstractNumId w:val="52"/>
  </w:num>
  <w:num w:numId="29" w16cid:durableId="1771466654">
    <w:abstractNumId w:val="2"/>
  </w:num>
  <w:num w:numId="30" w16cid:durableId="2124377776">
    <w:abstractNumId w:val="48"/>
  </w:num>
  <w:num w:numId="31" w16cid:durableId="1902211239">
    <w:abstractNumId w:val="7"/>
  </w:num>
  <w:num w:numId="32" w16cid:durableId="1835604958">
    <w:abstractNumId w:val="41"/>
  </w:num>
  <w:num w:numId="33" w16cid:durableId="77409663">
    <w:abstractNumId w:val="23"/>
  </w:num>
  <w:num w:numId="34" w16cid:durableId="1310090986">
    <w:abstractNumId w:val="32"/>
  </w:num>
  <w:num w:numId="35" w16cid:durableId="1894384333">
    <w:abstractNumId w:val="39"/>
  </w:num>
  <w:num w:numId="36" w16cid:durableId="229269425">
    <w:abstractNumId w:val="58"/>
  </w:num>
  <w:num w:numId="37" w16cid:durableId="149713064">
    <w:abstractNumId w:val="43"/>
  </w:num>
  <w:num w:numId="38" w16cid:durableId="2102023272">
    <w:abstractNumId w:val="11"/>
  </w:num>
  <w:num w:numId="39" w16cid:durableId="1811943710">
    <w:abstractNumId w:val="4"/>
  </w:num>
  <w:num w:numId="40" w16cid:durableId="5585903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65158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2340884">
    <w:abstractNumId w:val="5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4741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965080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219293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17586222">
    <w:abstractNumId w:val="0"/>
  </w:num>
  <w:num w:numId="47" w16cid:durableId="63068745">
    <w:abstractNumId w:val="51"/>
  </w:num>
  <w:num w:numId="48" w16cid:durableId="677079345">
    <w:abstractNumId w:val="53"/>
  </w:num>
  <w:num w:numId="49" w16cid:durableId="1965772062">
    <w:abstractNumId w:val="30"/>
  </w:num>
  <w:num w:numId="50" w16cid:durableId="60560968">
    <w:abstractNumId w:val="27"/>
  </w:num>
  <w:num w:numId="51" w16cid:durableId="788546426">
    <w:abstractNumId w:val="36"/>
  </w:num>
  <w:num w:numId="52" w16cid:durableId="747382275">
    <w:abstractNumId w:val="45"/>
  </w:num>
  <w:num w:numId="53" w16cid:durableId="1542010681">
    <w:abstractNumId w:val="10"/>
  </w:num>
  <w:num w:numId="54" w16cid:durableId="156962505">
    <w:abstractNumId w:val="26"/>
  </w:num>
  <w:num w:numId="55" w16cid:durableId="35129231">
    <w:abstractNumId w:val="47"/>
  </w:num>
  <w:num w:numId="56" w16cid:durableId="229584546">
    <w:abstractNumId w:val="40"/>
  </w:num>
  <w:num w:numId="57" w16cid:durableId="1916235765">
    <w:abstractNumId w:val="13"/>
  </w:num>
  <w:num w:numId="58" w16cid:durableId="968630630">
    <w:abstractNumId w:val="38"/>
  </w:num>
  <w:num w:numId="59" w16cid:durableId="1643073405">
    <w:abstractNumId w:val="8"/>
  </w:num>
  <w:num w:numId="60" w16cid:durableId="1654330577">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37"/>
    <w:rsid w:val="00002171"/>
    <w:rsid w:val="00006DF2"/>
    <w:rsid w:val="00007F4E"/>
    <w:rsid w:val="00012CE4"/>
    <w:rsid w:val="000223CB"/>
    <w:rsid w:val="00035D80"/>
    <w:rsid w:val="00040EC1"/>
    <w:rsid w:val="000B2A24"/>
    <w:rsid w:val="000C0CA6"/>
    <w:rsid w:val="000C5273"/>
    <w:rsid w:val="000E3A54"/>
    <w:rsid w:val="000E632D"/>
    <w:rsid w:val="000E6C43"/>
    <w:rsid w:val="000F0247"/>
    <w:rsid w:val="000F5615"/>
    <w:rsid w:val="0011559E"/>
    <w:rsid w:val="0012710A"/>
    <w:rsid w:val="001309FB"/>
    <w:rsid w:val="0014357D"/>
    <w:rsid w:val="00155E75"/>
    <w:rsid w:val="001561A5"/>
    <w:rsid w:val="0016251A"/>
    <w:rsid w:val="00182A00"/>
    <w:rsid w:val="001C0B34"/>
    <w:rsid w:val="001C19CD"/>
    <w:rsid w:val="001D7420"/>
    <w:rsid w:val="00211C92"/>
    <w:rsid w:val="00234C04"/>
    <w:rsid w:val="002475D3"/>
    <w:rsid w:val="00251733"/>
    <w:rsid w:val="002538E1"/>
    <w:rsid w:val="00260B75"/>
    <w:rsid w:val="00263CDE"/>
    <w:rsid w:val="00266139"/>
    <w:rsid w:val="00272191"/>
    <w:rsid w:val="002939B2"/>
    <w:rsid w:val="00296F5C"/>
    <w:rsid w:val="002A75C4"/>
    <w:rsid w:val="002B19DF"/>
    <w:rsid w:val="002D43D7"/>
    <w:rsid w:val="00313912"/>
    <w:rsid w:val="00332D4E"/>
    <w:rsid w:val="00357A5F"/>
    <w:rsid w:val="00387EEB"/>
    <w:rsid w:val="003965D0"/>
    <w:rsid w:val="00396748"/>
    <w:rsid w:val="003A1676"/>
    <w:rsid w:val="003A6455"/>
    <w:rsid w:val="003B60FE"/>
    <w:rsid w:val="003B669F"/>
    <w:rsid w:val="003B6B85"/>
    <w:rsid w:val="003C7FB1"/>
    <w:rsid w:val="00405F6C"/>
    <w:rsid w:val="00415D4B"/>
    <w:rsid w:val="00430C99"/>
    <w:rsid w:val="004478E3"/>
    <w:rsid w:val="004633F8"/>
    <w:rsid w:val="00477E79"/>
    <w:rsid w:val="004809FE"/>
    <w:rsid w:val="004C52BB"/>
    <w:rsid w:val="004E2E88"/>
    <w:rsid w:val="004F4493"/>
    <w:rsid w:val="0050705D"/>
    <w:rsid w:val="005072DF"/>
    <w:rsid w:val="0051560E"/>
    <w:rsid w:val="005418F4"/>
    <w:rsid w:val="005670EB"/>
    <w:rsid w:val="00570A18"/>
    <w:rsid w:val="005717E6"/>
    <w:rsid w:val="00595533"/>
    <w:rsid w:val="005A0A2F"/>
    <w:rsid w:val="005A3E97"/>
    <w:rsid w:val="005B35F6"/>
    <w:rsid w:val="005B64BB"/>
    <w:rsid w:val="005C3E43"/>
    <w:rsid w:val="005D31BA"/>
    <w:rsid w:val="005D4337"/>
    <w:rsid w:val="005D752B"/>
    <w:rsid w:val="005E348D"/>
    <w:rsid w:val="005E7C6F"/>
    <w:rsid w:val="005F3B96"/>
    <w:rsid w:val="00607886"/>
    <w:rsid w:val="00624CEA"/>
    <w:rsid w:val="006458D8"/>
    <w:rsid w:val="006668C2"/>
    <w:rsid w:val="006708B7"/>
    <w:rsid w:val="00675D5F"/>
    <w:rsid w:val="006A177B"/>
    <w:rsid w:val="006A1A52"/>
    <w:rsid w:val="006B0D99"/>
    <w:rsid w:val="006B3253"/>
    <w:rsid w:val="006C443D"/>
    <w:rsid w:val="006C751D"/>
    <w:rsid w:val="006C7C5E"/>
    <w:rsid w:val="006E57FF"/>
    <w:rsid w:val="006F1AEC"/>
    <w:rsid w:val="006F7419"/>
    <w:rsid w:val="00701E36"/>
    <w:rsid w:val="00726D6D"/>
    <w:rsid w:val="00730FB6"/>
    <w:rsid w:val="00736EF4"/>
    <w:rsid w:val="00746830"/>
    <w:rsid w:val="007470B9"/>
    <w:rsid w:val="00750DA7"/>
    <w:rsid w:val="007549BD"/>
    <w:rsid w:val="0076089B"/>
    <w:rsid w:val="00771F05"/>
    <w:rsid w:val="007848EC"/>
    <w:rsid w:val="00784A84"/>
    <w:rsid w:val="00790673"/>
    <w:rsid w:val="00791E79"/>
    <w:rsid w:val="00797AA0"/>
    <w:rsid w:val="007A5FF3"/>
    <w:rsid w:val="007C476A"/>
    <w:rsid w:val="007D6251"/>
    <w:rsid w:val="007E1EB5"/>
    <w:rsid w:val="007E3736"/>
    <w:rsid w:val="007F4872"/>
    <w:rsid w:val="00807068"/>
    <w:rsid w:val="00812D3A"/>
    <w:rsid w:val="008275A7"/>
    <w:rsid w:val="00835343"/>
    <w:rsid w:val="008438A5"/>
    <w:rsid w:val="00843E58"/>
    <w:rsid w:val="00844232"/>
    <w:rsid w:val="008470F6"/>
    <w:rsid w:val="00847C13"/>
    <w:rsid w:val="00862E25"/>
    <w:rsid w:val="00890BDE"/>
    <w:rsid w:val="0089286E"/>
    <w:rsid w:val="00894CAE"/>
    <w:rsid w:val="008A726F"/>
    <w:rsid w:val="008A7A75"/>
    <w:rsid w:val="008B2BE9"/>
    <w:rsid w:val="008B6B84"/>
    <w:rsid w:val="008C4916"/>
    <w:rsid w:val="008F62CC"/>
    <w:rsid w:val="00934F63"/>
    <w:rsid w:val="00936849"/>
    <w:rsid w:val="009862B3"/>
    <w:rsid w:val="009935AD"/>
    <w:rsid w:val="009B5C25"/>
    <w:rsid w:val="009C6DB8"/>
    <w:rsid w:val="009D2EF2"/>
    <w:rsid w:val="009E0895"/>
    <w:rsid w:val="009E6919"/>
    <w:rsid w:val="009F0FC5"/>
    <w:rsid w:val="009F473E"/>
    <w:rsid w:val="009F4F3E"/>
    <w:rsid w:val="00A14BAA"/>
    <w:rsid w:val="00A2479F"/>
    <w:rsid w:val="00A314FA"/>
    <w:rsid w:val="00A3769B"/>
    <w:rsid w:val="00A65459"/>
    <w:rsid w:val="00A86549"/>
    <w:rsid w:val="00A97669"/>
    <w:rsid w:val="00AB1F86"/>
    <w:rsid w:val="00AB7240"/>
    <w:rsid w:val="00AD53EC"/>
    <w:rsid w:val="00AE3730"/>
    <w:rsid w:val="00AF34B1"/>
    <w:rsid w:val="00AF6CBC"/>
    <w:rsid w:val="00AF7B34"/>
    <w:rsid w:val="00B06337"/>
    <w:rsid w:val="00B12371"/>
    <w:rsid w:val="00B20030"/>
    <w:rsid w:val="00B234C7"/>
    <w:rsid w:val="00B31C84"/>
    <w:rsid w:val="00B360E9"/>
    <w:rsid w:val="00B64E74"/>
    <w:rsid w:val="00B84BF9"/>
    <w:rsid w:val="00B94D71"/>
    <w:rsid w:val="00BA0DA1"/>
    <w:rsid w:val="00BA350A"/>
    <w:rsid w:val="00BA7CEF"/>
    <w:rsid w:val="00BB394C"/>
    <w:rsid w:val="00BC1397"/>
    <w:rsid w:val="00BD154D"/>
    <w:rsid w:val="00BE2DAA"/>
    <w:rsid w:val="00BE738D"/>
    <w:rsid w:val="00C1435E"/>
    <w:rsid w:val="00C20700"/>
    <w:rsid w:val="00C346DD"/>
    <w:rsid w:val="00C3689D"/>
    <w:rsid w:val="00C810FD"/>
    <w:rsid w:val="00C843CC"/>
    <w:rsid w:val="00C84A5A"/>
    <w:rsid w:val="00C90BED"/>
    <w:rsid w:val="00C91610"/>
    <w:rsid w:val="00C94869"/>
    <w:rsid w:val="00C968BC"/>
    <w:rsid w:val="00CB595C"/>
    <w:rsid w:val="00CE74F6"/>
    <w:rsid w:val="00CF10C9"/>
    <w:rsid w:val="00CF1FE7"/>
    <w:rsid w:val="00CF2D36"/>
    <w:rsid w:val="00CF340A"/>
    <w:rsid w:val="00D125C0"/>
    <w:rsid w:val="00D2446D"/>
    <w:rsid w:val="00D2768C"/>
    <w:rsid w:val="00D31016"/>
    <w:rsid w:val="00D65741"/>
    <w:rsid w:val="00D66C2F"/>
    <w:rsid w:val="00D75926"/>
    <w:rsid w:val="00D75EB4"/>
    <w:rsid w:val="00D816C1"/>
    <w:rsid w:val="00D95C9B"/>
    <w:rsid w:val="00DB111E"/>
    <w:rsid w:val="00DC402C"/>
    <w:rsid w:val="00DD2109"/>
    <w:rsid w:val="00E12A10"/>
    <w:rsid w:val="00E26C2F"/>
    <w:rsid w:val="00E321E5"/>
    <w:rsid w:val="00E5034A"/>
    <w:rsid w:val="00E51A4E"/>
    <w:rsid w:val="00E649D8"/>
    <w:rsid w:val="00E71983"/>
    <w:rsid w:val="00E7426B"/>
    <w:rsid w:val="00E83865"/>
    <w:rsid w:val="00E90864"/>
    <w:rsid w:val="00EA472E"/>
    <w:rsid w:val="00EC4EB4"/>
    <w:rsid w:val="00ED7E1A"/>
    <w:rsid w:val="00F02525"/>
    <w:rsid w:val="00F14931"/>
    <w:rsid w:val="00F402B1"/>
    <w:rsid w:val="00F435F9"/>
    <w:rsid w:val="00F52A68"/>
    <w:rsid w:val="00F61BB1"/>
    <w:rsid w:val="00F672CD"/>
    <w:rsid w:val="00F7484B"/>
    <w:rsid w:val="00F75A23"/>
    <w:rsid w:val="00F76CDE"/>
    <w:rsid w:val="00F83FF6"/>
    <w:rsid w:val="00F86280"/>
    <w:rsid w:val="00F93418"/>
    <w:rsid w:val="00F960F9"/>
    <w:rsid w:val="00FA5281"/>
    <w:rsid w:val="00FB24BA"/>
    <w:rsid w:val="00FB3501"/>
    <w:rsid w:val="00FC58D7"/>
    <w:rsid w:val="00FC72CE"/>
    <w:rsid w:val="00FC72E8"/>
    <w:rsid w:val="00FE2128"/>
    <w:rsid w:val="00FE5C63"/>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74F13C76-4235-40AF-B13D-B0612CFD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1E36"/>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26D6D"/>
    <w:pPr>
      <w:tabs>
        <w:tab w:val="center" w:pos="4252"/>
        <w:tab w:val="right" w:pos="8504"/>
      </w:tabs>
    </w:pPr>
  </w:style>
  <w:style w:type="character" w:customStyle="1" w:styleId="CabealhoChar">
    <w:name w:val="Cabeçalho Char"/>
    <w:basedOn w:val="Fontepargpadro"/>
    <w:link w:val="Cabealho"/>
    <w:rsid w:val="00726D6D"/>
    <w:rPr>
      <w:rFonts w:ascii="Arial MT" w:eastAsia="Arial MT" w:hAnsi="Arial MT" w:cs="Arial MT"/>
      <w:lang w:val="pt-PT"/>
    </w:rPr>
  </w:style>
  <w:style w:type="paragraph" w:styleId="Rodap">
    <w:name w:val="footer"/>
    <w:basedOn w:val="Normal"/>
    <w:link w:val="RodapChar"/>
    <w:unhideWhenUsed/>
    <w:rsid w:val="00726D6D"/>
    <w:pPr>
      <w:tabs>
        <w:tab w:val="center" w:pos="4252"/>
        <w:tab w:val="right" w:pos="8504"/>
      </w:tabs>
    </w:pPr>
  </w:style>
  <w:style w:type="character" w:customStyle="1" w:styleId="RodapChar">
    <w:name w:val="Rodapé Char"/>
    <w:basedOn w:val="Fontepargpadro"/>
    <w:link w:val="Rodap"/>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4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4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4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4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47"/>
      </w:numPr>
    </w:pPr>
  </w:style>
  <w:style w:type="numbering" w:customStyle="1" w:styleId="Estilo2">
    <w:name w:val="Estilo2"/>
    <w:uiPriority w:val="99"/>
    <w:rsid w:val="009E0895"/>
    <w:pPr>
      <w:numPr>
        <w:numId w:val="48"/>
      </w:numPr>
    </w:pPr>
  </w:style>
  <w:style w:type="numbering" w:customStyle="1" w:styleId="Estilo3">
    <w:name w:val="Estilo3"/>
    <w:uiPriority w:val="99"/>
    <w:rsid w:val="009E0895"/>
    <w:pPr>
      <w:numPr>
        <w:numId w:val="49"/>
      </w:numPr>
    </w:pPr>
  </w:style>
  <w:style w:type="numbering" w:customStyle="1" w:styleId="Estilo4">
    <w:name w:val="Estilo4"/>
    <w:uiPriority w:val="99"/>
    <w:rsid w:val="009E0895"/>
    <w:pPr>
      <w:numPr>
        <w:numId w:val="50"/>
      </w:numPr>
    </w:pPr>
  </w:style>
  <w:style w:type="numbering" w:customStyle="1" w:styleId="Estilo5">
    <w:name w:val="Estilo5"/>
    <w:uiPriority w:val="99"/>
    <w:rsid w:val="009E0895"/>
    <w:pPr>
      <w:numPr>
        <w:numId w:val="51"/>
      </w:numPr>
    </w:pPr>
  </w:style>
  <w:style w:type="numbering" w:customStyle="1" w:styleId="Estilo6">
    <w:name w:val="Estilo6"/>
    <w:uiPriority w:val="99"/>
    <w:rsid w:val="009E0895"/>
    <w:pPr>
      <w:numPr>
        <w:numId w:val="5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styleId="MenoPendente">
    <w:name w:val="Unresolved Mention"/>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s://www.planalto.gov.br/ccivil_03/_ato2011-2014/2012/decreto/d7724.htm"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mailto:cpl@valedoanari.ro.gov.br%20,%20.%20" TargetMode="External"/><Relationship Id="rId19" Type="http://schemas.openxmlformats.org/officeDocument/2006/relationships/hyperlink" Target="https://www.planalto.gov.br/ccivil_03/leis/l8078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in.gov.br/en/web/dou/-/circular-susep-n-662-de-11-de-abril-de-2022-392772088"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file:///\\Cpl-fabiana\DOCS%20CPLS\DOC.%20CPL%202024\EDITAL\PE%20034%20-%20MATERIAL%20DE%20EXPEDIENTE.docx"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2002/l10406compilada.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oter" Target="footer2.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1/lei/l12527.htm"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mailto:cpl@valedoanari.ro.gov.brgmail.com%20"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0D53A-1816-40DD-A0C2-BA2C9918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45884</Words>
  <Characters>247775</Characters>
  <Application>Microsoft Office Word</Application>
  <DocSecurity>0</DocSecurity>
  <Lines>2064</Lines>
  <Paragraphs>586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SAMARA RAQUEL KUSS DE SOUZA</dc:creator>
  <cp:lastModifiedBy>CPL</cp:lastModifiedBy>
  <cp:revision>8</cp:revision>
  <cp:lastPrinted>2024-04-04T19:44:00Z</cp:lastPrinted>
  <dcterms:created xsi:type="dcterms:W3CDTF">2024-03-21T14:38:00Z</dcterms:created>
  <dcterms:modified xsi:type="dcterms:W3CDTF">2024-04-04T19:56:00Z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