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BC5" w14:textId="788A958D" w:rsidR="005D4337" w:rsidRDefault="00726D6D" w:rsidP="00F91D09">
      <w:pPr>
        <w:pStyle w:val="Ttulo1"/>
        <w:spacing w:before="175" w:after="41"/>
        <w:ind w:left="836" w:right="67"/>
      </w:pPr>
      <w:r>
        <w:t>EDITA</w:t>
      </w:r>
      <w:bookmarkStart w:id="0" w:name="_Hlk149563005"/>
      <w:r>
        <w:t>L</w:t>
      </w:r>
    </w:p>
    <w:tbl>
      <w:tblPr>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301"/>
        <w:gridCol w:w="251"/>
        <w:gridCol w:w="1454"/>
        <w:gridCol w:w="1522"/>
        <w:gridCol w:w="1889"/>
      </w:tblGrid>
      <w:tr w:rsidR="005D4337" w14:paraId="5DA258A9" w14:textId="77777777" w:rsidTr="000C50B6">
        <w:trPr>
          <w:trHeight w:val="558"/>
        </w:trPr>
        <w:tc>
          <w:tcPr>
            <w:tcW w:w="10232" w:type="dxa"/>
            <w:gridSpan w:val="6"/>
            <w:shd w:val="clear" w:color="auto" w:fill="D5D5D5"/>
          </w:tcPr>
          <w:p w14:paraId="06E1B166" w14:textId="52FD62CC" w:rsidR="005D4337" w:rsidRDefault="00726D6D" w:rsidP="009553A5">
            <w:pPr>
              <w:pStyle w:val="TableParagraph"/>
              <w:tabs>
                <w:tab w:val="left" w:pos="2703"/>
              </w:tabs>
              <w:spacing w:before="153"/>
              <w:ind w:right="67"/>
              <w:rPr>
                <w:rFonts w:ascii="Arial" w:hAnsi="Arial"/>
                <w:b/>
                <w:color w:val="0000FF"/>
                <w:u w:val="thick" w:color="0000FF"/>
              </w:rPr>
            </w:pPr>
            <w:r>
              <w:rPr>
                <w:rFonts w:ascii="Arial" w:hAnsi="Arial"/>
                <w:b/>
              </w:rPr>
              <w:t>DATA</w:t>
            </w:r>
            <w:r>
              <w:rPr>
                <w:rFonts w:ascii="Arial" w:hAnsi="Arial"/>
                <w:b/>
                <w:spacing w:val="-8"/>
              </w:rPr>
              <w:t xml:space="preserve"> </w:t>
            </w:r>
            <w:r>
              <w:rPr>
                <w:rFonts w:ascii="Arial" w:hAnsi="Arial"/>
                <w:b/>
              </w:rPr>
              <w:t>DE</w:t>
            </w:r>
            <w:r>
              <w:rPr>
                <w:rFonts w:ascii="Arial" w:hAnsi="Arial"/>
                <w:b/>
                <w:spacing w:val="-4"/>
              </w:rPr>
              <w:t xml:space="preserve"> </w:t>
            </w:r>
            <w:r>
              <w:rPr>
                <w:rFonts w:ascii="Arial" w:hAnsi="Arial"/>
                <w:b/>
              </w:rPr>
              <w:t>ABERTURA:</w:t>
            </w:r>
            <w:r w:rsidR="009553A5">
              <w:rPr>
                <w:rFonts w:ascii="Arial" w:hAnsi="Arial"/>
                <w:b/>
              </w:rPr>
              <w:t xml:space="preserve"> </w:t>
            </w:r>
            <w:r w:rsidR="00017481">
              <w:rPr>
                <w:rFonts w:ascii="Arial" w:hAnsi="Arial"/>
                <w:b/>
                <w:shd w:val="clear" w:color="auto" w:fill="FFFF00"/>
              </w:rPr>
              <w:t>15/</w:t>
            </w:r>
            <w:r w:rsidR="00E51A4E">
              <w:rPr>
                <w:rFonts w:ascii="Arial" w:hAnsi="Arial"/>
                <w:b/>
                <w:shd w:val="clear" w:color="auto" w:fill="FFFF00"/>
              </w:rPr>
              <w:t>0</w:t>
            </w:r>
            <w:r w:rsidR="007B5C17">
              <w:rPr>
                <w:rFonts w:ascii="Arial" w:hAnsi="Arial"/>
                <w:b/>
                <w:shd w:val="clear" w:color="auto" w:fill="FFFF00"/>
              </w:rPr>
              <w:t>2</w:t>
            </w:r>
            <w:r>
              <w:rPr>
                <w:rFonts w:ascii="Arial" w:hAnsi="Arial"/>
                <w:b/>
                <w:shd w:val="clear" w:color="auto" w:fill="FFFF00"/>
              </w:rPr>
              <w:t>/202</w:t>
            </w:r>
            <w:r w:rsidR="00E51A4E">
              <w:rPr>
                <w:rFonts w:ascii="Arial" w:hAnsi="Arial"/>
                <w:b/>
                <w:shd w:val="clear" w:color="auto" w:fill="FFFF00"/>
              </w:rPr>
              <w:t>4</w:t>
            </w:r>
            <w:r>
              <w:rPr>
                <w:rFonts w:ascii="Arial" w:hAnsi="Arial"/>
                <w:b/>
                <w:spacing w:val="-4"/>
                <w:shd w:val="clear" w:color="auto" w:fill="FFFF00"/>
              </w:rPr>
              <w:t xml:space="preserve"> </w:t>
            </w:r>
            <w:r>
              <w:rPr>
                <w:rFonts w:ascii="Arial" w:hAnsi="Arial"/>
                <w:b/>
                <w:shd w:val="clear" w:color="auto" w:fill="FFFF00"/>
              </w:rPr>
              <w:t>às</w:t>
            </w:r>
            <w:r>
              <w:rPr>
                <w:rFonts w:ascii="Arial" w:hAnsi="Arial"/>
                <w:b/>
                <w:spacing w:val="-7"/>
                <w:shd w:val="clear" w:color="auto" w:fill="FFFF00"/>
              </w:rPr>
              <w:t xml:space="preserve"> </w:t>
            </w:r>
            <w:r w:rsidR="00E51A4E">
              <w:rPr>
                <w:rFonts w:ascii="Arial" w:hAnsi="Arial"/>
                <w:b/>
                <w:shd w:val="clear" w:color="auto" w:fill="FFFF00"/>
              </w:rPr>
              <w:t>10</w:t>
            </w:r>
            <w:r w:rsidR="00B360E9">
              <w:rPr>
                <w:rFonts w:ascii="Arial" w:hAnsi="Arial"/>
                <w:b/>
                <w:shd w:val="clear" w:color="auto" w:fill="FFFF00"/>
              </w:rPr>
              <w:t>h</w:t>
            </w:r>
            <w:r w:rsidR="007D6251">
              <w:rPr>
                <w:rFonts w:ascii="Arial" w:hAnsi="Arial"/>
                <w:b/>
                <w:shd w:val="clear" w:color="auto" w:fill="FFFF00"/>
              </w:rPr>
              <w:t>00</w:t>
            </w:r>
            <w:r>
              <w:rPr>
                <w:rFonts w:ascii="Arial" w:hAnsi="Arial"/>
                <w:b/>
                <w:shd w:val="clear" w:color="auto" w:fill="FFFF00"/>
              </w:rPr>
              <w:t>min</w:t>
            </w:r>
            <w:r>
              <w:rPr>
                <w:rFonts w:ascii="Arial" w:hAnsi="Arial"/>
                <w:b/>
              </w:rPr>
              <w:t>.</w:t>
            </w:r>
            <w:r>
              <w:rPr>
                <w:rFonts w:ascii="Arial" w:hAnsi="Arial"/>
                <w:b/>
                <w:spacing w:val="40"/>
              </w:rPr>
              <w:t xml:space="preserve"> </w:t>
            </w:r>
            <w:r>
              <w:rPr>
                <w:rFonts w:ascii="Arial" w:hAnsi="Arial"/>
                <w:b/>
              </w:rPr>
              <w:t>no</w:t>
            </w:r>
            <w:r>
              <w:rPr>
                <w:rFonts w:ascii="Arial" w:hAnsi="Arial"/>
                <w:b/>
                <w:spacing w:val="-9"/>
              </w:rPr>
              <w:t xml:space="preserve"> </w:t>
            </w:r>
            <w:r>
              <w:rPr>
                <w:rFonts w:ascii="Arial" w:hAnsi="Arial"/>
                <w:b/>
              </w:rPr>
              <w:t>sítio</w:t>
            </w:r>
            <w:r>
              <w:rPr>
                <w:rFonts w:ascii="Arial" w:hAnsi="Arial"/>
                <w:b/>
                <w:spacing w:val="-10"/>
              </w:rPr>
              <w:t xml:space="preserve"> </w:t>
            </w:r>
            <w:hyperlink r:id="rId8" w:history="1">
              <w:r w:rsidR="009553A5" w:rsidRPr="005F322F">
                <w:rPr>
                  <w:rStyle w:val="Hyperlink"/>
                  <w:rFonts w:ascii="Arial" w:hAnsi="Arial"/>
                  <w:b/>
                </w:rPr>
                <w:t>https://licitanet.com.br/</w:t>
              </w:r>
            </w:hyperlink>
          </w:p>
          <w:p w14:paraId="7AA9FD31" w14:textId="77777777" w:rsidR="009553A5" w:rsidRDefault="009553A5" w:rsidP="009553A5">
            <w:pPr>
              <w:pStyle w:val="Corpodetexto"/>
              <w:spacing w:before="5"/>
              <w:ind w:right="67"/>
              <w:rPr>
                <w:rFonts w:ascii="CIDFont+F3" w:eastAsiaTheme="minorHAnsi" w:hAnsi="CIDFont+F3" w:cs="CIDFont+F3"/>
                <w:b/>
                <w:bCs/>
                <w:sz w:val="28"/>
                <w:szCs w:val="28"/>
                <w:lang w:val="pt-BR"/>
              </w:rPr>
            </w:pPr>
          </w:p>
          <w:p w14:paraId="403C1FF2" w14:textId="317F45EA" w:rsidR="009553A5" w:rsidRPr="009553A5" w:rsidRDefault="009553A5" w:rsidP="009553A5">
            <w:pPr>
              <w:pStyle w:val="Corpodetexto"/>
              <w:spacing w:before="5"/>
              <w:ind w:right="67"/>
              <w:rPr>
                <w:rFonts w:asciiTheme="minorHAnsi" w:eastAsia="Times New Roman" w:hAnsiTheme="minorHAnsi" w:cstheme="minorHAnsi"/>
                <w:b/>
                <w:bCs/>
                <w:sz w:val="24"/>
                <w:szCs w:val="24"/>
                <w:lang w:val="pt-BR" w:eastAsia="pt-BR"/>
              </w:rPr>
            </w:pPr>
            <w:r w:rsidRPr="009553A5">
              <w:rPr>
                <w:rFonts w:ascii="Arial" w:eastAsiaTheme="minorHAnsi" w:hAnsi="Arial" w:cs="Arial"/>
                <w:b/>
                <w:bCs/>
                <w:lang w:val="pt-BR"/>
              </w:rPr>
              <w:t>PREGOEIRO</w:t>
            </w:r>
            <w:r w:rsidRPr="009553A5">
              <w:rPr>
                <w:rFonts w:ascii="CIDFont+F3" w:eastAsiaTheme="minorHAnsi" w:hAnsi="CIDFont+F3" w:cs="CIDFont+F3"/>
                <w:b/>
                <w:bCs/>
                <w:sz w:val="28"/>
                <w:szCs w:val="28"/>
                <w:lang w:val="pt-BR"/>
              </w:rPr>
              <w:t>:</w:t>
            </w:r>
            <w:r>
              <w:rPr>
                <w:rFonts w:ascii="CIDFont+F3" w:eastAsiaTheme="minorHAnsi" w:hAnsi="CIDFont+F3" w:cs="CIDFont+F3"/>
                <w:b/>
                <w:bCs/>
                <w:sz w:val="28"/>
                <w:szCs w:val="28"/>
                <w:lang w:val="pt-BR"/>
              </w:rPr>
              <w:t xml:space="preserve"> </w:t>
            </w:r>
            <w:proofErr w:type="spellStart"/>
            <w:r w:rsidRPr="009553A5">
              <w:rPr>
                <w:rFonts w:ascii="Arial" w:eastAsia="Times New Roman" w:hAnsi="Arial" w:cs="Arial"/>
                <w:b/>
                <w:bCs/>
                <w:sz w:val="20"/>
                <w:szCs w:val="20"/>
                <w:lang w:val="pt-BR" w:eastAsia="pt-BR"/>
              </w:rPr>
              <w:t>Jhonata</w:t>
            </w:r>
            <w:proofErr w:type="spellEnd"/>
            <w:r w:rsidRPr="009553A5">
              <w:rPr>
                <w:rFonts w:ascii="Arial" w:eastAsia="Times New Roman" w:hAnsi="Arial" w:cs="Arial"/>
                <w:b/>
                <w:bCs/>
                <w:sz w:val="20"/>
                <w:szCs w:val="20"/>
                <w:lang w:val="pt-BR" w:eastAsia="pt-BR"/>
              </w:rPr>
              <w:t xml:space="preserve"> Rocha Martins dos Santos</w:t>
            </w:r>
          </w:p>
        </w:tc>
      </w:tr>
      <w:tr w:rsidR="005D4337" w14:paraId="2B0B5538" w14:textId="77777777" w:rsidTr="000C50B6">
        <w:trPr>
          <w:trHeight w:val="258"/>
        </w:trPr>
        <w:tc>
          <w:tcPr>
            <w:tcW w:w="10232" w:type="dxa"/>
            <w:gridSpan w:val="6"/>
            <w:tcBorders>
              <w:bottom w:val="nil"/>
            </w:tcBorders>
            <w:shd w:val="clear" w:color="auto" w:fill="D5D5D5"/>
          </w:tcPr>
          <w:p w14:paraId="38302BC1" w14:textId="5988FD60" w:rsidR="005D4337" w:rsidRPr="009553A5" w:rsidRDefault="005B06D3" w:rsidP="003A1676">
            <w:pPr>
              <w:pStyle w:val="TableParagraph"/>
              <w:spacing w:line="238" w:lineRule="exact"/>
              <w:ind w:left="113" w:right="67"/>
              <w:rPr>
                <w:rFonts w:ascii="Arial"/>
                <w:b/>
                <w:bCs/>
              </w:rPr>
            </w:pPr>
            <w:r w:rsidRPr="009553A5">
              <w:rPr>
                <w:b/>
                <w:bCs/>
              </w:rPr>
              <w:t>RESUMO DOS DADOS DA LICITAÇÃO</w:t>
            </w:r>
            <w:r w:rsidR="009553A5">
              <w:rPr>
                <w:b/>
                <w:bCs/>
              </w:rPr>
              <w:t>:</w:t>
            </w:r>
            <w:r w:rsidR="00D936EB">
              <w:rPr>
                <w:b/>
                <w:bCs/>
              </w:rPr>
              <w:t xml:space="preserve"> </w:t>
            </w:r>
          </w:p>
        </w:tc>
      </w:tr>
      <w:tr w:rsidR="005D4337" w14:paraId="2B98176A" w14:textId="77777777" w:rsidTr="000C50B6">
        <w:trPr>
          <w:trHeight w:val="146"/>
        </w:trPr>
        <w:tc>
          <w:tcPr>
            <w:tcW w:w="10232" w:type="dxa"/>
            <w:gridSpan w:val="6"/>
            <w:tcBorders>
              <w:top w:val="nil"/>
            </w:tcBorders>
          </w:tcPr>
          <w:p w14:paraId="6CD11178" w14:textId="7D17A388" w:rsidR="005D4337" w:rsidRPr="00B360E9" w:rsidRDefault="005D4337" w:rsidP="00E51A4E">
            <w:pPr>
              <w:pStyle w:val="TableParagraph"/>
              <w:spacing w:before="26"/>
              <w:ind w:right="67"/>
              <w:jc w:val="both"/>
              <w:rPr>
                <w:b/>
                <w:bCs/>
              </w:rPr>
            </w:pPr>
          </w:p>
        </w:tc>
      </w:tr>
      <w:tr w:rsidR="005D4337" w14:paraId="3147226F" w14:textId="77777777" w:rsidTr="000C50B6">
        <w:trPr>
          <w:trHeight w:val="2252"/>
        </w:trPr>
        <w:tc>
          <w:tcPr>
            <w:tcW w:w="5116" w:type="dxa"/>
            <w:gridSpan w:val="2"/>
            <w:shd w:val="clear" w:color="auto" w:fill="D5D5D5"/>
          </w:tcPr>
          <w:p w14:paraId="69EEFB43" w14:textId="5DAD3B23" w:rsidR="005B06D3" w:rsidRDefault="005B06D3" w:rsidP="003A1676">
            <w:pPr>
              <w:pStyle w:val="TableParagraph"/>
              <w:spacing w:line="250" w:lineRule="exact"/>
              <w:ind w:left="113" w:right="67"/>
            </w:pPr>
            <w:r>
              <w:t>Abertura da Sala de Disputa:</w:t>
            </w:r>
            <w:r w:rsidR="007B5C17">
              <w:t xml:space="preserve"> </w:t>
            </w:r>
            <w:r w:rsidR="00017481">
              <w:t>15</w:t>
            </w:r>
            <w:r>
              <w:t>/</w:t>
            </w:r>
            <w:r w:rsidR="007B5C17">
              <w:t>02</w:t>
            </w:r>
            <w:r>
              <w:t xml:space="preserve">/2024, às </w:t>
            </w:r>
            <w:r w:rsidR="007B5C17">
              <w:t>10</w:t>
            </w:r>
            <w:r>
              <w:t>h</w:t>
            </w:r>
            <w:r w:rsidR="007B5C17">
              <w:t>0</w:t>
            </w:r>
            <w:r>
              <w:t xml:space="preserve">0min (horários de Brasília), no sítio https://licitanet.com.br/ </w:t>
            </w:r>
          </w:p>
          <w:p w14:paraId="3E252439" w14:textId="77777777" w:rsidR="005B06D3" w:rsidRDefault="005B06D3" w:rsidP="003A1676">
            <w:pPr>
              <w:pStyle w:val="TableParagraph"/>
              <w:spacing w:line="250" w:lineRule="exact"/>
              <w:ind w:left="113" w:right="67"/>
            </w:pPr>
          </w:p>
          <w:p w14:paraId="04C709DD" w14:textId="715299B1" w:rsidR="005D4337" w:rsidRPr="00F91D09" w:rsidRDefault="00F91D09" w:rsidP="00F91D09">
            <w:pPr>
              <w:pStyle w:val="TableParagraph"/>
              <w:spacing w:line="250" w:lineRule="exact"/>
              <w:ind w:left="113" w:right="67"/>
            </w:pPr>
            <w:r w:rsidRPr="001A57D6">
              <w:rPr>
                <w:rFonts w:ascii="Arial" w:hAnsi="Arial" w:cs="Arial"/>
                <w:color w:val="000000"/>
                <w:sz w:val="20"/>
                <w:szCs w:val="20"/>
              </w:rPr>
              <w:t xml:space="preserve">CADASTRAMENTO DE PROPOSTAS DE PREÇOS </w:t>
            </w:r>
            <w:r>
              <w:rPr>
                <w:rFonts w:ascii="Arial" w:hAnsi="Arial" w:cs="Arial"/>
                <w:color w:val="000000"/>
                <w:sz w:val="20"/>
                <w:szCs w:val="20"/>
              </w:rPr>
              <w:t>A PARTIR DO</w:t>
            </w:r>
            <w:r>
              <w:t xml:space="preserve"> DIA: </w:t>
            </w:r>
            <w:r w:rsidR="007B5C17">
              <w:t>2</w:t>
            </w:r>
            <w:r w:rsidR="00D936EB">
              <w:t>9</w:t>
            </w:r>
            <w:r w:rsidR="005B06D3">
              <w:t>/</w:t>
            </w:r>
            <w:r w:rsidR="007B5C17">
              <w:t>0</w:t>
            </w:r>
            <w:r w:rsidR="00D936EB">
              <w:t>2</w:t>
            </w:r>
            <w:r w:rsidR="005B06D3">
              <w:t>/2024</w:t>
            </w:r>
            <w:r w:rsidR="000E5686">
              <w:t>,</w:t>
            </w:r>
            <w:r w:rsidR="005B06D3">
              <w:t xml:space="preserve"> no sítio https://licitanet.com.b</w:t>
            </w:r>
            <w:r w:rsidR="007B5C17">
              <w:t>r/</w:t>
            </w:r>
          </w:p>
        </w:tc>
        <w:tc>
          <w:tcPr>
            <w:tcW w:w="5116" w:type="dxa"/>
            <w:gridSpan w:val="4"/>
            <w:shd w:val="clear" w:color="auto" w:fill="D5D5D5"/>
          </w:tcPr>
          <w:p w14:paraId="2EA8051F" w14:textId="77777777" w:rsidR="005B06D3" w:rsidRDefault="005B06D3" w:rsidP="003A1676">
            <w:pPr>
              <w:pStyle w:val="TableParagraph"/>
              <w:spacing w:line="250" w:lineRule="exact"/>
              <w:ind w:left="111" w:right="67"/>
            </w:pPr>
            <w:r>
              <w:t xml:space="preserve">Limite para solicitação de esclarecimentos: até 03 (três) dias úteis antes da data estabelecida para a abertura da sessão pública. </w:t>
            </w:r>
          </w:p>
          <w:p w14:paraId="7239033C" w14:textId="77777777" w:rsidR="005B06D3" w:rsidRDefault="005B06D3" w:rsidP="003A1676">
            <w:pPr>
              <w:pStyle w:val="TableParagraph"/>
              <w:spacing w:line="250" w:lineRule="exact"/>
              <w:ind w:left="111" w:right="67"/>
            </w:pPr>
          </w:p>
          <w:p w14:paraId="62D21A48" w14:textId="7ED95258" w:rsidR="005D4337" w:rsidRDefault="005B06D3" w:rsidP="003A1676">
            <w:pPr>
              <w:pStyle w:val="TableParagraph"/>
              <w:spacing w:line="250" w:lineRule="exact"/>
              <w:ind w:left="111" w:right="67"/>
              <w:rPr>
                <w:rFonts w:ascii="Arial" w:hAnsi="Arial"/>
                <w:b/>
              </w:rPr>
            </w:pPr>
            <w:r>
              <w:t>Limite para pedidos de impugnações: até 03 (três) dias úteis antes da data estabelecida para a abertura da sessão pública. Art. 164 da Lei n° 14.133 de 2021.</w:t>
            </w:r>
          </w:p>
        </w:tc>
      </w:tr>
      <w:tr w:rsidR="005B06D3" w14:paraId="0E68E33E" w14:textId="77777777" w:rsidTr="000C50B6">
        <w:trPr>
          <w:trHeight w:val="494"/>
        </w:trPr>
        <w:tc>
          <w:tcPr>
            <w:tcW w:w="10232" w:type="dxa"/>
            <w:gridSpan w:val="6"/>
          </w:tcPr>
          <w:p w14:paraId="1A94C771" w14:textId="77777777" w:rsidR="005B06D3" w:rsidRPr="005B06D3" w:rsidRDefault="005B06D3" w:rsidP="003A1676">
            <w:pPr>
              <w:pStyle w:val="TableParagraph"/>
              <w:spacing w:before="129"/>
              <w:ind w:left="111" w:right="67"/>
              <w:rPr>
                <w:b/>
                <w:bCs/>
              </w:rPr>
            </w:pPr>
            <w:r w:rsidRPr="005B06D3">
              <w:rPr>
                <w:b/>
                <w:bCs/>
              </w:rPr>
              <w:t xml:space="preserve">OBJETO: </w:t>
            </w:r>
          </w:p>
          <w:p w14:paraId="5D13EA3E" w14:textId="0E9A6227" w:rsidR="005B06D3" w:rsidRDefault="005B06D3" w:rsidP="003A1676">
            <w:pPr>
              <w:pStyle w:val="TableParagraph"/>
              <w:spacing w:before="129"/>
              <w:ind w:left="111" w:right="67"/>
            </w:pPr>
            <w:r>
              <w:t xml:space="preserve">Contratação de empresa especializada </w:t>
            </w:r>
            <w:r w:rsidR="00D936EB">
              <w:t xml:space="preserve">na </w:t>
            </w:r>
            <w:r w:rsidR="0070356D">
              <w:t>l</w:t>
            </w:r>
            <w:r w:rsidR="00D936EB">
              <w:t>ocação</w:t>
            </w:r>
            <w:r w:rsidR="0070356D">
              <w:t xml:space="preserve"> de sistema de gestão publica</w:t>
            </w:r>
            <w:r w:rsidR="00017481">
              <w:t xml:space="preserve"> - </w:t>
            </w:r>
            <w:r w:rsidR="00017481" w:rsidRPr="00017481">
              <w:rPr>
                <w:b/>
                <w:bCs/>
                <w:sz w:val="20"/>
                <w:szCs w:val="20"/>
              </w:rPr>
              <w:t>SOFTWARES</w:t>
            </w:r>
            <w:r>
              <w:t xml:space="preserve"> para atender as necessidades da Prefeitura Municipal de Vale do Anari, Câmara de Vereadores Municipal de Vale do Anari, Instituto de Previdência Municipal de Vale do Anari, Fundo Municipal de saúde, Fundo de Assistencia Social, conforme Termo de Referência e Estudo Técnico Preliminar, Anexo I do Edital. </w:t>
            </w:r>
            <w:r w:rsidRPr="00017481">
              <w:rPr>
                <w:b/>
                <w:bCs/>
              </w:rPr>
              <w:t>QUANTIDADE DE LOTE</w:t>
            </w:r>
            <w:r>
              <w:t>: 01 (Lote Único)</w:t>
            </w:r>
          </w:p>
          <w:p w14:paraId="67CBBEF0" w14:textId="10F4B2A8" w:rsidR="005B06D3" w:rsidRDefault="005B06D3" w:rsidP="003A1676">
            <w:pPr>
              <w:pStyle w:val="TableParagraph"/>
              <w:spacing w:before="129"/>
              <w:ind w:left="111" w:right="67"/>
              <w:rPr>
                <w:sz w:val="20"/>
              </w:rPr>
            </w:pPr>
          </w:p>
        </w:tc>
      </w:tr>
      <w:tr w:rsidR="005B06D3" w14:paraId="0CB4AD2C" w14:textId="77777777" w:rsidTr="000C50B6">
        <w:trPr>
          <w:trHeight w:val="494"/>
        </w:trPr>
        <w:tc>
          <w:tcPr>
            <w:tcW w:w="10232" w:type="dxa"/>
            <w:gridSpan w:val="6"/>
          </w:tcPr>
          <w:p w14:paraId="7123FD2D" w14:textId="4EA95C64" w:rsidR="005B06D3" w:rsidRPr="009553A5" w:rsidRDefault="005B06D3" w:rsidP="009553A5">
            <w:pPr>
              <w:jc w:val="both"/>
              <w:rPr>
                <w:rFonts w:ascii="Times New Roman" w:hAnsi="Times New Roman" w:cs="Times New Roman"/>
                <w:sz w:val="24"/>
                <w:szCs w:val="24"/>
              </w:rPr>
            </w:pPr>
            <w:r w:rsidRPr="005B06D3">
              <w:rPr>
                <w:b/>
                <w:bCs/>
              </w:rPr>
              <w:t>VALOR TOTAL ESTIMADO:</w:t>
            </w:r>
            <w:r>
              <w:rPr>
                <w:b/>
                <w:bCs/>
              </w:rPr>
              <w:t xml:space="preserve"> </w:t>
            </w:r>
            <w:r w:rsidR="009553A5" w:rsidRPr="00F76E25">
              <w:rPr>
                <w:sz w:val="24"/>
                <w:szCs w:val="24"/>
              </w:rPr>
              <w:t>1.0</w:t>
            </w:r>
            <w:r w:rsidR="009553A5">
              <w:rPr>
                <w:sz w:val="24"/>
                <w:szCs w:val="24"/>
              </w:rPr>
              <w:t>24</w:t>
            </w:r>
            <w:r w:rsidR="009553A5" w:rsidRPr="00F76E25">
              <w:rPr>
                <w:sz w:val="24"/>
                <w:szCs w:val="24"/>
              </w:rPr>
              <w:t>.</w:t>
            </w:r>
            <w:r w:rsidR="009553A5">
              <w:rPr>
                <w:sz w:val="24"/>
                <w:szCs w:val="24"/>
              </w:rPr>
              <w:t>967</w:t>
            </w:r>
            <w:r w:rsidR="009553A5" w:rsidRPr="00F76E25">
              <w:rPr>
                <w:sz w:val="24"/>
                <w:szCs w:val="24"/>
              </w:rPr>
              <w:t>,</w:t>
            </w:r>
            <w:r w:rsidR="009553A5">
              <w:rPr>
                <w:sz w:val="24"/>
                <w:szCs w:val="24"/>
              </w:rPr>
              <w:t xml:space="preserve">62 </w:t>
            </w:r>
            <w:r w:rsidR="009553A5" w:rsidRPr="00F76E25">
              <w:rPr>
                <w:rFonts w:ascii="Times New Roman" w:hAnsi="Times New Roman" w:cs="Times New Roman"/>
                <w:sz w:val="24"/>
                <w:szCs w:val="24"/>
              </w:rPr>
              <w:t>(</w:t>
            </w:r>
            <w:r w:rsidR="009553A5">
              <w:rPr>
                <w:rFonts w:ascii="Times New Roman" w:hAnsi="Times New Roman" w:cs="Times New Roman"/>
                <w:sz w:val="24"/>
                <w:szCs w:val="24"/>
              </w:rPr>
              <w:t>Um</w:t>
            </w:r>
            <w:r w:rsidR="009553A5" w:rsidRPr="00F76E25">
              <w:rPr>
                <w:rFonts w:ascii="Times New Roman" w:hAnsi="Times New Roman" w:cs="Times New Roman"/>
                <w:sz w:val="24"/>
                <w:szCs w:val="24"/>
              </w:rPr>
              <w:t xml:space="preserve"> milh</w:t>
            </w:r>
            <w:r w:rsidR="009553A5">
              <w:rPr>
                <w:rFonts w:ascii="Times New Roman" w:hAnsi="Times New Roman" w:cs="Times New Roman"/>
                <w:sz w:val="24"/>
                <w:szCs w:val="24"/>
              </w:rPr>
              <w:t>ão</w:t>
            </w:r>
            <w:r w:rsidR="009553A5" w:rsidRPr="00F76E25">
              <w:rPr>
                <w:rFonts w:ascii="Times New Roman" w:hAnsi="Times New Roman" w:cs="Times New Roman"/>
                <w:sz w:val="24"/>
                <w:szCs w:val="24"/>
              </w:rPr>
              <w:t xml:space="preserve">, </w:t>
            </w:r>
            <w:r w:rsidR="009553A5">
              <w:rPr>
                <w:rFonts w:ascii="Times New Roman" w:hAnsi="Times New Roman" w:cs="Times New Roman"/>
                <w:sz w:val="24"/>
                <w:szCs w:val="24"/>
              </w:rPr>
              <w:t>vinte e quatro mil novecentos e sessenta e sete reais sessenta e dois centavos)</w:t>
            </w:r>
          </w:p>
        </w:tc>
      </w:tr>
      <w:tr w:rsidR="009D788C" w14:paraId="5C107A3B" w14:textId="77777777" w:rsidTr="000C50B6">
        <w:trPr>
          <w:trHeight w:val="494"/>
        </w:trPr>
        <w:tc>
          <w:tcPr>
            <w:tcW w:w="2815" w:type="dxa"/>
          </w:tcPr>
          <w:p w14:paraId="093025F8" w14:textId="1120A7B5" w:rsidR="009D788C" w:rsidRPr="005B06D3" w:rsidRDefault="009D788C" w:rsidP="005B06D3">
            <w:pPr>
              <w:pStyle w:val="TableParagraph"/>
              <w:spacing w:before="129"/>
              <w:ind w:left="720" w:right="67" w:hanging="609"/>
              <w:rPr>
                <w:b/>
                <w:bCs/>
              </w:rPr>
            </w:pPr>
            <w:r>
              <w:t>Formação de registro de preços</w:t>
            </w:r>
          </w:p>
        </w:tc>
        <w:tc>
          <w:tcPr>
            <w:tcW w:w="4006" w:type="dxa"/>
            <w:gridSpan w:val="3"/>
          </w:tcPr>
          <w:p w14:paraId="172D4282" w14:textId="69BE0EE5" w:rsidR="009D788C" w:rsidRPr="005B06D3" w:rsidRDefault="009D788C" w:rsidP="005B06D3">
            <w:pPr>
              <w:pStyle w:val="TableParagraph"/>
              <w:spacing w:before="129"/>
              <w:ind w:left="720" w:right="67" w:hanging="609"/>
              <w:rPr>
                <w:b/>
                <w:bCs/>
              </w:rPr>
            </w:pPr>
            <w:r>
              <w:t xml:space="preserve">Visita </w:t>
            </w:r>
            <w:r w:rsidR="00883C49">
              <w:t>T</w:t>
            </w:r>
            <w:r>
              <w:t>écnica</w:t>
            </w:r>
          </w:p>
        </w:tc>
        <w:tc>
          <w:tcPr>
            <w:tcW w:w="3411" w:type="dxa"/>
            <w:gridSpan w:val="2"/>
          </w:tcPr>
          <w:p w14:paraId="407177DF" w14:textId="183C9326" w:rsidR="009D788C" w:rsidRPr="005B06D3" w:rsidRDefault="00883C49" w:rsidP="005B06D3">
            <w:pPr>
              <w:pStyle w:val="TableParagraph"/>
              <w:spacing w:before="129"/>
              <w:ind w:left="720" w:right="67" w:hanging="609"/>
              <w:rPr>
                <w:b/>
                <w:bCs/>
              </w:rPr>
            </w:pPr>
            <w:r>
              <w:t>Minuta de contrato</w:t>
            </w:r>
          </w:p>
        </w:tc>
      </w:tr>
      <w:tr w:rsidR="009D788C" w14:paraId="320AECC4" w14:textId="77777777" w:rsidTr="000C50B6">
        <w:trPr>
          <w:trHeight w:val="494"/>
        </w:trPr>
        <w:tc>
          <w:tcPr>
            <w:tcW w:w="2815" w:type="dxa"/>
          </w:tcPr>
          <w:p w14:paraId="6706BF7C" w14:textId="3BB18D5E" w:rsidR="009D788C" w:rsidRPr="005B06D3" w:rsidRDefault="00883C49" w:rsidP="005B06D3">
            <w:pPr>
              <w:pStyle w:val="TableParagraph"/>
              <w:spacing w:before="129"/>
              <w:ind w:left="720" w:right="67" w:hanging="609"/>
              <w:rPr>
                <w:b/>
                <w:bCs/>
              </w:rPr>
            </w:pPr>
            <w:r>
              <w:rPr>
                <w:b/>
                <w:bCs/>
              </w:rPr>
              <w:t xml:space="preserve">          Não</w:t>
            </w:r>
          </w:p>
        </w:tc>
        <w:tc>
          <w:tcPr>
            <w:tcW w:w="4006" w:type="dxa"/>
            <w:gridSpan w:val="3"/>
          </w:tcPr>
          <w:p w14:paraId="08ECD63C" w14:textId="50532AEF" w:rsidR="009D788C" w:rsidRPr="005B06D3" w:rsidRDefault="00883C49" w:rsidP="005B06D3">
            <w:pPr>
              <w:pStyle w:val="TableParagraph"/>
              <w:spacing w:before="129"/>
              <w:ind w:left="720" w:right="67" w:hanging="609"/>
              <w:rPr>
                <w:b/>
                <w:bCs/>
              </w:rPr>
            </w:pPr>
            <w:r>
              <w:rPr>
                <w:b/>
                <w:bCs/>
              </w:rPr>
              <w:t xml:space="preserve">                Não</w:t>
            </w:r>
          </w:p>
        </w:tc>
        <w:tc>
          <w:tcPr>
            <w:tcW w:w="3411" w:type="dxa"/>
            <w:gridSpan w:val="2"/>
          </w:tcPr>
          <w:p w14:paraId="00E37BA4" w14:textId="0B22C86E" w:rsidR="009D788C" w:rsidRPr="005B06D3" w:rsidRDefault="00883C49" w:rsidP="005B06D3">
            <w:pPr>
              <w:pStyle w:val="TableParagraph"/>
              <w:spacing w:before="129"/>
              <w:ind w:left="720" w:right="67" w:hanging="609"/>
              <w:rPr>
                <w:b/>
                <w:bCs/>
              </w:rPr>
            </w:pPr>
            <w:r>
              <w:rPr>
                <w:b/>
                <w:bCs/>
              </w:rPr>
              <w:t xml:space="preserve">            Sim</w:t>
            </w:r>
          </w:p>
        </w:tc>
      </w:tr>
      <w:tr w:rsidR="00883C49" w14:paraId="66624786" w14:textId="77777777" w:rsidTr="000C50B6">
        <w:trPr>
          <w:trHeight w:val="494"/>
        </w:trPr>
        <w:tc>
          <w:tcPr>
            <w:tcW w:w="2815" w:type="dxa"/>
          </w:tcPr>
          <w:p w14:paraId="366A52CC" w14:textId="7AF7401D" w:rsidR="00883C49" w:rsidRDefault="00883C49" w:rsidP="005B06D3">
            <w:pPr>
              <w:pStyle w:val="TableParagraph"/>
              <w:spacing w:before="129"/>
              <w:ind w:left="720" w:right="67" w:hanging="609"/>
              <w:rPr>
                <w:b/>
                <w:bCs/>
              </w:rPr>
            </w:pPr>
            <w:r>
              <w:t>Menor Preço TOTAL por LOTE (Lote único)</w:t>
            </w:r>
          </w:p>
        </w:tc>
        <w:tc>
          <w:tcPr>
            <w:tcW w:w="4006" w:type="dxa"/>
            <w:gridSpan w:val="3"/>
          </w:tcPr>
          <w:p w14:paraId="27F734AD" w14:textId="10DF686E" w:rsidR="00883C49" w:rsidRDefault="00883C49" w:rsidP="005B06D3">
            <w:pPr>
              <w:pStyle w:val="TableParagraph"/>
              <w:spacing w:before="129"/>
              <w:ind w:left="720" w:right="67" w:hanging="609"/>
              <w:rPr>
                <w:b/>
                <w:bCs/>
              </w:rPr>
            </w:pPr>
            <w:r>
              <w:t xml:space="preserve">            ABERTO</w:t>
            </w:r>
          </w:p>
        </w:tc>
        <w:tc>
          <w:tcPr>
            <w:tcW w:w="3411" w:type="dxa"/>
            <w:gridSpan w:val="2"/>
          </w:tcPr>
          <w:p w14:paraId="51AC9F26" w14:textId="5A95655A" w:rsidR="00883C49" w:rsidRPr="007C45B8" w:rsidRDefault="00883C49" w:rsidP="005B06D3">
            <w:pPr>
              <w:pStyle w:val="TableParagraph"/>
              <w:spacing w:before="129"/>
              <w:ind w:left="720" w:right="67" w:hanging="609"/>
              <w:rPr>
                <w:b/>
                <w:bCs/>
              </w:rPr>
            </w:pPr>
            <w:r w:rsidRPr="007C45B8">
              <w:t xml:space="preserve">    </w:t>
            </w:r>
            <w:r w:rsidRPr="007C45B8">
              <w:rPr>
                <w:b/>
                <w:bCs/>
              </w:rPr>
              <w:t>R$ 100,00</w:t>
            </w:r>
          </w:p>
        </w:tc>
      </w:tr>
      <w:tr w:rsidR="00883C49" w14:paraId="1EC5BA2C" w14:textId="77777777" w:rsidTr="000C50B6">
        <w:trPr>
          <w:trHeight w:val="494"/>
        </w:trPr>
        <w:tc>
          <w:tcPr>
            <w:tcW w:w="2815" w:type="dxa"/>
          </w:tcPr>
          <w:p w14:paraId="081C7554" w14:textId="5E6689FC" w:rsidR="00883C49" w:rsidRPr="00883C49" w:rsidRDefault="00883C49" w:rsidP="005B06D3">
            <w:pPr>
              <w:pStyle w:val="TableParagraph"/>
              <w:spacing w:before="129"/>
              <w:ind w:left="720" w:right="67" w:hanging="609"/>
              <w:rPr>
                <w:sz w:val="20"/>
                <w:szCs w:val="20"/>
              </w:rPr>
            </w:pPr>
            <w:r w:rsidRPr="00883C49">
              <w:rPr>
                <w:sz w:val="20"/>
                <w:szCs w:val="20"/>
              </w:rPr>
              <w:t>Licitação Exclusiva para a ME/EPP?</w:t>
            </w:r>
          </w:p>
        </w:tc>
        <w:tc>
          <w:tcPr>
            <w:tcW w:w="2552" w:type="dxa"/>
            <w:gridSpan w:val="2"/>
          </w:tcPr>
          <w:p w14:paraId="46CDBC01" w14:textId="52525B81" w:rsidR="00883C49" w:rsidRPr="00883C49" w:rsidRDefault="00883C49" w:rsidP="005B06D3">
            <w:pPr>
              <w:pStyle w:val="TableParagraph"/>
              <w:spacing w:before="129"/>
              <w:ind w:left="720" w:right="67" w:hanging="609"/>
              <w:rPr>
                <w:sz w:val="20"/>
                <w:szCs w:val="20"/>
              </w:rPr>
            </w:pPr>
            <w:r w:rsidRPr="00883C49">
              <w:rPr>
                <w:sz w:val="20"/>
                <w:szCs w:val="20"/>
              </w:rPr>
              <w:t>Reserva de Cota para a ME/EPP?</w:t>
            </w:r>
          </w:p>
        </w:tc>
        <w:tc>
          <w:tcPr>
            <w:tcW w:w="2976" w:type="dxa"/>
            <w:gridSpan w:val="2"/>
          </w:tcPr>
          <w:p w14:paraId="7420BEB7" w14:textId="77777777" w:rsidR="00883C49" w:rsidRPr="00883C49" w:rsidRDefault="00883C49" w:rsidP="005B06D3">
            <w:pPr>
              <w:pStyle w:val="TableParagraph"/>
              <w:spacing w:before="129"/>
              <w:ind w:left="720" w:right="67" w:hanging="609"/>
              <w:rPr>
                <w:color w:val="FF0000"/>
                <w:sz w:val="20"/>
                <w:szCs w:val="20"/>
              </w:rPr>
            </w:pPr>
            <w:r w:rsidRPr="00883C49">
              <w:rPr>
                <w:sz w:val="20"/>
                <w:szCs w:val="20"/>
              </w:rPr>
              <w:t>Prioridade para a ME/ EPP local ou regional?</w:t>
            </w:r>
          </w:p>
        </w:tc>
        <w:tc>
          <w:tcPr>
            <w:tcW w:w="1889" w:type="dxa"/>
          </w:tcPr>
          <w:p w14:paraId="5DB25DCF" w14:textId="5EB4DFFA" w:rsidR="00883C49" w:rsidRPr="00883C49" w:rsidRDefault="00883C49" w:rsidP="005B06D3">
            <w:pPr>
              <w:pStyle w:val="TableParagraph"/>
              <w:spacing w:before="129"/>
              <w:ind w:left="720" w:right="67" w:hanging="609"/>
              <w:rPr>
                <w:color w:val="FF0000"/>
                <w:sz w:val="20"/>
                <w:szCs w:val="20"/>
              </w:rPr>
            </w:pPr>
            <w:r w:rsidRPr="00883C49">
              <w:rPr>
                <w:sz w:val="20"/>
                <w:szCs w:val="20"/>
              </w:rPr>
              <w:t>Exige amostra?</w:t>
            </w:r>
          </w:p>
        </w:tc>
      </w:tr>
      <w:tr w:rsidR="00883C49" w14:paraId="199F8654" w14:textId="77777777" w:rsidTr="000C50B6">
        <w:trPr>
          <w:trHeight w:val="494"/>
        </w:trPr>
        <w:tc>
          <w:tcPr>
            <w:tcW w:w="2815" w:type="dxa"/>
          </w:tcPr>
          <w:p w14:paraId="27DE2CF5" w14:textId="6C9BF167" w:rsidR="00883C49" w:rsidRPr="00883C49" w:rsidRDefault="00883C49" w:rsidP="005B06D3">
            <w:pPr>
              <w:pStyle w:val="TableParagraph"/>
              <w:spacing w:before="129"/>
              <w:ind w:left="720" w:right="67" w:hanging="609"/>
              <w:rPr>
                <w:sz w:val="20"/>
                <w:szCs w:val="20"/>
              </w:rPr>
            </w:pPr>
            <w:r>
              <w:rPr>
                <w:sz w:val="20"/>
                <w:szCs w:val="20"/>
              </w:rPr>
              <w:t>Ampla</w:t>
            </w:r>
          </w:p>
        </w:tc>
        <w:tc>
          <w:tcPr>
            <w:tcW w:w="2552" w:type="dxa"/>
            <w:gridSpan w:val="2"/>
          </w:tcPr>
          <w:p w14:paraId="116F6D3A" w14:textId="1342E98D" w:rsidR="00883C49" w:rsidRPr="00883C49" w:rsidRDefault="00883C49" w:rsidP="005B06D3">
            <w:pPr>
              <w:pStyle w:val="TableParagraph"/>
              <w:spacing w:before="129"/>
              <w:ind w:left="720" w:right="67" w:hanging="609"/>
              <w:rPr>
                <w:sz w:val="20"/>
                <w:szCs w:val="20"/>
              </w:rPr>
            </w:pPr>
            <w:r>
              <w:rPr>
                <w:sz w:val="20"/>
                <w:szCs w:val="20"/>
              </w:rPr>
              <w:t>Não</w:t>
            </w:r>
          </w:p>
        </w:tc>
        <w:tc>
          <w:tcPr>
            <w:tcW w:w="2976" w:type="dxa"/>
            <w:gridSpan w:val="2"/>
          </w:tcPr>
          <w:p w14:paraId="7ABE02B6" w14:textId="3C75EB52" w:rsidR="00883C49" w:rsidRPr="00883C49" w:rsidRDefault="00883C49" w:rsidP="005B06D3">
            <w:pPr>
              <w:pStyle w:val="TableParagraph"/>
              <w:spacing w:before="129"/>
              <w:ind w:left="720" w:right="67" w:hanging="609"/>
              <w:rPr>
                <w:sz w:val="20"/>
                <w:szCs w:val="20"/>
              </w:rPr>
            </w:pPr>
            <w:r>
              <w:rPr>
                <w:sz w:val="20"/>
                <w:szCs w:val="20"/>
              </w:rPr>
              <w:t>Não</w:t>
            </w:r>
          </w:p>
        </w:tc>
        <w:tc>
          <w:tcPr>
            <w:tcW w:w="1889" w:type="dxa"/>
          </w:tcPr>
          <w:p w14:paraId="667B0C9B" w14:textId="5ED1F6C5" w:rsidR="00883C49" w:rsidRPr="00883C49" w:rsidRDefault="00883C49" w:rsidP="005B06D3">
            <w:pPr>
              <w:pStyle w:val="TableParagraph"/>
              <w:spacing w:before="129"/>
              <w:ind w:left="720" w:right="67" w:hanging="609"/>
              <w:rPr>
                <w:sz w:val="20"/>
                <w:szCs w:val="20"/>
              </w:rPr>
            </w:pPr>
            <w:r>
              <w:rPr>
                <w:sz w:val="20"/>
                <w:szCs w:val="20"/>
              </w:rPr>
              <w:t>Não</w:t>
            </w:r>
          </w:p>
        </w:tc>
      </w:tr>
      <w:tr w:rsidR="00883C49" w14:paraId="705829B3" w14:textId="77777777" w:rsidTr="000C50B6">
        <w:trPr>
          <w:trHeight w:val="494"/>
        </w:trPr>
        <w:tc>
          <w:tcPr>
            <w:tcW w:w="10232" w:type="dxa"/>
            <w:gridSpan w:val="6"/>
          </w:tcPr>
          <w:p w14:paraId="63C3F9EF" w14:textId="367421B9" w:rsidR="00883C49" w:rsidRDefault="00883C49" w:rsidP="005B06D3">
            <w:pPr>
              <w:pStyle w:val="TableParagraph"/>
              <w:spacing w:before="129"/>
              <w:ind w:left="720" w:right="67" w:hanging="609"/>
              <w:rPr>
                <w:sz w:val="20"/>
                <w:szCs w:val="20"/>
              </w:rPr>
            </w:pPr>
            <w:r>
              <w:t>Prazo para envio da proposta definitiva e documentos complementares:02 (duas) horas após convocação do pregoeiro.</w:t>
            </w:r>
          </w:p>
        </w:tc>
      </w:tr>
      <w:tr w:rsidR="00883C49" w14:paraId="1340426E" w14:textId="77777777" w:rsidTr="000C50B6">
        <w:trPr>
          <w:trHeight w:val="494"/>
        </w:trPr>
        <w:tc>
          <w:tcPr>
            <w:tcW w:w="10232" w:type="dxa"/>
            <w:gridSpan w:val="6"/>
          </w:tcPr>
          <w:p w14:paraId="14120B18" w14:textId="58513BAD" w:rsidR="00883C49" w:rsidRDefault="00883C49" w:rsidP="005B06D3">
            <w:pPr>
              <w:pStyle w:val="TableParagraph"/>
              <w:spacing w:before="129"/>
              <w:ind w:left="720" w:right="67" w:hanging="609"/>
            </w:pPr>
            <w:r w:rsidRPr="00883C49">
              <w:rPr>
                <w:b/>
                <w:bCs/>
              </w:rPr>
              <w:t>E.mail para contato:</w:t>
            </w:r>
            <w:r>
              <w:t xml:space="preserve"> </w:t>
            </w:r>
            <w:r>
              <w:rPr>
                <w:rFonts w:ascii="Arial" w:hAnsi="Arial" w:cs="Arial"/>
                <w:color w:val="000000"/>
                <w:sz w:val="21"/>
                <w:szCs w:val="21"/>
                <w:shd w:val="clear" w:color="auto" w:fill="F1F1F1"/>
              </w:rPr>
              <w:t>cpl@valedoanari.ro.gov.br</w:t>
            </w:r>
          </w:p>
        </w:tc>
      </w:tr>
    </w:tbl>
    <w:p w14:paraId="0925FF54" w14:textId="77777777" w:rsidR="00883C49" w:rsidRDefault="00883C49" w:rsidP="00002171">
      <w:pPr>
        <w:spacing w:before="114"/>
        <w:ind w:right="67"/>
        <w:rPr>
          <w:rFonts w:ascii="Arial" w:hAnsi="Arial"/>
          <w:b/>
          <w:sz w:val="21"/>
        </w:rPr>
      </w:pPr>
    </w:p>
    <w:p w14:paraId="76C69B56" w14:textId="77777777" w:rsidR="00C84611" w:rsidRDefault="00C84611" w:rsidP="00002171">
      <w:pPr>
        <w:spacing w:before="114"/>
        <w:ind w:right="67"/>
        <w:rPr>
          <w:rFonts w:ascii="Arial" w:hAnsi="Arial"/>
          <w:b/>
          <w:sz w:val="21"/>
        </w:rPr>
      </w:pPr>
    </w:p>
    <w:p w14:paraId="0184A89C" w14:textId="10423F4E" w:rsidR="005D4337" w:rsidRDefault="00726D6D" w:rsidP="003A1676">
      <w:pPr>
        <w:pStyle w:val="Ttulo4"/>
        <w:spacing w:before="175"/>
        <w:ind w:left="851" w:right="67"/>
        <w:jc w:val="center"/>
      </w:pPr>
      <w:r>
        <w:lastRenderedPageBreak/>
        <w:t>EDITAL</w:t>
      </w:r>
      <w:r>
        <w:rPr>
          <w:spacing w:val="-1"/>
        </w:rPr>
        <w:t xml:space="preserve"> </w:t>
      </w:r>
      <w:r>
        <w:t>DE</w:t>
      </w:r>
      <w:r>
        <w:rPr>
          <w:spacing w:val="2"/>
        </w:rPr>
        <w:t xml:space="preserve"> </w:t>
      </w:r>
      <w:r>
        <w:t>LICITAÇÃO</w:t>
      </w:r>
      <w:r w:rsidR="00D75926">
        <w:t xml:space="preserve"> </w:t>
      </w:r>
      <w:r>
        <w:t>LEI</w:t>
      </w:r>
      <w:r>
        <w:rPr>
          <w:spacing w:val="-2"/>
        </w:rPr>
        <w:t xml:space="preserve"> </w:t>
      </w:r>
      <w:r w:rsidR="00D75926">
        <w:rPr>
          <w:spacing w:val="-2"/>
        </w:rPr>
        <w:t>14</w:t>
      </w:r>
      <w:r>
        <w:t>.133/2021</w:t>
      </w:r>
    </w:p>
    <w:p w14:paraId="59452091" w14:textId="76845442" w:rsidR="005D4337" w:rsidRDefault="00726D6D" w:rsidP="003A1676">
      <w:pPr>
        <w:spacing w:before="100"/>
        <w:ind w:left="709" w:right="67"/>
        <w:jc w:val="center"/>
        <w:rPr>
          <w:rFonts w:ascii="Arial" w:hAnsi="Arial"/>
          <w:b/>
        </w:rPr>
      </w:pPr>
      <w:r>
        <w:rPr>
          <w:rFonts w:ascii="Arial" w:hAnsi="Arial"/>
          <w:b/>
          <w:shd w:val="clear" w:color="auto" w:fill="FFFF00"/>
        </w:rPr>
        <w:t>PREGÃO</w:t>
      </w:r>
      <w:r>
        <w:rPr>
          <w:rFonts w:ascii="Arial" w:hAnsi="Arial"/>
          <w:b/>
          <w:spacing w:val="-4"/>
          <w:shd w:val="clear" w:color="auto" w:fill="FFFF00"/>
        </w:rPr>
        <w:t xml:space="preserve"> </w:t>
      </w:r>
      <w:r>
        <w:rPr>
          <w:rFonts w:ascii="Arial" w:hAnsi="Arial"/>
          <w:b/>
          <w:shd w:val="clear" w:color="auto" w:fill="FFFF00"/>
        </w:rPr>
        <w:t>ELETRÔNICO</w:t>
      </w:r>
      <w:r>
        <w:rPr>
          <w:rFonts w:ascii="Arial" w:hAnsi="Arial"/>
          <w:b/>
          <w:spacing w:val="-4"/>
          <w:shd w:val="clear" w:color="auto" w:fill="FFFF00"/>
        </w:rPr>
        <w:t xml:space="preserve"> </w:t>
      </w:r>
      <w:r>
        <w:rPr>
          <w:rFonts w:ascii="Arial" w:hAnsi="Arial"/>
          <w:b/>
          <w:shd w:val="clear" w:color="auto" w:fill="FFFF00"/>
        </w:rPr>
        <w:t>N°</w:t>
      </w:r>
      <w:r>
        <w:rPr>
          <w:rFonts w:ascii="Arial" w:hAnsi="Arial"/>
          <w:b/>
          <w:spacing w:val="-4"/>
          <w:shd w:val="clear" w:color="auto" w:fill="FFFF00"/>
        </w:rPr>
        <w:t xml:space="preserve"> </w:t>
      </w:r>
      <w:r w:rsidR="00883C49">
        <w:rPr>
          <w:rFonts w:ascii="Arial" w:hAnsi="Arial"/>
          <w:b/>
          <w:spacing w:val="-4"/>
          <w:shd w:val="clear" w:color="auto" w:fill="FFFF00"/>
        </w:rPr>
        <w:t xml:space="preserve">  </w:t>
      </w:r>
      <w:r w:rsidR="000C50B6">
        <w:rPr>
          <w:rFonts w:ascii="Arial" w:hAnsi="Arial"/>
          <w:b/>
          <w:spacing w:val="-4"/>
          <w:shd w:val="clear" w:color="auto" w:fill="FFFF00"/>
        </w:rPr>
        <w:t>0</w:t>
      </w:r>
      <w:r w:rsidR="000E5686">
        <w:rPr>
          <w:rFonts w:ascii="Arial" w:hAnsi="Arial"/>
          <w:b/>
          <w:spacing w:val="-4"/>
          <w:shd w:val="clear" w:color="auto" w:fill="FFFF00"/>
        </w:rPr>
        <w:t>0</w:t>
      </w:r>
      <w:r w:rsidR="000C50B6">
        <w:rPr>
          <w:rFonts w:ascii="Arial" w:hAnsi="Arial"/>
          <w:b/>
          <w:spacing w:val="-4"/>
          <w:shd w:val="clear" w:color="auto" w:fill="FFFF00"/>
        </w:rPr>
        <w:t>1</w:t>
      </w:r>
      <w:r w:rsidR="00B360E9">
        <w:rPr>
          <w:rFonts w:ascii="Arial" w:hAnsi="Arial"/>
          <w:b/>
          <w:shd w:val="clear" w:color="auto" w:fill="FFFF00"/>
        </w:rPr>
        <w:t>/</w:t>
      </w:r>
      <w:r w:rsidR="00F14931">
        <w:rPr>
          <w:rFonts w:ascii="Arial" w:hAnsi="Arial"/>
          <w:b/>
          <w:shd w:val="clear" w:color="auto" w:fill="FFFF00"/>
        </w:rPr>
        <w:t>SEMAF</w:t>
      </w:r>
      <w:r w:rsidR="00B360E9">
        <w:rPr>
          <w:rFonts w:ascii="Arial" w:hAnsi="Arial"/>
          <w:b/>
          <w:shd w:val="clear" w:color="auto" w:fill="FFFF00"/>
        </w:rPr>
        <w:t>/</w:t>
      </w:r>
      <w:r>
        <w:rPr>
          <w:rFonts w:ascii="Arial" w:hAnsi="Arial"/>
          <w:b/>
          <w:shd w:val="clear" w:color="auto" w:fill="FFFF00"/>
        </w:rPr>
        <w:t>202</w:t>
      </w:r>
      <w:r w:rsidR="000E5686">
        <w:rPr>
          <w:rFonts w:ascii="Arial" w:hAnsi="Arial"/>
          <w:b/>
          <w:shd w:val="clear" w:color="auto" w:fill="FFFF00"/>
        </w:rPr>
        <w:t>4</w:t>
      </w:r>
    </w:p>
    <w:p w14:paraId="4BFF47D9" w14:textId="27CA1499" w:rsidR="00FC58D7" w:rsidRDefault="00726D6D" w:rsidP="003A1676">
      <w:pPr>
        <w:pStyle w:val="Ttulo4"/>
        <w:spacing w:before="100" w:line="333" w:lineRule="auto"/>
        <w:ind w:left="851" w:right="67"/>
        <w:jc w:val="center"/>
      </w:pPr>
      <w:r>
        <w:t xml:space="preserve">PROCESSO ADMINISTRATIVO N.º </w:t>
      </w:r>
      <w:r w:rsidR="00883C49">
        <w:t>527</w:t>
      </w:r>
      <w:r>
        <w:t>/202</w:t>
      </w:r>
      <w:r w:rsidR="00612EF4">
        <w:t>3</w:t>
      </w:r>
      <w:r>
        <w:t>/</w:t>
      </w:r>
      <w:r w:rsidR="00040EC1">
        <w:t>SEMAF</w:t>
      </w:r>
      <w:r w:rsidR="00FC58D7">
        <w:t xml:space="preserve"> </w:t>
      </w:r>
    </w:p>
    <w:p w14:paraId="2A11BED5" w14:textId="77777777" w:rsidR="00612EF4" w:rsidRDefault="00612EF4" w:rsidP="003A1676">
      <w:pPr>
        <w:pStyle w:val="Corpodetexto"/>
        <w:spacing w:before="5"/>
        <w:ind w:left="851" w:right="67"/>
        <w:rPr>
          <w:rFonts w:ascii="Arial"/>
          <w:b/>
          <w:sz w:val="27"/>
        </w:rPr>
      </w:pPr>
    </w:p>
    <w:p w14:paraId="3EB85805" w14:textId="335F5857" w:rsidR="000C50B6" w:rsidRDefault="00612EF4" w:rsidP="003A1676">
      <w:pPr>
        <w:pStyle w:val="Corpodetexto"/>
        <w:spacing w:before="5"/>
        <w:ind w:left="851" w:right="67"/>
      </w:pPr>
      <w:r w:rsidRPr="000C50B6">
        <w:rPr>
          <w:b/>
          <w:bCs/>
        </w:rPr>
        <w:t>PREGÃO ELETRÔNICO</w:t>
      </w:r>
      <w:r>
        <w:t xml:space="preserve"> </w:t>
      </w:r>
      <w:r w:rsidRPr="000C50B6">
        <w:rPr>
          <w:b/>
          <w:bCs/>
        </w:rPr>
        <w:t xml:space="preserve">Nº </w:t>
      </w:r>
      <w:r w:rsidR="000C50B6" w:rsidRPr="000C50B6">
        <w:rPr>
          <w:b/>
          <w:bCs/>
        </w:rPr>
        <w:t>0</w:t>
      </w:r>
      <w:r w:rsidR="000E5686">
        <w:rPr>
          <w:b/>
          <w:bCs/>
        </w:rPr>
        <w:t>0</w:t>
      </w:r>
      <w:r w:rsidR="000C50B6" w:rsidRPr="000C50B6">
        <w:rPr>
          <w:b/>
          <w:bCs/>
        </w:rPr>
        <w:t>1</w:t>
      </w:r>
      <w:r w:rsidRPr="000C50B6">
        <w:rPr>
          <w:b/>
          <w:bCs/>
        </w:rPr>
        <w:t>/202</w:t>
      </w:r>
      <w:r w:rsidR="000E5686">
        <w:rPr>
          <w:b/>
          <w:bCs/>
        </w:rPr>
        <w:t>4</w:t>
      </w:r>
      <w:r w:rsidRPr="000C50B6">
        <w:rPr>
          <w:b/>
          <w:bCs/>
        </w:rPr>
        <w:t>/SEMAF AMPLA PARTICIPAÇÃO</w:t>
      </w:r>
      <w:r>
        <w:t xml:space="preserve"> </w:t>
      </w:r>
      <w:r w:rsidR="000C50B6">
        <w:t>o</w:t>
      </w:r>
      <w:r>
        <w:t xml:space="preserve"> </w:t>
      </w:r>
      <w:r w:rsidRPr="000C50B6">
        <w:rPr>
          <w:b/>
          <w:bCs/>
        </w:rPr>
        <w:t xml:space="preserve">Município de </w:t>
      </w:r>
      <w:r w:rsidR="00161E94" w:rsidRPr="000C50B6">
        <w:rPr>
          <w:b/>
          <w:bCs/>
        </w:rPr>
        <w:t>Vale do Anari/RO</w:t>
      </w:r>
      <w:r>
        <w:t xml:space="preserve">, através da Controladoria de Licitações e de seu Pregoeiro, designado por intermédio do Decreto Municipal nº </w:t>
      </w:r>
      <w:r w:rsidR="00161E94">
        <w:t>2880/GP/ 2023</w:t>
      </w:r>
      <w:r>
        <w:t>, torna público para conhecimento dos interessados que encontra-se instaurada a licitação, na modalidade de Pregão Eletrônico sob o nº</w:t>
      </w:r>
      <w:r w:rsidR="00161E94">
        <w:t xml:space="preserve"> </w:t>
      </w:r>
      <w:r w:rsidR="000C50B6" w:rsidRPr="000C50B6">
        <w:rPr>
          <w:b/>
          <w:bCs/>
        </w:rPr>
        <w:t>0</w:t>
      </w:r>
      <w:r w:rsidR="000E5686">
        <w:rPr>
          <w:b/>
          <w:bCs/>
        </w:rPr>
        <w:t>0</w:t>
      </w:r>
      <w:r w:rsidR="000C50B6" w:rsidRPr="000C50B6">
        <w:rPr>
          <w:b/>
          <w:bCs/>
        </w:rPr>
        <w:t>1</w:t>
      </w:r>
      <w:r w:rsidRPr="000C50B6">
        <w:rPr>
          <w:b/>
          <w:bCs/>
        </w:rPr>
        <w:t>/202</w:t>
      </w:r>
      <w:r w:rsidR="000E5686">
        <w:rPr>
          <w:b/>
          <w:bCs/>
        </w:rPr>
        <w:t>4</w:t>
      </w:r>
      <w:r w:rsidRPr="000C50B6">
        <w:rPr>
          <w:b/>
          <w:bCs/>
        </w:rPr>
        <w:t>/</w:t>
      </w:r>
      <w:r w:rsidR="00161E94" w:rsidRPr="000C50B6">
        <w:rPr>
          <w:b/>
          <w:bCs/>
        </w:rPr>
        <w:t>SEMAF</w:t>
      </w:r>
      <w:r>
        <w:t xml:space="preserve"> – do tipo </w:t>
      </w:r>
      <w:r w:rsidRPr="000C50B6">
        <w:rPr>
          <w:b/>
          <w:bCs/>
        </w:rPr>
        <w:t>MENOR PREÇO TOTAL POR LOTE – AMPLA CONCORRÊNCIA</w:t>
      </w:r>
      <w:r>
        <w:t xml:space="preserve">, nos termos da Lei nº 14.133, de 2021, nos termos do Decreto Municipal </w:t>
      </w:r>
      <w:r w:rsidR="00161E94">
        <w:t>3647/GP/PMVA/2023 DE 24 DE MARÇO 2023.</w:t>
      </w:r>
      <w:r>
        <w:t xml:space="preserve"> Decreto Municipal </w:t>
      </w:r>
      <w:r w:rsidR="00161E94">
        <w:t>3764/GP/PMVA/</w:t>
      </w:r>
      <w:r>
        <w:t xml:space="preserve">2023 </w:t>
      </w:r>
      <w:r w:rsidR="00161E94">
        <w:t>de 21 de Dezembro</w:t>
      </w:r>
      <w:r w:rsidR="00170CBC">
        <w:t xml:space="preserve"> de 2023</w:t>
      </w:r>
      <w:r>
        <w:t xml:space="preserve"> demais legislação aplicável e, ainda, de acordo com as condições estabelecidas neste Edital. Tendo como requisitante a Secretaria Municipal de Administração - SEMA</w:t>
      </w:r>
      <w:r w:rsidR="00170CBC">
        <w:t>F</w:t>
      </w:r>
      <w:r>
        <w:t xml:space="preserve">. </w:t>
      </w:r>
    </w:p>
    <w:p w14:paraId="40F96DD5" w14:textId="30A82C4D" w:rsidR="00170CBC" w:rsidRPr="000C50B6" w:rsidRDefault="00612EF4" w:rsidP="003A1676">
      <w:pPr>
        <w:pStyle w:val="Corpodetexto"/>
        <w:spacing w:before="5"/>
        <w:ind w:left="851" w:right="67"/>
        <w:rPr>
          <w:b/>
          <w:bCs/>
        </w:rPr>
      </w:pPr>
      <w:r w:rsidRPr="000C50B6">
        <w:rPr>
          <w:b/>
          <w:bCs/>
        </w:rPr>
        <w:t xml:space="preserve">PROCESSO ADMINISTRATIVO Nº </w:t>
      </w:r>
      <w:r w:rsidR="00170CBC" w:rsidRPr="000C50B6">
        <w:rPr>
          <w:b/>
          <w:bCs/>
        </w:rPr>
        <w:t>527</w:t>
      </w:r>
      <w:r w:rsidRPr="000C50B6">
        <w:rPr>
          <w:b/>
          <w:bCs/>
        </w:rPr>
        <w:t>/2023/SE</w:t>
      </w:r>
      <w:r w:rsidR="00170CBC" w:rsidRPr="000C50B6">
        <w:rPr>
          <w:b/>
          <w:bCs/>
        </w:rPr>
        <w:t>MAF</w:t>
      </w:r>
      <w:r w:rsidRPr="000C50B6">
        <w:rPr>
          <w:b/>
          <w:bCs/>
        </w:rPr>
        <w:t xml:space="preserve"> </w:t>
      </w:r>
    </w:p>
    <w:p w14:paraId="1BF4BB5F" w14:textId="77777777" w:rsidR="00170CBC" w:rsidRPr="000C50B6" w:rsidRDefault="00170CBC" w:rsidP="003A1676">
      <w:pPr>
        <w:pStyle w:val="Corpodetexto"/>
        <w:spacing w:before="5"/>
        <w:ind w:left="851" w:right="67"/>
        <w:rPr>
          <w:b/>
          <w:bCs/>
        </w:rPr>
      </w:pPr>
    </w:p>
    <w:p w14:paraId="7EBD43B3" w14:textId="55BD1387" w:rsidR="00612EF4" w:rsidRPr="00170CBC" w:rsidRDefault="00612EF4" w:rsidP="003A1676">
      <w:pPr>
        <w:pStyle w:val="Corpodetexto"/>
        <w:spacing w:before="5"/>
        <w:ind w:left="851" w:right="67"/>
        <w:rPr>
          <w:color w:val="FF0000"/>
        </w:rPr>
      </w:pPr>
      <w:r w:rsidRPr="000E5686">
        <w:rPr>
          <w:b/>
          <w:bCs/>
        </w:rPr>
        <w:t>OBJETO:</w:t>
      </w:r>
      <w:r>
        <w:t xml:space="preserve"> </w:t>
      </w:r>
      <w:bookmarkStart w:id="1" w:name="_Hlk156906291"/>
      <w:r>
        <w:t xml:space="preserve">Contratação de empresa especializada </w:t>
      </w:r>
      <w:r w:rsidR="0070356D">
        <w:t xml:space="preserve">na locação de sistema </w:t>
      </w:r>
      <w:r w:rsidR="007E7B55">
        <w:t xml:space="preserve"> de </w:t>
      </w:r>
      <w:r w:rsidR="0070356D">
        <w:t>gestão pública</w:t>
      </w:r>
      <w:bookmarkEnd w:id="1"/>
      <w:r w:rsidR="00017481">
        <w:t xml:space="preserve"> - </w:t>
      </w:r>
      <w:r w:rsidR="00017481" w:rsidRPr="00017481">
        <w:rPr>
          <w:b/>
          <w:bCs/>
          <w:sz w:val="20"/>
          <w:szCs w:val="20"/>
        </w:rPr>
        <w:t>SOFTWARES</w:t>
      </w:r>
      <w:r>
        <w:t xml:space="preserve"> para atender as necessidades da Prefeitura Municipal de V</w:t>
      </w:r>
      <w:r w:rsidR="00170CBC">
        <w:t>ale do Anari</w:t>
      </w:r>
      <w:r>
        <w:t>, Câmara de Vereadores Municipal de V</w:t>
      </w:r>
      <w:r w:rsidR="00170CBC">
        <w:t>ale do Anari</w:t>
      </w:r>
      <w:r>
        <w:t>, Instituto de Previdência Municipal de V</w:t>
      </w:r>
      <w:r w:rsidR="00170CBC">
        <w:t>ale do Anari</w:t>
      </w:r>
      <w:r>
        <w:t>,</w:t>
      </w:r>
      <w:r w:rsidR="00170CBC">
        <w:t xml:space="preserve"> Sistema Ùnico de Saúde de Vale do Anari, Serviço Ação Social de Vale do  Anari. C</w:t>
      </w:r>
      <w:r>
        <w:t xml:space="preserve">onforme Termo de Referência e </w:t>
      </w:r>
      <w:r w:rsidRPr="007C45B8">
        <w:t>Estudo Técnico Preliminar, Anexo I do Edital</w:t>
      </w:r>
      <w:r w:rsidR="00170CBC" w:rsidRPr="00170CBC">
        <w:rPr>
          <w:color w:val="FF0000"/>
        </w:rPr>
        <w:t>.</w:t>
      </w:r>
    </w:p>
    <w:p w14:paraId="11975DF8" w14:textId="77777777" w:rsidR="00170CBC" w:rsidRPr="00170CBC" w:rsidRDefault="00170CBC" w:rsidP="003A1676">
      <w:pPr>
        <w:pStyle w:val="Corpodetexto"/>
        <w:spacing w:before="5"/>
        <w:ind w:left="851" w:right="67"/>
        <w:rPr>
          <w:color w:val="FF0000"/>
        </w:rPr>
      </w:pPr>
    </w:p>
    <w:p w14:paraId="5497CBD5" w14:textId="77777777" w:rsidR="00170CBC" w:rsidRDefault="00170CBC" w:rsidP="003A1676">
      <w:pPr>
        <w:pStyle w:val="Corpodetexto"/>
        <w:spacing w:before="5"/>
        <w:ind w:left="851" w:right="67"/>
        <w:rPr>
          <w:rFonts w:ascii="Arial"/>
          <w:b/>
          <w:sz w:val="27"/>
        </w:rPr>
      </w:pPr>
    </w:p>
    <w:p w14:paraId="1F23926C" w14:textId="5FC6A38A" w:rsidR="00170CBC" w:rsidRDefault="00170CBC" w:rsidP="003A1676">
      <w:pPr>
        <w:pStyle w:val="Corpodetexto"/>
        <w:spacing w:before="5"/>
        <w:ind w:left="851" w:right="67"/>
      </w:pPr>
      <w:r w:rsidRPr="00641B9D">
        <w:rPr>
          <w:b/>
          <w:bCs/>
        </w:rPr>
        <w:t>CADASTRO DAS PROPOSTAS</w:t>
      </w:r>
      <w:r w:rsidR="00017481">
        <w:t xml:space="preserve"> </w:t>
      </w:r>
      <w:r w:rsidR="00017481" w:rsidRPr="00017481">
        <w:rPr>
          <w:b/>
          <w:bCs/>
        </w:rPr>
        <w:t>A PARTIR</w:t>
      </w:r>
      <w:r w:rsidR="00017481">
        <w:t>:</w:t>
      </w:r>
      <w:r>
        <w:t xml:space="preserve"> </w:t>
      </w:r>
      <w:r w:rsidR="00017481">
        <w:t>DIA</w:t>
      </w:r>
      <w:r>
        <w:t xml:space="preserve"> </w:t>
      </w:r>
      <w:r w:rsidR="000E5686">
        <w:rPr>
          <w:b/>
          <w:bCs/>
        </w:rPr>
        <w:t>2</w:t>
      </w:r>
      <w:r w:rsidR="0070356D">
        <w:rPr>
          <w:b/>
          <w:bCs/>
        </w:rPr>
        <w:t>9</w:t>
      </w:r>
      <w:r w:rsidRPr="000C50B6">
        <w:rPr>
          <w:b/>
          <w:bCs/>
        </w:rPr>
        <w:t>/</w:t>
      </w:r>
      <w:r w:rsidR="000E5686">
        <w:rPr>
          <w:b/>
          <w:bCs/>
        </w:rPr>
        <w:t>01</w:t>
      </w:r>
      <w:r w:rsidRPr="000C50B6">
        <w:rPr>
          <w:b/>
          <w:bCs/>
        </w:rPr>
        <w:t>/2024.</w:t>
      </w:r>
      <w:r>
        <w:t xml:space="preserve"> </w:t>
      </w:r>
    </w:p>
    <w:p w14:paraId="624E6F43" w14:textId="77777777" w:rsidR="00170CBC" w:rsidRDefault="00170CBC" w:rsidP="003A1676">
      <w:pPr>
        <w:pStyle w:val="Corpodetexto"/>
        <w:spacing w:before="5"/>
        <w:ind w:left="851" w:right="67"/>
      </w:pPr>
    </w:p>
    <w:p w14:paraId="30D76CE8" w14:textId="14399AD6" w:rsidR="00641B9D" w:rsidRDefault="00170CBC" w:rsidP="003A1676">
      <w:pPr>
        <w:pStyle w:val="Corpodetexto"/>
        <w:spacing w:before="5"/>
        <w:ind w:left="851" w:right="67"/>
      </w:pPr>
      <w:r w:rsidRPr="00641B9D">
        <w:rPr>
          <w:b/>
          <w:bCs/>
        </w:rPr>
        <w:t>ABERTURA DA SALA DE DISPUTA</w:t>
      </w:r>
      <w:r>
        <w:t>: Dia</w:t>
      </w:r>
      <w:r w:rsidR="000C50B6">
        <w:t xml:space="preserve"> </w:t>
      </w:r>
      <w:r>
        <w:t xml:space="preserve"> </w:t>
      </w:r>
      <w:r w:rsidR="00017481">
        <w:rPr>
          <w:b/>
          <w:bCs/>
        </w:rPr>
        <w:t>15</w:t>
      </w:r>
      <w:r w:rsidRPr="000C50B6">
        <w:rPr>
          <w:b/>
          <w:bCs/>
        </w:rPr>
        <w:t>/</w:t>
      </w:r>
      <w:r w:rsidR="000E5686">
        <w:rPr>
          <w:b/>
          <w:bCs/>
        </w:rPr>
        <w:t>02</w:t>
      </w:r>
      <w:r w:rsidRPr="000C50B6">
        <w:rPr>
          <w:b/>
          <w:bCs/>
        </w:rPr>
        <w:t>/202</w:t>
      </w:r>
      <w:r w:rsidR="00F13C81" w:rsidRPr="000C50B6">
        <w:rPr>
          <w:b/>
          <w:bCs/>
        </w:rPr>
        <w:t>4</w:t>
      </w:r>
      <w:r>
        <w:t xml:space="preserve"> a partir das 1</w:t>
      </w:r>
      <w:r w:rsidRPr="000C50B6">
        <w:rPr>
          <w:b/>
          <w:bCs/>
        </w:rPr>
        <w:t>0h00min</w:t>
      </w:r>
      <w:r>
        <w:t xml:space="preserve">. (HORÁRIO DE BRASÍLIA - DF) </w:t>
      </w:r>
    </w:p>
    <w:p w14:paraId="42150240" w14:textId="19FFC345" w:rsidR="00170CBC" w:rsidRDefault="00170CBC" w:rsidP="003A1676">
      <w:pPr>
        <w:pStyle w:val="Corpodetexto"/>
        <w:spacing w:before="5"/>
        <w:ind w:left="851" w:right="67"/>
      </w:pPr>
      <w:r w:rsidRPr="00641B9D">
        <w:rPr>
          <w:b/>
          <w:bCs/>
        </w:rPr>
        <w:t>ENDEREÇO ELETRÔNICO</w:t>
      </w:r>
      <w:r>
        <w:t xml:space="preserve">: www.licitanet.com.br </w:t>
      </w:r>
    </w:p>
    <w:p w14:paraId="2C62C718" w14:textId="77777777" w:rsidR="00170CBC" w:rsidRDefault="00170CBC" w:rsidP="003A1676">
      <w:pPr>
        <w:pStyle w:val="Corpodetexto"/>
        <w:spacing w:before="5"/>
        <w:ind w:left="851" w:right="67"/>
      </w:pPr>
    </w:p>
    <w:p w14:paraId="582F16F3" w14:textId="143A41EC" w:rsidR="00170CBC" w:rsidRDefault="00641B9D" w:rsidP="003A1676">
      <w:pPr>
        <w:pStyle w:val="Corpodetexto"/>
        <w:spacing w:before="5"/>
        <w:ind w:left="851" w:right="67"/>
      </w:pPr>
      <w:r w:rsidRPr="00641B9D">
        <w:rPr>
          <w:b/>
          <w:bCs/>
        </w:rPr>
        <w:t>LOCAL:</w:t>
      </w:r>
      <w:r w:rsidR="00170CBC">
        <w:t xml:space="preserve"> O Pregão Eletrônico será realizado por meio do endereço eletrônico acima mencionado, através do (a) pregoeiro (a) e equipe de apoio. Para todas as referências de tempo será observado o horário de Brasília (DF).</w:t>
      </w:r>
    </w:p>
    <w:p w14:paraId="0C218E7D" w14:textId="77777777" w:rsidR="000C50B6" w:rsidRDefault="00170CBC" w:rsidP="003A1676">
      <w:pPr>
        <w:pStyle w:val="Corpodetexto"/>
        <w:spacing w:before="5"/>
        <w:ind w:left="851" w:right="67"/>
      </w:pPr>
      <w:r>
        <w:t xml:space="preserve"> </w:t>
      </w:r>
    </w:p>
    <w:p w14:paraId="2AEBBB5E" w14:textId="16C66E8D" w:rsidR="00641B9D" w:rsidRDefault="00641B9D" w:rsidP="003A1676">
      <w:pPr>
        <w:pStyle w:val="Corpodetexto"/>
        <w:spacing w:before="5"/>
        <w:ind w:left="851" w:right="67"/>
      </w:pPr>
      <w:r w:rsidRPr="00641B9D">
        <w:rPr>
          <w:b/>
          <w:bCs/>
        </w:rPr>
        <w:t>FONTE DE RECURSOS</w:t>
      </w:r>
      <w:r w:rsidR="00170CBC">
        <w:t xml:space="preserve">: </w:t>
      </w:r>
    </w:p>
    <w:p w14:paraId="7175A978" w14:textId="77777777" w:rsidR="00641B9D" w:rsidRDefault="00641B9D" w:rsidP="003A1676">
      <w:pPr>
        <w:pStyle w:val="Corpodetexto"/>
        <w:spacing w:before="5"/>
        <w:ind w:left="851" w:right="67"/>
      </w:pPr>
    </w:p>
    <w:p w14:paraId="691935BB" w14:textId="0A9FAE3B" w:rsidR="00170CBC" w:rsidRDefault="00170CBC" w:rsidP="003A1676">
      <w:pPr>
        <w:pStyle w:val="Corpodetexto"/>
        <w:spacing w:before="5"/>
        <w:ind w:left="851" w:right="67"/>
      </w:pPr>
      <w:r>
        <w:t xml:space="preserve">Entidade: Município de Vale do Anari- </w:t>
      </w:r>
    </w:p>
    <w:p w14:paraId="57BC1981" w14:textId="77777777" w:rsidR="00170CBC" w:rsidRDefault="00170CBC" w:rsidP="003A1676">
      <w:pPr>
        <w:pStyle w:val="Corpodetexto"/>
        <w:spacing w:before="5"/>
        <w:ind w:left="851" w:right="67"/>
      </w:pPr>
      <w:r>
        <w:t>Poder Executivo CNPJ: 84.722.917/0001-90</w:t>
      </w:r>
    </w:p>
    <w:p w14:paraId="1A99DA7F" w14:textId="2CC91D1E" w:rsidR="00612EF4" w:rsidRDefault="00170CBC" w:rsidP="003A1676">
      <w:pPr>
        <w:pStyle w:val="Corpodetexto"/>
        <w:spacing w:before="5"/>
        <w:ind w:left="851" w:right="67"/>
        <w:rPr>
          <w:rFonts w:ascii="Arial"/>
          <w:b/>
          <w:sz w:val="27"/>
        </w:rPr>
      </w:pPr>
      <w:r>
        <w:t xml:space="preserve"> Endereço: Avenida Capitão Silvio de Farias  – Cep 76.8</w:t>
      </w:r>
      <w:r w:rsidR="00F13C81">
        <w:t>67</w:t>
      </w:r>
      <w:r>
        <w:t>-</w:t>
      </w:r>
      <w:r w:rsidR="00F13C81">
        <w:t>000</w:t>
      </w:r>
    </w:p>
    <w:p w14:paraId="1E038AA7"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Entidade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Municipal de Vale do Anari</w:t>
      </w:r>
    </w:p>
    <w:p w14:paraId="08EAE7D6" w14:textId="77777777" w:rsidR="00DB54B9" w:rsidRPr="00DB54B9" w:rsidRDefault="00DB54B9" w:rsidP="00DB54B9">
      <w:pPr>
        <w:autoSpaceDE/>
        <w:autoSpaceDN/>
        <w:ind w:left="851"/>
        <w:rPr>
          <w:rFonts w:ascii="Times New Roman" w:eastAsia="Calibri" w:hAnsi="Times New Roman" w:cs="Times New Roman"/>
          <w:sz w:val="24"/>
          <w:szCs w:val="24"/>
          <w:lang w:val="en-US"/>
        </w:rPr>
      </w:pPr>
      <w:r w:rsidRPr="00DB54B9">
        <w:rPr>
          <w:rFonts w:ascii="Times New Roman" w:eastAsia="Calibri" w:hAnsi="Times New Roman" w:cs="Times New Roman"/>
          <w:b/>
          <w:bCs/>
          <w:sz w:val="24"/>
          <w:szCs w:val="24"/>
          <w:lang w:val="en-US"/>
        </w:rPr>
        <w:t xml:space="preserve">Poder </w:t>
      </w:r>
      <w:proofErr w:type="spellStart"/>
      <w:r w:rsidRPr="00DB54B9">
        <w:rPr>
          <w:rFonts w:ascii="Times New Roman" w:eastAsia="Calibri" w:hAnsi="Times New Roman" w:cs="Times New Roman"/>
          <w:b/>
          <w:bCs/>
          <w:sz w:val="24"/>
          <w:szCs w:val="24"/>
          <w:lang w:val="en-US"/>
        </w:rPr>
        <w:t>Executivo</w:t>
      </w:r>
      <w:proofErr w:type="spellEnd"/>
      <w:r w:rsidRPr="00DB54B9">
        <w:rPr>
          <w:rFonts w:ascii="Times New Roman" w:eastAsia="Calibri" w:hAnsi="Times New Roman" w:cs="Times New Roman"/>
          <w:b/>
          <w:bCs/>
          <w:sz w:val="24"/>
          <w:szCs w:val="24"/>
          <w:lang w:val="en-US"/>
        </w:rPr>
        <w:t xml:space="preserve"> CNPJ:</w:t>
      </w:r>
      <w:r w:rsidRPr="00DB54B9">
        <w:rPr>
          <w:rFonts w:ascii="Times New Roman" w:eastAsia="Calibri" w:hAnsi="Times New Roman" w:cs="Times New Roman"/>
          <w:sz w:val="24"/>
          <w:szCs w:val="24"/>
          <w:lang w:val="en-US"/>
        </w:rPr>
        <w:t xml:space="preserve"> 84.722.917/0001-90</w:t>
      </w:r>
    </w:p>
    <w:p w14:paraId="36CCB4F0"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Endereço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Avenida </w:t>
      </w:r>
      <w:proofErr w:type="spellStart"/>
      <w:r w:rsidRPr="00DB54B9">
        <w:rPr>
          <w:rFonts w:ascii="Times New Roman" w:eastAsia="Calibri" w:hAnsi="Times New Roman" w:cs="Times New Roman"/>
          <w:sz w:val="24"/>
          <w:szCs w:val="24"/>
          <w:lang w:val="en-US"/>
        </w:rPr>
        <w:t>Capitão</w:t>
      </w:r>
      <w:proofErr w:type="spellEnd"/>
      <w:r w:rsidRPr="00DB54B9">
        <w:rPr>
          <w:rFonts w:ascii="Times New Roman" w:eastAsia="Calibri" w:hAnsi="Times New Roman" w:cs="Times New Roman"/>
          <w:sz w:val="24"/>
          <w:szCs w:val="24"/>
          <w:lang w:val="en-US"/>
        </w:rPr>
        <w:t xml:space="preserve"> Silvio de Farias  </w:t>
      </w:r>
    </w:p>
    <w:p w14:paraId="66463DDE" w14:textId="77777777" w:rsidR="00DB54B9" w:rsidRPr="00DB54B9" w:rsidRDefault="00DB54B9" w:rsidP="00DB54B9">
      <w:pPr>
        <w:autoSpaceDE/>
        <w:autoSpaceDN/>
        <w:ind w:left="851"/>
        <w:rPr>
          <w:rFonts w:ascii="Times New Roman" w:eastAsia="Calibri" w:hAnsi="Times New Roman" w:cs="Times New Roman"/>
          <w:sz w:val="24"/>
          <w:szCs w:val="24"/>
          <w:lang w:val="en-US"/>
        </w:rPr>
      </w:pPr>
      <w:r w:rsidRPr="00DB54B9">
        <w:rPr>
          <w:rFonts w:ascii="Times New Roman" w:eastAsia="Calibri" w:hAnsi="Times New Roman" w:cs="Times New Roman"/>
          <w:b/>
          <w:bCs/>
          <w:sz w:val="24"/>
          <w:szCs w:val="24"/>
          <w:lang w:val="en-US"/>
        </w:rPr>
        <w:t>Cep</w:t>
      </w:r>
      <w:r w:rsidRPr="00DB54B9">
        <w:rPr>
          <w:rFonts w:ascii="Times New Roman" w:eastAsia="Calibri" w:hAnsi="Times New Roman" w:cs="Times New Roman"/>
          <w:sz w:val="24"/>
          <w:szCs w:val="24"/>
          <w:lang w:val="en-US"/>
        </w:rPr>
        <w:t xml:space="preserve"> 76.967-000</w:t>
      </w:r>
    </w:p>
    <w:p w14:paraId="2FC04FF5"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Órgão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02- </w:t>
      </w:r>
      <w:proofErr w:type="spellStart"/>
      <w:r w:rsidRPr="00DB54B9">
        <w:rPr>
          <w:rFonts w:ascii="Times New Roman" w:eastAsia="Calibri" w:hAnsi="Times New Roman" w:cs="Times New Roman"/>
          <w:sz w:val="24"/>
          <w:szCs w:val="24"/>
          <w:lang w:val="en-US"/>
        </w:rPr>
        <w:t>Secretaria</w:t>
      </w:r>
      <w:proofErr w:type="spellEnd"/>
      <w:r w:rsidRPr="00DB54B9">
        <w:rPr>
          <w:rFonts w:ascii="Times New Roman" w:eastAsia="Calibri" w:hAnsi="Times New Roman" w:cs="Times New Roman"/>
          <w:sz w:val="24"/>
          <w:szCs w:val="24"/>
          <w:lang w:val="en-US"/>
        </w:rPr>
        <w:t xml:space="preserve"> Municipal de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e Fazenda </w:t>
      </w:r>
    </w:p>
    <w:p w14:paraId="7FC82977"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Unidade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02.002 - </w:t>
      </w:r>
      <w:proofErr w:type="spellStart"/>
      <w:r w:rsidRPr="00DB54B9">
        <w:rPr>
          <w:rFonts w:ascii="Times New Roman" w:eastAsia="Calibri" w:hAnsi="Times New Roman" w:cs="Times New Roman"/>
          <w:sz w:val="24"/>
          <w:szCs w:val="24"/>
          <w:lang w:val="en-US"/>
        </w:rPr>
        <w:t>Secretaria</w:t>
      </w:r>
      <w:proofErr w:type="spellEnd"/>
      <w:r w:rsidRPr="00DB54B9">
        <w:rPr>
          <w:rFonts w:ascii="Times New Roman" w:eastAsia="Calibri" w:hAnsi="Times New Roman" w:cs="Times New Roman"/>
          <w:sz w:val="24"/>
          <w:szCs w:val="24"/>
          <w:lang w:val="en-US"/>
        </w:rPr>
        <w:t xml:space="preserve"> Municipal de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w:t>
      </w:r>
    </w:p>
    <w:p w14:paraId="3CEBB4AA"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Função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04 -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w:t>
      </w:r>
    </w:p>
    <w:p w14:paraId="397EB01B"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Projeto</w:t>
      </w:r>
      <w:proofErr w:type="spellEnd"/>
      <w:r w:rsidRPr="00DB54B9">
        <w:rPr>
          <w:rFonts w:ascii="Times New Roman" w:eastAsia="Calibri" w:hAnsi="Times New Roman" w:cs="Times New Roman"/>
          <w:b/>
          <w:bCs/>
          <w:sz w:val="24"/>
          <w:szCs w:val="24"/>
          <w:lang w:val="en-US"/>
        </w:rPr>
        <w:t xml:space="preserve"> </w:t>
      </w:r>
      <w:proofErr w:type="spellStart"/>
      <w:r w:rsidRPr="00DB54B9">
        <w:rPr>
          <w:rFonts w:ascii="Times New Roman" w:eastAsia="Calibri" w:hAnsi="Times New Roman" w:cs="Times New Roman"/>
          <w:b/>
          <w:bCs/>
          <w:sz w:val="24"/>
          <w:szCs w:val="24"/>
          <w:lang w:val="en-US"/>
        </w:rPr>
        <w:t>Atividade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122 - </w:t>
      </w:r>
      <w:proofErr w:type="spellStart"/>
      <w:r w:rsidRPr="00DB54B9">
        <w:rPr>
          <w:rFonts w:ascii="Times New Roman" w:eastAsia="Calibri" w:hAnsi="Times New Roman" w:cs="Times New Roman"/>
          <w:sz w:val="24"/>
          <w:szCs w:val="24"/>
          <w:lang w:val="en-US"/>
        </w:rPr>
        <w:t>Manutenção</w:t>
      </w:r>
      <w:proofErr w:type="spellEnd"/>
      <w:r w:rsidRPr="00DB54B9">
        <w:rPr>
          <w:rFonts w:ascii="Times New Roman" w:eastAsia="Calibri" w:hAnsi="Times New Roman" w:cs="Times New Roman"/>
          <w:sz w:val="24"/>
          <w:szCs w:val="24"/>
          <w:lang w:val="en-US"/>
        </w:rPr>
        <w:t xml:space="preserve"> das </w:t>
      </w:r>
      <w:proofErr w:type="spellStart"/>
      <w:r w:rsidRPr="00DB54B9">
        <w:rPr>
          <w:rFonts w:ascii="Times New Roman" w:eastAsia="Calibri" w:hAnsi="Times New Roman" w:cs="Times New Roman"/>
          <w:sz w:val="24"/>
          <w:szCs w:val="24"/>
          <w:lang w:val="en-US"/>
        </w:rPr>
        <w:t>Atividades</w:t>
      </w:r>
      <w:proofErr w:type="spellEnd"/>
      <w:r w:rsidRPr="00DB54B9">
        <w:rPr>
          <w:rFonts w:ascii="Times New Roman" w:eastAsia="Calibri" w:hAnsi="Times New Roman" w:cs="Times New Roman"/>
          <w:sz w:val="24"/>
          <w:szCs w:val="24"/>
          <w:lang w:val="en-US"/>
        </w:rPr>
        <w:t xml:space="preserve"> SEMAF</w:t>
      </w:r>
    </w:p>
    <w:p w14:paraId="4C36C730"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Natureza</w:t>
      </w:r>
      <w:proofErr w:type="spellEnd"/>
      <w:r w:rsidRPr="00DB54B9">
        <w:rPr>
          <w:rFonts w:ascii="Times New Roman" w:eastAsia="Calibri" w:hAnsi="Times New Roman" w:cs="Times New Roman"/>
          <w:b/>
          <w:bCs/>
          <w:sz w:val="24"/>
          <w:szCs w:val="24"/>
          <w:lang w:val="en-US"/>
        </w:rPr>
        <w:t xml:space="preserve"> da </w:t>
      </w:r>
      <w:proofErr w:type="spellStart"/>
      <w:r w:rsidRPr="00DB54B9">
        <w:rPr>
          <w:rFonts w:ascii="Times New Roman" w:eastAsia="Calibri" w:hAnsi="Times New Roman" w:cs="Times New Roman"/>
          <w:b/>
          <w:bCs/>
          <w:sz w:val="24"/>
          <w:szCs w:val="24"/>
          <w:lang w:val="en-US"/>
        </w:rPr>
        <w:t>Despesa</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3.3.90.39.00 </w:t>
      </w:r>
    </w:p>
    <w:p w14:paraId="4E9ADE9F" w14:textId="6C844BEF" w:rsidR="00612EF4" w:rsidRDefault="00DB54B9" w:rsidP="00DB54B9">
      <w:pPr>
        <w:pStyle w:val="Corpodetexto"/>
        <w:spacing w:before="5"/>
        <w:ind w:left="851" w:right="67"/>
        <w:rPr>
          <w:rFonts w:ascii="Times New Roman" w:eastAsia="Calibri" w:hAnsi="Times New Roman" w:cs="Times New Roman"/>
          <w:sz w:val="24"/>
          <w:szCs w:val="24"/>
          <w:lang w:val="en-US"/>
        </w:rPr>
      </w:pPr>
      <w:r w:rsidRPr="00DB54B9">
        <w:rPr>
          <w:rFonts w:ascii="Times New Roman" w:eastAsia="Calibri" w:hAnsi="Times New Roman" w:cs="Times New Roman"/>
          <w:sz w:val="24"/>
          <w:szCs w:val="24"/>
          <w:lang w:val="en-US"/>
        </w:rPr>
        <w:lastRenderedPageBreak/>
        <w:t xml:space="preserve">Outros </w:t>
      </w:r>
      <w:proofErr w:type="spellStart"/>
      <w:r w:rsidRPr="00DB54B9">
        <w:rPr>
          <w:rFonts w:ascii="Times New Roman" w:eastAsia="Calibri" w:hAnsi="Times New Roman" w:cs="Times New Roman"/>
          <w:sz w:val="24"/>
          <w:szCs w:val="24"/>
          <w:lang w:val="en-US"/>
        </w:rPr>
        <w:t>Serviços</w:t>
      </w:r>
      <w:proofErr w:type="spellEnd"/>
      <w:r w:rsidRPr="00DB54B9">
        <w:rPr>
          <w:rFonts w:ascii="Times New Roman" w:eastAsia="Calibri" w:hAnsi="Times New Roman" w:cs="Times New Roman"/>
          <w:sz w:val="24"/>
          <w:szCs w:val="24"/>
          <w:lang w:val="en-US"/>
        </w:rPr>
        <w:t xml:space="preserve"> de </w:t>
      </w:r>
      <w:proofErr w:type="spellStart"/>
      <w:r w:rsidRPr="00DB54B9">
        <w:rPr>
          <w:rFonts w:ascii="Times New Roman" w:eastAsia="Calibri" w:hAnsi="Times New Roman" w:cs="Times New Roman"/>
          <w:sz w:val="24"/>
          <w:szCs w:val="24"/>
          <w:lang w:val="en-US"/>
        </w:rPr>
        <w:t>Terceiros</w:t>
      </w:r>
      <w:proofErr w:type="spellEnd"/>
      <w:r w:rsidRPr="00DB54B9">
        <w:rPr>
          <w:rFonts w:ascii="Times New Roman" w:eastAsia="Calibri" w:hAnsi="Times New Roman" w:cs="Times New Roman"/>
          <w:sz w:val="24"/>
          <w:szCs w:val="24"/>
          <w:lang w:val="en-US"/>
        </w:rPr>
        <w:t xml:space="preserve"> – Pessoa </w:t>
      </w:r>
      <w:proofErr w:type="spellStart"/>
      <w:r w:rsidRPr="00DB54B9">
        <w:rPr>
          <w:rFonts w:ascii="Times New Roman" w:eastAsia="Calibri" w:hAnsi="Times New Roman" w:cs="Times New Roman"/>
          <w:sz w:val="24"/>
          <w:szCs w:val="24"/>
          <w:lang w:val="en-US"/>
        </w:rPr>
        <w:t>Jurídica</w:t>
      </w:r>
      <w:bookmarkEnd w:id="0"/>
      <w:proofErr w:type="spellEnd"/>
    </w:p>
    <w:p w14:paraId="23F32781" w14:textId="77777777" w:rsidR="00DB54B9" w:rsidRDefault="00DB54B9" w:rsidP="00DB54B9">
      <w:pPr>
        <w:pStyle w:val="Corpodetexto"/>
        <w:spacing w:before="5"/>
        <w:ind w:left="851" w:right="67"/>
        <w:rPr>
          <w:rFonts w:ascii="Times New Roman" w:eastAsia="Calibri" w:hAnsi="Times New Roman" w:cs="Times New Roman"/>
          <w:sz w:val="24"/>
          <w:szCs w:val="24"/>
          <w:lang w:val="en-US"/>
        </w:rPr>
      </w:pPr>
    </w:p>
    <w:p w14:paraId="33EED4D7"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Entidade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Fundo Municipal de Saúde</w:t>
      </w:r>
    </w:p>
    <w:p w14:paraId="6C681964" w14:textId="77777777" w:rsidR="00DB54B9" w:rsidRPr="00DB54B9" w:rsidRDefault="00DB54B9" w:rsidP="00DB54B9">
      <w:pPr>
        <w:autoSpaceDE/>
        <w:autoSpaceDN/>
        <w:ind w:left="851"/>
        <w:rPr>
          <w:rFonts w:ascii="Times New Roman" w:eastAsia="Calibri" w:hAnsi="Times New Roman" w:cs="Times New Roman"/>
          <w:sz w:val="24"/>
          <w:szCs w:val="24"/>
          <w:lang w:val="en-US"/>
        </w:rPr>
      </w:pPr>
      <w:r w:rsidRPr="00DB54B9">
        <w:rPr>
          <w:rFonts w:ascii="Times New Roman" w:eastAsia="Calibri" w:hAnsi="Times New Roman" w:cs="Times New Roman"/>
          <w:b/>
          <w:bCs/>
          <w:sz w:val="24"/>
          <w:szCs w:val="24"/>
          <w:lang w:val="en-US"/>
        </w:rPr>
        <w:t xml:space="preserve">Poder </w:t>
      </w:r>
      <w:proofErr w:type="spellStart"/>
      <w:r w:rsidRPr="00DB54B9">
        <w:rPr>
          <w:rFonts w:ascii="Times New Roman" w:eastAsia="Calibri" w:hAnsi="Times New Roman" w:cs="Times New Roman"/>
          <w:b/>
          <w:bCs/>
          <w:sz w:val="24"/>
          <w:szCs w:val="24"/>
          <w:lang w:val="en-US"/>
        </w:rPr>
        <w:t>Executivo</w:t>
      </w:r>
      <w:proofErr w:type="spellEnd"/>
      <w:r w:rsidRPr="00DB54B9">
        <w:rPr>
          <w:rFonts w:ascii="Times New Roman" w:eastAsia="Calibri" w:hAnsi="Times New Roman" w:cs="Times New Roman"/>
          <w:b/>
          <w:bCs/>
          <w:sz w:val="24"/>
          <w:szCs w:val="24"/>
          <w:lang w:val="en-US"/>
        </w:rPr>
        <w:t xml:space="preserve"> CNPJ:</w:t>
      </w:r>
      <w:r w:rsidRPr="00DB54B9">
        <w:rPr>
          <w:rFonts w:ascii="Times New Roman" w:eastAsia="Calibri" w:hAnsi="Times New Roman" w:cs="Times New Roman"/>
          <w:sz w:val="24"/>
          <w:szCs w:val="24"/>
          <w:lang w:val="en-US"/>
        </w:rPr>
        <w:t xml:space="preserve"> 08.966.882/0001-56</w:t>
      </w:r>
    </w:p>
    <w:p w14:paraId="70A2F0A2"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Endereço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Rua 23 de Agosto  </w:t>
      </w:r>
    </w:p>
    <w:p w14:paraId="35F678DA" w14:textId="77777777" w:rsidR="00DB54B9" w:rsidRPr="00DB54B9" w:rsidRDefault="00DB54B9" w:rsidP="00DB54B9">
      <w:pPr>
        <w:autoSpaceDE/>
        <w:autoSpaceDN/>
        <w:ind w:left="851"/>
        <w:rPr>
          <w:rFonts w:ascii="Times New Roman" w:eastAsia="Calibri" w:hAnsi="Times New Roman" w:cs="Times New Roman"/>
          <w:sz w:val="24"/>
          <w:szCs w:val="24"/>
          <w:lang w:val="en-US"/>
        </w:rPr>
      </w:pPr>
      <w:r w:rsidRPr="00DB54B9">
        <w:rPr>
          <w:rFonts w:ascii="Times New Roman" w:eastAsia="Calibri" w:hAnsi="Times New Roman" w:cs="Times New Roman"/>
          <w:b/>
          <w:bCs/>
          <w:sz w:val="24"/>
          <w:szCs w:val="24"/>
          <w:lang w:val="en-US"/>
        </w:rPr>
        <w:t>Cep:</w:t>
      </w:r>
      <w:r w:rsidRPr="00DB54B9">
        <w:rPr>
          <w:rFonts w:ascii="Times New Roman" w:eastAsia="Calibri" w:hAnsi="Times New Roman" w:cs="Times New Roman"/>
          <w:sz w:val="24"/>
          <w:szCs w:val="24"/>
          <w:lang w:val="en-US"/>
        </w:rPr>
        <w:t xml:space="preserve"> 76.967-000</w:t>
      </w:r>
    </w:p>
    <w:p w14:paraId="4B8722BA"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Órgão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02- </w:t>
      </w:r>
      <w:proofErr w:type="spellStart"/>
      <w:r w:rsidRPr="00DB54B9">
        <w:rPr>
          <w:rFonts w:ascii="Times New Roman" w:eastAsia="Calibri" w:hAnsi="Times New Roman" w:cs="Times New Roman"/>
          <w:sz w:val="24"/>
          <w:szCs w:val="24"/>
          <w:lang w:val="en-US"/>
        </w:rPr>
        <w:t>Secretaria</w:t>
      </w:r>
      <w:proofErr w:type="spellEnd"/>
      <w:r w:rsidRPr="00DB54B9">
        <w:rPr>
          <w:rFonts w:ascii="Times New Roman" w:eastAsia="Calibri" w:hAnsi="Times New Roman" w:cs="Times New Roman"/>
          <w:sz w:val="24"/>
          <w:szCs w:val="24"/>
          <w:lang w:val="en-US"/>
        </w:rPr>
        <w:t xml:space="preserve"> Municipal de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e Fazenda</w:t>
      </w:r>
    </w:p>
    <w:p w14:paraId="1A4C2A1D"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Unidade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02.002 - </w:t>
      </w:r>
      <w:proofErr w:type="spellStart"/>
      <w:r w:rsidRPr="00DB54B9">
        <w:rPr>
          <w:rFonts w:ascii="Times New Roman" w:eastAsia="Calibri" w:hAnsi="Times New Roman" w:cs="Times New Roman"/>
          <w:sz w:val="24"/>
          <w:szCs w:val="24"/>
          <w:lang w:val="en-US"/>
        </w:rPr>
        <w:t>Secretaria</w:t>
      </w:r>
      <w:proofErr w:type="spellEnd"/>
      <w:r w:rsidRPr="00DB54B9">
        <w:rPr>
          <w:rFonts w:ascii="Times New Roman" w:eastAsia="Calibri" w:hAnsi="Times New Roman" w:cs="Times New Roman"/>
          <w:sz w:val="24"/>
          <w:szCs w:val="24"/>
          <w:lang w:val="en-US"/>
        </w:rPr>
        <w:t xml:space="preserve"> Municipal de </w:t>
      </w:r>
      <w:proofErr w:type="spellStart"/>
      <w:r w:rsidRPr="00DB54B9">
        <w:rPr>
          <w:rFonts w:ascii="Times New Roman" w:eastAsia="Calibri" w:hAnsi="Times New Roman" w:cs="Times New Roman"/>
          <w:sz w:val="24"/>
          <w:szCs w:val="24"/>
          <w:lang w:val="en-US"/>
        </w:rPr>
        <w:t>Administração</w:t>
      </w:r>
      <w:proofErr w:type="spellEnd"/>
    </w:p>
    <w:p w14:paraId="76F86DA1"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Função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04 - </w:t>
      </w:r>
      <w:proofErr w:type="spellStart"/>
      <w:r w:rsidRPr="00DB54B9">
        <w:rPr>
          <w:rFonts w:ascii="Times New Roman" w:eastAsia="Calibri" w:hAnsi="Times New Roman" w:cs="Times New Roman"/>
          <w:sz w:val="24"/>
          <w:szCs w:val="24"/>
          <w:lang w:val="en-US"/>
        </w:rPr>
        <w:t>Administração</w:t>
      </w:r>
      <w:proofErr w:type="spellEnd"/>
    </w:p>
    <w:p w14:paraId="3392A430"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Projeto</w:t>
      </w:r>
      <w:proofErr w:type="spellEnd"/>
      <w:r w:rsidRPr="00DB54B9">
        <w:rPr>
          <w:rFonts w:ascii="Times New Roman" w:eastAsia="Calibri" w:hAnsi="Times New Roman" w:cs="Times New Roman"/>
          <w:b/>
          <w:bCs/>
          <w:sz w:val="24"/>
          <w:szCs w:val="24"/>
          <w:lang w:val="en-US"/>
        </w:rPr>
        <w:t xml:space="preserve"> </w:t>
      </w:r>
      <w:proofErr w:type="spellStart"/>
      <w:r w:rsidRPr="00DB54B9">
        <w:rPr>
          <w:rFonts w:ascii="Times New Roman" w:eastAsia="Calibri" w:hAnsi="Times New Roman" w:cs="Times New Roman"/>
          <w:b/>
          <w:bCs/>
          <w:sz w:val="24"/>
          <w:szCs w:val="24"/>
          <w:lang w:val="en-US"/>
        </w:rPr>
        <w:t>Atividade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122 - </w:t>
      </w:r>
      <w:proofErr w:type="spellStart"/>
      <w:r w:rsidRPr="00DB54B9">
        <w:rPr>
          <w:rFonts w:ascii="Times New Roman" w:eastAsia="Calibri" w:hAnsi="Times New Roman" w:cs="Times New Roman"/>
          <w:sz w:val="24"/>
          <w:szCs w:val="24"/>
          <w:lang w:val="en-US"/>
        </w:rPr>
        <w:t>Manutenção</w:t>
      </w:r>
      <w:proofErr w:type="spellEnd"/>
      <w:r w:rsidRPr="00DB54B9">
        <w:rPr>
          <w:rFonts w:ascii="Times New Roman" w:eastAsia="Calibri" w:hAnsi="Times New Roman" w:cs="Times New Roman"/>
          <w:sz w:val="24"/>
          <w:szCs w:val="24"/>
          <w:lang w:val="en-US"/>
        </w:rPr>
        <w:t xml:space="preserve"> das </w:t>
      </w:r>
      <w:proofErr w:type="spellStart"/>
      <w:r w:rsidRPr="00DB54B9">
        <w:rPr>
          <w:rFonts w:ascii="Times New Roman" w:eastAsia="Calibri" w:hAnsi="Times New Roman" w:cs="Times New Roman"/>
          <w:sz w:val="24"/>
          <w:szCs w:val="24"/>
          <w:lang w:val="en-US"/>
        </w:rPr>
        <w:t>Atividades</w:t>
      </w:r>
      <w:proofErr w:type="spellEnd"/>
      <w:r w:rsidRPr="00DB54B9">
        <w:rPr>
          <w:rFonts w:ascii="Times New Roman" w:eastAsia="Calibri" w:hAnsi="Times New Roman" w:cs="Times New Roman"/>
          <w:sz w:val="24"/>
          <w:szCs w:val="24"/>
          <w:lang w:val="en-US"/>
        </w:rPr>
        <w:t xml:space="preserve"> SEMAF </w:t>
      </w:r>
    </w:p>
    <w:p w14:paraId="1BB19217" w14:textId="77777777" w:rsidR="00DB54B9" w:rsidRPr="00DB54B9" w:rsidRDefault="00DB54B9" w:rsidP="00DB54B9">
      <w:pPr>
        <w:autoSpaceDE/>
        <w:autoSpaceDN/>
        <w:ind w:left="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Natureza</w:t>
      </w:r>
      <w:proofErr w:type="spellEnd"/>
      <w:r w:rsidRPr="00DB54B9">
        <w:rPr>
          <w:rFonts w:ascii="Times New Roman" w:eastAsia="Calibri" w:hAnsi="Times New Roman" w:cs="Times New Roman"/>
          <w:b/>
          <w:bCs/>
          <w:sz w:val="24"/>
          <w:szCs w:val="24"/>
          <w:lang w:val="en-US"/>
        </w:rPr>
        <w:t xml:space="preserve"> da </w:t>
      </w:r>
      <w:proofErr w:type="spellStart"/>
      <w:r w:rsidRPr="00DB54B9">
        <w:rPr>
          <w:rFonts w:ascii="Times New Roman" w:eastAsia="Calibri" w:hAnsi="Times New Roman" w:cs="Times New Roman"/>
          <w:b/>
          <w:bCs/>
          <w:sz w:val="24"/>
          <w:szCs w:val="24"/>
          <w:lang w:val="en-US"/>
        </w:rPr>
        <w:t>Despesa</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3.3.90.39.00 </w:t>
      </w:r>
    </w:p>
    <w:p w14:paraId="1081412C" w14:textId="063E4F3B" w:rsidR="00DB54B9" w:rsidRDefault="00DB54B9" w:rsidP="00DB54B9">
      <w:pPr>
        <w:pStyle w:val="Corpodetexto"/>
        <w:spacing w:before="5"/>
        <w:ind w:left="851" w:right="67"/>
        <w:rPr>
          <w:rFonts w:ascii="Times New Roman" w:eastAsia="Calibri" w:hAnsi="Times New Roman" w:cs="Times New Roman"/>
          <w:sz w:val="24"/>
          <w:szCs w:val="24"/>
          <w:lang w:val="en-US"/>
        </w:rPr>
      </w:pPr>
      <w:r w:rsidRPr="00DB54B9">
        <w:rPr>
          <w:rFonts w:ascii="Times New Roman" w:eastAsia="Calibri" w:hAnsi="Times New Roman" w:cs="Times New Roman"/>
          <w:sz w:val="24"/>
          <w:szCs w:val="24"/>
          <w:lang w:val="en-US"/>
        </w:rPr>
        <w:t xml:space="preserve">Outros </w:t>
      </w:r>
      <w:proofErr w:type="spellStart"/>
      <w:r w:rsidRPr="00DB54B9">
        <w:rPr>
          <w:rFonts w:ascii="Times New Roman" w:eastAsia="Calibri" w:hAnsi="Times New Roman" w:cs="Times New Roman"/>
          <w:sz w:val="24"/>
          <w:szCs w:val="24"/>
          <w:lang w:val="en-US"/>
        </w:rPr>
        <w:t>Serviços</w:t>
      </w:r>
      <w:proofErr w:type="spellEnd"/>
      <w:r w:rsidRPr="00DB54B9">
        <w:rPr>
          <w:rFonts w:ascii="Times New Roman" w:eastAsia="Calibri" w:hAnsi="Times New Roman" w:cs="Times New Roman"/>
          <w:sz w:val="24"/>
          <w:szCs w:val="24"/>
          <w:lang w:val="en-US"/>
        </w:rPr>
        <w:t xml:space="preserve"> de </w:t>
      </w:r>
      <w:proofErr w:type="spellStart"/>
      <w:r w:rsidRPr="00DB54B9">
        <w:rPr>
          <w:rFonts w:ascii="Times New Roman" w:eastAsia="Calibri" w:hAnsi="Times New Roman" w:cs="Times New Roman"/>
          <w:sz w:val="24"/>
          <w:szCs w:val="24"/>
          <w:lang w:val="en-US"/>
        </w:rPr>
        <w:t>Terceiros</w:t>
      </w:r>
      <w:proofErr w:type="spellEnd"/>
      <w:r w:rsidRPr="00DB54B9">
        <w:rPr>
          <w:rFonts w:ascii="Times New Roman" w:eastAsia="Calibri" w:hAnsi="Times New Roman" w:cs="Times New Roman"/>
          <w:sz w:val="24"/>
          <w:szCs w:val="24"/>
          <w:lang w:val="en-US"/>
        </w:rPr>
        <w:t xml:space="preserve">- Pessoa </w:t>
      </w:r>
      <w:proofErr w:type="spellStart"/>
      <w:r w:rsidRPr="00DB54B9">
        <w:rPr>
          <w:rFonts w:ascii="Times New Roman" w:eastAsia="Calibri" w:hAnsi="Times New Roman" w:cs="Times New Roman"/>
          <w:sz w:val="24"/>
          <w:szCs w:val="24"/>
          <w:lang w:val="en-US"/>
        </w:rPr>
        <w:t>Jurídica</w:t>
      </w:r>
      <w:proofErr w:type="spellEnd"/>
    </w:p>
    <w:p w14:paraId="3E5F6DD5" w14:textId="77777777" w:rsidR="00DB54B9" w:rsidRDefault="00DB54B9" w:rsidP="00DB54B9">
      <w:pPr>
        <w:pStyle w:val="Corpodetexto"/>
        <w:spacing w:before="5"/>
        <w:ind w:left="851" w:right="67"/>
        <w:rPr>
          <w:rFonts w:ascii="Arial"/>
          <w:b/>
          <w:sz w:val="27"/>
        </w:rPr>
      </w:pPr>
    </w:p>
    <w:p w14:paraId="7435A990"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Entidade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Fundo Municipal de </w:t>
      </w:r>
      <w:proofErr w:type="spellStart"/>
      <w:r w:rsidRPr="00DB54B9">
        <w:rPr>
          <w:rFonts w:ascii="Times New Roman" w:eastAsia="Calibri" w:hAnsi="Times New Roman" w:cs="Times New Roman"/>
          <w:sz w:val="24"/>
          <w:szCs w:val="24"/>
          <w:lang w:val="en-US"/>
        </w:rPr>
        <w:t>Assistência</w:t>
      </w:r>
      <w:proofErr w:type="spellEnd"/>
      <w:r w:rsidRPr="00DB54B9">
        <w:rPr>
          <w:rFonts w:ascii="Times New Roman" w:eastAsia="Calibri" w:hAnsi="Times New Roman" w:cs="Times New Roman"/>
          <w:sz w:val="24"/>
          <w:szCs w:val="24"/>
          <w:lang w:val="en-US"/>
        </w:rPr>
        <w:t xml:space="preserve"> Social</w:t>
      </w:r>
    </w:p>
    <w:p w14:paraId="49B6F10C"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r w:rsidRPr="00DB54B9">
        <w:rPr>
          <w:rFonts w:ascii="Times New Roman" w:eastAsia="Calibri" w:hAnsi="Times New Roman" w:cs="Times New Roman"/>
          <w:b/>
          <w:bCs/>
          <w:sz w:val="24"/>
          <w:szCs w:val="24"/>
          <w:lang w:val="en-US"/>
        </w:rPr>
        <w:t xml:space="preserve">Poder </w:t>
      </w:r>
      <w:proofErr w:type="spellStart"/>
      <w:r w:rsidRPr="00DB54B9">
        <w:rPr>
          <w:rFonts w:ascii="Times New Roman" w:eastAsia="Calibri" w:hAnsi="Times New Roman" w:cs="Times New Roman"/>
          <w:b/>
          <w:bCs/>
          <w:sz w:val="24"/>
          <w:szCs w:val="24"/>
          <w:lang w:val="en-US"/>
        </w:rPr>
        <w:t>Executivo</w:t>
      </w:r>
      <w:proofErr w:type="spellEnd"/>
      <w:r w:rsidRPr="00DB54B9">
        <w:rPr>
          <w:rFonts w:ascii="Times New Roman" w:eastAsia="Calibri" w:hAnsi="Times New Roman" w:cs="Times New Roman"/>
          <w:b/>
          <w:bCs/>
          <w:sz w:val="24"/>
          <w:szCs w:val="24"/>
          <w:lang w:val="en-US"/>
        </w:rPr>
        <w:t xml:space="preserve"> CNPJ:</w:t>
      </w:r>
      <w:r w:rsidRPr="00DB54B9">
        <w:rPr>
          <w:rFonts w:ascii="Times New Roman" w:eastAsia="Calibri" w:hAnsi="Times New Roman" w:cs="Times New Roman"/>
          <w:sz w:val="24"/>
          <w:szCs w:val="24"/>
          <w:lang w:val="en-US"/>
        </w:rPr>
        <w:t xml:space="preserve"> 14.821.137/0001-11</w:t>
      </w:r>
    </w:p>
    <w:p w14:paraId="0A4A3D64"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Endereço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Avenida </w:t>
      </w:r>
      <w:proofErr w:type="spellStart"/>
      <w:r w:rsidRPr="00DB54B9">
        <w:rPr>
          <w:rFonts w:ascii="Times New Roman" w:eastAsia="Calibri" w:hAnsi="Times New Roman" w:cs="Times New Roman"/>
          <w:sz w:val="24"/>
          <w:szCs w:val="24"/>
          <w:lang w:val="en-US"/>
        </w:rPr>
        <w:t>Capitão</w:t>
      </w:r>
      <w:proofErr w:type="spellEnd"/>
      <w:r w:rsidRPr="00DB54B9">
        <w:rPr>
          <w:rFonts w:ascii="Times New Roman" w:eastAsia="Calibri" w:hAnsi="Times New Roman" w:cs="Times New Roman"/>
          <w:sz w:val="24"/>
          <w:szCs w:val="24"/>
          <w:lang w:val="en-US"/>
        </w:rPr>
        <w:t xml:space="preserve"> Silvio de Farias  </w:t>
      </w:r>
    </w:p>
    <w:p w14:paraId="5D21EB9C"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r w:rsidRPr="00DB54B9">
        <w:rPr>
          <w:rFonts w:ascii="Times New Roman" w:eastAsia="Calibri" w:hAnsi="Times New Roman" w:cs="Times New Roman"/>
          <w:b/>
          <w:bCs/>
          <w:sz w:val="24"/>
          <w:szCs w:val="24"/>
          <w:lang w:val="en-US"/>
        </w:rPr>
        <w:t>Cep</w:t>
      </w:r>
      <w:r w:rsidRPr="00DB54B9">
        <w:rPr>
          <w:rFonts w:ascii="Times New Roman" w:eastAsia="Calibri" w:hAnsi="Times New Roman" w:cs="Times New Roman"/>
          <w:sz w:val="24"/>
          <w:szCs w:val="24"/>
          <w:lang w:val="en-US"/>
        </w:rPr>
        <w:t xml:space="preserve"> 76.967-000</w:t>
      </w:r>
    </w:p>
    <w:p w14:paraId="7958A80B"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Órgão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02- </w:t>
      </w:r>
      <w:proofErr w:type="spellStart"/>
      <w:r w:rsidRPr="00DB54B9">
        <w:rPr>
          <w:rFonts w:ascii="Times New Roman" w:eastAsia="Calibri" w:hAnsi="Times New Roman" w:cs="Times New Roman"/>
          <w:sz w:val="24"/>
          <w:szCs w:val="24"/>
          <w:lang w:val="en-US"/>
        </w:rPr>
        <w:t>Secretaria</w:t>
      </w:r>
      <w:proofErr w:type="spellEnd"/>
      <w:r w:rsidRPr="00DB54B9">
        <w:rPr>
          <w:rFonts w:ascii="Times New Roman" w:eastAsia="Calibri" w:hAnsi="Times New Roman" w:cs="Times New Roman"/>
          <w:sz w:val="24"/>
          <w:szCs w:val="24"/>
          <w:lang w:val="en-US"/>
        </w:rPr>
        <w:t xml:space="preserve"> Municipal de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e Fazenda </w:t>
      </w:r>
    </w:p>
    <w:p w14:paraId="5933AF2C"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Unidade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02.002 - </w:t>
      </w:r>
      <w:proofErr w:type="spellStart"/>
      <w:r w:rsidRPr="00DB54B9">
        <w:rPr>
          <w:rFonts w:ascii="Times New Roman" w:eastAsia="Calibri" w:hAnsi="Times New Roman" w:cs="Times New Roman"/>
          <w:sz w:val="24"/>
          <w:szCs w:val="24"/>
          <w:lang w:val="en-US"/>
        </w:rPr>
        <w:t>Secretaria</w:t>
      </w:r>
      <w:proofErr w:type="spellEnd"/>
      <w:r w:rsidRPr="00DB54B9">
        <w:rPr>
          <w:rFonts w:ascii="Times New Roman" w:eastAsia="Calibri" w:hAnsi="Times New Roman" w:cs="Times New Roman"/>
          <w:sz w:val="24"/>
          <w:szCs w:val="24"/>
          <w:lang w:val="en-US"/>
        </w:rPr>
        <w:t xml:space="preserve"> Municipal de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w:t>
      </w:r>
    </w:p>
    <w:p w14:paraId="2ED40A85"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Função</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04 - </w:t>
      </w:r>
      <w:proofErr w:type="spellStart"/>
      <w:r w:rsidRPr="00DB54B9">
        <w:rPr>
          <w:rFonts w:ascii="Times New Roman" w:eastAsia="Calibri" w:hAnsi="Times New Roman" w:cs="Times New Roman"/>
          <w:sz w:val="24"/>
          <w:szCs w:val="24"/>
          <w:lang w:val="en-US"/>
        </w:rPr>
        <w:t>Administração</w:t>
      </w:r>
      <w:proofErr w:type="spellEnd"/>
      <w:r w:rsidRPr="00DB54B9">
        <w:rPr>
          <w:rFonts w:ascii="Times New Roman" w:eastAsia="Calibri" w:hAnsi="Times New Roman" w:cs="Times New Roman"/>
          <w:sz w:val="24"/>
          <w:szCs w:val="24"/>
          <w:lang w:val="en-US"/>
        </w:rPr>
        <w:t xml:space="preserve"> </w:t>
      </w:r>
    </w:p>
    <w:p w14:paraId="17A45A80" w14:textId="77777777" w:rsidR="00DB54B9" w:rsidRPr="00DB54B9" w:rsidRDefault="00DB54B9" w:rsidP="00DB54B9">
      <w:pPr>
        <w:autoSpaceDE/>
        <w:autoSpaceDN/>
        <w:ind w:firstLine="851"/>
        <w:rPr>
          <w:rFonts w:ascii="Times New Roman" w:eastAsia="Calibri" w:hAnsi="Times New Roman" w:cs="Times New Roman"/>
          <w:sz w:val="24"/>
          <w:szCs w:val="24"/>
          <w:lang w:val="en-US"/>
        </w:rPr>
      </w:pPr>
      <w:proofErr w:type="spellStart"/>
      <w:r w:rsidRPr="00DB54B9">
        <w:rPr>
          <w:rFonts w:ascii="Times New Roman" w:eastAsia="Calibri" w:hAnsi="Times New Roman" w:cs="Times New Roman"/>
          <w:b/>
          <w:bCs/>
          <w:sz w:val="24"/>
          <w:szCs w:val="24"/>
          <w:lang w:val="en-US"/>
        </w:rPr>
        <w:t>Projeto</w:t>
      </w:r>
      <w:proofErr w:type="spellEnd"/>
      <w:r w:rsidRPr="00DB54B9">
        <w:rPr>
          <w:rFonts w:ascii="Times New Roman" w:eastAsia="Calibri" w:hAnsi="Times New Roman" w:cs="Times New Roman"/>
          <w:b/>
          <w:bCs/>
          <w:sz w:val="24"/>
          <w:szCs w:val="24"/>
          <w:lang w:val="en-US"/>
        </w:rPr>
        <w:t xml:space="preserve"> </w:t>
      </w:r>
      <w:proofErr w:type="spellStart"/>
      <w:r w:rsidRPr="00DB54B9">
        <w:rPr>
          <w:rFonts w:ascii="Times New Roman" w:eastAsia="Calibri" w:hAnsi="Times New Roman" w:cs="Times New Roman"/>
          <w:b/>
          <w:bCs/>
          <w:sz w:val="24"/>
          <w:szCs w:val="24"/>
          <w:lang w:val="en-US"/>
        </w:rPr>
        <w:t>Atividade</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122 - </w:t>
      </w:r>
      <w:proofErr w:type="spellStart"/>
      <w:r w:rsidRPr="00DB54B9">
        <w:rPr>
          <w:rFonts w:ascii="Times New Roman" w:eastAsia="Calibri" w:hAnsi="Times New Roman" w:cs="Times New Roman"/>
          <w:sz w:val="24"/>
          <w:szCs w:val="24"/>
          <w:lang w:val="en-US"/>
        </w:rPr>
        <w:t>Manutenção</w:t>
      </w:r>
      <w:proofErr w:type="spellEnd"/>
      <w:r w:rsidRPr="00DB54B9">
        <w:rPr>
          <w:rFonts w:ascii="Times New Roman" w:eastAsia="Calibri" w:hAnsi="Times New Roman" w:cs="Times New Roman"/>
          <w:sz w:val="24"/>
          <w:szCs w:val="24"/>
          <w:lang w:val="en-US"/>
        </w:rPr>
        <w:t xml:space="preserve"> das </w:t>
      </w:r>
      <w:proofErr w:type="spellStart"/>
      <w:r w:rsidRPr="00DB54B9">
        <w:rPr>
          <w:rFonts w:ascii="Times New Roman" w:eastAsia="Calibri" w:hAnsi="Times New Roman" w:cs="Times New Roman"/>
          <w:sz w:val="24"/>
          <w:szCs w:val="24"/>
          <w:lang w:val="en-US"/>
        </w:rPr>
        <w:t>Atividades</w:t>
      </w:r>
      <w:proofErr w:type="spellEnd"/>
      <w:r w:rsidRPr="00DB54B9">
        <w:rPr>
          <w:rFonts w:ascii="Times New Roman" w:eastAsia="Calibri" w:hAnsi="Times New Roman" w:cs="Times New Roman"/>
          <w:sz w:val="24"/>
          <w:szCs w:val="24"/>
          <w:lang w:val="en-US"/>
        </w:rPr>
        <w:t xml:space="preserve"> SEMAF</w:t>
      </w:r>
    </w:p>
    <w:p w14:paraId="282ACC00" w14:textId="4E4FD913" w:rsidR="00DB54B9" w:rsidRDefault="00DB54B9" w:rsidP="00DB54B9">
      <w:pPr>
        <w:pStyle w:val="Corpodetexto"/>
        <w:spacing w:before="5"/>
        <w:ind w:right="67"/>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 xml:space="preserve">              </w:t>
      </w:r>
      <w:proofErr w:type="spellStart"/>
      <w:r w:rsidRPr="00DB54B9">
        <w:rPr>
          <w:rFonts w:ascii="Times New Roman" w:eastAsia="Calibri" w:hAnsi="Times New Roman" w:cs="Times New Roman"/>
          <w:b/>
          <w:bCs/>
          <w:sz w:val="24"/>
          <w:szCs w:val="24"/>
          <w:lang w:val="en-US"/>
        </w:rPr>
        <w:t>Natureza</w:t>
      </w:r>
      <w:proofErr w:type="spellEnd"/>
      <w:r w:rsidRPr="00DB54B9">
        <w:rPr>
          <w:rFonts w:ascii="Times New Roman" w:eastAsia="Calibri" w:hAnsi="Times New Roman" w:cs="Times New Roman"/>
          <w:b/>
          <w:bCs/>
          <w:sz w:val="24"/>
          <w:szCs w:val="24"/>
          <w:lang w:val="en-US"/>
        </w:rPr>
        <w:t xml:space="preserve"> da </w:t>
      </w:r>
      <w:proofErr w:type="spellStart"/>
      <w:r w:rsidRPr="00DB54B9">
        <w:rPr>
          <w:rFonts w:ascii="Times New Roman" w:eastAsia="Calibri" w:hAnsi="Times New Roman" w:cs="Times New Roman"/>
          <w:b/>
          <w:bCs/>
          <w:sz w:val="24"/>
          <w:szCs w:val="24"/>
          <w:lang w:val="en-US"/>
        </w:rPr>
        <w:t>Despesa</w:t>
      </w:r>
      <w:proofErr w:type="spellEnd"/>
      <w:r w:rsidRPr="00DB54B9">
        <w:rPr>
          <w:rFonts w:ascii="Times New Roman" w:eastAsia="Calibri" w:hAnsi="Times New Roman" w:cs="Times New Roman"/>
          <w:b/>
          <w:bCs/>
          <w:sz w:val="24"/>
          <w:szCs w:val="24"/>
          <w:lang w:val="en-US"/>
        </w:rPr>
        <w:t>:</w:t>
      </w:r>
      <w:r w:rsidRPr="00DB54B9">
        <w:rPr>
          <w:rFonts w:ascii="Times New Roman" w:eastAsia="Calibri" w:hAnsi="Times New Roman" w:cs="Times New Roman"/>
          <w:sz w:val="24"/>
          <w:szCs w:val="24"/>
          <w:lang w:val="en-US"/>
        </w:rPr>
        <w:t xml:space="preserve"> 3.3.90.39.00</w:t>
      </w:r>
    </w:p>
    <w:p w14:paraId="192FACB8" w14:textId="1EDD8EF0" w:rsidR="00DB54B9" w:rsidRDefault="00DB54B9" w:rsidP="00DB54B9">
      <w:pPr>
        <w:pStyle w:val="Corpodetexto"/>
        <w:spacing w:before="5"/>
        <w:ind w:right="67"/>
        <w:rPr>
          <w:rFonts w:ascii="Times New Roman" w:hAnsi="Times New Roman" w:cs="Times New Roman"/>
          <w:sz w:val="24"/>
          <w:szCs w:val="24"/>
        </w:rPr>
      </w:pPr>
      <w:r>
        <w:rPr>
          <w:rFonts w:ascii="Times New Roman" w:hAnsi="Times New Roman" w:cs="Times New Roman"/>
          <w:sz w:val="24"/>
          <w:szCs w:val="24"/>
        </w:rPr>
        <w:t xml:space="preserve">             </w:t>
      </w:r>
      <w:r w:rsidRPr="00143F6E">
        <w:rPr>
          <w:rFonts w:ascii="Times New Roman" w:hAnsi="Times New Roman" w:cs="Times New Roman"/>
          <w:sz w:val="24"/>
          <w:szCs w:val="24"/>
        </w:rPr>
        <w:t>Outros Serviços de Terceiros – Pessoa Jurídica</w:t>
      </w:r>
    </w:p>
    <w:p w14:paraId="3018720B" w14:textId="0C4EF2A1" w:rsidR="000F6A2E" w:rsidRDefault="000F6A2E" w:rsidP="000F6A2E">
      <w:pPr>
        <w:rPr>
          <w:rFonts w:ascii="Times New Roman" w:eastAsia="Calibri" w:hAnsi="Times New Roman" w:cs="Times New Roman"/>
          <w:sz w:val="24"/>
          <w:szCs w:val="24"/>
          <w:lang w:val="pt-BR"/>
        </w:rPr>
      </w:pPr>
      <w:r>
        <w:rPr>
          <w:rFonts w:ascii="Times New Roman" w:hAnsi="Times New Roman" w:cs="Times New Roman"/>
          <w:sz w:val="24"/>
          <w:szCs w:val="24"/>
        </w:rPr>
        <w:t xml:space="preserve">             </w:t>
      </w:r>
      <w:r w:rsidRPr="000F6A2E">
        <w:rPr>
          <w:rFonts w:ascii="Times New Roman" w:eastAsia="Calibri" w:hAnsi="Times New Roman" w:cs="Times New Roman"/>
          <w:b/>
          <w:bCs/>
          <w:sz w:val="24"/>
          <w:szCs w:val="24"/>
          <w:lang w:val="pt-BR"/>
        </w:rPr>
        <w:t>Entidade:</w:t>
      </w:r>
      <w:r w:rsidRPr="000F6A2E">
        <w:rPr>
          <w:rFonts w:ascii="Times New Roman" w:eastAsia="Calibri" w:hAnsi="Times New Roman" w:cs="Times New Roman"/>
          <w:sz w:val="24"/>
          <w:szCs w:val="24"/>
          <w:lang w:val="pt-BR"/>
        </w:rPr>
        <w:t xml:space="preserve"> Instituto de Previdência do Vale do Anari</w:t>
      </w:r>
    </w:p>
    <w:p w14:paraId="0773BC65" w14:textId="77777777" w:rsidR="000F6A2E" w:rsidRPr="000F6A2E" w:rsidRDefault="000F6A2E" w:rsidP="000F6A2E">
      <w:pPr>
        <w:ind w:firstLine="851"/>
        <w:rPr>
          <w:rFonts w:ascii="Times New Roman" w:eastAsia="Calibri" w:hAnsi="Times New Roman" w:cs="Times New Roman"/>
          <w:sz w:val="24"/>
          <w:szCs w:val="24"/>
          <w:lang w:val="pt-BR"/>
        </w:rPr>
      </w:pPr>
    </w:p>
    <w:p w14:paraId="34DBD049"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Poder Executivo CNPJ</w:t>
      </w:r>
      <w:r w:rsidRPr="000F6A2E">
        <w:rPr>
          <w:rFonts w:ascii="Times New Roman" w:eastAsia="Calibri" w:hAnsi="Times New Roman" w:cs="Times New Roman"/>
          <w:sz w:val="24"/>
          <w:szCs w:val="24"/>
          <w:lang w:val="pt-BR"/>
        </w:rPr>
        <w:t>: 05.972.519/0001-55</w:t>
      </w:r>
    </w:p>
    <w:p w14:paraId="6FD25483"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Endereço:</w:t>
      </w:r>
      <w:r w:rsidRPr="000F6A2E">
        <w:rPr>
          <w:rFonts w:ascii="Times New Roman" w:eastAsia="Calibri" w:hAnsi="Times New Roman" w:cs="Times New Roman"/>
          <w:sz w:val="24"/>
          <w:szCs w:val="24"/>
          <w:lang w:val="pt-BR"/>
        </w:rPr>
        <w:t xml:space="preserve"> Avenida Vereador Acyr Jose </w:t>
      </w:r>
      <w:proofErr w:type="gramStart"/>
      <w:r w:rsidRPr="000F6A2E">
        <w:rPr>
          <w:rFonts w:ascii="Times New Roman" w:eastAsia="Calibri" w:hAnsi="Times New Roman" w:cs="Times New Roman"/>
          <w:sz w:val="24"/>
          <w:szCs w:val="24"/>
          <w:lang w:val="pt-BR"/>
        </w:rPr>
        <w:t xml:space="preserve">Damasceno  </w:t>
      </w:r>
      <w:r w:rsidRPr="000F6A2E">
        <w:rPr>
          <w:rFonts w:ascii="Times New Roman" w:eastAsia="Calibri" w:hAnsi="Times New Roman" w:cs="Times New Roman"/>
          <w:b/>
          <w:bCs/>
          <w:sz w:val="24"/>
          <w:szCs w:val="24"/>
          <w:lang w:val="pt-BR"/>
        </w:rPr>
        <w:t>nº</w:t>
      </w:r>
      <w:proofErr w:type="gramEnd"/>
      <w:r w:rsidRPr="000F6A2E">
        <w:rPr>
          <w:rFonts w:ascii="Times New Roman" w:eastAsia="Calibri" w:hAnsi="Times New Roman" w:cs="Times New Roman"/>
          <w:b/>
          <w:bCs/>
          <w:sz w:val="24"/>
          <w:szCs w:val="24"/>
          <w:lang w:val="pt-BR"/>
        </w:rPr>
        <w:t xml:space="preserve"> </w:t>
      </w:r>
      <w:r w:rsidRPr="000F6A2E">
        <w:rPr>
          <w:rFonts w:ascii="Times New Roman" w:eastAsia="Calibri" w:hAnsi="Times New Roman" w:cs="Times New Roman"/>
          <w:sz w:val="24"/>
          <w:szCs w:val="24"/>
          <w:lang w:val="pt-BR"/>
        </w:rPr>
        <w:t>4518</w:t>
      </w:r>
    </w:p>
    <w:p w14:paraId="7301172E"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Cep</w:t>
      </w:r>
      <w:r w:rsidRPr="000F6A2E">
        <w:rPr>
          <w:rFonts w:ascii="Times New Roman" w:eastAsia="Calibri" w:hAnsi="Times New Roman" w:cs="Times New Roman"/>
          <w:sz w:val="24"/>
          <w:szCs w:val="24"/>
          <w:lang w:val="pt-BR"/>
        </w:rPr>
        <w:t xml:space="preserve"> 76.967-000</w:t>
      </w:r>
    </w:p>
    <w:p w14:paraId="0BE327A4"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Órgão:</w:t>
      </w:r>
      <w:r w:rsidRPr="000F6A2E">
        <w:rPr>
          <w:rFonts w:ascii="Times New Roman" w:eastAsia="Calibri" w:hAnsi="Times New Roman" w:cs="Times New Roman"/>
          <w:sz w:val="24"/>
          <w:szCs w:val="24"/>
          <w:lang w:val="pt-BR"/>
        </w:rPr>
        <w:t xml:space="preserve"> 03- Manutenção das Atividades do IMPRES</w:t>
      </w:r>
    </w:p>
    <w:p w14:paraId="24746FA8"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Unidade:</w:t>
      </w:r>
      <w:r w:rsidRPr="000F6A2E">
        <w:rPr>
          <w:rFonts w:ascii="Times New Roman" w:eastAsia="Calibri" w:hAnsi="Times New Roman" w:cs="Times New Roman"/>
          <w:sz w:val="24"/>
          <w:szCs w:val="24"/>
          <w:lang w:val="pt-BR"/>
        </w:rPr>
        <w:t xml:space="preserve"> 03.001 - Secretaria Municipal de Administração </w:t>
      </w:r>
    </w:p>
    <w:p w14:paraId="21EC58E6"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Função:</w:t>
      </w:r>
      <w:r w:rsidRPr="000F6A2E">
        <w:rPr>
          <w:rFonts w:ascii="Times New Roman" w:eastAsia="Calibri" w:hAnsi="Times New Roman" w:cs="Times New Roman"/>
          <w:sz w:val="24"/>
          <w:szCs w:val="24"/>
          <w:lang w:val="pt-BR"/>
        </w:rPr>
        <w:t xml:space="preserve"> 09 - IMPRES </w:t>
      </w:r>
    </w:p>
    <w:p w14:paraId="031B335E"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Projeto Atividade</w:t>
      </w:r>
      <w:r w:rsidRPr="000F6A2E">
        <w:rPr>
          <w:rFonts w:ascii="Times New Roman" w:eastAsia="Calibri" w:hAnsi="Times New Roman" w:cs="Times New Roman"/>
          <w:sz w:val="24"/>
          <w:szCs w:val="24"/>
          <w:lang w:val="pt-BR"/>
        </w:rPr>
        <w:t xml:space="preserve">: 122 - Manutenção das Atividades IMPRES </w:t>
      </w:r>
    </w:p>
    <w:p w14:paraId="458E5F63"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Natureza da Despesa</w:t>
      </w:r>
      <w:r w:rsidRPr="000F6A2E">
        <w:rPr>
          <w:rFonts w:ascii="Times New Roman" w:eastAsia="Calibri" w:hAnsi="Times New Roman" w:cs="Times New Roman"/>
          <w:sz w:val="24"/>
          <w:szCs w:val="24"/>
          <w:lang w:val="pt-BR"/>
        </w:rPr>
        <w:t xml:space="preserve">: 3.3.90.39.00 </w:t>
      </w:r>
    </w:p>
    <w:p w14:paraId="798095E3" w14:textId="01EE2253" w:rsidR="00DB54B9" w:rsidRDefault="000F6A2E" w:rsidP="000F6A2E">
      <w:pPr>
        <w:pStyle w:val="Corpodetexto"/>
        <w:spacing w:before="5"/>
        <w:ind w:right="67" w:firstLine="851"/>
        <w:rPr>
          <w:rFonts w:ascii="Times New Roman" w:eastAsia="Calibri" w:hAnsi="Times New Roman" w:cs="Times New Roman"/>
          <w:sz w:val="24"/>
          <w:szCs w:val="24"/>
          <w:lang w:val="pt-BR"/>
        </w:rPr>
      </w:pPr>
      <w:r w:rsidRPr="000F6A2E">
        <w:rPr>
          <w:rFonts w:ascii="Times New Roman" w:eastAsia="Calibri" w:hAnsi="Times New Roman" w:cs="Times New Roman"/>
          <w:sz w:val="24"/>
          <w:szCs w:val="24"/>
          <w:lang w:val="pt-BR"/>
        </w:rPr>
        <w:t>Outros Serviços de Terceiros – Pessoa Jurídica</w:t>
      </w:r>
    </w:p>
    <w:p w14:paraId="23B31369" w14:textId="77777777" w:rsidR="000F6A2E" w:rsidRDefault="000F6A2E" w:rsidP="000F6A2E">
      <w:pPr>
        <w:pStyle w:val="Corpodetexto"/>
        <w:spacing w:before="5"/>
        <w:ind w:right="67" w:firstLine="851"/>
        <w:rPr>
          <w:rFonts w:ascii="Arial"/>
          <w:b/>
          <w:sz w:val="27"/>
        </w:rPr>
      </w:pPr>
    </w:p>
    <w:p w14:paraId="36CE8EAD"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Entidade:</w:t>
      </w:r>
      <w:r w:rsidRPr="000F6A2E">
        <w:rPr>
          <w:rFonts w:ascii="Times New Roman" w:eastAsia="Calibri" w:hAnsi="Times New Roman" w:cs="Times New Roman"/>
          <w:sz w:val="24"/>
          <w:szCs w:val="24"/>
          <w:lang w:val="pt-BR"/>
        </w:rPr>
        <w:t xml:space="preserve"> Câmara Municipal de Vale do Anari </w:t>
      </w:r>
    </w:p>
    <w:p w14:paraId="2D4459B1"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Poder Executivo CNPJ:</w:t>
      </w:r>
      <w:r w:rsidRPr="000F6A2E">
        <w:rPr>
          <w:rFonts w:ascii="Times New Roman" w:eastAsia="Calibri" w:hAnsi="Times New Roman" w:cs="Times New Roman"/>
          <w:sz w:val="24"/>
          <w:szCs w:val="24"/>
          <w:lang w:val="pt-BR"/>
        </w:rPr>
        <w:t xml:space="preserve"> 01.649.263/0001-99</w:t>
      </w:r>
    </w:p>
    <w:p w14:paraId="3231A2C9"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 xml:space="preserve">Endereço: </w:t>
      </w:r>
      <w:r w:rsidRPr="000F6A2E">
        <w:rPr>
          <w:rFonts w:ascii="Times New Roman" w:eastAsia="Calibri" w:hAnsi="Times New Roman" w:cs="Times New Roman"/>
          <w:sz w:val="24"/>
          <w:szCs w:val="24"/>
          <w:lang w:val="pt-BR"/>
        </w:rPr>
        <w:t xml:space="preserve">Rua boa vista </w:t>
      </w:r>
    </w:p>
    <w:p w14:paraId="353EB770"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Cep:</w:t>
      </w:r>
      <w:r w:rsidRPr="000F6A2E">
        <w:rPr>
          <w:rFonts w:ascii="Times New Roman" w:eastAsia="Calibri" w:hAnsi="Times New Roman" w:cs="Times New Roman"/>
          <w:sz w:val="24"/>
          <w:szCs w:val="24"/>
          <w:lang w:val="pt-BR"/>
        </w:rPr>
        <w:t xml:space="preserve"> 76.967-000</w:t>
      </w:r>
    </w:p>
    <w:p w14:paraId="421002ED"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Órgão:</w:t>
      </w:r>
      <w:r w:rsidRPr="000F6A2E">
        <w:rPr>
          <w:rFonts w:ascii="Times New Roman" w:eastAsia="Calibri" w:hAnsi="Times New Roman" w:cs="Times New Roman"/>
          <w:sz w:val="24"/>
          <w:szCs w:val="24"/>
          <w:lang w:val="pt-BR"/>
        </w:rPr>
        <w:t xml:space="preserve"> 01- Manutenção Câmara Municipal </w:t>
      </w:r>
    </w:p>
    <w:p w14:paraId="7B4D239F"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Unidade:</w:t>
      </w:r>
      <w:r w:rsidRPr="000F6A2E">
        <w:rPr>
          <w:rFonts w:ascii="Times New Roman" w:eastAsia="Calibri" w:hAnsi="Times New Roman" w:cs="Times New Roman"/>
          <w:sz w:val="24"/>
          <w:szCs w:val="24"/>
          <w:lang w:val="pt-BR"/>
        </w:rPr>
        <w:t xml:space="preserve"> 01.001 – Câmara Municipal </w:t>
      </w:r>
    </w:p>
    <w:p w14:paraId="595C8FAF"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b/>
          <w:bCs/>
          <w:sz w:val="24"/>
          <w:szCs w:val="24"/>
          <w:lang w:val="pt-BR"/>
        </w:rPr>
        <w:t>Função:</w:t>
      </w:r>
      <w:r w:rsidRPr="000F6A2E">
        <w:rPr>
          <w:rFonts w:ascii="Times New Roman" w:eastAsia="Calibri" w:hAnsi="Times New Roman" w:cs="Times New Roman"/>
          <w:sz w:val="24"/>
          <w:szCs w:val="24"/>
          <w:lang w:val="pt-BR"/>
        </w:rPr>
        <w:t xml:space="preserve"> 01- Administração </w:t>
      </w:r>
    </w:p>
    <w:p w14:paraId="4F010F67"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sz w:val="24"/>
          <w:szCs w:val="24"/>
          <w:lang w:val="pt-BR"/>
        </w:rPr>
        <w:t>Projeto Atividade: 031 - Manutenção Câmara Municipal.</w:t>
      </w:r>
    </w:p>
    <w:p w14:paraId="76B8D2A8" w14:textId="77777777" w:rsidR="000F6A2E" w:rsidRPr="000F6A2E" w:rsidRDefault="000F6A2E" w:rsidP="000F6A2E">
      <w:pPr>
        <w:autoSpaceDE/>
        <w:autoSpaceDN/>
        <w:ind w:firstLine="851"/>
        <w:rPr>
          <w:rFonts w:ascii="Times New Roman" w:eastAsia="Calibri" w:hAnsi="Times New Roman" w:cs="Times New Roman"/>
          <w:sz w:val="24"/>
          <w:szCs w:val="24"/>
          <w:lang w:val="pt-BR"/>
        </w:rPr>
      </w:pPr>
      <w:r w:rsidRPr="000F6A2E">
        <w:rPr>
          <w:rFonts w:ascii="Times New Roman" w:eastAsia="Calibri" w:hAnsi="Times New Roman" w:cs="Times New Roman"/>
          <w:sz w:val="24"/>
          <w:szCs w:val="24"/>
          <w:lang w:val="pt-BR"/>
        </w:rPr>
        <w:lastRenderedPageBreak/>
        <w:t xml:space="preserve">Natureza da Despesa: 3.3.90.39.00 </w:t>
      </w:r>
    </w:p>
    <w:p w14:paraId="2AE48CF9" w14:textId="2B767AFB" w:rsidR="000F6A2E" w:rsidRDefault="000F6A2E" w:rsidP="000F6A2E">
      <w:pPr>
        <w:pStyle w:val="Corpodetexto"/>
        <w:spacing w:before="5"/>
        <w:ind w:right="67" w:firstLine="851"/>
        <w:rPr>
          <w:rFonts w:ascii="Times New Roman" w:eastAsia="Calibri" w:hAnsi="Times New Roman" w:cs="Times New Roman"/>
          <w:sz w:val="24"/>
          <w:szCs w:val="24"/>
          <w:lang w:val="pt-BR"/>
        </w:rPr>
      </w:pPr>
      <w:r w:rsidRPr="000F6A2E">
        <w:rPr>
          <w:rFonts w:ascii="Times New Roman" w:eastAsia="Calibri" w:hAnsi="Times New Roman" w:cs="Times New Roman"/>
          <w:sz w:val="24"/>
          <w:szCs w:val="24"/>
          <w:lang w:val="pt-BR"/>
        </w:rPr>
        <w:t>Outros Serviços de Terceiros – Pessoa Jurídica</w:t>
      </w:r>
    </w:p>
    <w:p w14:paraId="0641E8BA" w14:textId="77777777" w:rsidR="000F6A2E" w:rsidRDefault="000F6A2E" w:rsidP="000F6A2E">
      <w:pPr>
        <w:pStyle w:val="Corpodetexto"/>
        <w:spacing w:before="5"/>
        <w:ind w:right="67" w:firstLine="851"/>
        <w:rPr>
          <w:rFonts w:ascii="Times New Roman" w:eastAsia="Calibri" w:hAnsi="Times New Roman" w:cs="Times New Roman"/>
          <w:sz w:val="24"/>
          <w:szCs w:val="24"/>
          <w:lang w:val="pt-BR"/>
        </w:rPr>
      </w:pPr>
    </w:p>
    <w:p w14:paraId="746A4B6B" w14:textId="781449CE" w:rsidR="000F6A2E" w:rsidRPr="009553A5" w:rsidRDefault="000F6A2E" w:rsidP="009553A5">
      <w:pPr>
        <w:jc w:val="both"/>
        <w:rPr>
          <w:rFonts w:ascii="Times New Roman" w:hAnsi="Times New Roman" w:cs="Times New Roman"/>
          <w:sz w:val="24"/>
          <w:szCs w:val="24"/>
        </w:rPr>
      </w:pPr>
      <w:r w:rsidRPr="000F6A2E">
        <w:rPr>
          <w:b/>
          <w:bCs/>
        </w:rPr>
        <w:t>VALOR TOTAL ESTIMADO:</w:t>
      </w:r>
      <w:r>
        <w:rPr>
          <w:b/>
          <w:bCs/>
        </w:rPr>
        <w:t xml:space="preserve"> </w:t>
      </w:r>
      <w:r w:rsidR="009553A5" w:rsidRPr="00F76E25">
        <w:rPr>
          <w:sz w:val="24"/>
          <w:szCs w:val="24"/>
        </w:rPr>
        <w:t>1.0</w:t>
      </w:r>
      <w:r w:rsidR="009553A5">
        <w:rPr>
          <w:sz w:val="24"/>
          <w:szCs w:val="24"/>
        </w:rPr>
        <w:t>24</w:t>
      </w:r>
      <w:r w:rsidR="009553A5" w:rsidRPr="00F76E25">
        <w:rPr>
          <w:sz w:val="24"/>
          <w:szCs w:val="24"/>
        </w:rPr>
        <w:t>.</w:t>
      </w:r>
      <w:r w:rsidR="009553A5">
        <w:rPr>
          <w:sz w:val="24"/>
          <w:szCs w:val="24"/>
        </w:rPr>
        <w:t>967</w:t>
      </w:r>
      <w:r w:rsidR="009553A5" w:rsidRPr="00F76E25">
        <w:rPr>
          <w:sz w:val="24"/>
          <w:szCs w:val="24"/>
        </w:rPr>
        <w:t>,</w:t>
      </w:r>
      <w:r w:rsidR="009553A5">
        <w:rPr>
          <w:sz w:val="24"/>
          <w:szCs w:val="24"/>
        </w:rPr>
        <w:t xml:space="preserve">62 </w:t>
      </w:r>
      <w:r w:rsidR="009553A5" w:rsidRPr="00F76E25">
        <w:rPr>
          <w:rFonts w:ascii="Times New Roman" w:hAnsi="Times New Roman" w:cs="Times New Roman"/>
          <w:sz w:val="24"/>
          <w:szCs w:val="24"/>
        </w:rPr>
        <w:t>(</w:t>
      </w:r>
      <w:r w:rsidR="009553A5">
        <w:rPr>
          <w:rFonts w:ascii="Times New Roman" w:hAnsi="Times New Roman" w:cs="Times New Roman"/>
          <w:sz w:val="24"/>
          <w:szCs w:val="24"/>
        </w:rPr>
        <w:t>Um</w:t>
      </w:r>
      <w:r w:rsidR="009553A5" w:rsidRPr="00F76E25">
        <w:rPr>
          <w:rFonts w:ascii="Times New Roman" w:hAnsi="Times New Roman" w:cs="Times New Roman"/>
          <w:sz w:val="24"/>
          <w:szCs w:val="24"/>
        </w:rPr>
        <w:t xml:space="preserve"> milh</w:t>
      </w:r>
      <w:r w:rsidR="009553A5">
        <w:rPr>
          <w:rFonts w:ascii="Times New Roman" w:hAnsi="Times New Roman" w:cs="Times New Roman"/>
          <w:sz w:val="24"/>
          <w:szCs w:val="24"/>
        </w:rPr>
        <w:t>ão</w:t>
      </w:r>
      <w:r w:rsidR="009553A5" w:rsidRPr="00F76E25">
        <w:rPr>
          <w:rFonts w:ascii="Times New Roman" w:hAnsi="Times New Roman" w:cs="Times New Roman"/>
          <w:sz w:val="24"/>
          <w:szCs w:val="24"/>
        </w:rPr>
        <w:t xml:space="preserve">, </w:t>
      </w:r>
      <w:r w:rsidR="009553A5">
        <w:rPr>
          <w:rFonts w:ascii="Times New Roman" w:hAnsi="Times New Roman" w:cs="Times New Roman"/>
          <w:sz w:val="24"/>
          <w:szCs w:val="24"/>
        </w:rPr>
        <w:t>vinte e quatro mil novecentos e sessenta e sete reais sessenta e dois centavos)</w:t>
      </w:r>
    </w:p>
    <w:p w14:paraId="0AED0910" w14:textId="77777777" w:rsidR="000F6A2E" w:rsidRDefault="000F6A2E" w:rsidP="000F6A2E">
      <w:pPr>
        <w:pStyle w:val="Corpodetexto"/>
        <w:spacing w:before="5"/>
        <w:ind w:right="67" w:firstLine="851"/>
      </w:pPr>
    </w:p>
    <w:p w14:paraId="65AF9CCE" w14:textId="483A982E" w:rsidR="000F6A2E" w:rsidRDefault="000F6A2E" w:rsidP="000F6A2E">
      <w:pPr>
        <w:pStyle w:val="Corpodetexto"/>
        <w:spacing w:before="5"/>
        <w:ind w:right="67" w:firstLine="851"/>
        <w:jc w:val="both"/>
      </w:pPr>
      <w:r>
        <w:t>O Pregoeiro caso julgue necessário submeterá a documentação relativa à proposta, apresentada pelos participantes a uma equipe técnica da Unidade solicitante do objeto, para que os mesmos analisem e emitam parecer técnico dos produtos ofertados. Dentre os documentos passíveis de solicitação pelo Pregoeiro, destacam-se as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 No momento em que o licitante cadastrar a proposta no SISTEMA/LICITANET, Indicar a MARCA para todos os itens ofertados, conforme objeto do pregão</w:t>
      </w:r>
    </w:p>
    <w:p w14:paraId="03D485D8" w14:textId="77777777" w:rsidR="000F6A2E" w:rsidRDefault="000F6A2E" w:rsidP="000F6A2E">
      <w:pPr>
        <w:pStyle w:val="Corpodetexto"/>
        <w:spacing w:before="5"/>
        <w:ind w:right="67" w:firstLine="851"/>
        <w:jc w:val="both"/>
      </w:pPr>
    </w:p>
    <w:p w14:paraId="760B6592" w14:textId="77777777" w:rsidR="000F6A2E" w:rsidRDefault="000F6A2E" w:rsidP="000F6A2E">
      <w:pPr>
        <w:pStyle w:val="Corpodetexto"/>
        <w:spacing w:before="5"/>
        <w:ind w:right="67" w:firstLine="851"/>
        <w:jc w:val="both"/>
      </w:pPr>
    </w:p>
    <w:p w14:paraId="184C1F08" w14:textId="6643571A" w:rsidR="000F6A2E" w:rsidRDefault="000F6A2E" w:rsidP="000F6A2E">
      <w:pPr>
        <w:pStyle w:val="Corpodetexto"/>
        <w:spacing w:before="5"/>
        <w:ind w:left="720" w:right="67" w:firstLine="851"/>
        <w:jc w:val="both"/>
        <w:rPr>
          <w:b/>
          <w:bCs/>
        </w:rPr>
      </w:pPr>
      <w:r w:rsidRPr="000F6A2E">
        <w:rPr>
          <w:b/>
          <w:bCs/>
        </w:rPr>
        <w:t>ENDEREÇO ELETRÔNICO:</w:t>
      </w:r>
      <w:r w:rsidR="002463E5">
        <w:rPr>
          <w:b/>
          <w:bCs/>
        </w:rPr>
        <w:t xml:space="preserve"> </w:t>
      </w:r>
      <w:r w:rsidRPr="000F6A2E">
        <w:rPr>
          <w:b/>
          <w:bCs/>
        </w:rPr>
        <w:t>www.licitanet.com.br</w:t>
      </w:r>
    </w:p>
    <w:p w14:paraId="1FC5E5FF" w14:textId="77777777" w:rsidR="000F6A2E" w:rsidRDefault="000F6A2E" w:rsidP="000F6A2E">
      <w:pPr>
        <w:pStyle w:val="Corpodetexto"/>
        <w:spacing w:before="5"/>
        <w:ind w:left="720" w:right="67" w:firstLine="851"/>
        <w:jc w:val="both"/>
        <w:rPr>
          <w:b/>
          <w:bCs/>
        </w:rPr>
      </w:pPr>
    </w:p>
    <w:p w14:paraId="5C925D3A" w14:textId="2F5D7D99" w:rsidR="00C258BF" w:rsidRDefault="000F6A2E" w:rsidP="000F6A2E">
      <w:pPr>
        <w:pStyle w:val="Corpodetexto"/>
        <w:spacing w:before="5"/>
        <w:ind w:left="720" w:right="67" w:firstLine="851"/>
        <w:jc w:val="both"/>
      </w:pPr>
      <w:r w:rsidRPr="000F6A2E">
        <w:rPr>
          <w:b/>
          <w:bCs/>
        </w:rPr>
        <w:t>EDITAL:</w:t>
      </w:r>
      <w:r>
        <w:t xml:space="preserve"> O Instrumento Convocatório e todos os elementos que o integram, encontram-se disponíveis para consulta e retirada no endereço eletrônico acima mencionado. Maiores informações e esclarecimentos a respeito do certame, poderão ser prestados pelo Pregoeiro (a) e sua Equipe de Apoio, e o pedido deve ser direcionado a </w:t>
      </w:r>
      <w:r w:rsidR="00C258BF">
        <w:t>Central de Compras</w:t>
      </w:r>
      <w:r>
        <w:t xml:space="preserve"> de Licitações, da Prefeitura Municipal de Vale do Anari/RO</w:t>
      </w:r>
      <w:r w:rsidR="00C258BF">
        <w:t>,</w:t>
      </w:r>
      <w:r>
        <w:t xml:space="preserve"> </w:t>
      </w:r>
      <w:r w:rsidR="00C258BF">
        <w:t>Av</w:t>
      </w:r>
      <w:r>
        <w:t xml:space="preserve">- </w:t>
      </w:r>
      <w:r w:rsidR="00C258BF">
        <w:t>Capitão Silvio de Farias, nº 457</w:t>
      </w:r>
      <w:r>
        <w:t>, de segunda a sexta-feira, das 07:</w:t>
      </w:r>
      <w:r w:rsidR="00C258BF">
        <w:t>30</w:t>
      </w:r>
      <w:r>
        <w:t xml:space="preserve"> às 13:</w:t>
      </w:r>
      <w:r w:rsidR="00C258BF">
        <w:t>30</w:t>
      </w:r>
      <w:r>
        <w:t xml:space="preserve"> horas</w:t>
      </w:r>
      <w:r w:rsidR="000C50B6">
        <w:t>.</w:t>
      </w:r>
      <w:r>
        <w:t xml:space="preserve"> e-mail:</w:t>
      </w:r>
      <w:r w:rsidR="00C258BF" w:rsidRPr="00C258BF">
        <w:rPr>
          <w:rFonts w:ascii="Arial" w:hAnsi="Arial" w:cs="Arial"/>
          <w:color w:val="000000"/>
          <w:sz w:val="21"/>
          <w:szCs w:val="21"/>
          <w:shd w:val="clear" w:color="auto" w:fill="F1F1F1"/>
        </w:rPr>
        <w:t xml:space="preserve"> </w:t>
      </w:r>
      <w:r w:rsidR="00C258BF">
        <w:rPr>
          <w:rFonts w:ascii="Arial" w:hAnsi="Arial" w:cs="Arial"/>
          <w:color w:val="000000"/>
          <w:sz w:val="21"/>
          <w:szCs w:val="21"/>
          <w:shd w:val="clear" w:color="auto" w:fill="F1F1F1"/>
        </w:rPr>
        <w:t>cpl@valedoanari.ro.gov.br</w:t>
      </w:r>
      <w:r>
        <w:t xml:space="preserve">. </w:t>
      </w:r>
    </w:p>
    <w:p w14:paraId="49BBCDA5" w14:textId="77777777" w:rsidR="00C258BF" w:rsidRDefault="000F6A2E" w:rsidP="000F6A2E">
      <w:pPr>
        <w:pStyle w:val="Corpodetexto"/>
        <w:spacing w:before="5"/>
        <w:ind w:left="720" w:right="67" w:firstLine="851"/>
        <w:jc w:val="both"/>
      </w:pPr>
      <w:r>
        <w:t xml:space="preserve">DA RETIRADA: O Instrumento Convocatório e seus anexos poderão ser retirados, até a hora marcada para a abertura da sessão no endereço eletrônico acima mencionado (licitanet.com.br). </w:t>
      </w:r>
    </w:p>
    <w:p w14:paraId="0BCBCB2C" w14:textId="77777777" w:rsidR="00C258BF" w:rsidRDefault="00C258BF" w:rsidP="000F6A2E">
      <w:pPr>
        <w:pStyle w:val="Corpodetexto"/>
        <w:spacing w:before="5"/>
        <w:ind w:left="720" w:right="67" w:firstLine="851"/>
        <w:jc w:val="both"/>
      </w:pPr>
    </w:p>
    <w:p w14:paraId="710825BA" w14:textId="2971BC25" w:rsidR="000C50B6" w:rsidRDefault="000F6A2E" w:rsidP="003727EE">
      <w:pPr>
        <w:pStyle w:val="Corpodetexto"/>
        <w:spacing w:before="5"/>
        <w:ind w:left="4909" w:right="67" w:firstLine="851"/>
        <w:jc w:val="both"/>
      </w:pPr>
      <w:r>
        <w:t>V</w:t>
      </w:r>
      <w:r w:rsidR="00C258BF">
        <w:t>ale do Anari</w:t>
      </w:r>
      <w:r>
        <w:t xml:space="preserve"> - RO, 2</w:t>
      </w:r>
      <w:r w:rsidR="00C258BF">
        <w:t>2</w:t>
      </w:r>
      <w:r>
        <w:t xml:space="preserve"> de </w:t>
      </w:r>
      <w:r w:rsidR="00C258BF">
        <w:t>janeiro</w:t>
      </w:r>
      <w:r>
        <w:t xml:space="preserve"> de 202</w:t>
      </w:r>
      <w:r w:rsidR="00C258BF">
        <w:t>4</w:t>
      </w:r>
    </w:p>
    <w:p w14:paraId="70337BF7" w14:textId="77777777" w:rsidR="003727EE" w:rsidRDefault="003727EE" w:rsidP="003727EE">
      <w:pPr>
        <w:pStyle w:val="Corpodetexto"/>
        <w:spacing w:before="5"/>
        <w:ind w:left="4909" w:right="67" w:firstLine="851"/>
        <w:jc w:val="both"/>
      </w:pPr>
    </w:p>
    <w:p w14:paraId="47619412" w14:textId="77777777" w:rsidR="003727EE" w:rsidRPr="003727EE" w:rsidRDefault="003727EE" w:rsidP="003727EE">
      <w:pPr>
        <w:pStyle w:val="Corpodetexto"/>
        <w:spacing w:before="5"/>
        <w:ind w:left="4909" w:right="67" w:firstLine="851"/>
        <w:jc w:val="both"/>
      </w:pPr>
    </w:p>
    <w:p w14:paraId="65EDC39B" w14:textId="77777777" w:rsidR="000C50B6" w:rsidRDefault="000C50B6" w:rsidP="00C258BF">
      <w:pPr>
        <w:pStyle w:val="Corpodetexto"/>
        <w:spacing w:before="5"/>
        <w:ind w:left="4909" w:right="67" w:firstLine="851"/>
        <w:jc w:val="both"/>
        <w:rPr>
          <w:rFonts w:ascii="Arial"/>
          <w:b/>
          <w:bCs/>
          <w:sz w:val="27"/>
        </w:rPr>
      </w:pPr>
    </w:p>
    <w:p w14:paraId="30BC24FD" w14:textId="2E95CB12" w:rsidR="00C258BF" w:rsidRPr="000C50B6" w:rsidRDefault="000C50B6" w:rsidP="000C50B6">
      <w:pPr>
        <w:pStyle w:val="Corpodetexto"/>
        <w:spacing w:before="5"/>
        <w:ind w:right="67"/>
        <w:jc w:val="center"/>
        <w:rPr>
          <w:rFonts w:asciiTheme="minorHAnsi" w:eastAsia="Times New Roman" w:hAnsiTheme="minorHAnsi" w:cstheme="minorHAnsi"/>
          <w:b/>
          <w:bCs/>
          <w:sz w:val="24"/>
          <w:szCs w:val="24"/>
          <w:lang w:val="pt-BR" w:eastAsia="pt-BR"/>
        </w:rPr>
      </w:pPr>
      <w:proofErr w:type="spellStart"/>
      <w:r w:rsidRPr="00C258BF">
        <w:rPr>
          <w:rFonts w:asciiTheme="minorHAnsi" w:eastAsia="Times New Roman" w:hAnsiTheme="minorHAnsi" w:cstheme="minorHAnsi"/>
          <w:b/>
          <w:bCs/>
          <w:sz w:val="24"/>
          <w:szCs w:val="24"/>
          <w:lang w:val="pt-BR" w:eastAsia="pt-BR"/>
        </w:rPr>
        <w:t>Jhonata</w:t>
      </w:r>
      <w:proofErr w:type="spellEnd"/>
      <w:r w:rsidRPr="00C258BF">
        <w:rPr>
          <w:rFonts w:asciiTheme="minorHAnsi" w:eastAsia="Times New Roman" w:hAnsiTheme="minorHAnsi" w:cstheme="minorHAnsi"/>
          <w:b/>
          <w:bCs/>
          <w:sz w:val="24"/>
          <w:szCs w:val="24"/>
          <w:lang w:val="pt-BR" w:eastAsia="pt-BR"/>
        </w:rPr>
        <w:t xml:space="preserve"> Rocha Martins dos Santos</w:t>
      </w:r>
    </w:p>
    <w:p w14:paraId="0A070760" w14:textId="3ED85024" w:rsidR="00C258BF" w:rsidRPr="00C258BF" w:rsidRDefault="000C50B6" w:rsidP="00C258BF">
      <w:pPr>
        <w:pStyle w:val="Corpodetexto"/>
        <w:spacing w:before="5"/>
        <w:ind w:left="3600" w:right="67" w:firstLine="720"/>
        <w:rPr>
          <w:rFonts w:asciiTheme="minorHAnsi" w:hAnsiTheme="minorHAnsi" w:cstheme="minorHAnsi"/>
          <w:b/>
          <w:bCs/>
          <w:sz w:val="24"/>
          <w:szCs w:val="24"/>
        </w:rPr>
      </w:pPr>
      <w:r>
        <w:rPr>
          <w:rFonts w:asciiTheme="minorHAnsi" w:hAnsiTheme="minorHAnsi" w:cstheme="minorHAnsi"/>
          <w:b/>
          <w:bCs/>
          <w:sz w:val="24"/>
          <w:szCs w:val="24"/>
        </w:rPr>
        <w:t xml:space="preserve">  </w:t>
      </w:r>
      <w:r w:rsidR="00C258BF" w:rsidRPr="00C258BF">
        <w:rPr>
          <w:rFonts w:asciiTheme="minorHAnsi" w:hAnsiTheme="minorHAnsi" w:cstheme="minorHAnsi"/>
          <w:b/>
          <w:bCs/>
          <w:sz w:val="24"/>
          <w:szCs w:val="24"/>
        </w:rPr>
        <w:t>Pregoeiro</w:t>
      </w:r>
    </w:p>
    <w:p w14:paraId="4EA9A7CB" w14:textId="2EDCCB7F" w:rsidR="009553A5" w:rsidRDefault="00C258BF" w:rsidP="00C258BF">
      <w:pPr>
        <w:pStyle w:val="Corpodetexto"/>
        <w:spacing w:before="5"/>
        <w:ind w:right="67"/>
        <w:rPr>
          <w:rFonts w:asciiTheme="minorHAnsi" w:eastAsia="Times New Roman" w:hAnsiTheme="minorHAnsi" w:cstheme="minorHAnsi"/>
          <w:b/>
          <w:bCs/>
          <w:sz w:val="24"/>
          <w:szCs w:val="24"/>
          <w:lang w:val="pt-BR" w:eastAsia="pt-BR"/>
        </w:rPr>
      </w:pPr>
      <w:r>
        <w:rPr>
          <w:rFonts w:asciiTheme="minorHAnsi" w:eastAsia="Times New Roman" w:hAnsiTheme="minorHAnsi" w:cstheme="minorHAnsi"/>
          <w:b/>
          <w:bCs/>
          <w:sz w:val="24"/>
          <w:szCs w:val="24"/>
          <w:lang w:val="pt-BR" w:eastAsia="pt-BR"/>
        </w:rPr>
        <w:t xml:space="preserve">                                                              </w:t>
      </w:r>
    </w:p>
    <w:p w14:paraId="725374E8" w14:textId="77777777" w:rsidR="003727EE" w:rsidRDefault="003727EE" w:rsidP="00C258BF">
      <w:pPr>
        <w:pStyle w:val="Corpodetexto"/>
        <w:spacing w:before="5"/>
        <w:ind w:right="67"/>
        <w:rPr>
          <w:rFonts w:asciiTheme="minorHAnsi" w:eastAsia="Times New Roman" w:hAnsiTheme="minorHAnsi" w:cstheme="minorHAnsi"/>
          <w:b/>
          <w:bCs/>
          <w:sz w:val="24"/>
          <w:szCs w:val="24"/>
          <w:lang w:val="pt-BR" w:eastAsia="pt-BR"/>
        </w:rPr>
      </w:pPr>
    </w:p>
    <w:p w14:paraId="24285889" w14:textId="77777777" w:rsidR="00C258BF" w:rsidRDefault="00C258BF" w:rsidP="00C258BF">
      <w:pPr>
        <w:pStyle w:val="Corpodetexto"/>
        <w:spacing w:before="5"/>
        <w:ind w:right="67"/>
        <w:rPr>
          <w:rFonts w:asciiTheme="minorHAnsi" w:eastAsia="Times New Roman" w:hAnsiTheme="minorHAnsi" w:cstheme="minorHAnsi"/>
          <w:b/>
          <w:bCs/>
          <w:sz w:val="24"/>
          <w:szCs w:val="24"/>
          <w:lang w:val="pt-BR" w:eastAsia="pt-BR"/>
        </w:rPr>
      </w:pPr>
    </w:p>
    <w:p w14:paraId="783F50E6" w14:textId="5142BFC5" w:rsidR="00C258BF" w:rsidRDefault="00C258BF" w:rsidP="00C258BF">
      <w:pPr>
        <w:pStyle w:val="Corpodetexto"/>
        <w:spacing w:before="5"/>
        <w:ind w:right="67"/>
        <w:jc w:val="both"/>
        <w:rPr>
          <w:b/>
          <w:bCs/>
        </w:rPr>
      </w:pPr>
      <w:r w:rsidRPr="00C258BF">
        <w:rPr>
          <w:b/>
          <w:bCs/>
        </w:rPr>
        <w:t xml:space="preserve">PREGÃO ELETRÔNICO Nº </w:t>
      </w:r>
      <w:r w:rsidR="009553A5">
        <w:rPr>
          <w:b/>
          <w:bCs/>
        </w:rPr>
        <w:t>0</w:t>
      </w:r>
      <w:r w:rsidR="00F91D09">
        <w:rPr>
          <w:b/>
          <w:bCs/>
        </w:rPr>
        <w:t>0</w:t>
      </w:r>
      <w:r w:rsidR="009553A5">
        <w:rPr>
          <w:b/>
          <w:bCs/>
        </w:rPr>
        <w:t>1</w:t>
      </w:r>
      <w:r w:rsidRPr="00C258BF">
        <w:rPr>
          <w:b/>
          <w:bCs/>
        </w:rPr>
        <w:t xml:space="preserve">/2024/ – AMPLA CONCORRÊNCIA </w:t>
      </w:r>
    </w:p>
    <w:p w14:paraId="29EDDCC2" w14:textId="77777777" w:rsidR="00C258BF" w:rsidRPr="00C258BF" w:rsidRDefault="00C258BF" w:rsidP="00C258BF">
      <w:pPr>
        <w:pStyle w:val="Corpodetexto"/>
        <w:spacing w:before="5"/>
        <w:ind w:right="67"/>
        <w:jc w:val="both"/>
        <w:rPr>
          <w:b/>
          <w:bCs/>
        </w:rPr>
      </w:pPr>
    </w:p>
    <w:p w14:paraId="3DB199F8" w14:textId="5BFF9F2E" w:rsidR="00C258BF" w:rsidRPr="009553A5" w:rsidRDefault="00C258BF" w:rsidP="00C258BF">
      <w:pPr>
        <w:pStyle w:val="Corpodetexto"/>
        <w:spacing w:before="5"/>
        <w:ind w:right="67"/>
        <w:jc w:val="both"/>
        <w:rPr>
          <w:b/>
          <w:bCs/>
        </w:rPr>
      </w:pPr>
      <w:r>
        <w:t xml:space="preserve">O Município de Vale do Anari, através da Controladoria de Licitações e de seu Pregoeiro, designado por intermédio do Decreto Municipal nº 2882/GP/23, torna público para conhecimento dos interessados que encontra-se instaurada a licitação, na modalidade de Pregão Eletrônico sob o </w:t>
      </w:r>
      <w:r w:rsidRPr="007C45B8">
        <w:t>nº</w:t>
      </w:r>
      <w:r w:rsidR="009553A5" w:rsidRPr="007C45B8">
        <w:t xml:space="preserve"> </w:t>
      </w:r>
      <w:r w:rsidR="009553A5">
        <w:t>01/2023</w:t>
      </w:r>
      <w:r>
        <w:t xml:space="preserve"> do tipo </w:t>
      </w:r>
      <w:r w:rsidRPr="009553A5">
        <w:rPr>
          <w:b/>
          <w:bCs/>
        </w:rPr>
        <w:t>MENOR</w:t>
      </w:r>
      <w:r>
        <w:t xml:space="preserve"> </w:t>
      </w:r>
      <w:r w:rsidRPr="009553A5">
        <w:rPr>
          <w:b/>
          <w:bCs/>
        </w:rPr>
        <w:t>PREÇO TOTAL POR LOTE – AMPLA CONCORRÊNCIA</w:t>
      </w:r>
      <w:r>
        <w:t>, nos termos da Lei nº 14.133, de 2021, nos termos do Decreto Municipal 3647</w:t>
      </w:r>
      <w:r w:rsidR="00732FCA">
        <w:t xml:space="preserve">/GP/PMVA/2023 de 24 de março de 2023 </w:t>
      </w:r>
      <w:r>
        <w:t>e demais legislação aplicável e, ainda, de acordo com as condições estabelecidas neste Edital. Tendo como requisitante a Secretaria Municipal de Administração - SEMA</w:t>
      </w:r>
      <w:r w:rsidR="00732FCA">
        <w:t>F</w:t>
      </w:r>
      <w:r>
        <w:t xml:space="preserve">. </w:t>
      </w:r>
      <w:r>
        <w:sym w:font="Symbol" w:char="F0B7"/>
      </w:r>
      <w:r>
        <w:t xml:space="preserve"> Todas as Cotações de Preços, Orçamentos, Valores Prévios e Cálculos de Média </w:t>
      </w:r>
      <w:r>
        <w:lastRenderedPageBreak/>
        <w:t>são de inteira responsabilidade do setor que os efetuou (setor de compras d</w:t>
      </w:r>
      <w:r w:rsidR="00F91D09">
        <w:t>a</w:t>
      </w:r>
      <w:r>
        <w:t xml:space="preserve"> SEMA</w:t>
      </w:r>
      <w:r w:rsidR="00732FCA">
        <w:t>F</w:t>
      </w:r>
      <w:r>
        <w:t xml:space="preserve">) não cabendo assim qualquer responsabilidade ao Pregoeiro e sua equipe de apoio, com relação aos mesmos. </w:t>
      </w:r>
      <w:r>
        <w:sym w:font="Symbol" w:char="F0B7"/>
      </w:r>
      <w:r>
        <w:t xml:space="preserve"> O Tipo da Licitação (MENOR PREÇO TOTAL POR LOTE) foi definido pela SEMA</w:t>
      </w:r>
      <w:r w:rsidR="00732FCA">
        <w:t>F</w:t>
      </w:r>
      <w:r>
        <w:t xml:space="preserve">, conforme se extrai do Termo de Referência, Autuado no Processo Administrativo Eletrônico nº </w:t>
      </w:r>
      <w:r w:rsidR="00732FCA" w:rsidRPr="009553A5">
        <w:rPr>
          <w:b/>
          <w:bCs/>
        </w:rPr>
        <w:t>527/</w:t>
      </w:r>
      <w:r w:rsidRPr="009553A5">
        <w:rPr>
          <w:b/>
          <w:bCs/>
        </w:rPr>
        <w:t>2023/SEMA</w:t>
      </w:r>
      <w:r w:rsidR="00732FCA" w:rsidRPr="009553A5">
        <w:rPr>
          <w:b/>
          <w:bCs/>
        </w:rPr>
        <w:t>F</w:t>
      </w:r>
      <w:r w:rsidRPr="009553A5">
        <w:rPr>
          <w:b/>
          <w:bCs/>
        </w:rPr>
        <w:t>.</w:t>
      </w:r>
    </w:p>
    <w:p w14:paraId="12E3BEB2" w14:textId="77777777" w:rsidR="003D2B1A" w:rsidRDefault="003D2B1A" w:rsidP="00C258BF">
      <w:pPr>
        <w:pStyle w:val="Corpodetexto"/>
        <w:spacing w:before="5"/>
        <w:ind w:right="67"/>
        <w:jc w:val="both"/>
      </w:pPr>
    </w:p>
    <w:p w14:paraId="0E3FBC04" w14:textId="508B220C" w:rsidR="003D2B1A" w:rsidRDefault="003D2B1A" w:rsidP="00077198">
      <w:pPr>
        <w:pStyle w:val="Corpodetexto"/>
        <w:numPr>
          <w:ilvl w:val="0"/>
          <w:numId w:val="5"/>
        </w:numPr>
        <w:spacing w:before="5"/>
        <w:ind w:right="67"/>
        <w:jc w:val="both"/>
        <w:rPr>
          <w:b/>
          <w:bCs/>
        </w:rPr>
      </w:pPr>
      <w:r w:rsidRPr="003D2B1A">
        <w:rPr>
          <w:b/>
          <w:bCs/>
        </w:rPr>
        <w:t>DO OBJETO</w:t>
      </w:r>
    </w:p>
    <w:p w14:paraId="497D4EDB" w14:textId="77777777" w:rsidR="003D2B1A" w:rsidRDefault="003D2B1A" w:rsidP="003D2B1A">
      <w:pPr>
        <w:pStyle w:val="Corpodetexto"/>
        <w:spacing w:before="5"/>
        <w:ind w:left="720" w:right="67"/>
        <w:jc w:val="both"/>
        <w:rPr>
          <w:b/>
          <w:bCs/>
        </w:rPr>
      </w:pPr>
    </w:p>
    <w:p w14:paraId="4A52F05C" w14:textId="41558736" w:rsidR="003D2B1A" w:rsidRDefault="003D2B1A" w:rsidP="00077198">
      <w:pPr>
        <w:pStyle w:val="Corpodetexto"/>
        <w:numPr>
          <w:ilvl w:val="1"/>
          <w:numId w:val="5"/>
        </w:numPr>
        <w:spacing w:before="5"/>
        <w:ind w:right="67"/>
        <w:jc w:val="both"/>
      </w:pPr>
      <w:r>
        <w:t xml:space="preserve">Contratação de empresa especializada </w:t>
      </w:r>
      <w:r w:rsidR="00017481">
        <w:t>na locação</w:t>
      </w:r>
      <w:r w:rsidR="007E7B55">
        <w:t xml:space="preserve"> de</w:t>
      </w:r>
      <w:r w:rsidR="00017481">
        <w:t xml:space="preserve"> </w:t>
      </w:r>
      <w:r w:rsidR="00017481">
        <w:t xml:space="preserve">sistema </w:t>
      </w:r>
      <w:r w:rsidR="00017481">
        <w:t xml:space="preserve">de gestão pública - </w:t>
      </w:r>
      <w:r w:rsidR="00017481" w:rsidRPr="00017481">
        <w:rPr>
          <w:b/>
          <w:bCs/>
          <w:sz w:val="20"/>
          <w:szCs w:val="20"/>
        </w:rPr>
        <w:t>SOFTWARES</w:t>
      </w:r>
      <w:r w:rsidR="0070356D">
        <w:t xml:space="preserve"> </w:t>
      </w:r>
      <w:r>
        <w:t xml:space="preserve"> para atender as necessidades da Prefeitura Municipal de Vale do Anari, Câmara de Vereadores Municipal de Vale do Anari, Instituto de Previdência Municipal de Vale do Anari,  Sistema Ùnico de Saúde, Ação Social,  conforme Termo de Referência e Estudo Técnico preliminar, anexo I do Edital. </w:t>
      </w:r>
    </w:p>
    <w:p w14:paraId="0A3B95B2" w14:textId="77777777" w:rsidR="003D2B1A" w:rsidRDefault="003D2B1A" w:rsidP="003D2B1A">
      <w:pPr>
        <w:pStyle w:val="Corpodetexto"/>
        <w:spacing w:before="5"/>
        <w:ind w:left="1440" w:right="67"/>
        <w:jc w:val="both"/>
      </w:pPr>
    </w:p>
    <w:p w14:paraId="63D07E53" w14:textId="712F9ACF" w:rsidR="003D2B1A" w:rsidRDefault="003D2B1A" w:rsidP="003D2B1A">
      <w:pPr>
        <w:pStyle w:val="Corpodetexto"/>
        <w:spacing w:before="5"/>
        <w:ind w:left="720" w:right="67"/>
        <w:jc w:val="both"/>
      </w:pPr>
      <w:r w:rsidRPr="003D2B1A">
        <w:rPr>
          <w:b/>
          <w:bCs/>
        </w:rPr>
        <w:t>1.2.</w:t>
      </w:r>
      <w:r>
        <w:t xml:space="preserve"> A licitação será realizada em LOTE ÚNICO, devendo o licitante oferecer proposta para todos os itens que o compõe.</w:t>
      </w:r>
    </w:p>
    <w:p w14:paraId="0CA0D5E6" w14:textId="77777777" w:rsidR="003D2B1A" w:rsidRDefault="003D2B1A" w:rsidP="003D2B1A">
      <w:pPr>
        <w:pStyle w:val="Corpodetexto"/>
        <w:spacing w:before="5"/>
        <w:ind w:left="720" w:right="67"/>
        <w:jc w:val="both"/>
        <w:rPr>
          <w:rFonts w:asciiTheme="minorHAnsi" w:hAnsiTheme="minorHAnsi" w:cstheme="minorHAnsi"/>
          <w:sz w:val="24"/>
          <w:szCs w:val="24"/>
        </w:rPr>
      </w:pPr>
    </w:p>
    <w:p w14:paraId="5A0FF6C9" w14:textId="42A2B415" w:rsidR="003D2B1A" w:rsidRDefault="003D2B1A" w:rsidP="00077198">
      <w:pPr>
        <w:pStyle w:val="Corpodetexto"/>
        <w:numPr>
          <w:ilvl w:val="0"/>
          <w:numId w:val="5"/>
        </w:numPr>
        <w:spacing w:before="5"/>
        <w:ind w:right="67"/>
        <w:jc w:val="both"/>
        <w:rPr>
          <w:b/>
          <w:bCs/>
        </w:rPr>
      </w:pPr>
      <w:r w:rsidRPr="003D2B1A">
        <w:rPr>
          <w:b/>
          <w:bCs/>
        </w:rPr>
        <w:t>DA PARTICIPAÇÃO NA LICITAÇÃO</w:t>
      </w:r>
      <w:r>
        <w:rPr>
          <w:b/>
          <w:bCs/>
        </w:rPr>
        <w:t>:</w:t>
      </w:r>
    </w:p>
    <w:p w14:paraId="5CA8611E" w14:textId="77777777" w:rsidR="003D2B1A" w:rsidRPr="003D2B1A" w:rsidRDefault="003D2B1A" w:rsidP="003D2B1A">
      <w:pPr>
        <w:pStyle w:val="Corpodetexto"/>
        <w:spacing w:before="5"/>
        <w:ind w:left="720" w:right="67"/>
        <w:jc w:val="both"/>
        <w:rPr>
          <w:rFonts w:asciiTheme="minorHAnsi" w:hAnsiTheme="minorHAnsi" w:cstheme="minorHAnsi"/>
          <w:b/>
          <w:bCs/>
          <w:sz w:val="24"/>
          <w:szCs w:val="24"/>
        </w:rPr>
      </w:pPr>
    </w:p>
    <w:p w14:paraId="0C37F64F" w14:textId="09FB59BF" w:rsidR="003D2B1A" w:rsidRDefault="003D2B1A" w:rsidP="00077198">
      <w:pPr>
        <w:pStyle w:val="Corpodetexto"/>
        <w:numPr>
          <w:ilvl w:val="1"/>
          <w:numId w:val="5"/>
        </w:numPr>
        <w:spacing w:before="5"/>
        <w:ind w:right="67"/>
        <w:jc w:val="both"/>
      </w:pPr>
      <w:r>
        <w:t xml:space="preserve">O instrumento convocatório e todos os elementos que o integram, encontram-se disponíveis, para conhecimento e retirada, no endereço eletrônico </w:t>
      </w:r>
      <w:hyperlink r:id="rId9" w:history="1">
        <w:r w:rsidRPr="00574EBC">
          <w:rPr>
            <w:rStyle w:val="Hyperlink"/>
          </w:rPr>
          <w:t>www.licitanet.com.br</w:t>
        </w:r>
      </w:hyperlink>
      <w:r>
        <w:t>;</w:t>
      </w:r>
    </w:p>
    <w:p w14:paraId="634244BD" w14:textId="77777777" w:rsidR="003D2B1A" w:rsidRDefault="003D2B1A" w:rsidP="003D2B1A">
      <w:pPr>
        <w:pStyle w:val="Corpodetexto"/>
        <w:spacing w:before="5"/>
        <w:ind w:left="1440" w:right="67"/>
        <w:jc w:val="both"/>
      </w:pPr>
    </w:p>
    <w:p w14:paraId="3EE84138" w14:textId="5F17A46C" w:rsidR="003D2B1A" w:rsidRDefault="003D2B1A" w:rsidP="00077198">
      <w:pPr>
        <w:pStyle w:val="Corpodetexto"/>
        <w:numPr>
          <w:ilvl w:val="1"/>
          <w:numId w:val="5"/>
        </w:numPr>
        <w:spacing w:before="5"/>
        <w:ind w:right="67"/>
        <w:jc w:val="both"/>
      </w:pPr>
      <w:r>
        <w:t>O licitante responsabiliza-se exclusiva e formalmente pelas transações efetuadas em seu nome, assume como firmes e verdadeiras suas propostas e seus lances, inclusive os atos praticados diretamente ou por seu representante, excluída a</w:t>
      </w:r>
      <w:r w:rsidR="00443B97">
        <w:t xml:space="preserve"> responsabilidade do provedor do sistema ou do órgão ou entidade promotora da licitação por eventuais danos decorrentes de uso indevido das credenciais de acesso, ainda que por terceiros.</w:t>
      </w:r>
    </w:p>
    <w:p w14:paraId="290B9D60" w14:textId="77777777" w:rsidR="00443B97" w:rsidRDefault="00443B97" w:rsidP="00443B97">
      <w:pPr>
        <w:pStyle w:val="PargrafodaLista"/>
        <w:rPr>
          <w:rFonts w:asciiTheme="minorHAnsi" w:hAnsiTheme="minorHAnsi" w:cstheme="minorHAnsi"/>
          <w:b/>
          <w:bCs/>
          <w:sz w:val="24"/>
          <w:szCs w:val="24"/>
        </w:rPr>
      </w:pPr>
    </w:p>
    <w:p w14:paraId="50AEDB15" w14:textId="68F64425" w:rsidR="00443B97" w:rsidRPr="00443B97" w:rsidRDefault="00443B97" w:rsidP="00077198">
      <w:pPr>
        <w:pStyle w:val="Corpodetexto"/>
        <w:numPr>
          <w:ilvl w:val="1"/>
          <w:numId w:val="5"/>
        </w:numPr>
        <w:spacing w:before="5"/>
        <w:ind w:right="67"/>
        <w:jc w:val="both"/>
        <w:rPr>
          <w:rFonts w:asciiTheme="minorHAnsi" w:hAnsiTheme="minorHAnsi" w:cstheme="minorHAnsi"/>
          <w:b/>
          <w:bCs/>
          <w:sz w:val="24"/>
          <w:szCs w:val="24"/>
        </w:rPr>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3F129A1" w14:textId="77777777" w:rsidR="00443B97" w:rsidRDefault="00443B97" w:rsidP="00443B97">
      <w:pPr>
        <w:pStyle w:val="PargrafodaLista"/>
        <w:rPr>
          <w:rFonts w:asciiTheme="minorHAnsi" w:hAnsiTheme="minorHAnsi" w:cstheme="minorHAnsi"/>
          <w:b/>
          <w:bCs/>
          <w:sz w:val="24"/>
          <w:szCs w:val="24"/>
        </w:rPr>
      </w:pPr>
    </w:p>
    <w:p w14:paraId="2D42BA48" w14:textId="0A2F1AEC" w:rsidR="00443B97" w:rsidRPr="00443B97" w:rsidRDefault="00443B97" w:rsidP="00077198">
      <w:pPr>
        <w:pStyle w:val="Corpodetexto"/>
        <w:numPr>
          <w:ilvl w:val="1"/>
          <w:numId w:val="5"/>
        </w:numPr>
        <w:spacing w:before="5"/>
        <w:ind w:right="67"/>
        <w:jc w:val="both"/>
        <w:rPr>
          <w:rFonts w:asciiTheme="minorHAnsi" w:hAnsiTheme="minorHAnsi" w:cstheme="minorHAnsi"/>
          <w:b/>
          <w:bCs/>
          <w:sz w:val="24"/>
          <w:szCs w:val="24"/>
        </w:rPr>
      </w:pPr>
      <w:r>
        <w:t>A não observância do disposto no item anterior poderá ensejar desclassificação no momento da habilitação.</w:t>
      </w:r>
    </w:p>
    <w:p w14:paraId="503D991A" w14:textId="77777777" w:rsidR="00443B97" w:rsidRDefault="00443B97" w:rsidP="00443B97">
      <w:pPr>
        <w:pStyle w:val="PargrafodaLista"/>
        <w:rPr>
          <w:rFonts w:asciiTheme="minorHAnsi" w:hAnsiTheme="minorHAnsi" w:cstheme="minorHAnsi"/>
          <w:b/>
          <w:bCs/>
          <w:sz w:val="24"/>
          <w:szCs w:val="24"/>
        </w:rPr>
      </w:pPr>
    </w:p>
    <w:p w14:paraId="6B7DB2B4" w14:textId="0A74F9CA" w:rsidR="00443B97" w:rsidRPr="00443B97" w:rsidRDefault="00443B97" w:rsidP="00077198">
      <w:pPr>
        <w:pStyle w:val="Corpodetexto"/>
        <w:numPr>
          <w:ilvl w:val="1"/>
          <w:numId w:val="5"/>
        </w:numPr>
        <w:spacing w:before="5"/>
        <w:ind w:right="67"/>
        <w:jc w:val="both"/>
        <w:rPr>
          <w:rFonts w:asciiTheme="minorHAnsi" w:hAnsiTheme="minorHAnsi" w:cstheme="minorHAnsi"/>
          <w:b/>
          <w:bCs/>
          <w:sz w:val="24"/>
          <w:szCs w:val="24"/>
        </w:rPr>
      </w:pPr>
      <w: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18C26E2A" w14:textId="77777777" w:rsidR="00443B97" w:rsidRDefault="00443B97" w:rsidP="00443B97">
      <w:pPr>
        <w:pStyle w:val="PargrafodaLista"/>
        <w:rPr>
          <w:rFonts w:asciiTheme="minorHAnsi" w:hAnsiTheme="minorHAnsi" w:cstheme="minorHAnsi"/>
          <w:b/>
          <w:bCs/>
          <w:sz w:val="24"/>
          <w:szCs w:val="24"/>
        </w:rPr>
      </w:pPr>
    </w:p>
    <w:p w14:paraId="7ABF523A" w14:textId="7C795D57" w:rsidR="00443B97" w:rsidRPr="00443B97" w:rsidRDefault="00443B97" w:rsidP="00077198">
      <w:pPr>
        <w:pStyle w:val="Corpodetexto"/>
        <w:numPr>
          <w:ilvl w:val="1"/>
          <w:numId w:val="5"/>
        </w:numPr>
        <w:spacing w:before="5"/>
        <w:ind w:right="67"/>
        <w:jc w:val="both"/>
        <w:rPr>
          <w:rFonts w:asciiTheme="minorHAnsi" w:hAnsiTheme="minorHAnsi" w:cstheme="minorHAnsi"/>
          <w:b/>
          <w:bCs/>
          <w:sz w:val="24"/>
          <w:szCs w:val="24"/>
        </w:rPr>
      </w:pPr>
      <w:r>
        <w:t>Não poderão disputar esta licitação:</w:t>
      </w:r>
    </w:p>
    <w:p w14:paraId="646FBDCE" w14:textId="77777777" w:rsidR="00443B97" w:rsidRDefault="00443B97" w:rsidP="00443B97">
      <w:pPr>
        <w:pStyle w:val="PargrafodaLista"/>
        <w:rPr>
          <w:rFonts w:asciiTheme="minorHAnsi" w:hAnsiTheme="minorHAnsi" w:cstheme="minorHAnsi"/>
          <w:b/>
          <w:bCs/>
          <w:sz w:val="24"/>
          <w:szCs w:val="24"/>
        </w:rPr>
      </w:pPr>
    </w:p>
    <w:p w14:paraId="514F25F3" w14:textId="3D92CA5C" w:rsidR="00443B97" w:rsidRPr="00443B97" w:rsidRDefault="00443B97" w:rsidP="00077198">
      <w:pPr>
        <w:pStyle w:val="Corpodetexto"/>
        <w:numPr>
          <w:ilvl w:val="2"/>
          <w:numId w:val="6"/>
        </w:numPr>
        <w:spacing w:before="5"/>
        <w:ind w:right="67"/>
        <w:jc w:val="both"/>
        <w:rPr>
          <w:rFonts w:asciiTheme="minorHAnsi" w:hAnsiTheme="minorHAnsi" w:cstheme="minorHAnsi"/>
          <w:b/>
          <w:bCs/>
          <w:sz w:val="24"/>
          <w:szCs w:val="24"/>
        </w:rPr>
      </w:pPr>
      <w:r>
        <w:t>Aquele que não atenda às condições deste Edital e seu(s) anexo(s);</w:t>
      </w:r>
    </w:p>
    <w:p w14:paraId="02A2F2AA" w14:textId="77777777" w:rsidR="00443B97" w:rsidRPr="00443B97" w:rsidRDefault="00443B97" w:rsidP="00443B97">
      <w:pPr>
        <w:pStyle w:val="Corpodetexto"/>
        <w:spacing w:before="5"/>
        <w:ind w:left="1430" w:right="67"/>
        <w:jc w:val="both"/>
        <w:rPr>
          <w:rFonts w:asciiTheme="minorHAnsi" w:hAnsiTheme="minorHAnsi" w:cstheme="minorHAnsi"/>
          <w:b/>
          <w:bCs/>
          <w:sz w:val="24"/>
          <w:szCs w:val="24"/>
        </w:rPr>
      </w:pPr>
    </w:p>
    <w:p w14:paraId="3FBE547F" w14:textId="219280AB" w:rsidR="00443B97" w:rsidRPr="00443B97" w:rsidRDefault="00443B97" w:rsidP="00077198">
      <w:pPr>
        <w:pStyle w:val="Corpodetexto"/>
        <w:numPr>
          <w:ilvl w:val="2"/>
          <w:numId w:val="6"/>
        </w:numPr>
        <w:spacing w:before="5"/>
        <w:ind w:right="67"/>
        <w:jc w:val="both"/>
        <w:rPr>
          <w:rFonts w:asciiTheme="minorHAnsi" w:hAnsiTheme="minorHAnsi" w:cstheme="minorHAnsi"/>
          <w:b/>
          <w:bCs/>
          <w:sz w:val="24"/>
          <w:szCs w:val="24"/>
        </w:rPr>
      </w:pPr>
      <w:r>
        <w:t>Autor do anteprojeto, do projeto básico ou do projeto executivo, pessoa física ou jurídica, quando a licitação versar sobre serviços ou fornecimento de bens a ele relacionados;</w:t>
      </w:r>
    </w:p>
    <w:p w14:paraId="6C7EC661" w14:textId="77777777" w:rsidR="00443B97" w:rsidRDefault="00443B97" w:rsidP="00443B97">
      <w:pPr>
        <w:pStyle w:val="PargrafodaLista"/>
        <w:rPr>
          <w:rFonts w:asciiTheme="minorHAnsi" w:hAnsiTheme="minorHAnsi" w:cstheme="minorHAnsi"/>
          <w:b/>
          <w:bCs/>
          <w:sz w:val="24"/>
          <w:szCs w:val="24"/>
        </w:rPr>
      </w:pPr>
    </w:p>
    <w:p w14:paraId="110AF5A7" w14:textId="56C55BE9" w:rsidR="00443B97" w:rsidRPr="00443B97" w:rsidRDefault="00443B97" w:rsidP="00077198">
      <w:pPr>
        <w:pStyle w:val="Corpodetexto"/>
        <w:numPr>
          <w:ilvl w:val="2"/>
          <w:numId w:val="6"/>
        </w:numPr>
        <w:spacing w:before="5"/>
        <w:ind w:right="67"/>
        <w:jc w:val="both"/>
        <w:rPr>
          <w:rFonts w:asciiTheme="minorHAnsi" w:hAnsiTheme="minorHAnsi" w:cstheme="minorHAnsi"/>
          <w:b/>
          <w:bCs/>
          <w:sz w:val="24"/>
          <w:szCs w:val="24"/>
        </w:rPr>
      </w:pPr>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2A18A78" w14:textId="77777777" w:rsidR="00443B97" w:rsidRDefault="00443B97" w:rsidP="00443B97">
      <w:pPr>
        <w:pStyle w:val="PargrafodaLista"/>
        <w:rPr>
          <w:rFonts w:asciiTheme="minorHAnsi" w:hAnsiTheme="minorHAnsi" w:cstheme="minorHAnsi"/>
          <w:b/>
          <w:bCs/>
          <w:sz w:val="24"/>
          <w:szCs w:val="24"/>
        </w:rPr>
      </w:pPr>
    </w:p>
    <w:p w14:paraId="69C4168A" w14:textId="7EB48937" w:rsidR="00443B97" w:rsidRPr="00443B97" w:rsidRDefault="00443B97" w:rsidP="00077198">
      <w:pPr>
        <w:pStyle w:val="Corpodetexto"/>
        <w:numPr>
          <w:ilvl w:val="2"/>
          <w:numId w:val="6"/>
        </w:numPr>
        <w:spacing w:before="5"/>
        <w:ind w:right="67"/>
        <w:jc w:val="both"/>
        <w:rPr>
          <w:rFonts w:asciiTheme="minorHAnsi" w:hAnsiTheme="minorHAnsi" w:cstheme="minorHAnsi"/>
          <w:b/>
          <w:bCs/>
          <w:sz w:val="24"/>
          <w:szCs w:val="24"/>
        </w:rPr>
      </w:pPr>
      <w:r>
        <w:t>Pessoa física ou jurídica que se encontre, ao tempo da licitação, impossibilitada de participar da licitação em decorrência de sanção que lhe foi imposta;</w:t>
      </w:r>
    </w:p>
    <w:p w14:paraId="328DA65B" w14:textId="77777777" w:rsidR="00443B97" w:rsidRDefault="00443B97" w:rsidP="00443B97">
      <w:pPr>
        <w:pStyle w:val="PargrafodaLista"/>
        <w:rPr>
          <w:rFonts w:asciiTheme="minorHAnsi" w:hAnsiTheme="minorHAnsi" w:cstheme="minorHAnsi"/>
          <w:b/>
          <w:bCs/>
          <w:sz w:val="24"/>
          <w:szCs w:val="24"/>
        </w:rPr>
      </w:pPr>
    </w:p>
    <w:p w14:paraId="3AA6F83A" w14:textId="1BA45064" w:rsidR="00443B97" w:rsidRPr="00BD6B7E" w:rsidRDefault="00443B97" w:rsidP="00077198">
      <w:pPr>
        <w:pStyle w:val="Corpodetexto"/>
        <w:numPr>
          <w:ilvl w:val="2"/>
          <w:numId w:val="6"/>
        </w:numPr>
        <w:spacing w:before="5"/>
        <w:ind w:right="67"/>
        <w:jc w:val="both"/>
        <w:rPr>
          <w:rFonts w:asciiTheme="minorHAnsi" w:hAnsiTheme="minorHAnsi" w:cstheme="minorHAnsi"/>
          <w:b/>
          <w:bCs/>
          <w:sz w:val="24"/>
          <w:szCs w:val="24"/>
        </w:rPr>
      </w:pPr>
      <w:r>
        <w:t xml:space="preserve">Aquele que mantenha vínculo de natureza técnica, comercial, econômica, financeira, trabalhista ou civil com dirigente do órgão ou entidade contratante ou com agente público que desempenhe função na licitação ou atue na fiscalização ou na gestão </w:t>
      </w:r>
      <w:r w:rsidR="00BD6B7E">
        <w:t>do contrato, ou que deles seja cônjuge, companheiro ou parente em linha reta, colateral ou por afinidade, até o terceiro grau;</w:t>
      </w:r>
    </w:p>
    <w:p w14:paraId="5B8DB6D5" w14:textId="77777777" w:rsidR="00BD6B7E" w:rsidRDefault="00BD6B7E" w:rsidP="00BD6B7E">
      <w:pPr>
        <w:pStyle w:val="PargrafodaLista"/>
        <w:rPr>
          <w:rFonts w:asciiTheme="minorHAnsi" w:hAnsiTheme="minorHAnsi" w:cstheme="minorHAnsi"/>
          <w:b/>
          <w:bCs/>
          <w:sz w:val="24"/>
          <w:szCs w:val="24"/>
        </w:rPr>
      </w:pPr>
    </w:p>
    <w:p w14:paraId="633AA30B" w14:textId="48FC36F6" w:rsidR="00BD6B7E" w:rsidRPr="00BD6B7E" w:rsidRDefault="00BD6B7E" w:rsidP="00077198">
      <w:pPr>
        <w:pStyle w:val="Corpodetexto"/>
        <w:numPr>
          <w:ilvl w:val="2"/>
          <w:numId w:val="6"/>
        </w:numPr>
        <w:spacing w:before="5"/>
        <w:ind w:right="67"/>
        <w:jc w:val="both"/>
        <w:rPr>
          <w:rFonts w:asciiTheme="minorHAnsi" w:hAnsiTheme="minorHAnsi" w:cstheme="minorHAnsi"/>
          <w:b/>
          <w:bCs/>
          <w:sz w:val="24"/>
          <w:szCs w:val="24"/>
        </w:rPr>
      </w:pPr>
      <w:r>
        <w:t>Empresas controladoras, controladas ou coligadas, nos termos da Lei nº 6.404, de 15 de dezembro de 1976, concorrendo entre si;</w:t>
      </w:r>
    </w:p>
    <w:p w14:paraId="10CEBAC2" w14:textId="77777777" w:rsidR="00BD6B7E" w:rsidRDefault="00BD6B7E" w:rsidP="00BD6B7E">
      <w:pPr>
        <w:pStyle w:val="PargrafodaLista"/>
        <w:rPr>
          <w:rFonts w:asciiTheme="minorHAnsi" w:hAnsiTheme="minorHAnsi" w:cstheme="minorHAnsi"/>
          <w:b/>
          <w:bCs/>
          <w:sz w:val="24"/>
          <w:szCs w:val="24"/>
        </w:rPr>
      </w:pPr>
    </w:p>
    <w:p w14:paraId="477FE706" w14:textId="4FFA4515" w:rsidR="00BD6B7E" w:rsidRPr="00BD6B7E" w:rsidRDefault="00BD6B7E" w:rsidP="00077198">
      <w:pPr>
        <w:pStyle w:val="Corpodetexto"/>
        <w:numPr>
          <w:ilvl w:val="2"/>
          <w:numId w:val="6"/>
        </w:numPr>
        <w:spacing w:before="5"/>
        <w:ind w:right="67"/>
        <w:jc w:val="both"/>
        <w:rPr>
          <w:rFonts w:asciiTheme="minorHAnsi" w:hAnsiTheme="minorHAnsi" w:cstheme="minorHAnsi"/>
          <w:b/>
          <w:bCs/>
          <w:sz w:val="24"/>
          <w:szCs w:val="24"/>
        </w:rPr>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D756F34" w14:textId="77777777" w:rsidR="00BD6B7E" w:rsidRDefault="00BD6B7E" w:rsidP="00BD6B7E">
      <w:pPr>
        <w:pStyle w:val="PargrafodaLista"/>
        <w:rPr>
          <w:rFonts w:asciiTheme="minorHAnsi" w:hAnsiTheme="minorHAnsi" w:cstheme="minorHAnsi"/>
          <w:b/>
          <w:bCs/>
          <w:sz w:val="24"/>
          <w:szCs w:val="24"/>
        </w:rPr>
      </w:pPr>
    </w:p>
    <w:p w14:paraId="53805623" w14:textId="1ED197AA" w:rsidR="00BD6B7E" w:rsidRPr="00BD6B7E" w:rsidRDefault="00BD6B7E" w:rsidP="00077198">
      <w:pPr>
        <w:pStyle w:val="Corpodetexto"/>
        <w:numPr>
          <w:ilvl w:val="2"/>
          <w:numId w:val="6"/>
        </w:numPr>
        <w:spacing w:before="5"/>
        <w:ind w:right="67"/>
        <w:jc w:val="both"/>
        <w:rPr>
          <w:rFonts w:asciiTheme="minorHAnsi" w:hAnsiTheme="minorHAnsi" w:cstheme="minorHAnsi"/>
          <w:b/>
          <w:bCs/>
          <w:sz w:val="24"/>
          <w:szCs w:val="24"/>
        </w:rPr>
      </w:pPr>
      <w:r>
        <w:t>Agente público do órgão ou entidade licitante;</w:t>
      </w:r>
    </w:p>
    <w:p w14:paraId="4697E6B8" w14:textId="77777777" w:rsidR="00BD6B7E" w:rsidRDefault="00BD6B7E" w:rsidP="00BD6B7E">
      <w:pPr>
        <w:pStyle w:val="PargrafodaLista"/>
        <w:rPr>
          <w:rFonts w:asciiTheme="minorHAnsi" w:hAnsiTheme="minorHAnsi" w:cstheme="minorHAnsi"/>
          <w:b/>
          <w:bCs/>
          <w:sz w:val="24"/>
          <w:szCs w:val="24"/>
        </w:rPr>
      </w:pPr>
    </w:p>
    <w:p w14:paraId="3CD8072C" w14:textId="40DCC366" w:rsidR="00BD6B7E" w:rsidRPr="00BD6B7E" w:rsidRDefault="00BD6B7E" w:rsidP="00077198">
      <w:pPr>
        <w:pStyle w:val="Corpodetexto"/>
        <w:numPr>
          <w:ilvl w:val="2"/>
          <w:numId w:val="6"/>
        </w:numPr>
        <w:spacing w:before="5"/>
        <w:ind w:right="67"/>
        <w:jc w:val="both"/>
        <w:rPr>
          <w:rFonts w:asciiTheme="minorHAnsi" w:hAnsiTheme="minorHAnsi" w:cstheme="minorHAnsi"/>
          <w:b/>
          <w:bCs/>
          <w:sz w:val="24"/>
          <w:szCs w:val="24"/>
        </w:rPr>
      </w:pPr>
      <w:r>
        <w:t>Pessoas jurídicas reunidas em consórcio;</w:t>
      </w:r>
    </w:p>
    <w:p w14:paraId="5FDFF96B" w14:textId="77777777" w:rsidR="00BD6B7E" w:rsidRDefault="00BD6B7E" w:rsidP="00BD6B7E">
      <w:pPr>
        <w:pStyle w:val="PargrafodaLista"/>
        <w:rPr>
          <w:rFonts w:asciiTheme="minorHAnsi" w:hAnsiTheme="minorHAnsi" w:cstheme="minorHAnsi"/>
          <w:b/>
          <w:bCs/>
          <w:sz w:val="24"/>
          <w:szCs w:val="24"/>
        </w:rPr>
      </w:pPr>
    </w:p>
    <w:p w14:paraId="38B055FF" w14:textId="2E513C44" w:rsidR="00BD6B7E" w:rsidRPr="00BD6B7E" w:rsidRDefault="00BD6B7E" w:rsidP="00077198">
      <w:pPr>
        <w:pStyle w:val="Corpodetexto"/>
        <w:numPr>
          <w:ilvl w:val="2"/>
          <w:numId w:val="6"/>
        </w:numPr>
        <w:spacing w:before="5"/>
        <w:ind w:right="67"/>
        <w:jc w:val="both"/>
        <w:rPr>
          <w:rFonts w:asciiTheme="minorHAnsi" w:hAnsiTheme="minorHAnsi" w:cstheme="minorHAnsi"/>
          <w:b/>
          <w:bCs/>
          <w:sz w:val="24"/>
          <w:szCs w:val="24"/>
        </w:rPr>
      </w:pPr>
      <w:r>
        <w:t>Organizações da Sociedade Civil de Interesse Público - OSCIP, atuando nessa condição;</w:t>
      </w:r>
    </w:p>
    <w:p w14:paraId="6ECE0101" w14:textId="77777777" w:rsidR="00BD6B7E" w:rsidRDefault="00BD6B7E" w:rsidP="00BD6B7E">
      <w:pPr>
        <w:pStyle w:val="PargrafodaLista"/>
        <w:rPr>
          <w:rFonts w:asciiTheme="minorHAnsi" w:hAnsiTheme="minorHAnsi" w:cstheme="minorHAnsi"/>
          <w:b/>
          <w:bCs/>
          <w:sz w:val="24"/>
          <w:szCs w:val="24"/>
        </w:rPr>
      </w:pPr>
    </w:p>
    <w:p w14:paraId="0AE0D813" w14:textId="5AF62D19" w:rsidR="00BD6B7E" w:rsidRPr="00BD6B7E" w:rsidRDefault="00BD6B7E" w:rsidP="00077198">
      <w:pPr>
        <w:pStyle w:val="Corpodetexto"/>
        <w:numPr>
          <w:ilvl w:val="2"/>
          <w:numId w:val="6"/>
        </w:numPr>
        <w:spacing w:before="5"/>
        <w:ind w:right="67"/>
        <w:jc w:val="both"/>
        <w:rPr>
          <w:rFonts w:asciiTheme="minorHAnsi" w:hAnsiTheme="minorHAnsi" w:cstheme="minorHAnsi"/>
          <w:b/>
          <w:bCs/>
          <w:sz w:val="24"/>
          <w:szCs w:val="24"/>
        </w:rPr>
      </w:pPr>
      <w: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3A6A0E9D" w14:textId="77777777" w:rsidR="00BD6B7E" w:rsidRDefault="00BD6B7E" w:rsidP="00BD6B7E">
      <w:pPr>
        <w:pStyle w:val="PargrafodaLista"/>
        <w:rPr>
          <w:rFonts w:asciiTheme="minorHAnsi" w:hAnsiTheme="minorHAnsi" w:cstheme="minorHAnsi"/>
          <w:b/>
          <w:bCs/>
          <w:sz w:val="24"/>
          <w:szCs w:val="24"/>
        </w:rPr>
      </w:pPr>
    </w:p>
    <w:p w14:paraId="565FF5EB" w14:textId="6D38C802" w:rsidR="00BD6B7E" w:rsidRPr="00BD6B7E" w:rsidRDefault="00BD6B7E" w:rsidP="00077198">
      <w:pPr>
        <w:pStyle w:val="Corpodetexto"/>
        <w:numPr>
          <w:ilvl w:val="1"/>
          <w:numId w:val="6"/>
        </w:numPr>
        <w:spacing w:before="5"/>
        <w:ind w:right="67"/>
        <w:jc w:val="both"/>
        <w:rPr>
          <w:rFonts w:asciiTheme="minorHAnsi" w:hAnsiTheme="minorHAnsi" w:cstheme="minorHAnsi"/>
          <w:b/>
          <w:bCs/>
          <w:sz w:val="24"/>
          <w:szCs w:val="24"/>
        </w:rPr>
      </w:pPr>
      <w:r>
        <w:t>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1380E6" w14:textId="77777777" w:rsidR="00BD6B7E" w:rsidRDefault="00BD6B7E" w:rsidP="00BD6B7E">
      <w:pPr>
        <w:pStyle w:val="PargrafodaLista"/>
        <w:rPr>
          <w:rFonts w:asciiTheme="minorHAnsi" w:hAnsiTheme="minorHAnsi" w:cstheme="minorHAnsi"/>
          <w:b/>
          <w:bCs/>
          <w:sz w:val="24"/>
          <w:szCs w:val="24"/>
        </w:rPr>
      </w:pPr>
    </w:p>
    <w:p w14:paraId="64A1AA6A" w14:textId="2CA021FE" w:rsidR="00BD6B7E" w:rsidRDefault="00BD6B7E" w:rsidP="00077198">
      <w:pPr>
        <w:pStyle w:val="Corpodetexto"/>
        <w:numPr>
          <w:ilvl w:val="1"/>
          <w:numId w:val="6"/>
        </w:numPr>
        <w:spacing w:before="5"/>
        <w:ind w:right="67"/>
        <w:jc w:val="both"/>
      </w:pPr>
      <w:r>
        <w:t>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w:t>
      </w:r>
    </w:p>
    <w:p w14:paraId="1644D907" w14:textId="77777777" w:rsidR="00BD6B7E" w:rsidRDefault="00BD6B7E" w:rsidP="00BD6B7E">
      <w:pPr>
        <w:pStyle w:val="PargrafodaLista"/>
        <w:rPr>
          <w:rFonts w:asciiTheme="minorHAnsi" w:hAnsiTheme="minorHAnsi" w:cstheme="minorHAnsi"/>
          <w:b/>
          <w:bCs/>
          <w:sz w:val="24"/>
          <w:szCs w:val="24"/>
        </w:rPr>
      </w:pPr>
    </w:p>
    <w:p w14:paraId="2C935E94" w14:textId="04E6183F" w:rsidR="00BD6B7E" w:rsidRPr="00BD6B7E" w:rsidRDefault="00BD6B7E" w:rsidP="00077198">
      <w:pPr>
        <w:pStyle w:val="Corpodetexto"/>
        <w:numPr>
          <w:ilvl w:val="1"/>
          <w:numId w:val="6"/>
        </w:numPr>
        <w:spacing w:before="5"/>
        <w:ind w:right="67"/>
        <w:jc w:val="both"/>
        <w:rPr>
          <w:rFonts w:asciiTheme="minorHAnsi" w:hAnsiTheme="minorHAnsi" w:cstheme="minorHAnsi"/>
          <w:b/>
          <w:bCs/>
          <w:sz w:val="24"/>
          <w:szCs w:val="24"/>
        </w:rPr>
      </w:pPr>
      <w:r>
        <w:t>Equiparam-se aos autores do projeto as empresas integrantes do mesmo grupo econômico.</w:t>
      </w:r>
    </w:p>
    <w:p w14:paraId="41DC6589" w14:textId="77777777" w:rsidR="00BD6B7E" w:rsidRDefault="00BD6B7E" w:rsidP="00BD6B7E">
      <w:pPr>
        <w:pStyle w:val="PargrafodaLista"/>
        <w:rPr>
          <w:rFonts w:asciiTheme="minorHAnsi" w:hAnsiTheme="minorHAnsi" w:cstheme="minorHAnsi"/>
          <w:b/>
          <w:bCs/>
          <w:sz w:val="24"/>
          <w:szCs w:val="24"/>
        </w:rPr>
      </w:pPr>
    </w:p>
    <w:p w14:paraId="5D091E4D" w14:textId="79AA83FF" w:rsidR="00BD6B7E" w:rsidRPr="00BD6B7E" w:rsidRDefault="00BD6B7E" w:rsidP="00077198">
      <w:pPr>
        <w:pStyle w:val="Corpodetexto"/>
        <w:numPr>
          <w:ilvl w:val="1"/>
          <w:numId w:val="6"/>
        </w:numPr>
        <w:spacing w:before="5"/>
        <w:ind w:right="67"/>
        <w:jc w:val="both"/>
        <w:rPr>
          <w:rFonts w:asciiTheme="minorHAnsi" w:hAnsiTheme="minorHAnsi" w:cstheme="minorHAnsi"/>
          <w:b/>
          <w:bCs/>
          <w:sz w:val="24"/>
          <w:szCs w:val="24"/>
        </w:rPr>
      </w:pPr>
      <w:r>
        <w:t xml:space="preserve"> O disposto nos itens 2.6.2 e 2.6.3 não impede a licitação ou a contratação de serviço que inclua como encargo do contratado a elaboração do projeto básico e do projeto executivo, nas contratações integradas, e do projeto executivo, nos demais regimes de execução.</w:t>
      </w:r>
    </w:p>
    <w:p w14:paraId="3AF1D64E" w14:textId="77777777" w:rsidR="00BD6B7E" w:rsidRDefault="00BD6B7E" w:rsidP="00BD6B7E">
      <w:pPr>
        <w:pStyle w:val="PargrafodaLista"/>
        <w:rPr>
          <w:rFonts w:asciiTheme="minorHAnsi" w:hAnsiTheme="minorHAnsi" w:cstheme="minorHAnsi"/>
          <w:b/>
          <w:bCs/>
          <w:sz w:val="24"/>
          <w:szCs w:val="24"/>
        </w:rPr>
      </w:pPr>
    </w:p>
    <w:p w14:paraId="0A3F56CE" w14:textId="3BF4FDD1" w:rsidR="00BD6B7E" w:rsidRPr="00BD6B7E" w:rsidRDefault="00BD6B7E" w:rsidP="00077198">
      <w:pPr>
        <w:pStyle w:val="Corpodetexto"/>
        <w:numPr>
          <w:ilvl w:val="1"/>
          <w:numId w:val="6"/>
        </w:numPr>
        <w:spacing w:before="5"/>
        <w:ind w:right="67"/>
        <w:jc w:val="both"/>
        <w:rPr>
          <w:rFonts w:asciiTheme="minorHAnsi" w:hAnsiTheme="minorHAnsi" w:cstheme="minorHAnsi"/>
          <w:b/>
          <w:bCs/>
          <w:sz w:val="24"/>
          <w:szCs w:val="24"/>
        </w:rPr>
      </w:pPr>
      <w: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CFD462F" w14:textId="77777777" w:rsidR="00BD6B7E" w:rsidRDefault="00BD6B7E" w:rsidP="00BD6B7E">
      <w:pPr>
        <w:pStyle w:val="PargrafodaLista"/>
        <w:rPr>
          <w:rFonts w:asciiTheme="minorHAnsi" w:hAnsiTheme="minorHAnsi" w:cstheme="minorHAnsi"/>
          <w:b/>
          <w:bCs/>
          <w:sz w:val="24"/>
          <w:szCs w:val="24"/>
        </w:rPr>
      </w:pPr>
    </w:p>
    <w:p w14:paraId="6712F2E6" w14:textId="3EFC53FD" w:rsidR="00BD6B7E" w:rsidRPr="00BD6B7E" w:rsidRDefault="00BD6B7E" w:rsidP="00077198">
      <w:pPr>
        <w:pStyle w:val="Corpodetexto"/>
        <w:numPr>
          <w:ilvl w:val="1"/>
          <w:numId w:val="6"/>
        </w:numPr>
        <w:spacing w:before="5"/>
        <w:ind w:right="67"/>
        <w:jc w:val="both"/>
        <w:rPr>
          <w:rFonts w:asciiTheme="minorHAnsi" w:hAnsiTheme="minorHAnsi" w:cstheme="minorHAnsi"/>
          <w:b/>
          <w:bCs/>
          <w:sz w:val="24"/>
          <w:szCs w:val="24"/>
        </w:rPr>
      </w:pPr>
      <w:r>
        <w:t>A vedação de que trata o item 2.6.8 estende-se a terceiro que auxilie a condução da contratação na qualidade de integrante de equipe de apoio, profissional especializado ou funcionário ou representante de empresa que preste assessoria técnica.</w:t>
      </w:r>
    </w:p>
    <w:p w14:paraId="06B23DFF" w14:textId="77777777" w:rsidR="00BD6B7E" w:rsidRDefault="00BD6B7E" w:rsidP="00BD6B7E">
      <w:pPr>
        <w:pStyle w:val="PargrafodaLista"/>
        <w:rPr>
          <w:rFonts w:asciiTheme="minorHAnsi" w:hAnsiTheme="minorHAnsi" w:cstheme="minorHAnsi"/>
          <w:b/>
          <w:bCs/>
          <w:sz w:val="24"/>
          <w:szCs w:val="24"/>
        </w:rPr>
      </w:pPr>
    </w:p>
    <w:p w14:paraId="667044CF" w14:textId="7F18FFDB" w:rsidR="00443B97" w:rsidRDefault="00BD6B7E" w:rsidP="00077198">
      <w:pPr>
        <w:pStyle w:val="PargrafodaLista"/>
        <w:numPr>
          <w:ilvl w:val="0"/>
          <w:numId w:val="5"/>
        </w:numPr>
        <w:rPr>
          <w:b/>
          <w:bCs/>
        </w:rPr>
      </w:pPr>
      <w:r w:rsidRPr="00BD6B7E">
        <w:rPr>
          <w:b/>
          <w:bCs/>
        </w:rPr>
        <w:t>DA APRESENTAÇÃO DA PROPOSTA E DOS DOCUMENTOS DE HABILITAÇÃO</w:t>
      </w:r>
    </w:p>
    <w:p w14:paraId="6777EF02" w14:textId="528FC1D1" w:rsidR="00BD6B7E" w:rsidRDefault="00BD6B7E" w:rsidP="00077198">
      <w:pPr>
        <w:pStyle w:val="PargrafodaLista"/>
        <w:numPr>
          <w:ilvl w:val="1"/>
          <w:numId w:val="5"/>
        </w:numPr>
      </w:pPr>
      <w:r>
        <w:t>Na presente licitação, a fase de habilitação sucederá as fases de apresentação de propostas e lances e de julgamento.</w:t>
      </w:r>
    </w:p>
    <w:p w14:paraId="79BE5120" w14:textId="77777777" w:rsidR="00BD6B7E" w:rsidRDefault="00BD6B7E" w:rsidP="00BD6B7E">
      <w:pPr>
        <w:pStyle w:val="PargrafodaLista"/>
        <w:ind w:left="1440"/>
      </w:pPr>
    </w:p>
    <w:p w14:paraId="256FF17B" w14:textId="2F146390" w:rsidR="00BD6B7E" w:rsidRPr="00BD6B7E" w:rsidRDefault="00BD6B7E" w:rsidP="00077198">
      <w:pPr>
        <w:pStyle w:val="PargrafodaLista"/>
        <w:numPr>
          <w:ilvl w:val="1"/>
          <w:numId w:val="5"/>
        </w:numPr>
        <w:rPr>
          <w:rFonts w:asciiTheme="minorHAnsi" w:hAnsiTheme="minorHAnsi" w:cstheme="minorHAnsi"/>
          <w:b/>
          <w:bCs/>
          <w:sz w:val="24"/>
          <w:szCs w:val="24"/>
        </w:rPr>
      </w:pPr>
      <w: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EC2E302" w14:textId="77777777" w:rsidR="00BD6B7E" w:rsidRPr="00BD6B7E" w:rsidRDefault="00BD6B7E" w:rsidP="00BD6B7E">
      <w:pPr>
        <w:pStyle w:val="PargrafodaLista"/>
        <w:rPr>
          <w:rFonts w:asciiTheme="minorHAnsi" w:hAnsiTheme="minorHAnsi" w:cstheme="minorHAnsi"/>
          <w:b/>
          <w:bCs/>
          <w:sz w:val="24"/>
          <w:szCs w:val="24"/>
        </w:rPr>
      </w:pPr>
    </w:p>
    <w:p w14:paraId="1AC97CBB" w14:textId="77777777" w:rsidR="00BD6B7E" w:rsidRPr="00BD6B7E" w:rsidRDefault="00BD6B7E" w:rsidP="00BD6B7E">
      <w:pPr>
        <w:pStyle w:val="PargrafodaLista"/>
        <w:ind w:left="1440"/>
        <w:rPr>
          <w:rFonts w:asciiTheme="minorHAnsi" w:hAnsiTheme="minorHAnsi" w:cstheme="minorHAnsi"/>
          <w:b/>
          <w:bCs/>
          <w:sz w:val="24"/>
          <w:szCs w:val="24"/>
        </w:rPr>
      </w:pPr>
    </w:p>
    <w:p w14:paraId="180AAA7F" w14:textId="02AD6A7C" w:rsidR="00BD6B7E" w:rsidRPr="00BD6B7E" w:rsidRDefault="00BD6B7E" w:rsidP="00077198">
      <w:pPr>
        <w:pStyle w:val="PargrafodaLista"/>
        <w:numPr>
          <w:ilvl w:val="1"/>
          <w:numId w:val="5"/>
        </w:numPr>
        <w:rPr>
          <w:rFonts w:asciiTheme="minorHAnsi" w:hAnsiTheme="minorHAnsi" w:cstheme="minorHAnsi"/>
          <w:b/>
          <w:bCs/>
          <w:sz w:val="24"/>
          <w:szCs w:val="24"/>
        </w:rPr>
      </w:pPr>
      <w: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7.1.8 e 7.11.1 deste Edital.</w:t>
      </w:r>
    </w:p>
    <w:p w14:paraId="3389B602" w14:textId="77777777" w:rsidR="00BD6B7E" w:rsidRPr="00BD6B7E" w:rsidRDefault="00BD6B7E" w:rsidP="00BD6B7E">
      <w:pPr>
        <w:pStyle w:val="PargrafodaLista"/>
        <w:ind w:left="1440"/>
        <w:rPr>
          <w:rFonts w:asciiTheme="minorHAnsi" w:hAnsiTheme="minorHAnsi" w:cstheme="minorHAnsi"/>
          <w:b/>
          <w:bCs/>
          <w:sz w:val="24"/>
          <w:szCs w:val="24"/>
        </w:rPr>
      </w:pPr>
    </w:p>
    <w:p w14:paraId="5B87C87B" w14:textId="72110C8C" w:rsidR="00BD6B7E" w:rsidRPr="00BD6B7E" w:rsidRDefault="00BD6B7E" w:rsidP="00077198">
      <w:pPr>
        <w:pStyle w:val="PargrafodaLista"/>
        <w:numPr>
          <w:ilvl w:val="1"/>
          <w:numId w:val="5"/>
        </w:numPr>
        <w:rPr>
          <w:rFonts w:asciiTheme="minorHAnsi" w:hAnsiTheme="minorHAnsi" w:cstheme="minorHAnsi"/>
          <w:b/>
          <w:bCs/>
          <w:sz w:val="24"/>
          <w:szCs w:val="24"/>
        </w:rPr>
      </w:pPr>
      <w:r>
        <w:t>No cadastramento da proposta inicial, o licitante declarará, em campo próprio do sistema, que:</w:t>
      </w:r>
    </w:p>
    <w:p w14:paraId="3E676600" w14:textId="4932B98C" w:rsidR="00BD6B7E" w:rsidRDefault="00BD6B7E" w:rsidP="00BD6B7E">
      <w:pPr>
        <w:pStyle w:val="PargrafodaLista"/>
        <w:ind w:left="709"/>
      </w:pPr>
      <w:r w:rsidRPr="00BD6B7E">
        <w:rPr>
          <w:b/>
          <w:bCs/>
        </w:rPr>
        <w:t>3.4.1</w:t>
      </w:r>
      <w:r w:rsidRPr="00BD6B7E">
        <w:t xml:space="preserve"> </w:t>
      </w:r>
      <w: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036C8147" w14:textId="77777777" w:rsidR="000F2902" w:rsidRDefault="000F2902" w:rsidP="00BD6B7E">
      <w:pPr>
        <w:pStyle w:val="PargrafodaLista"/>
        <w:ind w:left="709"/>
      </w:pPr>
    </w:p>
    <w:p w14:paraId="3D1898FB" w14:textId="74A833BE" w:rsidR="000F2902" w:rsidRDefault="000F2902" w:rsidP="00BD6B7E">
      <w:pPr>
        <w:pStyle w:val="PargrafodaLista"/>
        <w:ind w:left="709"/>
      </w:pPr>
      <w:r w:rsidRPr="000F2902">
        <w:rPr>
          <w:b/>
          <w:bCs/>
        </w:rPr>
        <w:t>3.4.2.</w:t>
      </w:r>
      <w:r>
        <w:rPr>
          <w:b/>
          <w:bCs/>
        </w:rPr>
        <w:t xml:space="preserve"> </w:t>
      </w:r>
      <w:r>
        <w:t xml:space="preserve"> Não emprega menor de 18 anos em trabalho noturno, perigoso ou insalubre e não emprega menor de 16 anos, salvo menor, a partir de 14 anos, na condição de aprendiz, nos termos do artigo 7°, XXXIII, da Constituição;</w:t>
      </w:r>
    </w:p>
    <w:p w14:paraId="710AA2E3" w14:textId="77777777" w:rsidR="000F2902" w:rsidRDefault="000F2902" w:rsidP="00BD6B7E">
      <w:pPr>
        <w:pStyle w:val="PargrafodaLista"/>
        <w:ind w:left="709"/>
        <w:rPr>
          <w:rFonts w:asciiTheme="minorHAnsi" w:hAnsiTheme="minorHAnsi" w:cstheme="minorHAnsi"/>
          <w:b/>
          <w:bCs/>
          <w:sz w:val="24"/>
          <w:szCs w:val="24"/>
        </w:rPr>
      </w:pPr>
    </w:p>
    <w:p w14:paraId="6DB22448" w14:textId="3EFFBC98" w:rsidR="000F2902" w:rsidRDefault="000F2902" w:rsidP="00BD6B7E">
      <w:pPr>
        <w:pStyle w:val="PargrafodaLista"/>
        <w:ind w:left="709"/>
      </w:pPr>
      <w:r w:rsidRPr="000F2902">
        <w:rPr>
          <w:b/>
          <w:bCs/>
        </w:rPr>
        <w:t>3.4.3.</w:t>
      </w:r>
      <w:r>
        <w:t xml:space="preserve"> Não possui empregados executando trabalho degradante ou forçado, observando o disposto nos incisos III e IV do art. 1º e no inciso III do art. 5º da Constituição Federal;</w:t>
      </w:r>
    </w:p>
    <w:p w14:paraId="55012C96" w14:textId="77777777" w:rsidR="000F2902" w:rsidRDefault="000F2902" w:rsidP="00BD6B7E">
      <w:pPr>
        <w:pStyle w:val="PargrafodaLista"/>
        <w:ind w:left="709"/>
        <w:rPr>
          <w:rFonts w:asciiTheme="minorHAnsi" w:hAnsiTheme="minorHAnsi" w:cstheme="minorHAnsi"/>
          <w:b/>
          <w:bCs/>
          <w:sz w:val="24"/>
          <w:szCs w:val="24"/>
        </w:rPr>
      </w:pPr>
    </w:p>
    <w:p w14:paraId="281BB888" w14:textId="7D59EA71" w:rsidR="000F2902" w:rsidRDefault="000F2902" w:rsidP="00BD6B7E">
      <w:pPr>
        <w:pStyle w:val="PargrafodaLista"/>
        <w:ind w:left="709"/>
      </w:pPr>
      <w:r w:rsidRPr="000F2902">
        <w:rPr>
          <w:b/>
          <w:bCs/>
        </w:rPr>
        <w:t>3.4.4.</w:t>
      </w:r>
      <w:r>
        <w:t xml:space="preserve"> Cumpre as exigências de reserva de cargos para pessoa com deficiência e para reabilitado da Previdência Social, previstas em lei e em outras normas específicas.</w:t>
      </w:r>
    </w:p>
    <w:p w14:paraId="232BCF00" w14:textId="77777777" w:rsidR="000F2902" w:rsidRDefault="000F2902" w:rsidP="00BD6B7E">
      <w:pPr>
        <w:pStyle w:val="PargrafodaLista"/>
        <w:ind w:left="709"/>
        <w:rPr>
          <w:rFonts w:asciiTheme="minorHAnsi" w:hAnsiTheme="minorHAnsi" w:cstheme="minorHAnsi"/>
          <w:b/>
          <w:bCs/>
          <w:sz w:val="24"/>
          <w:szCs w:val="24"/>
        </w:rPr>
      </w:pPr>
    </w:p>
    <w:p w14:paraId="3B4C7C8A" w14:textId="0C720CAC" w:rsidR="000F2902" w:rsidRDefault="000F2902" w:rsidP="00077198">
      <w:pPr>
        <w:pStyle w:val="PargrafodaLista"/>
        <w:numPr>
          <w:ilvl w:val="1"/>
          <w:numId w:val="5"/>
        </w:numPr>
      </w:pPr>
      <w:r>
        <w:lastRenderedPageBreak/>
        <w:t>O licitante organizado em cooperativa deverá declarar, ainda, em campo próprio do sistema eletrônico, que cumpre os requisitos estabelecidos no artigo 16 da Lei nº 14.133, de 2021</w:t>
      </w:r>
    </w:p>
    <w:p w14:paraId="41058953" w14:textId="77777777" w:rsidR="000F2902" w:rsidRPr="000F2902" w:rsidRDefault="000F2902" w:rsidP="000F2902">
      <w:pPr>
        <w:pStyle w:val="PargrafodaLista"/>
        <w:ind w:left="1440"/>
        <w:rPr>
          <w:rFonts w:asciiTheme="minorHAnsi" w:hAnsiTheme="minorHAnsi" w:cstheme="minorHAnsi"/>
          <w:sz w:val="24"/>
          <w:szCs w:val="24"/>
        </w:rPr>
      </w:pPr>
    </w:p>
    <w:p w14:paraId="7E43C137" w14:textId="4E030FE6" w:rsidR="00BD6B7E" w:rsidRDefault="000F2902" w:rsidP="00077198">
      <w:pPr>
        <w:pStyle w:val="PargrafodaLista"/>
        <w:numPr>
          <w:ilvl w:val="1"/>
          <w:numId w:val="5"/>
        </w:numPr>
      </w:pPr>
      <w: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5B466C2D" w14:textId="77777777" w:rsidR="000F2902" w:rsidRDefault="000F2902" w:rsidP="000F2902">
      <w:pPr>
        <w:pStyle w:val="PargrafodaLista"/>
      </w:pPr>
    </w:p>
    <w:p w14:paraId="0970F8BD" w14:textId="5FBEFE07" w:rsidR="000F2902" w:rsidRDefault="000F2902" w:rsidP="000F2902">
      <w:pPr>
        <w:pStyle w:val="PargrafodaLista"/>
        <w:ind w:left="709"/>
      </w:pPr>
      <w:r w:rsidRPr="000F2902">
        <w:rPr>
          <w:b/>
          <w:bCs/>
        </w:rPr>
        <w:t>3.6.1.</w:t>
      </w:r>
      <w:r>
        <w:t xml:space="preserve"> No item exclusivo para participação de microempresas e empresas de pequeno porte, a assinalação do campo “não” impedirá o prosseguimento no certame, para aquele item; (Se for o caso)</w:t>
      </w:r>
    </w:p>
    <w:p w14:paraId="1CF1EE20" w14:textId="26298943" w:rsidR="000F2902" w:rsidRDefault="000F2902" w:rsidP="000F2902">
      <w:pPr>
        <w:ind w:left="720"/>
      </w:pPr>
      <w:r w:rsidRPr="000F2902">
        <w:rPr>
          <w:b/>
          <w:bCs/>
        </w:rPr>
        <w:t>3.6.2.</w:t>
      </w:r>
      <w:r>
        <w:t xml:space="preserve">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1680D68" w14:textId="77777777" w:rsidR="000F2902" w:rsidRDefault="000F2902" w:rsidP="000F2902">
      <w:pPr>
        <w:ind w:left="720"/>
      </w:pPr>
    </w:p>
    <w:p w14:paraId="03B73159" w14:textId="3D179970" w:rsidR="000F2902" w:rsidRDefault="000F2902" w:rsidP="00077198">
      <w:pPr>
        <w:pStyle w:val="PargrafodaLista"/>
        <w:numPr>
          <w:ilvl w:val="1"/>
          <w:numId w:val="5"/>
        </w:numPr>
      </w:pPr>
      <w:r>
        <w:t>A falsidade da declaração de que trata os itens 3.4 ou 3.6 sujeitará o licitante às sanções previstas na Lei nº 14.133, de 2021, e neste Edital.</w:t>
      </w:r>
    </w:p>
    <w:p w14:paraId="0B7E3853" w14:textId="77777777" w:rsidR="000F2902" w:rsidRDefault="000F2902" w:rsidP="000F2902">
      <w:pPr>
        <w:pStyle w:val="PargrafodaLista"/>
        <w:ind w:left="1440"/>
      </w:pPr>
    </w:p>
    <w:p w14:paraId="091671C7" w14:textId="1DBF23ED" w:rsidR="000F2902" w:rsidRPr="000F2902" w:rsidRDefault="000F2902" w:rsidP="00077198">
      <w:pPr>
        <w:pStyle w:val="PargrafodaLista"/>
        <w:numPr>
          <w:ilvl w:val="1"/>
          <w:numId w:val="5"/>
        </w:numPr>
        <w:rPr>
          <w:rFonts w:asciiTheme="minorHAnsi" w:hAnsiTheme="minorHAnsi" w:cstheme="minorHAnsi"/>
          <w:b/>
          <w:bCs/>
          <w:sz w:val="24"/>
          <w:szCs w:val="24"/>
        </w:rPr>
      </w:pPr>
      <w:r>
        <w:t xml:space="preserve"> A falsidade da declaração de que trata os itens 3.4 ou 3.6 sujeitará o licitante às sanções previstas na Lei nº 14.133, de 2021, e neste Edital.</w:t>
      </w:r>
    </w:p>
    <w:p w14:paraId="3807A1B4" w14:textId="77777777" w:rsidR="000F2902" w:rsidRPr="000F2902" w:rsidRDefault="000F2902" w:rsidP="000F2902">
      <w:pPr>
        <w:pStyle w:val="PargrafodaLista"/>
        <w:rPr>
          <w:rFonts w:asciiTheme="minorHAnsi" w:hAnsiTheme="minorHAnsi" w:cstheme="minorHAnsi"/>
          <w:b/>
          <w:bCs/>
          <w:sz w:val="24"/>
          <w:szCs w:val="24"/>
        </w:rPr>
      </w:pPr>
    </w:p>
    <w:p w14:paraId="322D5A22" w14:textId="7DA3C250" w:rsidR="000F2902" w:rsidRPr="000F2902" w:rsidRDefault="000F2902" w:rsidP="00077198">
      <w:pPr>
        <w:pStyle w:val="PargrafodaLista"/>
        <w:numPr>
          <w:ilvl w:val="1"/>
          <w:numId w:val="5"/>
        </w:numPr>
        <w:rPr>
          <w:rFonts w:asciiTheme="minorHAnsi" w:hAnsiTheme="minorHAnsi" w:cstheme="minorHAnsi"/>
          <w:b/>
          <w:bCs/>
          <w:sz w:val="24"/>
          <w:szCs w:val="24"/>
        </w:rPr>
      </w:pPr>
      <w:r>
        <w:t>Não haverá ordem de classificação na etapa de apresentação da proposta e dos documentos de habilitação pelo licitante, o que ocorrerá somente após os procedimentos de abertura da sessão pública e da fase de envio de lances.</w:t>
      </w:r>
    </w:p>
    <w:p w14:paraId="01E6E24D" w14:textId="77777777" w:rsidR="000F2902" w:rsidRPr="000F2902" w:rsidRDefault="000F2902" w:rsidP="000F2902">
      <w:pPr>
        <w:pStyle w:val="PargrafodaLista"/>
        <w:ind w:left="1440"/>
        <w:rPr>
          <w:rFonts w:asciiTheme="minorHAnsi" w:hAnsiTheme="minorHAnsi" w:cstheme="minorHAnsi"/>
          <w:b/>
          <w:bCs/>
          <w:sz w:val="24"/>
          <w:szCs w:val="24"/>
        </w:rPr>
      </w:pPr>
    </w:p>
    <w:p w14:paraId="6740A000" w14:textId="5127E707" w:rsidR="000F2902" w:rsidRPr="000F2902" w:rsidRDefault="000F2902" w:rsidP="00077198">
      <w:pPr>
        <w:pStyle w:val="PargrafodaLista"/>
        <w:numPr>
          <w:ilvl w:val="1"/>
          <w:numId w:val="5"/>
        </w:numPr>
        <w:rPr>
          <w:rFonts w:asciiTheme="minorHAnsi" w:hAnsiTheme="minorHAnsi" w:cstheme="minorHAnsi"/>
          <w:b/>
          <w:bCs/>
          <w:sz w:val="24"/>
          <w:szCs w:val="24"/>
        </w:rPr>
      </w:pPr>
      <w:r>
        <w:t>Serão disponibilizados para acesso público os documentos que compõem a proposta dos licitantes convocados para apresentação de propostas, após a fase de envio de lances.</w:t>
      </w:r>
    </w:p>
    <w:p w14:paraId="414069B3" w14:textId="77777777" w:rsidR="000F2902" w:rsidRPr="000F2902" w:rsidRDefault="000F2902" w:rsidP="000F2902">
      <w:pPr>
        <w:pStyle w:val="PargrafodaLista"/>
        <w:rPr>
          <w:rFonts w:asciiTheme="minorHAnsi" w:hAnsiTheme="minorHAnsi" w:cstheme="minorHAnsi"/>
          <w:b/>
          <w:bCs/>
          <w:sz w:val="24"/>
          <w:szCs w:val="24"/>
        </w:rPr>
      </w:pPr>
    </w:p>
    <w:p w14:paraId="1CF36A44" w14:textId="425F2498" w:rsidR="000F2902" w:rsidRPr="000F2902" w:rsidRDefault="000F2902" w:rsidP="00077198">
      <w:pPr>
        <w:pStyle w:val="PargrafodaLista"/>
        <w:numPr>
          <w:ilvl w:val="1"/>
          <w:numId w:val="5"/>
        </w:numPr>
        <w:ind w:left="1134" w:hanging="414"/>
        <w:rPr>
          <w:rFonts w:asciiTheme="minorHAnsi" w:hAnsiTheme="minorHAnsi" w:cstheme="minorHAnsi"/>
          <w:b/>
          <w:bCs/>
          <w:sz w:val="24"/>
          <w:szCs w:val="24"/>
        </w:rPr>
      </w:pPr>
      <w:r>
        <w:t>Desde que disponibilizada a funcionalidade no sistema, o licitante poderá parametrizar o seu valor final mínimo ou o seu percentual de desconto máximo quando do cadastramento da proposta e obedecerá às seguintes regras:</w:t>
      </w:r>
    </w:p>
    <w:p w14:paraId="52C3CA6F" w14:textId="77777777" w:rsidR="000F2902" w:rsidRPr="000F2902" w:rsidRDefault="000F2902" w:rsidP="00A33A22">
      <w:pPr>
        <w:pStyle w:val="PargrafodaLista"/>
        <w:ind w:left="1134" w:hanging="414"/>
        <w:rPr>
          <w:rFonts w:asciiTheme="minorHAnsi" w:hAnsiTheme="minorHAnsi" w:cstheme="minorHAnsi"/>
          <w:b/>
          <w:bCs/>
          <w:sz w:val="24"/>
          <w:szCs w:val="24"/>
        </w:rPr>
      </w:pPr>
    </w:p>
    <w:p w14:paraId="0E46F222" w14:textId="5D70D62E" w:rsidR="000F2902" w:rsidRDefault="000F2902" w:rsidP="00077198">
      <w:pPr>
        <w:pStyle w:val="PargrafodaLista"/>
        <w:numPr>
          <w:ilvl w:val="2"/>
          <w:numId w:val="5"/>
        </w:numPr>
        <w:ind w:left="1134" w:hanging="414"/>
      </w:pPr>
      <w:r>
        <w:t>A aplicação do intervalo mínimo de diferença de valores ou de percentuais entre os lances, que incidirá tanto em relação aos lances intermediários quanto em relação ao lance que cobrir a melhor oferta; e</w:t>
      </w:r>
    </w:p>
    <w:p w14:paraId="19A7AAF4" w14:textId="77777777" w:rsidR="00A33A22" w:rsidRDefault="00A33A22" w:rsidP="00A33A22">
      <w:pPr>
        <w:pStyle w:val="PargrafodaLista"/>
        <w:ind w:left="1134"/>
      </w:pPr>
    </w:p>
    <w:p w14:paraId="7843D5DF" w14:textId="195ADA7E" w:rsidR="000F2902" w:rsidRPr="00A33A22" w:rsidRDefault="000F2902" w:rsidP="00077198">
      <w:pPr>
        <w:pStyle w:val="PargrafodaLista"/>
        <w:numPr>
          <w:ilvl w:val="2"/>
          <w:numId w:val="5"/>
        </w:numPr>
        <w:ind w:left="1134" w:hanging="414"/>
        <w:rPr>
          <w:rFonts w:asciiTheme="minorHAnsi" w:hAnsiTheme="minorHAnsi" w:cstheme="minorHAnsi"/>
          <w:b/>
          <w:bCs/>
          <w:sz w:val="24"/>
          <w:szCs w:val="24"/>
        </w:rPr>
      </w:pPr>
      <w:r>
        <w:t xml:space="preserve"> Os lances serão de envio automático pelo sistema, respeitado o valor final mínimo, caso estabelecido, e o intervalo de que trata o subitem acima.</w:t>
      </w:r>
    </w:p>
    <w:p w14:paraId="0D9DEC8E" w14:textId="77777777" w:rsidR="00A33A22" w:rsidRPr="00A33A22" w:rsidRDefault="00A33A22" w:rsidP="00A33A22">
      <w:pPr>
        <w:pStyle w:val="PargrafodaLista"/>
        <w:rPr>
          <w:rFonts w:asciiTheme="minorHAnsi" w:hAnsiTheme="minorHAnsi" w:cstheme="minorHAnsi"/>
          <w:b/>
          <w:bCs/>
          <w:sz w:val="24"/>
          <w:szCs w:val="24"/>
        </w:rPr>
      </w:pPr>
    </w:p>
    <w:p w14:paraId="47B82B21" w14:textId="7A60600B" w:rsidR="000F2902" w:rsidRPr="00A33A22" w:rsidRDefault="00A33A22" w:rsidP="00077198">
      <w:pPr>
        <w:pStyle w:val="PargrafodaLista"/>
        <w:numPr>
          <w:ilvl w:val="1"/>
          <w:numId w:val="5"/>
        </w:numPr>
        <w:ind w:left="1134" w:hanging="414"/>
        <w:rPr>
          <w:rFonts w:asciiTheme="minorHAnsi" w:hAnsiTheme="minorHAnsi" w:cstheme="minorHAnsi"/>
          <w:b/>
          <w:bCs/>
          <w:sz w:val="24"/>
          <w:szCs w:val="24"/>
        </w:rPr>
      </w:pPr>
      <w:r>
        <w:t>O valor final mínimo ou o percentual de desconto final máximo parametrizado no sistema poderá ser alterado pelo fornecedor durante a fase de disputa, sendo vedado:</w:t>
      </w:r>
    </w:p>
    <w:p w14:paraId="61618B7D" w14:textId="77777777" w:rsidR="00A33A22" w:rsidRPr="00A33A22" w:rsidRDefault="00A33A22" w:rsidP="00A33A22">
      <w:pPr>
        <w:pStyle w:val="PargrafodaLista"/>
        <w:ind w:left="1134"/>
        <w:rPr>
          <w:rFonts w:asciiTheme="minorHAnsi" w:hAnsiTheme="minorHAnsi" w:cstheme="minorHAnsi"/>
          <w:b/>
          <w:bCs/>
          <w:sz w:val="24"/>
          <w:szCs w:val="24"/>
        </w:rPr>
      </w:pPr>
    </w:p>
    <w:p w14:paraId="60538482" w14:textId="2820102F" w:rsidR="00A33A22" w:rsidRPr="00A33A22" w:rsidRDefault="00A33A22" w:rsidP="00077198">
      <w:pPr>
        <w:pStyle w:val="PargrafodaLista"/>
        <w:numPr>
          <w:ilvl w:val="2"/>
          <w:numId w:val="5"/>
        </w:numPr>
        <w:ind w:left="1134" w:hanging="414"/>
        <w:rPr>
          <w:rFonts w:asciiTheme="minorHAnsi" w:hAnsiTheme="minorHAnsi" w:cstheme="minorHAnsi"/>
          <w:b/>
          <w:bCs/>
          <w:sz w:val="24"/>
          <w:szCs w:val="24"/>
        </w:rPr>
      </w:pPr>
      <w:r>
        <w:t>Valor superior a lance já registrado pelo fornecedor no sistema, quando adotado o critério de julgamento por menor preço; e</w:t>
      </w:r>
    </w:p>
    <w:p w14:paraId="54726674" w14:textId="77777777" w:rsidR="00A33A22" w:rsidRPr="00A33A22" w:rsidRDefault="00A33A22" w:rsidP="00A33A22">
      <w:pPr>
        <w:pStyle w:val="PargrafodaLista"/>
        <w:ind w:left="1134"/>
        <w:rPr>
          <w:rFonts w:asciiTheme="minorHAnsi" w:hAnsiTheme="minorHAnsi" w:cstheme="minorHAnsi"/>
          <w:b/>
          <w:bCs/>
          <w:sz w:val="24"/>
          <w:szCs w:val="24"/>
        </w:rPr>
      </w:pPr>
    </w:p>
    <w:p w14:paraId="618AEA0A" w14:textId="7C6CF8F1" w:rsidR="00A33A22" w:rsidRPr="00A33A22" w:rsidRDefault="00A33A22" w:rsidP="00077198">
      <w:pPr>
        <w:pStyle w:val="PargrafodaLista"/>
        <w:numPr>
          <w:ilvl w:val="2"/>
          <w:numId w:val="5"/>
        </w:numPr>
        <w:ind w:left="1134" w:hanging="414"/>
        <w:rPr>
          <w:rFonts w:asciiTheme="minorHAnsi" w:hAnsiTheme="minorHAnsi" w:cstheme="minorHAnsi"/>
          <w:b/>
          <w:bCs/>
          <w:sz w:val="24"/>
          <w:szCs w:val="24"/>
        </w:rPr>
      </w:pPr>
      <w:r>
        <w:lastRenderedPageBreak/>
        <w:t>Percentual de desconto inferior a lance já registrado pelo fornecedor no sistema, quando adotado o critério de julgamento por maior desconto.</w:t>
      </w:r>
    </w:p>
    <w:p w14:paraId="50F5A766" w14:textId="77777777" w:rsidR="00A33A22" w:rsidRPr="00A33A22" w:rsidRDefault="00A33A22" w:rsidP="00A33A22">
      <w:pPr>
        <w:pStyle w:val="PargrafodaLista"/>
        <w:rPr>
          <w:rFonts w:asciiTheme="minorHAnsi" w:hAnsiTheme="minorHAnsi" w:cstheme="minorHAnsi"/>
          <w:b/>
          <w:bCs/>
          <w:sz w:val="24"/>
          <w:szCs w:val="24"/>
        </w:rPr>
      </w:pPr>
    </w:p>
    <w:p w14:paraId="529C4AFD" w14:textId="15E8367E" w:rsidR="00A33A22" w:rsidRDefault="00A33A22" w:rsidP="00077198">
      <w:pPr>
        <w:pStyle w:val="PargrafodaLista"/>
        <w:numPr>
          <w:ilvl w:val="1"/>
          <w:numId w:val="5"/>
        </w:numPr>
      </w:pPr>
      <w:r>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180F16BE" w14:textId="33482D45" w:rsidR="00A33A22" w:rsidRPr="00A33A22" w:rsidRDefault="00A33A22" w:rsidP="00077198">
      <w:pPr>
        <w:pStyle w:val="PargrafodaLista"/>
        <w:numPr>
          <w:ilvl w:val="1"/>
          <w:numId w:val="5"/>
        </w:numPr>
        <w:rPr>
          <w:rFonts w:asciiTheme="minorHAnsi" w:hAnsiTheme="minorHAnsi" w:cstheme="minorHAnsi"/>
          <w:b/>
          <w:bCs/>
          <w:sz w:val="24"/>
          <w:szCs w:val="24"/>
        </w:rPr>
      </w:pPr>
      <w: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6777674" w14:textId="7BF49100" w:rsidR="00A33A22" w:rsidRPr="00A33A22" w:rsidRDefault="00A33A22" w:rsidP="00077198">
      <w:pPr>
        <w:pStyle w:val="PargrafodaLista"/>
        <w:numPr>
          <w:ilvl w:val="1"/>
          <w:numId w:val="5"/>
        </w:numPr>
        <w:rPr>
          <w:rFonts w:asciiTheme="minorHAnsi" w:hAnsiTheme="minorHAnsi" w:cstheme="minorHAnsi"/>
          <w:b/>
          <w:bCs/>
          <w:sz w:val="24"/>
          <w:szCs w:val="24"/>
        </w:rPr>
      </w:pPr>
      <w:r>
        <w:t>O licitante deverá comunicar imediatamente ao provedor do sistema qualquer acontecimento que possa comprometer o sigilo ou a segurança, para imediato bloqueio de acesso.</w:t>
      </w:r>
    </w:p>
    <w:p w14:paraId="43A0C116" w14:textId="77777777" w:rsidR="00A33A22" w:rsidRPr="00A33A22" w:rsidRDefault="00A33A22" w:rsidP="00A33A22">
      <w:pPr>
        <w:pStyle w:val="PargrafodaLista"/>
        <w:ind w:left="1440"/>
        <w:rPr>
          <w:rFonts w:asciiTheme="minorHAnsi" w:hAnsiTheme="minorHAnsi" w:cstheme="minorHAnsi"/>
          <w:b/>
          <w:bCs/>
          <w:sz w:val="24"/>
          <w:szCs w:val="24"/>
        </w:rPr>
      </w:pPr>
    </w:p>
    <w:p w14:paraId="078D4D26" w14:textId="2CC32EA3" w:rsidR="00A33A22" w:rsidRDefault="00A33A22" w:rsidP="00077198">
      <w:pPr>
        <w:pStyle w:val="PargrafodaLista"/>
        <w:numPr>
          <w:ilvl w:val="0"/>
          <w:numId w:val="5"/>
        </w:numPr>
        <w:rPr>
          <w:b/>
          <w:bCs/>
        </w:rPr>
      </w:pPr>
      <w:r w:rsidRPr="00A33A22">
        <w:rPr>
          <w:b/>
          <w:bCs/>
        </w:rPr>
        <w:t>DO PREENCHIMENTO DA PROPOSTA</w:t>
      </w:r>
    </w:p>
    <w:p w14:paraId="3A4E79FD" w14:textId="77777777" w:rsidR="00A33A22" w:rsidRDefault="00A33A22" w:rsidP="00A33A22">
      <w:pPr>
        <w:pStyle w:val="PargrafodaLista"/>
        <w:ind w:left="720"/>
        <w:rPr>
          <w:b/>
          <w:bCs/>
        </w:rPr>
      </w:pPr>
    </w:p>
    <w:p w14:paraId="4D94AE92" w14:textId="77777777" w:rsidR="00A33A22" w:rsidRDefault="00A33A22" w:rsidP="00A33A22">
      <w:pPr>
        <w:pStyle w:val="PargrafodaLista"/>
        <w:ind w:left="720"/>
      </w:pPr>
      <w:r w:rsidRPr="00A33A22">
        <w:rPr>
          <w:b/>
          <w:bCs/>
        </w:rPr>
        <w:t>4.1.</w:t>
      </w:r>
      <w:r>
        <w:t xml:space="preserve"> O licitante deverá enviar sua proposta mediante o preenchimento, no sistema eletrônico, dos seguintes campos: </w:t>
      </w:r>
    </w:p>
    <w:p w14:paraId="20C2A095" w14:textId="77777777" w:rsidR="00A33A22" w:rsidRDefault="00A33A22" w:rsidP="00A33A22">
      <w:pPr>
        <w:pStyle w:val="PargrafodaLista"/>
        <w:ind w:left="720"/>
      </w:pPr>
      <w:r w:rsidRPr="00A33A22">
        <w:rPr>
          <w:b/>
          <w:bCs/>
        </w:rPr>
        <w:t>4.1.1.</w:t>
      </w:r>
      <w:r>
        <w:t xml:space="preserve"> Menor valor TOTAL DO LOTE; </w:t>
      </w:r>
    </w:p>
    <w:p w14:paraId="37455F6B" w14:textId="77777777" w:rsidR="00A33A22" w:rsidRDefault="00A33A22" w:rsidP="00A33A22">
      <w:pPr>
        <w:pStyle w:val="PargrafodaLista"/>
        <w:ind w:left="720"/>
      </w:pPr>
      <w:r w:rsidRPr="00A33A22">
        <w:rPr>
          <w:b/>
          <w:bCs/>
        </w:rPr>
        <w:t>4.1.2</w:t>
      </w:r>
      <w:r>
        <w:t xml:space="preserve">. Marca; </w:t>
      </w:r>
    </w:p>
    <w:p w14:paraId="74EDDEEC" w14:textId="648E043C" w:rsidR="00A33A22" w:rsidRDefault="00A33A22" w:rsidP="00A33A22">
      <w:pPr>
        <w:pStyle w:val="PargrafodaLista"/>
        <w:ind w:left="720"/>
      </w:pPr>
      <w:r w:rsidRPr="00A33A22">
        <w:rPr>
          <w:b/>
          <w:bCs/>
        </w:rPr>
        <w:t>4.1.3.</w:t>
      </w:r>
      <w:r>
        <w:t xml:space="preserve"> Fabricante; </w:t>
      </w:r>
    </w:p>
    <w:p w14:paraId="1E228132" w14:textId="6597358A" w:rsidR="00A33A22" w:rsidRDefault="00A33A22" w:rsidP="00A33A22">
      <w:pPr>
        <w:pStyle w:val="PargrafodaLista"/>
        <w:ind w:left="720"/>
      </w:pPr>
      <w:r w:rsidRPr="00A33A22">
        <w:rPr>
          <w:b/>
          <w:bCs/>
        </w:rPr>
        <w:t>4.1.4.</w:t>
      </w:r>
      <w:r>
        <w:t xml:space="preserve"> Descrição do objeto, contendo as informações similares à especificação do Termo de Referência;</w:t>
      </w:r>
    </w:p>
    <w:p w14:paraId="2A27FB90" w14:textId="77777777" w:rsidR="003D4E1F" w:rsidRDefault="00A33A22" w:rsidP="00A33A22">
      <w:pPr>
        <w:pStyle w:val="PargrafodaLista"/>
        <w:ind w:left="720"/>
      </w:pPr>
      <w:r w:rsidRPr="003D4E1F">
        <w:rPr>
          <w:b/>
          <w:bCs/>
        </w:rPr>
        <w:t>4.1.4</w:t>
      </w:r>
      <w:r>
        <w:t xml:space="preserve">. Descrição do objeto, contendo as informações similares à especificação do Termo de Referência; </w:t>
      </w:r>
      <w:r w:rsidRPr="003D4E1F">
        <w:rPr>
          <w:b/>
          <w:bCs/>
        </w:rPr>
        <w:t>4.2.</w:t>
      </w:r>
      <w:r>
        <w:t xml:space="preserve"> Todas as especificações do objeto contidas na proposta vinculam o licitante. </w:t>
      </w:r>
    </w:p>
    <w:p w14:paraId="751A58A8" w14:textId="77777777" w:rsidR="003D4E1F" w:rsidRDefault="00A33A22" w:rsidP="00A33A22">
      <w:pPr>
        <w:pStyle w:val="PargrafodaLista"/>
        <w:ind w:left="720"/>
      </w:pPr>
      <w:r w:rsidRPr="003D4E1F">
        <w:rPr>
          <w:b/>
          <w:bCs/>
        </w:rPr>
        <w:t>4.3.</w:t>
      </w:r>
      <w:r>
        <w:t xml:space="preserve"> Nos valores propostos estarão inclusos todos os custos operacionais, encargos previdenciários, trabalhistas, tributários, comerciais e quaisquer outros que incidam direta ou indiretamente na execução do objeto. </w:t>
      </w:r>
    </w:p>
    <w:p w14:paraId="2E43AC3D" w14:textId="77777777" w:rsidR="003D4E1F" w:rsidRDefault="00A33A22" w:rsidP="00A33A22">
      <w:pPr>
        <w:pStyle w:val="PargrafodaLista"/>
        <w:ind w:left="720"/>
      </w:pPr>
      <w:r w:rsidRPr="003D4E1F">
        <w:rPr>
          <w:b/>
          <w:bCs/>
        </w:rPr>
        <w:t>4.4.</w:t>
      </w:r>
      <w: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1F7E438E" w14:textId="77777777" w:rsidR="003D4E1F" w:rsidRDefault="003D4E1F" w:rsidP="00A33A22">
      <w:pPr>
        <w:pStyle w:val="PargrafodaLista"/>
        <w:ind w:left="720"/>
      </w:pPr>
    </w:p>
    <w:p w14:paraId="51805352" w14:textId="77777777" w:rsidR="003D4E1F" w:rsidRDefault="00A33A22" w:rsidP="00A33A22">
      <w:pPr>
        <w:pStyle w:val="PargrafodaLista"/>
        <w:ind w:left="720"/>
      </w:pPr>
      <w:r w:rsidRPr="003D4E1F">
        <w:rPr>
          <w:b/>
          <w:bCs/>
        </w:rPr>
        <w:t>4.5.</w:t>
      </w:r>
      <w:r>
        <w:t xml:space="preserve"> Se o regime tributário da empresa implicar o recolhimento de tributos em percentuais variáveis, a cotação adequada será a que corresponde à média dos efetivos recolhimentos da empresa nos últimos doze meses. </w:t>
      </w:r>
    </w:p>
    <w:p w14:paraId="74173562" w14:textId="77777777" w:rsidR="003D4E1F" w:rsidRDefault="003D4E1F" w:rsidP="00A33A22">
      <w:pPr>
        <w:pStyle w:val="PargrafodaLista"/>
        <w:ind w:left="720"/>
      </w:pPr>
    </w:p>
    <w:p w14:paraId="05169D10" w14:textId="43094A2E" w:rsidR="00A33A22" w:rsidRDefault="00A33A22" w:rsidP="00A33A22">
      <w:pPr>
        <w:pStyle w:val="PargrafodaLista"/>
        <w:ind w:left="720"/>
      </w:pPr>
      <w:r w:rsidRPr="003D4E1F">
        <w:rPr>
          <w:b/>
          <w:bCs/>
        </w:rPr>
        <w:t>4.6.</w:t>
      </w:r>
      <w:r>
        <w:t xml:space="preserve"> Independentemente do percentual de tributo inserido na planilha, no pagamento serão retidos na fonte os percentuais estabelecidos na legislação vigente</w:t>
      </w:r>
      <w:r w:rsidR="003D4E1F">
        <w:t>.</w:t>
      </w:r>
    </w:p>
    <w:p w14:paraId="5FDC2B34" w14:textId="77777777" w:rsidR="003D4E1F" w:rsidRDefault="003D4E1F" w:rsidP="00A33A22">
      <w:pPr>
        <w:pStyle w:val="PargrafodaLista"/>
        <w:ind w:left="720"/>
      </w:pPr>
    </w:p>
    <w:p w14:paraId="2CCBF6ED" w14:textId="5D401050" w:rsidR="003D4E1F" w:rsidRDefault="003D4E1F" w:rsidP="00A33A22">
      <w:pPr>
        <w:pStyle w:val="PargrafodaLista"/>
        <w:ind w:left="720"/>
      </w:pPr>
      <w:r w:rsidRPr="003D4E1F">
        <w:rPr>
          <w:b/>
          <w:bCs/>
        </w:rPr>
        <w:t>4.7.</w:t>
      </w:r>
      <w:r>
        <w:t xml:space="preserve"> O Município de Vale do Anari efetuará a retenção dos impostos eventualmente incidentes sobre o valor do bem/serviço, nos termos do inciso </w:t>
      </w:r>
      <w:bookmarkStart w:id="2" w:name="_Hlk156817349"/>
      <w:r>
        <w:t>I do art. 157 da Constituição Federal e Decreto nº 3711/GP/PMVA/2023, e normativa municipal NSTRUÇÃO NORMATIVA Nº 06/2023.</w:t>
      </w:r>
    </w:p>
    <w:p w14:paraId="6A99A0B1" w14:textId="77777777" w:rsidR="003D4E1F" w:rsidRDefault="003D4E1F" w:rsidP="00A33A22">
      <w:pPr>
        <w:pStyle w:val="PargrafodaLista"/>
        <w:ind w:left="720"/>
      </w:pPr>
    </w:p>
    <w:bookmarkEnd w:id="2"/>
    <w:p w14:paraId="67ED3512" w14:textId="271ACB08" w:rsidR="003D4E1F" w:rsidRDefault="003D4E1F" w:rsidP="003D4E1F">
      <w:pPr>
        <w:pStyle w:val="PargrafodaLista"/>
        <w:ind w:left="720"/>
      </w:pPr>
      <w:r w:rsidRPr="003D4E1F">
        <w:rPr>
          <w:b/>
          <w:bCs/>
        </w:rPr>
        <w:t>4.8.</w:t>
      </w:r>
      <w:r>
        <w:t xml:space="preserve"> Caberá à Contratada destacar na Nota Fiscal os tributos que eventualmente incidam sobre o valor do bem/serviço objeto do Edital, nos termos previstos no Decreto Municipal n° I do art. 157 da Constituição Federal e Decreto nº 3711/GP/PMVA/2023, e normativa municipal INSTRUÇÃO NORMATIVA Nº 06/2023.</w:t>
      </w:r>
    </w:p>
    <w:p w14:paraId="1219F432" w14:textId="77777777" w:rsidR="003D4E1F" w:rsidRDefault="003D4E1F" w:rsidP="003D4E1F">
      <w:pPr>
        <w:pStyle w:val="PargrafodaLista"/>
        <w:ind w:left="720"/>
      </w:pPr>
    </w:p>
    <w:p w14:paraId="7298B6B9" w14:textId="069A8BCF" w:rsidR="003D4E1F" w:rsidRDefault="003D4E1F" w:rsidP="003D4E1F">
      <w:pPr>
        <w:pStyle w:val="PargrafodaLista"/>
        <w:ind w:left="720"/>
      </w:pPr>
      <w:r w:rsidRPr="00C848A9">
        <w:rPr>
          <w:b/>
          <w:bCs/>
        </w:rPr>
        <w:lastRenderedPageBreak/>
        <w:t>4.9.</w:t>
      </w:r>
      <w:r>
        <w:t xml:space="preserve"> Na presente licitação, a Microempresa e a Empresa de Pequeno Porte poderão se beneficiar do regime de tributação pelo Simples Nacional.</w:t>
      </w:r>
    </w:p>
    <w:p w14:paraId="51D23FE4" w14:textId="77777777" w:rsidR="00C848A9" w:rsidRDefault="00C848A9" w:rsidP="003D4E1F">
      <w:pPr>
        <w:pStyle w:val="PargrafodaLista"/>
        <w:ind w:left="720"/>
      </w:pPr>
    </w:p>
    <w:p w14:paraId="7D7D41B6" w14:textId="7D119306" w:rsidR="003D4E1F" w:rsidRDefault="00C848A9" w:rsidP="003D4E1F">
      <w:pPr>
        <w:pStyle w:val="PargrafodaLista"/>
        <w:ind w:left="720"/>
      </w:pPr>
      <w:r w:rsidRPr="00C848A9">
        <w:rPr>
          <w:b/>
          <w:bCs/>
        </w:rPr>
        <w:t>4.10.</w:t>
      </w:r>
      <w: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ADCE374" w14:textId="77777777" w:rsidR="00C848A9" w:rsidRDefault="00C848A9" w:rsidP="003D4E1F">
      <w:pPr>
        <w:pStyle w:val="PargrafodaLista"/>
        <w:ind w:left="720"/>
      </w:pPr>
    </w:p>
    <w:p w14:paraId="6F074A2B" w14:textId="41B844C3" w:rsidR="00C848A9" w:rsidRDefault="00C848A9" w:rsidP="003D4E1F">
      <w:pPr>
        <w:pStyle w:val="PargrafodaLista"/>
        <w:ind w:left="720"/>
      </w:pPr>
      <w:r w:rsidRPr="00C848A9">
        <w:rPr>
          <w:b/>
          <w:bCs/>
        </w:rPr>
        <w:t>4.11</w:t>
      </w:r>
      <w:r>
        <w:t>. O prazo de validade da proposta não será inferior a 60 (sessenta) dias, a contar da data de sua apresentação.</w:t>
      </w:r>
    </w:p>
    <w:p w14:paraId="2DDE7DF9" w14:textId="77777777" w:rsidR="00C848A9" w:rsidRDefault="00C848A9" w:rsidP="003D4E1F">
      <w:pPr>
        <w:pStyle w:val="PargrafodaLista"/>
        <w:ind w:left="720"/>
      </w:pPr>
    </w:p>
    <w:p w14:paraId="27A213A1" w14:textId="40724C21" w:rsidR="00C848A9" w:rsidRDefault="00C848A9" w:rsidP="003D4E1F">
      <w:pPr>
        <w:pStyle w:val="PargrafodaLista"/>
        <w:ind w:left="720"/>
      </w:pPr>
      <w:r w:rsidRPr="00C848A9">
        <w:rPr>
          <w:b/>
          <w:bCs/>
        </w:rPr>
        <w:t>4.12.</w:t>
      </w:r>
      <w:r>
        <w:t xml:space="preserve"> Os licitantes devem respeitar os preços máximos estabelecidos nas normas de regência de contratações públicas federais, quando participarem de licitações públicas;</w:t>
      </w:r>
    </w:p>
    <w:p w14:paraId="4A2A7CF3" w14:textId="77777777" w:rsidR="00C848A9" w:rsidRDefault="00C848A9" w:rsidP="003D4E1F">
      <w:pPr>
        <w:pStyle w:val="PargrafodaLista"/>
        <w:ind w:left="720"/>
      </w:pPr>
    </w:p>
    <w:p w14:paraId="753C36A9" w14:textId="41EDAB72" w:rsidR="00C848A9" w:rsidRDefault="00C848A9" w:rsidP="003D4E1F">
      <w:pPr>
        <w:pStyle w:val="PargrafodaLista"/>
        <w:ind w:left="720"/>
      </w:pPr>
      <w:r w:rsidRPr="00C848A9">
        <w:rPr>
          <w:b/>
          <w:bCs/>
        </w:rPr>
        <w:t>4.12.1.</w:t>
      </w:r>
      <w:r>
        <w:t xml:space="preserve"> Caso o critério de julgamento seja o de maior desconto, o preço já decorrente da aplicação do desconto ofertado deverá respeitar os preços máximos previstos no item 4.9.</w:t>
      </w:r>
    </w:p>
    <w:p w14:paraId="683E68D8" w14:textId="77777777" w:rsidR="00C848A9" w:rsidRDefault="00C848A9" w:rsidP="003D4E1F">
      <w:pPr>
        <w:pStyle w:val="PargrafodaLista"/>
        <w:ind w:left="720"/>
      </w:pPr>
    </w:p>
    <w:p w14:paraId="5F73B6E4" w14:textId="77777777" w:rsidR="00C848A9" w:rsidRDefault="00C848A9" w:rsidP="003D4E1F">
      <w:pPr>
        <w:pStyle w:val="PargrafodaLista"/>
        <w:ind w:left="720"/>
      </w:pPr>
      <w:r w:rsidRPr="00C848A9">
        <w:rPr>
          <w:b/>
          <w:bCs/>
        </w:rPr>
        <w:t>4.13.</w:t>
      </w:r>
      <w: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32419E8" w14:textId="6B02A4A8" w:rsidR="00C848A9" w:rsidRDefault="00C848A9" w:rsidP="003D4E1F">
      <w:pPr>
        <w:pStyle w:val="PargrafodaLista"/>
        <w:ind w:left="720"/>
      </w:pPr>
      <w:r>
        <w:t xml:space="preserve"> </w:t>
      </w:r>
    </w:p>
    <w:p w14:paraId="23325BF2" w14:textId="4FB6AFD5" w:rsidR="00C848A9" w:rsidRDefault="00C848A9" w:rsidP="00077198">
      <w:pPr>
        <w:pStyle w:val="PargrafodaLista"/>
        <w:numPr>
          <w:ilvl w:val="0"/>
          <w:numId w:val="5"/>
        </w:numPr>
        <w:rPr>
          <w:b/>
          <w:bCs/>
        </w:rPr>
      </w:pPr>
      <w:r w:rsidRPr="00C848A9">
        <w:rPr>
          <w:b/>
          <w:bCs/>
        </w:rPr>
        <w:t>DA ABERTURA DA SESSÃO, CLASSIFICAÇÃO DAS PROPOSTAS E FORMULAÇÃO DE LANCES</w:t>
      </w:r>
    </w:p>
    <w:p w14:paraId="76AC6BF6" w14:textId="77777777" w:rsidR="00C848A9" w:rsidRDefault="00C848A9" w:rsidP="00C848A9">
      <w:pPr>
        <w:pStyle w:val="PargrafodaLista"/>
        <w:ind w:left="720"/>
        <w:rPr>
          <w:b/>
          <w:bCs/>
        </w:rPr>
      </w:pPr>
    </w:p>
    <w:p w14:paraId="39942F36" w14:textId="2A0021E0" w:rsidR="00C848A9" w:rsidRDefault="00C848A9" w:rsidP="00077198">
      <w:pPr>
        <w:pStyle w:val="PargrafodaLista"/>
        <w:numPr>
          <w:ilvl w:val="3"/>
          <w:numId w:val="5"/>
        </w:numPr>
        <w:ind w:left="709" w:hanging="141"/>
      </w:pPr>
      <w:r>
        <w:t>A abertura da presente licitação dar-se-á automaticamente em sessão pública, por meio de sistema eletrônico, na data, horário e local indicados neste Edital.</w:t>
      </w:r>
    </w:p>
    <w:p w14:paraId="03F69B52" w14:textId="77777777" w:rsidR="00C848A9" w:rsidRDefault="00C848A9" w:rsidP="002463E5">
      <w:pPr>
        <w:pStyle w:val="PargrafodaLista"/>
        <w:ind w:left="709" w:hanging="141"/>
      </w:pPr>
    </w:p>
    <w:p w14:paraId="7293C697" w14:textId="77777777" w:rsidR="00C848A9" w:rsidRDefault="00C848A9" w:rsidP="002463E5">
      <w:pPr>
        <w:pStyle w:val="PargrafodaLista"/>
        <w:ind w:left="709" w:hanging="141"/>
      </w:pPr>
      <w:r w:rsidRPr="00C848A9">
        <w:rPr>
          <w:b/>
          <w:bCs/>
        </w:rPr>
        <w:t>5.2.</w:t>
      </w:r>
      <w:r>
        <w:t xml:space="preserve"> Os licitantes poderão retirar ou substituir a proposta ou os </w:t>
      </w:r>
    </w:p>
    <w:p w14:paraId="1BF2DFBE" w14:textId="7681F4A8" w:rsidR="00C848A9" w:rsidRDefault="00C848A9" w:rsidP="002463E5">
      <w:pPr>
        <w:pStyle w:val="PargrafodaLista"/>
        <w:ind w:left="709" w:hanging="141"/>
      </w:pPr>
      <w:r>
        <w:t xml:space="preserve">documentos de habilitação, quando for o caso, anteriormente inseridos no sistema, até a abertura da sessão pública. </w:t>
      </w:r>
    </w:p>
    <w:p w14:paraId="7D514125" w14:textId="77777777" w:rsidR="00C848A9" w:rsidRDefault="00C848A9" w:rsidP="002463E5">
      <w:pPr>
        <w:pStyle w:val="PargrafodaLista"/>
        <w:ind w:left="709" w:hanging="141"/>
      </w:pPr>
    </w:p>
    <w:p w14:paraId="51A99723" w14:textId="7217F3DA" w:rsidR="00C848A9" w:rsidRDefault="00C848A9" w:rsidP="002463E5">
      <w:pPr>
        <w:pStyle w:val="PargrafodaLista"/>
        <w:ind w:left="709" w:hanging="141"/>
      </w:pPr>
      <w:r w:rsidRPr="00C848A9">
        <w:rPr>
          <w:b/>
          <w:bCs/>
        </w:rPr>
        <w:t>5.2.1.</w:t>
      </w:r>
      <w:r>
        <w:t xml:space="preserve"> Será desclassificada a proposta que identifique o licitante. </w:t>
      </w:r>
    </w:p>
    <w:p w14:paraId="5646FAB4" w14:textId="77777777" w:rsidR="00C848A9" w:rsidRDefault="00C848A9" w:rsidP="002463E5">
      <w:pPr>
        <w:pStyle w:val="PargrafodaLista"/>
        <w:ind w:left="709" w:hanging="141"/>
      </w:pPr>
    </w:p>
    <w:p w14:paraId="3A2CEDED" w14:textId="77777777" w:rsidR="00C848A9" w:rsidRDefault="00C848A9" w:rsidP="002463E5">
      <w:pPr>
        <w:pStyle w:val="PargrafodaLista"/>
        <w:ind w:left="709" w:hanging="141"/>
      </w:pPr>
      <w:r w:rsidRPr="00C848A9">
        <w:rPr>
          <w:b/>
          <w:bCs/>
        </w:rPr>
        <w:t>5.2.2.</w:t>
      </w:r>
      <w:r>
        <w:t xml:space="preserve"> A desclassificação será sempre fundamentada e registrada no sistema, com acompanhamento em tempo real por todos os participantes.</w:t>
      </w:r>
    </w:p>
    <w:p w14:paraId="10A3A6D5" w14:textId="77777777" w:rsidR="00C848A9" w:rsidRDefault="00C848A9" w:rsidP="002463E5">
      <w:pPr>
        <w:pStyle w:val="PargrafodaLista"/>
        <w:ind w:left="709" w:hanging="141"/>
      </w:pPr>
    </w:p>
    <w:p w14:paraId="551A637F" w14:textId="77777777" w:rsidR="00C848A9" w:rsidRDefault="00C848A9" w:rsidP="002463E5">
      <w:pPr>
        <w:pStyle w:val="PargrafodaLista"/>
        <w:ind w:left="709" w:hanging="141"/>
      </w:pPr>
      <w:r>
        <w:t xml:space="preserve"> </w:t>
      </w:r>
      <w:r w:rsidRPr="00C848A9">
        <w:rPr>
          <w:b/>
          <w:bCs/>
        </w:rPr>
        <w:t>5.2.3.</w:t>
      </w:r>
      <w:r>
        <w:t xml:space="preserve"> A não desclassificação da proposta não impede o seu julgamento definitivo em sentido contrário, levado a efeito na fase de aceitação. </w:t>
      </w:r>
    </w:p>
    <w:p w14:paraId="019ADC81" w14:textId="77777777" w:rsidR="00C848A9" w:rsidRDefault="00C848A9" w:rsidP="002463E5">
      <w:pPr>
        <w:pStyle w:val="PargrafodaLista"/>
        <w:ind w:left="709" w:hanging="141"/>
      </w:pPr>
      <w:r w:rsidRPr="00C848A9">
        <w:rPr>
          <w:b/>
          <w:bCs/>
        </w:rPr>
        <w:t>5.3.</w:t>
      </w:r>
      <w:r>
        <w:t xml:space="preserve"> O sistema disponibilizará campo próprio para troca de mensagens entre o Pregoeiro e os licitantes. </w:t>
      </w:r>
    </w:p>
    <w:p w14:paraId="0D7ECAD9" w14:textId="77777777" w:rsidR="00C848A9" w:rsidRDefault="00C848A9" w:rsidP="002463E5">
      <w:pPr>
        <w:pStyle w:val="PargrafodaLista"/>
        <w:ind w:left="709" w:hanging="141"/>
      </w:pPr>
    </w:p>
    <w:p w14:paraId="5C1B338F" w14:textId="1A95D862" w:rsidR="00C848A9" w:rsidRDefault="00C848A9" w:rsidP="002463E5">
      <w:pPr>
        <w:pStyle w:val="PargrafodaLista"/>
        <w:ind w:left="709" w:hanging="141"/>
      </w:pPr>
      <w:r w:rsidRPr="00C848A9">
        <w:rPr>
          <w:b/>
          <w:bCs/>
        </w:rPr>
        <w:t>5.4.</w:t>
      </w:r>
      <w:r>
        <w:t xml:space="preserve"> Iniciada a etapa competitiva, os licitantes deverão encaminhar lances exclusivamente por meio de sistema eletrônico, sendo imediatamente informados do seu recebimento e do valor consignado no registro. </w:t>
      </w:r>
    </w:p>
    <w:p w14:paraId="1C5085AE" w14:textId="77777777" w:rsidR="00C848A9" w:rsidRDefault="00C848A9" w:rsidP="002463E5">
      <w:pPr>
        <w:pStyle w:val="PargrafodaLista"/>
        <w:ind w:left="709" w:hanging="141"/>
      </w:pPr>
    </w:p>
    <w:p w14:paraId="734E2F7F" w14:textId="77777777" w:rsidR="00C848A9" w:rsidRDefault="00C848A9" w:rsidP="002463E5">
      <w:pPr>
        <w:pStyle w:val="PargrafodaLista"/>
        <w:ind w:left="709" w:hanging="141"/>
      </w:pPr>
      <w:r w:rsidRPr="00C848A9">
        <w:rPr>
          <w:b/>
          <w:bCs/>
        </w:rPr>
        <w:t>5.5.</w:t>
      </w:r>
      <w:r>
        <w:t xml:space="preserve"> O lance deverá ser ofertado pelo valor total do LOTE. </w:t>
      </w:r>
    </w:p>
    <w:p w14:paraId="26A51796" w14:textId="77777777" w:rsidR="00C848A9" w:rsidRDefault="00C848A9" w:rsidP="002463E5">
      <w:pPr>
        <w:pStyle w:val="PargrafodaLista"/>
        <w:ind w:left="709" w:hanging="141"/>
      </w:pPr>
    </w:p>
    <w:p w14:paraId="08188F71" w14:textId="77777777" w:rsidR="00C848A9" w:rsidRDefault="00C848A9" w:rsidP="002463E5">
      <w:pPr>
        <w:pStyle w:val="PargrafodaLista"/>
        <w:ind w:left="709" w:hanging="141"/>
      </w:pPr>
      <w:r w:rsidRPr="00C848A9">
        <w:rPr>
          <w:b/>
          <w:bCs/>
        </w:rPr>
        <w:t>5.6.</w:t>
      </w:r>
      <w:r>
        <w:t xml:space="preserve"> Os licitantes poderão oferecer lances sucessivos, observando o horário fixado para abertura da sessão e as regras estabelecidas no Edital. </w:t>
      </w:r>
    </w:p>
    <w:p w14:paraId="17B0A52D" w14:textId="77777777" w:rsidR="00C848A9" w:rsidRDefault="00C848A9" w:rsidP="002463E5">
      <w:pPr>
        <w:pStyle w:val="PargrafodaLista"/>
        <w:ind w:left="709" w:hanging="141"/>
      </w:pPr>
    </w:p>
    <w:p w14:paraId="081CD59C" w14:textId="77777777" w:rsidR="00C848A9" w:rsidRDefault="00C848A9" w:rsidP="002463E5">
      <w:pPr>
        <w:pStyle w:val="PargrafodaLista"/>
        <w:ind w:left="709" w:hanging="141"/>
      </w:pPr>
      <w:r w:rsidRPr="00C848A9">
        <w:rPr>
          <w:b/>
          <w:bCs/>
        </w:rPr>
        <w:t>5.7.</w:t>
      </w:r>
      <w:r>
        <w:t xml:space="preserve"> O licitante somente poderá oferecer lance de valor inferior ao último por ele ofertado e registrado pelo sistema. </w:t>
      </w:r>
    </w:p>
    <w:p w14:paraId="727F4A95" w14:textId="77777777" w:rsidR="00C848A9" w:rsidRDefault="00C848A9" w:rsidP="002463E5">
      <w:pPr>
        <w:pStyle w:val="PargrafodaLista"/>
        <w:ind w:left="709" w:hanging="141"/>
      </w:pPr>
    </w:p>
    <w:p w14:paraId="626682DE" w14:textId="77777777" w:rsidR="00C848A9" w:rsidRDefault="00C848A9" w:rsidP="002463E5">
      <w:pPr>
        <w:pStyle w:val="PargrafodaLista"/>
        <w:ind w:left="709" w:hanging="141"/>
        <w:rPr>
          <w:color w:val="FF0000"/>
        </w:rPr>
      </w:pPr>
      <w:r w:rsidRPr="00C848A9">
        <w:rPr>
          <w:b/>
          <w:bCs/>
        </w:rPr>
        <w:t>5.8.</w:t>
      </w:r>
      <w:r>
        <w:t xml:space="preserve"> O intervalo mínimo de diferença de valores ou percentuais entre os lances, que incidirá tanto em relação aos lances intermediários quanto em relação à proposta que cobrir a melhor oferta deverá ser de R</w:t>
      </w:r>
      <w:r w:rsidRPr="002D6E4E">
        <w:t>$ 100,00 (CEM) reais</w:t>
      </w:r>
      <w:r w:rsidRPr="00C848A9">
        <w:rPr>
          <w:color w:val="FF0000"/>
        </w:rPr>
        <w:t xml:space="preserve">. </w:t>
      </w:r>
    </w:p>
    <w:p w14:paraId="46656164" w14:textId="77777777" w:rsidR="00C848A9" w:rsidRDefault="00C848A9" w:rsidP="002463E5">
      <w:pPr>
        <w:pStyle w:val="PargrafodaLista"/>
        <w:ind w:left="709" w:hanging="141"/>
      </w:pPr>
    </w:p>
    <w:p w14:paraId="3F63E62C" w14:textId="77777777" w:rsidR="00C848A9" w:rsidRDefault="00C848A9" w:rsidP="002463E5">
      <w:pPr>
        <w:pStyle w:val="PargrafodaLista"/>
        <w:ind w:left="709" w:hanging="141"/>
      </w:pPr>
      <w:r w:rsidRPr="00C848A9">
        <w:rPr>
          <w:b/>
          <w:bCs/>
        </w:rPr>
        <w:t>5.9.</w:t>
      </w:r>
      <w:r>
        <w:t xml:space="preserve"> O licitante poderá uma única vez, excluir seu último lance ofertado, no intervalo de quinze segundos após o registro no sistema, na hipótese de lance inconsistente ou inexequível.</w:t>
      </w:r>
    </w:p>
    <w:p w14:paraId="432095B1" w14:textId="541B8902" w:rsidR="00C848A9" w:rsidRDefault="00C848A9" w:rsidP="002463E5">
      <w:pPr>
        <w:pStyle w:val="PargrafodaLista"/>
        <w:ind w:left="709" w:hanging="141"/>
      </w:pPr>
      <w:r w:rsidRPr="00C848A9">
        <w:rPr>
          <w:b/>
          <w:bCs/>
        </w:rPr>
        <w:t xml:space="preserve"> 5.10.</w:t>
      </w:r>
      <w:r>
        <w:t xml:space="preserve"> O procedimento seguirá de acordo com o modo de disputa adotado.</w:t>
      </w:r>
    </w:p>
    <w:p w14:paraId="13274A6D" w14:textId="77777777" w:rsidR="00C848A9" w:rsidRDefault="00C848A9" w:rsidP="002463E5">
      <w:pPr>
        <w:pStyle w:val="PargrafodaLista"/>
        <w:ind w:left="709" w:hanging="141"/>
      </w:pPr>
    </w:p>
    <w:p w14:paraId="25B4F3F7" w14:textId="11B76168" w:rsidR="00C848A9" w:rsidRDefault="00C848A9" w:rsidP="002463E5">
      <w:pPr>
        <w:pStyle w:val="PargrafodaLista"/>
        <w:ind w:left="709" w:hanging="141"/>
      </w:pPr>
      <w:r w:rsidRPr="00C848A9">
        <w:rPr>
          <w:b/>
          <w:bCs/>
        </w:rPr>
        <w:t xml:space="preserve"> 5.11</w:t>
      </w:r>
      <w:r>
        <w:t>. Caso seja adotado para o envio de lances no pregão eletrônico o modo de disputa “aberto”, os licitantes apresentarão lances públicos e sucessivos, com prorrogações.</w:t>
      </w:r>
    </w:p>
    <w:p w14:paraId="3B0803BF" w14:textId="77777777" w:rsidR="00C848A9" w:rsidRDefault="00C848A9" w:rsidP="002463E5">
      <w:pPr>
        <w:pStyle w:val="PargrafodaLista"/>
        <w:ind w:left="709" w:hanging="141"/>
      </w:pPr>
    </w:p>
    <w:p w14:paraId="15EF4956" w14:textId="77777777" w:rsidR="00C848A9" w:rsidRDefault="00C848A9" w:rsidP="002463E5">
      <w:pPr>
        <w:pStyle w:val="PargrafodaLista"/>
        <w:ind w:left="709" w:hanging="141"/>
      </w:pPr>
      <w:r w:rsidRPr="00C848A9">
        <w:rPr>
          <w:b/>
          <w:bCs/>
        </w:rPr>
        <w:t>5.11.1.</w:t>
      </w:r>
      <w:r>
        <w:t xml:space="preserve"> A etapa de lances da sessão pública terá duração de dez minutos e, após isso, será prorrogada automaticamente pelo sistema quando houver lance ofertado nos últimos dois minutos do período de duração da sessão pública. </w:t>
      </w:r>
    </w:p>
    <w:p w14:paraId="22A390A5" w14:textId="77777777" w:rsidR="00C848A9" w:rsidRDefault="00C848A9" w:rsidP="002463E5">
      <w:pPr>
        <w:pStyle w:val="PargrafodaLista"/>
        <w:ind w:left="709" w:hanging="141"/>
      </w:pPr>
    </w:p>
    <w:p w14:paraId="19B6856C" w14:textId="77777777" w:rsidR="00C848A9" w:rsidRDefault="00C848A9" w:rsidP="002463E5">
      <w:pPr>
        <w:pStyle w:val="PargrafodaLista"/>
        <w:ind w:left="709" w:hanging="141"/>
      </w:pPr>
      <w:r w:rsidRPr="00C848A9">
        <w:rPr>
          <w:b/>
          <w:bCs/>
        </w:rPr>
        <w:t>5.11.2.</w:t>
      </w:r>
      <w:r>
        <w:t xml:space="preserve"> A prorrogação automática da etapa de lances, de que trata o subitem anterior, será de dois minutos e ocorrerá sucessivamente sempre que houver lances enviados nesse período de prorrogação, inclusive no caso de lances intermediários. </w:t>
      </w:r>
    </w:p>
    <w:p w14:paraId="6E624CB5" w14:textId="77777777" w:rsidR="00C848A9" w:rsidRDefault="00C848A9" w:rsidP="002463E5">
      <w:pPr>
        <w:pStyle w:val="PargrafodaLista"/>
        <w:ind w:left="709" w:hanging="141"/>
      </w:pPr>
    </w:p>
    <w:p w14:paraId="6B4CAC4B" w14:textId="77777777" w:rsidR="00C848A9" w:rsidRDefault="00C848A9" w:rsidP="002463E5">
      <w:pPr>
        <w:pStyle w:val="PargrafodaLista"/>
        <w:ind w:left="709" w:hanging="141"/>
      </w:pPr>
      <w:r w:rsidRPr="00C848A9">
        <w:rPr>
          <w:b/>
          <w:bCs/>
        </w:rPr>
        <w:t>5.11.3.</w:t>
      </w:r>
      <w:r>
        <w:t xml:space="preserve"> Não havendo novos lances na forma estabelecida nos itens anteriores, a sessão pública encerrar-se-á automaticamente, e o sistema ordenará e divulgará os lances conforme a ordem final de classificação. </w:t>
      </w:r>
    </w:p>
    <w:p w14:paraId="5B781C7A" w14:textId="77777777" w:rsidR="00C848A9" w:rsidRDefault="00C848A9" w:rsidP="002463E5">
      <w:pPr>
        <w:pStyle w:val="PargrafodaLista"/>
        <w:ind w:left="709" w:hanging="141"/>
      </w:pPr>
    </w:p>
    <w:p w14:paraId="38043B27" w14:textId="77777777" w:rsidR="00C848A9" w:rsidRDefault="00C848A9" w:rsidP="00A33A22">
      <w:pPr>
        <w:pStyle w:val="PargrafodaLista"/>
        <w:ind w:left="720"/>
      </w:pPr>
      <w:r w:rsidRPr="00C848A9">
        <w:rPr>
          <w:b/>
          <w:bCs/>
        </w:rPr>
        <w:t>5.11.4.</w:t>
      </w:r>
      <w:r>
        <w:t xml:space="preserve"> Definida a melhor proposta, se a diferença em relação à proposta classificada em segundo lugar for de pelo menos 5% (cinco por cento), o pregoeiro, auxiliado pela equipe de apoio, poderá admitir o reinício da disputa aberta, para a definição das demais colocações. </w:t>
      </w:r>
    </w:p>
    <w:p w14:paraId="7A4DBFB0" w14:textId="77777777" w:rsidR="00C848A9" w:rsidRDefault="00C848A9" w:rsidP="00A33A22">
      <w:pPr>
        <w:pStyle w:val="PargrafodaLista"/>
        <w:ind w:left="720"/>
      </w:pPr>
    </w:p>
    <w:p w14:paraId="5450BBFD" w14:textId="77777777" w:rsidR="00C848A9" w:rsidRDefault="00C848A9" w:rsidP="00A33A22">
      <w:pPr>
        <w:pStyle w:val="PargrafodaLista"/>
        <w:ind w:left="720"/>
      </w:pPr>
      <w:r w:rsidRPr="00C848A9">
        <w:rPr>
          <w:b/>
          <w:bCs/>
        </w:rPr>
        <w:t>5.11.5.</w:t>
      </w:r>
      <w:r>
        <w:t xml:space="preserve"> Após o reinício previsto no item supra, os licitantes serão convocados para apresentar lances intermediários. </w:t>
      </w:r>
    </w:p>
    <w:p w14:paraId="3D0780C3" w14:textId="77777777" w:rsidR="00C848A9" w:rsidRDefault="00C848A9" w:rsidP="00A33A22">
      <w:pPr>
        <w:pStyle w:val="PargrafodaLista"/>
        <w:ind w:left="720"/>
      </w:pPr>
    </w:p>
    <w:p w14:paraId="58547D8A" w14:textId="77777777" w:rsidR="00C848A9" w:rsidRDefault="00C848A9" w:rsidP="00A33A22">
      <w:pPr>
        <w:pStyle w:val="PargrafodaLista"/>
        <w:ind w:left="720"/>
      </w:pPr>
      <w:r w:rsidRPr="00C848A9">
        <w:rPr>
          <w:b/>
          <w:bCs/>
        </w:rPr>
        <w:t>5.12.</w:t>
      </w:r>
      <w:r>
        <w:t xml:space="preserve"> Após o término dos prazos estabelecidos nos subitens anteriores, o sistema ordenará e divulgará os lances segundo a ordem crescente de valores. </w:t>
      </w:r>
    </w:p>
    <w:p w14:paraId="2CF1A216" w14:textId="77777777" w:rsidR="00C848A9" w:rsidRDefault="00C848A9" w:rsidP="00A33A22">
      <w:pPr>
        <w:pStyle w:val="PargrafodaLista"/>
        <w:ind w:left="720"/>
      </w:pPr>
    </w:p>
    <w:p w14:paraId="72701F6E" w14:textId="77777777" w:rsidR="00C848A9" w:rsidRDefault="00C848A9" w:rsidP="00A33A22">
      <w:pPr>
        <w:pStyle w:val="PargrafodaLista"/>
        <w:ind w:left="720"/>
      </w:pPr>
      <w:r w:rsidRPr="00C848A9">
        <w:rPr>
          <w:b/>
          <w:bCs/>
        </w:rPr>
        <w:t>5.13.</w:t>
      </w:r>
      <w:r>
        <w:t xml:space="preserve"> Não serão aceitos dois ou mais lances de mesmo valor, prevalecendo aquele que for recebido e registrado em primeiro lugar. </w:t>
      </w:r>
    </w:p>
    <w:p w14:paraId="2B3A1D80" w14:textId="77777777" w:rsidR="00C848A9" w:rsidRDefault="00C848A9" w:rsidP="00A33A22">
      <w:pPr>
        <w:pStyle w:val="PargrafodaLista"/>
        <w:ind w:left="720"/>
      </w:pPr>
    </w:p>
    <w:p w14:paraId="412CC4BD" w14:textId="77777777" w:rsidR="00C848A9" w:rsidRDefault="00C848A9" w:rsidP="00A33A22">
      <w:pPr>
        <w:pStyle w:val="PargrafodaLista"/>
        <w:ind w:left="720"/>
      </w:pPr>
      <w:r w:rsidRPr="00C848A9">
        <w:rPr>
          <w:b/>
          <w:bCs/>
        </w:rPr>
        <w:t>5.14.</w:t>
      </w:r>
      <w:r>
        <w:t xml:space="preserve"> Durante o transcurso da sessão pública, os licitantes serão informados, em tempo real, do valor do menor lance registrado, vedada a identificação do licitante.</w:t>
      </w:r>
    </w:p>
    <w:p w14:paraId="61E5DF88" w14:textId="77777777" w:rsidR="00C848A9" w:rsidRDefault="00C848A9" w:rsidP="00A33A22">
      <w:pPr>
        <w:pStyle w:val="PargrafodaLista"/>
        <w:ind w:left="720"/>
      </w:pPr>
    </w:p>
    <w:p w14:paraId="166A4807" w14:textId="0659E181" w:rsidR="00C848A9" w:rsidRDefault="00C848A9" w:rsidP="00A33A22">
      <w:pPr>
        <w:pStyle w:val="PargrafodaLista"/>
        <w:ind w:left="720"/>
      </w:pPr>
      <w:r>
        <w:t xml:space="preserve"> </w:t>
      </w:r>
      <w:r w:rsidRPr="00C848A9">
        <w:rPr>
          <w:b/>
          <w:bCs/>
        </w:rPr>
        <w:t>5.15.</w:t>
      </w:r>
      <w:r>
        <w:t xml:space="preserve"> No caso de desconexão com o Pregoeiro, no decorrer da etapa competitiva do Pregão, o sistema eletrônico poderá permanecer acessível aos licitantes para a recepção dos lances. </w:t>
      </w:r>
    </w:p>
    <w:p w14:paraId="5C3FE392" w14:textId="77777777" w:rsidR="00C848A9" w:rsidRDefault="00C848A9" w:rsidP="00A33A22">
      <w:pPr>
        <w:pStyle w:val="PargrafodaLista"/>
        <w:ind w:left="720"/>
      </w:pPr>
    </w:p>
    <w:p w14:paraId="15AF44D3" w14:textId="77777777" w:rsidR="00C848A9" w:rsidRDefault="00C848A9" w:rsidP="00A33A22">
      <w:pPr>
        <w:pStyle w:val="PargrafodaLista"/>
        <w:ind w:left="720"/>
      </w:pPr>
      <w:r w:rsidRPr="00C848A9">
        <w:rPr>
          <w:b/>
          <w:bCs/>
        </w:rPr>
        <w:t>5.16.</w:t>
      </w:r>
      <w:r>
        <w:t xml:space="preserve"> Quando a desconexão do sistema eletrônico para o pregoeiro persistir por tempo superior a dez minutos, a sessão pública será suspensa e reiniciada somente após decorridas vinte e quatro horas da </w:t>
      </w:r>
    </w:p>
    <w:p w14:paraId="0C626A10" w14:textId="1A0A3C12" w:rsidR="00C848A9" w:rsidRDefault="00C848A9" w:rsidP="00A33A22">
      <w:pPr>
        <w:pStyle w:val="PargrafodaLista"/>
        <w:ind w:left="720"/>
      </w:pPr>
      <w:r>
        <w:t xml:space="preserve">comunicação do fato pelo Pregoeiro aos participantes, no sítio eletrônico utilizado para divulgação. </w:t>
      </w:r>
    </w:p>
    <w:p w14:paraId="38559892" w14:textId="77777777" w:rsidR="00C848A9" w:rsidRDefault="00C848A9" w:rsidP="00A33A22">
      <w:pPr>
        <w:pStyle w:val="PargrafodaLista"/>
        <w:ind w:left="720"/>
      </w:pPr>
    </w:p>
    <w:p w14:paraId="17B3AAF8" w14:textId="6D846D4F" w:rsidR="003D4E1F" w:rsidRDefault="00C848A9" w:rsidP="00A33A22">
      <w:pPr>
        <w:pStyle w:val="PargrafodaLista"/>
        <w:ind w:left="720"/>
      </w:pPr>
      <w:r w:rsidRPr="00C848A9">
        <w:rPr>
          <w:b/>
          <w:bCs/>
        </w:rPr>
        <w:t>5.17.</w:t>
      </w:r>
      <w:r>
        <w:t xml:space="preserve"> Caso o licitante não apresente lances, concorrerá com o valor de sua proposta.</w:t>
      </w:r>
    </w:p>
    <w:p w14:paraId="6588A7DF" w14:textId="77777777" w:rsidR="00FD701F" w:rsidRDefault="00FD701F" w:rsidP="00A33A22">
      <w:pPr>
        <w:pStyle w:val="PargrafodaLista"/>
        <w:ind w:left="720"/>
      </w:pPr>
    </w:p>
    <w:p w14:paraId="277AA402" w14:textId="77777777" w:rsidR="00FD701F" w:rsidRDefault="00FD701F" w:rsidP="00A33A22">
      <w:pPr>
        <w:pStyle w:val="PargrafodaLista"/>
        <w:ind w:left="720"/>
      </w:pPr>
      <w:r w:rsidRPr="00FD701F">
        <w:rPr>
          <w:b/>
          <w:bCs/>
        </w:rPr>
        <w:t>5.18.</w:t>
      </w:r>
      <w: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04BB303B" w14:textId="7AC660C0" w:rsidR="00FD701F" w:rsidRDefault="00FD701F" w:rsidP="00A33A22">
      <w:pPr>
        <w:pStyle w:val="PargrafodaLista"/>
        <w:ind w:left="720"/>
      </w:pPr>
      <w:r w:rsidRPr="00FD701F">
        <w:rPr>
          <w:b/>
          <w:bCs/>
        </w:rPr>
        <w:t>5.18.1.</w:t>
      </w:r>
      <w:r>
        <w:t xml:space="preserve"> Nessas condições, as propostas de microempresas e empresas de pequeno porte que se encontrarem na faixa de até 5% (cinco por cento) acima da melhor proposta ou melhor lance serão consideradas empatadas com a primeira colocada. </w:t>
      </w:r>
    </w:p>
    <w:p w14:paraId="11C0A0CC" w14:textId="77777777" w:rsidR="00FD701F" w:rsidRDefault="00FD701F" w:rsidP="00A33A22">
      <w:pPr>
        <w:pStyle w:val="PargrafodaLista"/>
        <w:ind w:left="720"/>
      </w:pPr>
    </w:p>
    <w:p w14:paraId="462DFDB5" w14:textId="77777777" w:rsidR="00FD701F" w:rsidRDefault="00FD701F" w:rsidP="00A33A22">
      <w:pPr>
        <w:pStyle w:val="PargrafodaLista"/>
        <w:ind w:left="720"/>
      </w:pPr>
      <w:r w:rsidRPr="00FD701F">
        <w:rPr>
          <w:b/>
          <w:bCs/>
        </w:rPr>
        <w:t>5.18.2.</w:t>
      </w:r>
      <w:r>
        <w:t xml:space="preserve">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6BD044AA" w14:textId="77777777" w:rsidR="00FD701F" w:rsidRDefault="00FD701F" w:rsidP="00A33A22">
      <w:pPr>
        <w:pStyle w:val="PargrafodaLista"/>
        <w:ind w:left="720"/>
      </w:pPr>
    </w:p>
    <w:p w14:paraId="5FC223A9" w14:textId="35DEFA1D" w:rsidR="00FD701F" w:rsidRDefault="00FD701F" w:rsidP="00A33A22">
      <w:pPr>
        <w:pStyle w:val="PargrafodaLista"/>
        <w:ind w:left="720"/>
      </w:pPr>
      <w:r w:rsidRPr="00FD701F">
        <w:rPr>
          <w:b/>
          <w:bCs/>
        </w:rPr>
        <w:t>5.18.3.</w:t>
      </w:r>
      <w: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4E5D3BD8" w14:textId="77777777" w:rsidR="00FD701F" w:rsidRDefault="00FD701F" w:rsidP="00A33A22">
      <w:pPr>
        <w:pStyle w:val="PargrafodaLista"/>
        <w:ind w:left="720"/>
      </w:pPr>
    </w:p>
    <w:p w14:paraId="5DBDA13B" w14:textId="77777777" w:rsidR="00FD701F" w:rsidRDefault="00FD701F" w:rsidP="00A33A22">
      <w:pPr>
        <w:pStyle w:val="PargrafodaLista"/>
        <w:ind w:left="720"/>
      </w:pPr>
      <w:r w:rsidRPr="00FD701F">
        <w:rPr>
          <w:b/>
          <w:bCs/>
        </w:rPr>
        <w:t>5.18.4.</w:t>
      </w:r>
      <w: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2646A31" w14:textId="77777777" w:rsidR="00FD701F" w:rsidRDefault="00FD701F" w:rsidP="00A33A22">
      <w:pPr>
        <w:pStyle w:val="PargrafodaLista"/>
        <w:ind w:left="720"/>
      </w:pPr>
    </w:p>
    <w:p w14:paraId="5D8B9274" w14:textId="1E166F6E" w:rsidR="00FD701F" w:rsidRDefault="00FD701F" w:rsidP="00A33A22">
      <w:pPr>
        <w:pStyle w:val="PargrafodaLista"/>
        <w:ind w:left="720"/>
      </w:pPr>
      <w:r>
        <w:t xml:space="preserve"> </w:t>
      </w:r>
      <w:r w:rsidRPr="00FD701F">
        <w:rPr>
          <w:b/>
          <w:bCs/>
        </w:rPr>
        <w:t>5.19.</w:t>
      </w:r>
      <w:r>
        <w:t xml:space="preserve"> Só poderá haver empate entre propostas iguais (não seguidas de lances), ou entre lances finais da fase fechada do modo de disputa aberto e fechado. </w:t>
      </w:r>
    </w:p>
    <w:p w14:paraId="162E768B" w14:textId="77777777" w:rsidR="00FD701F" w:rsidRDefault="00FD701F" w:rsidP="00A33A22">
      <w:pPr>
        <w:pStyle w:val="PargrafodaLista"/>
        <w:ind w:left="720"/>
      </w:pPr>
    </w:p>
    <w:p w14:paraId="36560BFB" w14:textId="77777777" w:rsidR="00FD701F" w:rsidRDefault="00FD701F" w:rsidP="00A33A22">
      <w:pPr>
        <w:pStyle w:val="PargrafodaLista"/>
        <w:ind w:left="720"/>
      </w:pPr>
      <w:r w:rsidRPr="00FD701F">
        <w:rPr>
          <w:b/>
          <w:bCs/>
        </w:rPr>
        <w:t>5.19.1.</w:t>
      </w:r>
      <w:r>
        <w:t xml:space="preserve"> Havendo eventual empate entre propostas ou lances, o critério de desempate será aquele previsto no art. 60 da Lei nº 14.133, de 2021, nesta ordem: </w:t>
      </w:r>
    </w:p>
    <w:p w14:paraId="32AC6B80" w14:textId="77777777" w:rsidR="00FD701F" w:rsidRDefault="00FD701F" w:rsidP="00A33A22">
      <w:pPr>
        <w:pStyle w:val="PargrafodaLista"/>
        <w:ind w:left="720"/>
      </w:pPr>
    </w:p>
    <w:p w14:paraId="0355EC3D" w14:textId="6D6AD40E" w:rsidR="00FD701F" w:rsidRDefault="00FD701F" w:rsidP="00A33A22">
      <w:pPr>
        <w:pStyle w:val="PargrafodaLista"/>
        <w:ind w:left="720"/>
      </w:pPr>
      <w:r w:rsidRPr="00FD701F">
        <w:rPr>
          <w:b/>
          <w:bCs/>
        </w:rPr>
        <w:t>5.19.1.1.</w:t>
      </w:r>
      <w:r>
        <w:t xml:space="preserve"> Disputa final, hipótese em que os licitantes empatados poderão apresentar nova proposta em ato contínuo à classificação;</w:t>
      </w:r>
    </w:p>
    <w:p w14:paraId="4B71B881" w14:textId="77777777" w:rsidR="00DB1EA2" w:rsidRDefault="00DB1EA2" w:rsidP="00A33A22">
      <w:pPr>
        <w:pStyle w:val="PargrafodaLista"/>
        <w:ind w:left="720"/>
      </w:pPr>
    </w:p>
    <w:p w14:paraId="583C8481" w14:textId="77777777" w:rsidR="00DB1EA2" w:rsidRDefault="00CF7AC1" w:rsidP="00A33A22">
      <w:pPr>
        <w:pStyle w:val="PargrafodaLista"/>
        <w:ind w:left="720"/>
      </w:pPr>
      <w:r w:rsidRPr="00CF7AC1">
        <w:rPr>
          <w:b/>
          <w:bCs/>
        </w:rPr>
        <w:t>5.19.1.2.</w:t>
      </w:r>
      <w:r>
        <w:t xml:space="preserve"> Avaliação do desempenho contratual prévio dos licitantes, para a qual deverão preferencialmente ser utilizados registros cadastrais para efeito de atesto de cumprimento de obrigações previstos nesta Lei;</w:t>
      </w:r>
    </w:p>
    <w:p w14:paraId="2CB86FAB" w14:textId="77777777" w:rsidR="00DB1EA2" w:rsidRDefault="00DB1EA2" w:rsidP="00A33A22">
      <w:pPr>
        <w:pStyle w:val="PargrafodaLista"/>
        <w:ind w:left="720"/>
      </w:pPr>
    </w:p>
    <w:p w14:paraId="08BCF609" w14:textId="07C97FE7" w:rsidR="00CF7AC1" w:rsidRDefault="00CF7AC1" w:rsidP="00A33A22">
      <w:pPr>
        <w:pStyle w:val="PargrafodaLista"/>
        <w:ind w:left="720"/>
      </w:pPr>
      <w:r w:rsidRPr="00DB1EA2">
        <w:rPr>
          <w:b/>
          <w:bCs/>
        </w:rPr>
        <w:t xml:space="preserve"> 5.19.1.3.</w:t>
      </w:r>
      <w:r>
        <w:t xml:space="preserve"> Desenvolvimento pelo licitante de ações de equidade entre homens e mulheres no ambiente de trabalho, conforme regulamento; </w:t>
      </w:r>
    </w:p>
    <w:p w14:paraId="364F533E" w14:textId="77777777" w:rsidR="00DB1EA2" w:rsidRDefault="00DB1EA2" w:rsidP="00A33A22">
      <w:pPr>
        <w:pStyle w:val="PargrafodaLista"/>
        <w:ind w:left="720"/>
      </w:pPr>
    </w:p>
    <w:p w14:paraId="6F7996DD" w14:textId="77777777" w:rsidR="00CF7AC1" w:rsidRDefault="00CF7AC1" w:rsidP="00A33A22">
      <w:pPr>
        <w:pStyle w:val="PargrafodaLista"/>
        <w:ind w:left="720"/>
      </w:pPr>
      <w:r w:rsidRPr="00CF7AC1">
        <w:rPr>
          <w:b/>
          <w:bCs/>
        </w:rPr>
        <w:t>5.19.1.4.</w:t>
      </w:r>
      <w:r>
        <w:t xml:space="preserve"> Desenvolvimento pelo licitante de programa de integridade, conforme orientações dos órgãos </w:t>
      </w:r>
      <w:r>
        <w:lastRenderedPageBreak/>
        <w:t xml:space="preserve">de controle. </w:t>
      </w:r>
    </w:p>
    <w:p w14:paraId="5DF0163D" w14:textId="77777777" w:rsidR="00DB1EA2" w:rsidRDefault="00DB1EA2" w:rsidP="00A33A22">
      <w:pPr>
        <w:pStyle w:val="PargrafodaLista"/>
        <w:ind w:left="720"/>
      </w:pPr>
    </w:p>
    <w:p w14:paraId="0510D59D" w14:textId="77777777" w:rsidR="00CF7AC1" w:rsidRDefault="00CF7AC1" w:rsidP="00A33A22">
      <w:pPr>
        <w:pStyle w:val="PargrafodaLista"/>
        <w:ind w:left="720"/>
      </w:pPr>
      <w:r w:rsidRPr="00CF7AC1">
        <w:rPr>
          <w:b/>
          <w:bCs/>
        </w:rPr>
        <w:t>5.19.2.</w:t>
      </w:r>
      <w:r>
        <w:t xml:space="preserve"> Persistindo o empate, será assegurada preferência, sucessivamente, aos bens e serviços produzidos ou prestados por: </w:t>
      </w:r>
    </w:p>
    <w:p w14:paraId="24601C70" w14:textId="77777777" w:rsidR="00DB1EA2" w:rsidRDefault="00DB1EA2" w:rsidP="00A33A22">
      <w:pPr>
        <w:pStyle w:val="PargrafodaLista"/>
        <w:ind w:left="720"/>
      </w:pPr>
    </w:p>
    <w:p w14:paraId="293B6F53" w14:textId="77777777" w:rsidR="00CF7AC1" w:rsidRDefault="00CF7AC1" w:rsidP="00A33A22">
      <w:pPr>
        <w:pStyle w:val="PargrafodaLista"/>
        <w:ind w:left="720"/>
      </w:pPr>
      <w:r w:rsidRPr="00CF7AC1">
        <w:rPr>
          <w:b/>
          <w:bCs/>
        </w:rPr>
        <w:t>5.19.2.1.</w:t>
      </w:r>
      <w: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3F83ABB6" w14:textId="77777777" w:rsidR="00DB1EA2" w:rsidRDefault="00DB1EA2" w:rsidP="00A33A22">
      <w:pPr>
        <w:pStyle w:val="PargrafodaLista"/>
        <w:ind w:left="720"/>
      </w:pPr>
    </w:p>
    <w:p w14:paraId="68910BEF" w14:textId="77777777" w:rsidR="00CF7AC1" w:rsidRDefault="00CF7AC1" w:rsidP="00A33A22">
      <w:pPr>
        <w:pStyle w:val="PargrafodaLista"/>
        <w:ind w:left="720"/>
      </w:pPr>
      <w:r w:rsidRPr="00CF7AC1">
        <w:rPr>
          <w:b/>
          <w:bCs/>
        </w:rPr>
        <w:t>5.19.2.2.</w:t>
      </w:r>
      <w:r>
        <w:t xml:space="preserve"> Empresas brasileiras; </w:t>
      </w:r>
    </w:p>
    <w:p w14:paraId="163B6BF6" w14:textId="77777777" w:rsidR="00DB1EA2" w:rsidRDefault="00DB1EA2" w:rsidP="00A33A22">
      <w:pPr>
        <w:pStyle w:val="PargrafodaLista"/>
        <w:ind w:left="720"/>
      </w:pPr>
    </w:p>
    <w:p w14:paraId="44E9D88D" w14:textId="5A256B45" w:rsidR="00CF7AC1" w:rsidRDefault="00CF7AC1" w:rsidP="00A33A22">
      <w:pPr>
        <w:pStyle w:val="PargrafodaLista"/>
        <w:ind w:left="720"/>
      </w:pPr>
      <w:r w:rsidRPr="00CF7AC1">
        <w:rPr>
          <w:b/>
          <w:bCs/>
        </w:rPr>
        <w:t>5.19.2.3</w:t>
      </w:r>
      <w:r>
        <w:t xml:space="preserve">. Empresas que invistam em pesquisa e no desenvolvimento de tecnologia no País; </w:t>
      </w:r>
    </w:p>
    <w:p w14:paraId="19FC65D4" w14:textId="77777777" w:rsidR="00CF7AC1" w:rsidRDefault="00CF7AC1" w:rsidP="00A33A22">
      <w:pPr>
        <w:pStyle w:val="PargrafodaLista"/>
        <w:ind w:left="720"/>
      </w:pPr>
      <w:r w:rsidRPr="00CF7AC1">
        <w:rPr>
          <w:b/>
          <w:bCs/>
        </w:rPr>
        <w:t>5.19.2.4.</w:t>
      </w:r>
      <w:r>
        <w:t xml:space="preserve"> Empresas que comprovem a prática de mitigação, nos termos da Lei nº 12.187, de 29 de dezembro de 2009. </w:t>
      </w:r>
    </w:p>
    <w:p w14:paraId="036A72A6" w14:textId="77777777" w:rsidR="00DB1EA2" w:rsidRDefault="00DB1EA2" w:rsidP="00A33A22">
      <w:pPr>
        <w:pStyle w:val="PargrafodaLista"/>
        <w:ind w:left="720"/>
      </w:pPr>
    </w:p>
    <w:p w14:paraId="672664B7" w14:textId="77777777" w:rsidR="00CF7AC1" w:rsidRDefault="00CF7AC1" w:rsidP="00A33A22">
      <w:pPr>
        <w:pStyle w:val="PargrafodaLista"/>
        <w:ind w:left="720"/>
      </w:pPr>
      <w:r w:rsidRPr="00DB1EA2">
        <w:rPr>
          <w:b/>
          <w:bCs/>
        </w:rPr>
        <w:t>5.20</w:t>
      </w:r>
      <w: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5CAEB25A" w14:textId="77777777" w:rsidR="00DB1EA2" w:rsidRDefault="00DB1EA2" w:rsidP="00A33A22">
      <w:pPr>
        <w:pStyle w:val="PargrafodaLista"/>
        <w:ind w:left="720"/>
      </w:pPr>
    </w:p>
    <w:p w14:paraId="2DDC0C8C" w14:textId="6DDA34BF" w:rsidR="00CF7AC1" w:rsidRDefault="00CF7AC1" w:rsidP="00A33A22">
      <w:pPr>
        <w:pStyle w:val="PargrafodaLista"/>
        <w:ind w:left="720"/>
      </w:pPr>
      <w:r w:rsidRPr="00DB1EA2">
        <w:rPr>
          <w:b/>
          <w:bCs/>
        </w:rPr>
        <w:t>5.20.1</w:t>
      </w:r>
      <w: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B4AAF79" w14:textId="77777777" w:rsidR="00DB1EA2" w:rsidRDefault="00DB1EA2" w:rsidP="00A33A22">
      <w:pPr>
        <w:pStyle w:val="PargrafodaLista"/>
        <w:ind w:left="720"/>
      </w:pPr>
    </w:p>
    <w:p w14:paraId="23B16783" w14:textId="02DB3064" w:rsidR="00FD701F" w:rsidRDefault="00CF7AC1" w:rsidP="00A33A22">
      <w:pPr>
        <w:pStyle w:val="PargrafodaLista"/>
        <w:ind w:left="720"/>
      </w:pPr>
      <w:r w:rsidRPr="00DB1EA2">
        <w:rPr>
          <w:b/>
          <w:bCs/>
        </w:rPr>
        <w:t>5.20.2.</w:t>
      </w:r>
      <w:r>
        <w:t xml:space="preserve"> A negociação será realizada por meio do sistema, podendo ser acompanhada pelos demais licitantes.</w:t>
      </w:r>
    </w:p>
    <w:p w14:paraId="1F2564A5" w14:textId="77777777" w:rsidR="00DB1EA2" w:rsidRDefault="00DB1EA2" w:rsidP="00A33A22">
      <w:pPr>
        <w:pStyle w:val="PargrafodaLista"/>
        <w:ind w:left="720"/>
      </w:pPr>
    </w:p>
    <w:p w14:paraId="23C8454A" w14:textId="77777777" w:rsidR="00DB1EA2" w:rsidRDefault="00DB1EA2" w:rsidP="00A33A22">
      <w:pPr>
        <w:pStyle w:val="PargrafodaLista"/>
        <w:ind w:left="720"/>
      </w:pPr>
      <w:r w:rsidRPr="00DB1EA2">
        <w:rPr>
          <w:b/>
          <w:bCs/>
        </w:rPr>
        <w:t>5.20.3.</w:t>
      </w:r>
      <w:r>
        <w:t xml:space="preserve"> O resultado da negociação será divulgado a todos os licitantes e anexado aos autos do processo licitatório. </w:t>
      </w:r>
    </w:p>
    <w:p w14:paraId="35B90201" w14:textId="77777777" w:rsidR="00DB1EA2" w:rsidRDefault="00DB1EA2" w:rsidP="00A33A22">
      <w:pPr>
        <w:pStyle w:val="PargrafodaLista"/>
        <w:ind w:left="720"/>
      </w:pPr>
    </w:p>
    <w:p w14:paraId="69154827" w14:textId="77777777" w:rsidR="00DB1EA2" w:rsidRDefault="00DB1EA2" w:rsidP="00A33A22">
      <w:pPr>
        <w:pStyle w:val="PargrafodaLista"/>
        <w:ind w:left="720"/>
      </w:pPr>
      <w:r w:rsidRPr="00DB1EA2">
        <w:rPr>
          <w:b/>
          <w:bCs/>
        </w:rPr>
        <w:t>5.20.4.</w:t>
      </w:r>
      <w:r>
        <w:t xml:space="preserve"> O pregoeiro solicitará ao licitante mais bem classificado que, </w:t>
      </w:r>
      <w:r w:rsidRPr="00983F15">
        <w:rPr>
          <w:highlight w:val="yellow"/>
        </w:rPr>
        <w:t>no prazo de 2 (duas) horas</w:t>
      </w:r>
      <w:r>
        <w:t xml:space="preserve">, envie a proposta adequada ao último lance ofertado após a negociação realizada, acompanhada, se for o caso, dos documentos complementares, quando necessários à confirmação daqueles exigidos neste Edital e já apresentados. </w:t>
      </w:r>
    </w:p>
    <w:p w14:paraId="1CC14EA3" w14:textId="77777777" w:rsidR="00DB1EA2" w:rsidRDefault="00DB1EA2" w:rsidP="00A33A22">
      <w:pPr>
        <w:pStyle w:val="PargrafodaLista"/>
        <w:ind w:left="720"/>
      </w:pPr>
    </w:p>
    <w:p w14:paraId="294C1771" w14:textId="77777777" w:rsidR="00DB1EA2" w:rsidRDefault="00DB1EA2" w:rsidP="00A33A22">
      <w:pPr>
        <w:pStyle w:val="PargrafodaLista"/>
        <w:ind w:left="720"/>
      </w:pPr>
      <w:r w:rsidRPr="00DB1EA2">
        <w:rPr>
          <w:b/>
          <w:bCs/>
        </w:rPr>
        <w:t>5.20.5.</w:t>
      </w:r>
      <w:r>
        <w:t xml:space="preserve"> É facultado ao pregoeiro prorrogar o prazo estabelecido, a partir de solicitação fundamentada feita no chat pelo licitante, antes de findo o prazo. </w:t>
      </w:r>
    </w:p>
    <w:p w14:paraId="7A5DCC54" w14:textId="77777777" w:rsidR="00DB1EA2" w:rsidRDefault="00DB1EA2" w:rsidP="00A33A22">
      <w:pPr>
        <w:pStyle w:val="PargrafodaLista"/>
        <w:ind w:left="720"/>
      </w:pPr>
    </w:p>
    <w:p w14:paraId="44B8D87D" w14:textId="707DE877" w:rsidR="00DB1EA2" w:rsidRDefault="00DB1EA2" w:rsidP="00A33A22">
      <w:pPr>
        <w:pStyle w:val="PargrafodaLista"/>
        <w:ind w:left="720"/>
      </w:pPr>
      <w:r w:rsidRPr="00DB1EA2">
        <w:rPr>
          <w:b/>
          <w:bCs/>
        </w:rPr>
        <w:t>5.21.</w:t>
      </w:r>
      <w:r>
        <w:t xml:space="preserve"> Após a negociação do preço, o Pregoeiro iniciará a fase de aceitação e julgamento da proposta.</w:t>
      </w:r>
    </w:p>
    <w:p w14:paraId="0AD8B6E7" w14:textId="77777777" w:rsidR="00983F15" w:rsidRDefault="00983F15" w:rsidP="00A33A22">
      <w:pPr>
        <w:pStyle w:val="PargrafodaLista"/>
        <w:ind w:left="720"/>
      </w:pPr>
    </w:p>
    <w:p w14:paraId="00232CE5" w14:textId="044BA925" w:rsidR="00983F15" w:rsidRDefault="00983F15" w:rsidP="00077198">
      <w:pPr>
        <w:pStyle w:val="PargrafodaLista"/>
        <w:numPr>
          <w:ilvl w:val="0"/>
          <w:numId w:val="5"/>
        </w:numPr>
        <w:rPr>
          <w:b/>
          <w:bCs/>
        </w:rPr>
      </w:pPr>
      <w:r w:rsidRPr="00983F15">
        <w:rPr>
          <w:b/>
          <w:bCs/>
        </w:rPr>
        <w:t>DA FASE DE JULGAMENTO</w:t>
      </w:r>
    </w:p>
    <w:p w14:paraId="3F323358" w14:textId="77777777" w:rsidR="00983F15" w:rsidRDefault="00983F15" w:rsidP="00983F15">
      <w:pPr>
        <w:pStyle w:val="PargrafodaLista"/>
        <w:ind w:left="720"/>
        <w:rPr>
          <w:b/>
          <w:bCs/>
        </w:rPr>
      </w:pPr>
    </w:p>
    <w:p w14:paraId="4A751E31" w14:textId="77777777" w:rsidR="00983F15" w:rsidRDefault="00983F15" w:rsidP="00983F15">
      <w:pPr>
        <w:pStyle w:val="PargrafodaLista"/>
        <w:ind w:left="720"/>
      </w:pPr>
      <w:r w:rsidRPr="00983F15">
        <w:rPr>
          <w:b/>
          <w:bCs/>
        </w:rPr>
        <w:t>6.1.</w:t>
      </w:r>
      <w:r>
        <w:t xml:space="preserve"> Encerrada a etapa de negociação, o pregoeiro verificará se o licitante provisoriamente classificado em primeiro lugar atende às condições de participação no certame, conforme previsto no art. 14 da Lei nº 14.133/2021, legislação correlata e no item 2.6 do edital, especialmente quanto à existência de sanção que impeça a participação no certame ou a futura contratação, mediante a consulta aos seguintes cadastros: </w:t>
      </w:r>
    </w:p>
    <w:p w14:paraId="3F85AAAE" w14:textId="77777777" w:rsidR="00AB0B9C" w:rsidRDefault="00983F15" w:rsidP="00983F15">
      <w:pPr>
        <w:pStyle w:val="PargrafodaLista"/>
        <w:ind w:left="720"/>
      </w:pPr>
      <w:r w:rsidRPr="00983F15">
        <w:rPr>
          <w:b/>
          <w:bCs/>
        </w:rPr>
        <w:t>6.1.1</w:t>
      </w:r>
      <w:r>
        <w:t>. SICAF;</w:t>
      </w:r>
    </w:p>
    <w:p w14:paraId="7A10AD22" w14:textId="77777777" w:rsidR="00991F7C" w:rsidRDefault="00991F7C" w:rsidP="00983F15">
      <w:pPr>
        <w:pStyle w:val="PargrafodaLista"/>
        <w:ind w:left="720"/>
      </w:pPr>
    </w:p>
    <w:p w14:paraId="4CEB91F8" w14:textId="0526E0AB" w:rsidR="00983F15" w:rsidRDefault="00983F15" w:rsidP="00983F15">
      <w:pPr>
        <w:pStyle w:val="PargrafodaLista"/>
        <w:ind w:left="720"/>
      </w:pPr>
      <w:r>
        <w:lastRenderedPageBreak/>
        <w:t xml:space="preserve"> </w:t>
      </w:r>
      <w:r w:rsidRPr="00991F7C">
        <w:rPr>
          <w:b/>
          <w:bCs/>
        </w:rPr>
        <w:t>6.1.2.</w:t>
      </w:r>
      <w:r>
        <w:t xml:space="preserve"> Cadastro Nacional de Empresas Inidôneas e Suspensas - CEIS, mantido pela Controladoria-Geral da União</w:t>
      </w:r>
    </w:p>
    <w:p w14:paraId="6B34EC95" w14:textId="77777777" w:rsidR="00991F7C" w:rsidRDefault="00991F7C" w:rsidP="00983F15">
      <w:pPr>
        <w:pStyle w:val="PargrafodaLista"/>
        <w:ind w:left="720"/>
      </w:pPr>
    </w:p>
    <w:p w14:paraId="3B8ABE1C" w14:textId="33DAD0AF" w:rsidR="00991F7C" w:rsidRDefault="00991F7C" w:rsidP="00983F15">
      <w:pPr>
        <w:pStyle w:val="PargrafodaLista"/>
        <w:ind w:left="720"/>
      </w:pPr>
      <w:r w:rsidRPr="00991F7C">
        <w:rPr>
          <w:highlight w:val="yellow"/>
        </w:rPr>
        <w:t>(https://www.portaltransparencia.gov.br/sancoes/ceis); e</w:t>
      </w:r>
    </w:p>
    <w:p w14:paraId="03672499" w14:textId="77777777" w:rsidR="00991F7C" w:rsidRDefault="00991F7C" w:rsidP="00983F15">
      <w:pPr>
        <w:pStyle w:val="PargrafodaLista"/>
        <w:ind w:left="720"/>
      </w:pPr>
    </w:p>
    <w:p w14:paraId="6D0E8249" w14:textId="77777777" w:rsidR="00991F7C" w:rsidRDefault="00991F7C" w:rsidP="00983F15">
      <w:pPr>
        <w:pStyle w:val="PargrafodaLista"/>
        <w:ind w:left="720"/>
      </w:pPr>
      <w:r w:rsidRPr="00991F7C">
        <w:rPr>
          <w:b/>
          <w:bCs/>
        </w:rPr>
        <w:t>6.1.3.</w:t>
      </w:r>
      <w:r>
        <w:t xml:space="preserve"> Cadastro Nacional de Empresas Punidas – CNEP, mantido pela Controladoria-Geral da União </w:t>
      </w:r>
    </w:p>
    <w:p w14:paraId="517D538C" w14:textId="77777777" w:rsidR="00991F7C" w:rsidRDefault="00991F7C" w:rsidP="00983F15">
      <w:pPr>
        <w:pStyle w:val="PargrafodaLista"/>
        <w:ind w:left="720"/>
      </w:pPr>
    </w:p>
    <w:p w14:paraId="7A4DD5F6" w14:textId="1D714FD2" w:rsidR="00991F7C" w:rsidRDefault="00991F7C" w:rsidP="00983F15">
      <w:pPr>
        <w:pStyle w:val="PargrafodaLista"/>
        <w:ind w:left="720"/>
      </w:pPr>
      <w:r w:rsidRPr="00991F7C">
        <w:rPr>
          <w:highlight w:val="yellow"/>
        </w:rPr>
        <w:t>(</w:t>
      </w:r>
      <w:hyperlink r:id="rId10" w:history="1">
        <w:r w:rsidRPr="00574EBC">
          <w:rPr>
            <w:rStyle w:val="Hyperlink"/>
            <w:highlight w:val="yellow"/>
          </w:rPr>
          <w:t>https://www.portaltransparencia.gov.br/sancoes/cnep</w:t>
        </w:r>
      </w:hyperlink>
      <w:r w:rsidRPr="00991F7C">
        <w:rPr>
          <w:highlight w:val="yellow"/>
        </w:rPr>
        <w:t>).</w:t>
      </w:r>
    </w:p>
    <w:p w14:paraId="658AED86" w14:textId="77777777" w:rsidR="00991F7C" w:rsidRDefault="00991F7C" w:rsidP="00983F15">
      <w:pPr>
        <w:pStyle w:val="PargrafodaLista"/>
        <w:ind w:left="720"/>
      </w:pPr>
    </w:p>
    <w:p w14:paraId="08A63941" w14:textId="7E09B83B" w:rsidR="00991F7C" w:rsidRDefault="00991F7C" w:rsidP="00983F15">
      <w:pPr>
        <w:pStyle w:val="PargrafodaLista"/>
        <w:ind w:left="720"/>
      </w:pPr>
      <w:r w:rsidRPr="00991F7C">
        <w:rPr>
          <w:b/>
          <w:bCs/>
        </w:rPr>
        <w:t>6.2.</w:t>
      </w:r>
      <w:r>
        <w:t xml:space="preserve"> A consulta aos cadastros será realizada em nome da empresa licitante e também de seu sócio majoritário, por força da vedação de que trata o artigo 12 da Lei n° 8.429, de 1992. 6.3. Caso conste na Consulta de Situação do licitante a existência de Ocorrências Impeditivas Indiretas, o Pregoeiro diligenciará para verificar se houve fraude</w:t>
      </w:r>
    </w:p>
    <w:p w14:paraId="3A951829" w14:textId="77777777" w:rsidR="00991F7C" w:rsidRDefault="00991F7C" w:rsidP="00983F15">
      <w:pPr>
        <w:pStyle w:val="PargrafodaLista"/>
        <w:ind w:left="720"/>
      </w:pPr>
      <w:r>
        <w:t xml:space="preserve">por parte das empresas apontadas no Relatório de Ocorrências Impeditivas Indiretas. (IN nº 3/2018, art. 29, caput) </w:t>
      </w:r>
    </w:p>
    <w:p w14:paraId="6F8D543D" w14:textId="77777777" w:rsidR="00991F7C" w:rsidRDefault="00991F7C" w:rsidP="00983F15">
      <w:pPr>
        <w:pStyle w:val="PargrafodaLista"/>
        <w:ind w:left="720"/>
      </w:pPr>
    </w:p>
    <w:p w14:paraId="4625878C" w14:textId="77777777" w:rsidR="00991F7C" w:rsidRDefault="00991F7C" w:rsidP="00983F15">
      <w:pPr>
        <w:pStyle w:val="PargrafodaLista"/>
        <w:ind w:left="720"/>
      </w:pPr>
      <w:r w:rsidRPr="00991F7C">
        <w:rPr>
          <w:b/>
          <w:bCs/>
        </w:rPr>
        <w:t>6.3.1.</w:t>
      </w:r>
      <w:r>
        <w:t xml:space="preserve"> A tentativa de burla será verificada por meio dos vínculos societários, linhas de fornecimento similares, dentre </w:t>
      </w:r>
      <w:r w:rsidRPr="007F3DC6">
        <w:rPr>
          <w:highlight w:val="yellow"/>
        </w:rPr>
        <w:t>outros. (IN nº 3/2018, art. 29, §1º).</w:t>
      </w:r>
      <w:r>
        <w:t xml:space="preserve"> </w:t>
      </w:r>
    </w:p>
    <w:p w14:paraId="5430ECD7" w14:textId="77777777" w:rsidR="00991F7C" w:rsidRDefault="00991F7C" w:rsidP="00983F15">
      <w:pPr>
        <w:pStyle w:val="PargrafodaLista"/>
        <w:ind w:left="720"/>
      </w:pPr>
    </w:p>
    <w:p w14:paraId="3C7F9C7D" w14:textId="5269F695" w:rsidR="00991F7C" w:rsidRDefault="00991F7C" w:rsidP="00983F15">
      <w:pPr>
        <w:pStyle w:val="PargrafodaLista"/>
        <w:ind w:left="720"/>
      </w:pPr>
      <w:r w:rsidRPr="00991F7C">
        <w:rPr>
          <w:b/>
          <w:bCs/>
        </w:rPr>
        <w:t>6.3.2.</w:t>
      </w:r>
      <w:r>
        <w:t xml:space="preserve"> O licitante será convocado para manifestação previamente a uma eventual desclassificação. (IN nº 3/2018, art. 29, §2º). </w:t>
      </w:r>
    </w:p>
    <w:p w14:paraId="77F22C20" w14:textId="77777777" w:rsidR="00991F7C" w:rsidRDefault="00991F7C" w:rsidP="00983F15">
      <w:pPr>
        <w:pStyle w:val="PargrafodaLista"/>
        <w:ind w:left="720"/>
      </w:pPr>
    </w:p>
    <w:p w14:paraId="0C6C150B" w14:textId="77777777" w:rsidR="00991F7C" w:rsidRDefault="00991F7C" w:rsidP="00983F15">
      <w:pPr>
        <w:pStyle w:val="PargrafodaLista"/>
        <w:ind w:left="720"/>
      </w:pPr>
      <w:r w:rsidRPr="00991F7C">
        <w:rPr>
          <w:b/>
          <w:bCs/>
        </w:rPr>
        <w:t>6.3.3.</w:t>
      </w:r>
      <w:r>
        <w:t xml:space="preserve"> Constatada a existência de sanção, o licitante será reputado inabilitado, por falta de condição de participação. </w:t>
      </w:r>
    </w:p>
    <w:p w14:paraId="49D72F62" w14:textId="77777777" w:rsidR="00991F7C" w:rsidRDefault="00991F7C" w:rsidP="00983F15">
      <w:pPr>
        <w:pStyle w:val="PargrafodaLista"/>
        <w:ind w:left="720"/>
      </w:pPr>
    </w:p>
    <w:p w14:paraId="38E07B36" w14:textId="601B2520" w:rsidR="00991F7C" w:rsidRDefault="00991F7C" w:rsidP="00983F15">
      <w:pPr>
        <w:pStyle w:val="PargrafodaLista"/>
        <w:ind w:left="720"/>
      </w:pPr>
      <w:r w:rsidRPr="00991F7C">
        <w:rPr>
          <w:b/>
          <w:bCs/>
        </w:rPr>
        <w:t>6.4.</w:t>
      </w:r>
      <w:r>
        <w:t xml:space="preserve"> Caso atendidas as condições de participação, será iniciado o procedimento de habilitação. </w:t>
      </w:r>
    </w:p>
    <w:p w14:paraId="7342256C" w14:textId="4BA29FFD" w:rsidR="00991F7C" w:rsidRDefault="00991F7C" w:rsidP="00983F15">
      <w:pPr>
        <w:pStyle w:val="PargrafodaLista"/>
        <w:ind w:left="720"/>
      </w:pPr>
      <w:r w:rsidRPr="00991F7C">
        <w:rPr>
          <w:b/>
          <w:bCs/>
        </w:rPr>
        <w:t>6.5.</w:t>
      </w:r>
      <w:r>
        <w:t xml:space="preserve"> Caso o licitante provisoriamente classificado em primeiro lugar tenha se utilizado de algum tratamento favorecido às ME/EPPs, o pregoeiro verificará se faz jus ao benefício, em conformidade com os itens 2.5 e3.6 deste edital. </w:t>
      </w:r>
    </w:p>
    <w:p w14:paraId="760C8AD6" w14:textId="77777777" w:rsidR="00991F7C" w:rsidRDefault="00991F7C" w:rsidP="00983F15">
      <w:pPr>
        <w:pStyle w:val="PargrafodaLista"/>
        <w:ind w:left="720"/>
      </w:pPr>
    </w:p>
    <w:p w14:paraId="347E6676" w14:textId="77777777" w:rsidR="00991F7C" w:rsidRDefault="00991F7C" w:rsidP="00983F15">
      <w:pPr>
        <w:pStyle w:val="PargrafodaLista"/>
        <w:ind w:left="720"/>
      </w:pPr>
      <w:r w:rsidRPr="00991F7C">
        <w:rPr>
          <w:b/>
          <w:bCs/>
        </w:rPr>
        <w:t>6.6.</w:t>
      </w:r>
      <w: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1EAA703" w14:textId="77777777" w:rsidR="00991F7C" w:rsidRDefault="00991F7C" w:rsidP="00983F15">
      <w:pPr>
        <w:pStyle w:val="PargrafodaLista"/>
        <w:ind w:left="720"/>
      </w:pPr>
    </w:p>
    <w:p w14:paraId="211802A0" w14:textId="77777777" w:rsidR="00991F7C" w:rsidRDefault="00991F7C" w:rsidP="00983F15">
      <w:pPr>
        <w:pStyle w:val="PargrafodaLista"/>
        <w:ind w:left="720"/>
      </w:pPr>
      <w:r w:rsidRPr="00991F7C">
        <w:rPr>
          <w:b/>
          <w:bCs/>
        </w:rPr>
        <w:t>6.7.</w:t>
      </w:r>
      <w:r>
        <w:t xml:space="preserve"> Será desclassificada a proposta vencedora que: </w:t>
      </w:r>
    </w:p>
    <w:p w14:paraId="48B9A8FF" w14:textId="77777777" w:rsidR="00991F7C" w:rsidRDefault="00991F7C" w:rsidP="00983F15">
      <w:pPr>
        <w:pStyle w:val="PargrafodaLista"/>
        <w:ind w:left="720"/>
      </w:pPr>
    </w:p>
    <w:p w14:paraId="343AB979" w14:textId="77777777" w:rsidR="00991F7C" w:rsidRDefault="00991F7C" w:rsidP="00983F15">
      <w:pPr>
        <w:pStyle w:val="PargrafodaLista"/>
        <w:ind w:left="720"/>
      </w:pPr>
      <w:r w:rsidRPr="00991F7C">
        <w:rPr>
          <w:b/>
          <w:bCs/>
        </w:rPr>
        <w:t>6.7.1.</w:t>
      </w:r>
      <w:r>
        <w:t xml:space="preserve"> Contiver vícios insanáveis; </w:t>
      </w:r>
    </w:p>
    <w:p w14:paraId="13C792C5" w14:textId="77777777" w:rsidR="00991F7C" w:rsidRDefault="00991F7C" w:rsidP="00983F15">
      <w:pPr>
        <w:pStyle w:val="PargrafodaLista"/>
        <w:ind w:left="720"/>
      </w:pPr>
    </w:p>
    <w:p w14:paraId="7D73230A" w14:textId="45143B7B" w:rsidR="00991F7C" w:rsidRDefault="00991F7C" w:rsidP="00983F15">
      <w:pPr>
        <w:pStyle w:val="PargrafodaLista"/>
        <w:ind w:left="720"/>
      </w:pPr>
      <w:r w:rsidRPr="00991F7C">
        <w:rPr>
          <w:b/>
          <w:bCs/>
        </w:rPr>
        <w:t>6.7.2.</w:t>
      </w:r>
      <w:r>
        <w:t xml:space="preserve"> Não obedecer às especificações técnicas contidas no Termo de Referência; </w:t>
      </w:r>
    </w:p>
    <w:p w14:paraId="0DFA24C5" w14:textId="77777777" w:rsidR="00991F7C" w:rsidRDefault="00991F7C" w:rsidP="00983F15">
      <w:pPr>
        <w:pStyle w:val="PargrafodaLista"/>
        <w:ind w:left="720"/>
      </w:pPr>
    </w:p>
    <w:p w14:paraId="1E837915" w14:textId="28CDE266" w:rsidR="00991F7C" w:rsidRDefault="00991F7C" w:rsidP="00983F15">
      <w:pPr>
        <w:pStyle w:val="PargrafodaLista"/>
        <w:ind w:left="720"/>
      </w:pPr>
      <w:r w:rsidRPr="00991F7C">
        <w:rPr>
          <w:b/>
          <w:bCs/>
        </w:rPr>
        <w:t>6.7.3.</w:t>
      </w:r>
      <w:r>
        <w:t xml:space="preserve"> Apresentar preços inexequíveis ou permanecerem acima do preço máximo definido para a contratação; </w:t>
      </w:r>
    </w:p>
    <w:p w14:paraId="40E3A483" w14:textId="77777777" w:rsidR="00991F7C" w:rsidRDefault="00991F7C" w:rsidP="00983F15">
      <w:pPr>
        <w:pStyle w:val="PargrafodaLista"/>
        <w:ind w:left="720"/>
      </w:pPr>
    </w:p>
    <w:p w14:paraId="191B9684" w14:textId="77777777" w:rsidR="00991F7C" w:rsidRDefault="00991F7C" w:rsidP="00983F15">
      <w:pPr>
        <w:pStyle w:val="PargrafodaLista"/>
        <w:ind w:left="720"/>
      </w:pPr>
      <w:r w:rsidRPr="00991F7C">
        <w:rPr>
          <w:b/>
          <w:bCs/>
        </w:rPr>
        <w:t>6.7.4.</w:t>
      </w:r>
      <w:r>
        <w:t xml:space="preserve"> Não tiverem sua exequibilidade demonstrada, quando exigido pela Administração;</w:t>
      </w:r>
    </w:p>
    <w:p w14:paraId="265AC7E0" w14:textId="77777777" w:rsidR="00991F7C" w:rsidRDefault="00991F7C" w:rsidP="00983F15">
      <w:pPr>
        <w:pStyle w:val="PargrafodaLista"/>
        <w:ind w:left="720"/>
      </w:pPr>
    </w:p>
    <w:p w14:paraId="7B9CFB44" w14:textId="34C8DEE4" w:rsidR="00991F7C" w:rsidRDefault="00991F7C" w:rsidP="00983F15">
      <w:pPr>
        <w:pStyle w:val="PargrafodaLista"/>
        <w:ind w:left="720"/>
      </w:pPr>
      <w:r>
        <w:t xml:space="preserve"> </w:t>
      </w:r>
      <w:r w:rsidRPr="00991F7C">
        <w:rPr>
          <w:b/>
          <w:bCs/>
        </w:rPr>
        <w:t>6.7.5.</w:t>
      </w:r>
      <w:r>
        <w:t xml:space="preserve"> Apresentar desconformidade com quaisquer outras exigências deste Edital ou seus anexos, desde que insanável.</w:t>
      </w:r>
    </w:p>
    <w:p w14:paraId="5E1202FB" w14:textId="77777777" w:rsidR="002463E5" w:rsidRDefault="002463E5" w:rsidP="00983F15">
      <w:pPr>
        <w:pStyle w:val="PargrafodaLista"/>
        <w:ind w:left="720"/>
      </w:pPr>
      <w:r w:rsidRPr="002463E5">
        <w:rPr>
          <w:b/>
          <w:bCs/>
        </w:rPr>
        <w:lastRenderedPageBreak/>
        <w:t>6.8.</w:t>
      </w:r>
      <w:r>
        <w:t xml:space="preserve"> No caso de bens e serviços em geral, é indício de inexequibilidade das propostas valores inferiores a 50% (cinquenta por cento) do valor orçado pela Administração. </w:t>
      </w:r>
    </w:p>
    <w:p w14:paraId="20B5D8D4" w14:textId="77777777" w:rsidR="002463E5" w:rsidRDefault="002463E5" w:rsidP="00983F15">
      <w:pPr>
        <w:pStyle w:val="PargrafodaLista"/>
        <w:ind w:left="720"/>
      </w:pPr>
      <w:r w:rsidRPr="002463E5">
        <w:rPr>
          <w:b/>
          <w:bCs/>
        </w:rPr>
        <w:t>6.8.1</w:t>
      </w:r>
      <w:r>
        <w:t xml:space="preserve">. A inexequibilidade, na hipótese de que trata o caput, só será considerada após diligência do pregoeiro, que comprove: </w:t>
      </w:r>
    </w:p>
    <w:p w14:paraId="2B55E372" w14:textId="77777777" w:rsidR="002463E5" w:rsidRDefault="002463E5" w:rsidP="00983F15">
      <w:pPr>
        <w:pStyle w:val="PargrafodaLista"/>
        <w:ind w:left="720"/>
      </w:pPr>
      <w:r w:rsidRPr="002463E5">
        <w:rPr>
          <w:b/>
          <w:bCs/>
        </w:rPr>
        <w:t>6.8.1.1.</w:t>
      </w:r>
      <w:r>
        <w:t xml:space="preserve"> Que o custo do licitante ultrapassa o valor da proposta; e </w:t>
      </w:r>
    </w:p>
    <w:p w14:paraId="4182C20F" w14:textId="77777777" w:rsidR="002463E5" w:rsidRDefault="002463E5" w:rsidP="00983F15">
      <w:pPr>
        <w:pStyle w:val="PargrafodaLista"/>
        <w:ind w:left="720"/>
      </w:pPr>
      <w:r w:rsidRPr="002463E5">
        <w:rPr>
          <w:b/>
          <w:bCs/>
        </w:rPr>
        <w:t>6.8.1.2.</w:t>
      </w:r>
      <w:r>
        <w:t xml:space="preserve"> Inexistirem custos de oportunidade capazes de justificar o vulto da oferta. </w:t>
      </w:r>
    </w:p>
    <w:p w14:paraId="54D56633" w14:textId="77777777" w:rsidR="002463E5" w:rsidRDefault="002463E5" w:rsidP="00983F15">
      <w:pPr>
        <w:pStyle w:val="PargrafodaLista"/>
        <w:ind w:left="720"/>
      </w:pPr>
    </w:p>
    <w:p w14:paraId="326B1DCE" w14:textId="52632B58" w:rsidR="002463E5" w:rsidRDefault="002463E5" w:rsidP="00983F15">
      <w:pPr>
        <w:pStyle w:val="PargrafodaLista"/>
        <w:ind w:left="720"/>
      </w:pPr>
      <w:r w:rsidRPr="002463E5">
        <w:rPr>
          <w:b/>
          <w:bCs/>
        </w:rPr>
        <w:t>6.9.</w:t>
      </w:r>
      <w:r>
        <w:t xml:space="preserve"> Em contratação de serviços de engenharia, além das disposições acima, a análise de exequibilidade e sobrepreço considerará o seguinte: </w:t>
      </w:r>
    </w:p>
    <w:p w14:paraId="40B0E613" w14:textId="77777777" w:rsidR="002463E5" w:rsidRDefault="002463E5" w:rsidP="00983F15">
      <w:pPr>
        <w:pStyle w:val="PargrafodaLista"/>
        <w:ind w:left="720"/>
      </w:pPr>
    </w:p>
    <w:p w14:paraId="642E4F8E" w14:textId="77777777" w:rsidR="002463E5" w:rsidRDefault="002463E5" w:rsidP="00983F15">
      <w:pPr>
        <w:pStyle w:val="PargrafodaLista"/>
        <w:ind w:left="720"/>
      </w:pPr>
      <w:r w:rsidRPr="002463E5">
        <w:rPr>
          <w:b/>
          <w:bCs/>
        </w:rPr>
        <w:t>6.9.1</w:t>
      </w:r>
      <w:r>
        <w:t xml:space="preserve">. Nos regimes de execução por tarefa, empreitada por preço global ou empreitada integral, semi-integrada ou integrada, a caracterização do sobrepreço se dará pela superação do valor global estimado; </w:t>
      </w:r>
    </w:p>
    <w:p w14:paraId="44997813" w14:textId="77777777" w:rsidR="002463E5" w:rsidRDefault="002463E5" w:rsidP="00983F15">
      <w:pPr>
        <w:pStyle w:val="PargrafodaLista"/>
        <w:ind w:left="720"/>
      </w:pPr>
    </w:p>
    <w:p w14:paraId="6AF5C0F3" w14:textId="77777777" w:rsidR="002463E5" w:rsidRDefault="002463E5" w:rsidP="00983F15">
      <w:pPr>
        <w:pStyle w:val="PargrafodaLista"/>
        <w:ind w:left="720"/>
      </w:pPr>
      <w:r w:rsidRPr="002463E5">
        <w:rPr>
          <w:b/>
          <w:bCs/>
        </w:rPr>
        <w:t>6.9.2.</w:t>
      </w:r>
      <w:r>
        <w:t xml:space="preserve"> No regime de empreitada por preço unitário, a caracterização do sobrepreço se dará pela superação do valor global estimado e pela superação de custo unitário tido como relevante, conforme planilha anexa ao edital; </w:t>
      </w:r>
    </w:p>
    <w:p w14:paraId="7777B0FC" w14:textId="77777777" w:rsidR="002463E5" w:rsidRDefault="002463E5" w:rsidP="00983F15">
      <w:pPr>
        <w:pStyle w:val="PargrafodaLista"/>
        <w:ind w:left="720"/>
      </w:pPr>
    </w:p>
    <w:p w14:paraId="69E28A78" w14:textId="739D0C82" w:rsidR="002463E5" w:rsidRDefault="002463E5" w:rsidP="00983F15">
      <w:pPr>
        <w:pStyle w:val="PargrafodaLista"/>
        <w:ind w:left="720"/>
      </w:pPr>
      <w:r w:rsidRPr="002463E5">
        <w:rPr>
          <w:b/>
          <w:bCs/>
        </w:rPr>
        <w:t>6.9.3</w:t>
      </w:r>
      <w:r>
        <w:t xml:space="preserve">. No caso de serviços de engenharia, serão consideradas inexequíveis as propostas cujos valores forem inferiores a 75% (setenta e cinco por cento) do valor orçado pela Administração, independentemente do regime de execução. </w:t>
      </w:r>
    </w:p>
    <w:p w14:paraId="7E8FA8D7" w14:textId="77777777" w:rsidR="002463E5" w:rsidRDefault="002463E5" w:rsidP="00983F15">
      <w:pPr>
        <w:pStyle w:val="PargrafodaLista"/>
        <w:ind w:left="720"/>
      </w:pPr>
    </w:p>
    <w:p w14:paraId="0FF72FD0" w14:textId="77777777" w:rsidR="002463E5" w:rsidRDefault="002463E5" w:rsidP="00983F15">
      <w:pPr>
        <w:pStyle w:val="PargrafodaLista"/>
        <w:ind w:left="720"/>
      </w:pPr>
      <w:r w:rsidRPr="002463E5">
        <w:rPr>
          <w:b/>
          <w:bCs/>
        </w:rPr>
        <w:t>6.9.4.</w:t>
      </w:r>
      <w: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w:t>
      </w:r>
    </w:p>
    <w:p w14:paraId="754D182B" w14:textId="77777777" w:rsidR="002463E5" w:rsidRDefault="002463E5" w:rsidP="00983F15">
      <w:pPr>
        <w:pStyle w:val="PargrafodaLista"/>
        <w:ind w:left="720"/>
      </w:pPr>
    </w:p>
    <w:p w14:paraId="14E4FB0D" w14:textId="77777777" w:rsidR="002463E5" w:rsidRDefault="002463E5" w:rsidP="00983F15">
      <w:pPr>
        <w:pStyle w:val="PargrafodaLista"/>
        <w:ind w:left="720"/>
      </w:pPr>
      <w:r w:rsidRPr="002463E5">
        <w:rPr>
          <w:b/>
          <w:bCs/>
        </w:rPr>
        <w:t>6.10</w:t>
      </w:r>
      <w:r>
        <w:t xml:space="preserve">. Se houver indícios de inexequibilidade da proposta de preço, ou em caso da necessidade de esclarecimentos complementares, poderão ser efetuadas diligências, para que a empresa comprove a exequibilidade da proposta. </w:t>
      </w:r>
    </w:p>
    <w:p w14:paraId="3C85208A" w14:textId="77777777" w:rsidR="002463E5" w:rsidRDefault="002463E5" w:rsidP="00983F15">
      <w:pPr>
        <w:pStyle w:val="PargrafodaLista"/>
        <w:ind w:left="720"/>
      </w:pPr>
    </w:p>
    <w:p w14:paraId="50712DE8" w14:textId="18F1F231" w:rsidR="002463E5" w:rsidRDefault="002463E5" w:rsidP="00983F15">
      <w:pPr>
        <w:pStyle w:val="PargrafodaLista"/>
        <w:ind w:left="720"/>
      </w:pPr>
      <w:r w:rsidRPr="002463E5">
        <w:rPr>
          <w:b/>
          <w:bCs/>
        </w:rPr>
        <w:t>6.11.</w:t>
      </w:r>
      <w: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78B739" w14:textId="77777777" w:rsidR="008759BF" w:rsidRDefault="008759BF" w:rsidP="00077198">
      <w:pPr>
        <w:pStyle w:val="PargrafodaLista"/>
        <w:numPr>
          <w:ilvl w:val="3"/>
          <w:numId w:val="12"/>
        </w:numPr>
        <w:tabs>
          <w:tab w:val="left" w:pos="2257"/>
        </w:tabs>
        <w:spacing w:before="92"/>
        <w:ind w:left="699" w:right="409" w:firstLine="568"/>
        <w:rPr>
          <w:sz w:val="24"/>
        </w:rPr>
      </w:pPr>
      <w:r>
        <w:rPr>
          <w:sz w:val="24"/>
        </w:rPr>
        <w:t>Em se tratando de serviços de engenharia, o licitante vencedor será</w:t>
      </w:r>
      <w:r>
        <w:rPr>
          <w:spacing w:val="1"/>
          <w:sz w:val="24"/>
        </w:rPr>
        <w:t xml:space="preserve"> </w:t>
      </w:r>
      <w:r>
        <w:rPr>
          <w:sz w:val="24"/>
        </w:rPr>
        <w:t>convocado a apresentar à Administração, por meio eletrônico, as planilhas com</w:t>
      </w:r>
      <w:r>
        <w:rPr>
          <w:spacing w:val="1"/>
          <w:sz w:val="24"/>
        </w:rPr>
        <w:t xml:space="preserve"> </w:t>
      </w:r>
      <w:r>
        <w:rPr>
          <w:sz w:val="24"/>
        </w:rPr>
        <w:t>indicação dos quantitativos</w:t>
      </w:r>
      <w:r>
        <w:rPr>
          <w:spacing w:val="1"/>
          <w:sz w:val="24"/>
        </w:rPr>
        <w:t xml:space="preserve"> </w:t>
      </w:r>
      <w:r>
        <w:rPr>
          <w:sz w:val="24"/>
        </w:rPr>
        <w:t>e</w:t>
      </w:r>
      <w:r>
        <w:rPr>
          <w:spacing w:val="1"/>
          <w:sz w:val="24"/>
        </w:rPr>
        <w:t xml:space="preserve"> </w:t>
      </w:r>
      <w:r>
        <w:rPr>
          <w:sz w:val="24"/>
        </w:rPr>
        <w:t>dos</w:t>
      </w:r>
      <w:r>
        <w:rPr>
          <w:spacing w:val="1"/>
          <w:sz w:val="24"/>
        </w:rPr>
        <w:t xml:space="preserve"> </w:t>
      </w:r>
      <w:r>
        <w:rPr>
          <w:sz w:val="24"/>
        </w:rPr>
        <w:t>custos</w:t>
      </w:r>
      <w:r>
        <w:rPr>
          <w:spacing w:val="1"/>
          <w:sz w:val="24"/>
        </w:rPr>
        <w:t xml:space="preserve"> </w:t>
      </w:r>
      <w:r>
        <w:rPr>
          <w:sz w:val="24"/>
        </w:rPr>
        <w:t>unitários,</w:t>
      </w:r>
      <w:r>
        <w:rPr>
          <w:spacing w:val="1"/>
          <w:sz w:val="24"/>
        </w:rPr>
        <w:t xml:space="preserve"> </w:t>
      </w:r>
      <w:r>
        <w:rPr>
          <w:sz w:val="24"/>
        </w:rPr>
        <w:t>seguindo</w:t>
      </w:r>
      <w:r>
        <w:rPr>
          <w:spacing w:val="1"/>
          <w:sz w:val="24"/>
        </w:rPr>
        <w:t xml:space="preserve"> </w:t>
      </w:r>
      <w:r>
        <w:rPr>
          <w:sz w:val="24"/>
        </w:rPr>
        <w:t>o modelo</w:t>
      </w:r>
      <w:r>
        <w:rPr>
          <w:spacing w:val="66"/>
          <w:sz w:val="24"/>
        </w:rPr>
        <w:t xml:space="preserve"> </w:t>
      </w:r>
      <w:r>
        <w:rPr>
          <w:sz w:val="24"/>
        </w:rPr>
        <w:t>elaborado</w:t>
      </w:r>
      <w:r>
        <w:rPr>
          <w:spacing w:val="-64"/>
          <w:sz w:val="24"/>
        </w:rPr>
        <w:t xml:space="preserve"> </w:t>
      </w:r>
      <w:r>
        <w:rPr>
          <w:sz w:val="24"/>
        </w:rPr>
        <w:t>pela Administração, bem como com detalhamento das Bonificações e Despesas</w:t>
      </w:r>
      <w:r>
        <w:rPr>
          <w:spacing w:val="1"/>
          <w:sz w:val="24"/>
        </w:rPr>
        <w:t xml:space="preserve"> </w:t>
      </w:r>
      <w:r>
        <w:rPr>
          <w:sz w:val="24"/>
        </w:rPr>
        <w:t>Indiretas (BDI) e dos Encargos Sociais (ES), com os respectivos valores adequados</w:t>
      </w:r>
      <w:r>
        <w:rPr>
          <w:spacing w:val="1"/>
          <w:sz w:val="24"/>
        </w:rPr>
        <w:t xml:space="preserve"> </w:t>
      </w:r>
      <w:r>
        <w:rPr>
          <w:sz w:val="24"/>
        </w:rPr>
        <w:t>ao valor final da proposta vencedora, admitida a utilização dos preços unitários, no</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empreitada</w:t>
      </w:r>
      <w:r>
        <w:rPr>
          <w:spacing w:val="1"/>
          <w:sz w:val="24"/>
        </w:rPr>
        <w:t xml:space="preserve"> </w:t>
      </w:r>
      <w:r>
        <w:rPr>
          <w:sz w:val="24"/>
        </w:rPr>
        <w:t>por</w:t>
      </w:r>
      <w:r>
        <w:rPr>
          <w:spacing w:val="1"/>
          <w:sz w:val="24"/>
        </w:rPr>
        <w:t xml:space="preserve"> </w:t>
      </w:r>
      <w:r>
        <w:rPr>
          <w:sz w:val="24"/>
        </w:rPr>
        <w:t>preço</w:t>
      </w:r>
      <w:r>
        <w:rPr>
          <w:spacing w:val="1"/>
          <w:sz w:val="24"/>
        </w:rPr>
        <w:t xml:space="preserve"> </w:t>
      </w:r>
      <w:r>
        <w:rPr>
          <w:sz w:val="24"/>
        </w:rPr>
        <w:t>global,</w:t>
      </w:r>
      <w:r>
        <w:rPr>
          <w:spacing w:val="1"/>
          <w:sz w:val="24"/>
        </w:rPr>
        <w:t xml:space="preserve"> </w:t>
      </w:r>
      <w:r>
        <w:rPr>
          <w:sz w:val="24"/>
        </w:rPr>
        <w:t>empreitada</w:t>
      </w:r>
      <w:r>
        <w:rPr>
          <w:spacing w:val="1"/>
          <w:sz w:val="24"/>
        </w:rPr>
        <w:t xml:space="preserve"> </w:t>
      </w:r>
      <w:r>
        <w:rPr>
          <w:sz w:val="24"/>
        </w:rPr>
        <w:t>integral,</w:t>
      </w:r>
      <w:r>
        <w:rPr>
          <w:spacing w:val="1"/>
          <w:sz w:val="24"/>
        </w:rPr>
        <w:t xml:space="preserve"> </w:t>
      </w:r>
      <w:r>
        <w:rPr>
          <w:sz w:val="24"/>
        </w:rPr>
        <w:t>contratação</w:t>
      </w:r>
      <w:r>
        <w:rPr>
          <w:spacing w:val="1"/>
          <w:sz w:val="24"/>
        </w:rPr>
        <w:t xml:space="preserve"> </w:t>
      </w:r>
      <w:r>
        <w:rPr>
          <w:sz w:val="24"/>
        </w:rPr>
        <w:t>semi-</w:t>
      </w:r>
      <w:r>
        <w:rPr>
          <w:spacing w:val="1"/>
          <w:sz w:val="24"/>
        </w:rPr>
        <w:t xml:space="preserve"> </w:t>
      </w:r>
      <w:r>
        <w:rPr>
          <w:sz w:val="24"/>
        </w:rPr>
        <w:t>integrada</w:t>
      </w:r>
      <w:r>
        <w:rPr>
          <w:spacing w:val="1"/>
          <w:sz w:val="24"/>
        </w:rPr>
        <w:t xml:space="preserve"> </w:t>
      </w:r>
      <w:r>
        <w:rPr>
          <w:sz w:val="24"/>
        </w:rPr>
        <w:t>e</w:t>
      </w:r>
      <w:r>
        <w:rPr>
          <w:spacing w:val="1"/>
          <w:sz w:val="24"/>
        </w:rPr>
        <w:t xml:space="preserve"> </w:t>
      </w:r>
      <w:r>
        <w:rPr>
          <w:sz w:val="24"/>
        </w:rPr>
        <w:t>contratação</w:t>
      </w:r>
      <w:r>
        <w:rPr>
          <w:spacing w:val="1"/>
          <w:sz w:val="24"/>
        </w:rPr>
        <w:t xml:space="preserve"> </w:t>
      </w:r>
      <w:r>
        <w:rPr>
          <w:sz w:val="24"/>
        </w:rPr>
        <w:t>integrada,</w:t>
      </w:r>
      <w:r>
        <w:rPr>
          <w:spacing w:val="1"/>
          <w:sz w:val="24"/>
        </w:rPr>
        <w:t xml:space="preserve"> </w:t>
      </w:r>
      <w:r>
        <w:rPr>
          <w:sz w:val="24"/>
        </w:rPr>
        <w:t>exclusivamente</w:t>
      </w:r>
      <w:r>
        <w:rPr>
          <w:spacing w:val="1"/>
          <w:sz w:val="24"/>
        </w:rPr>
        <w:t xml:space="preserve"> </w:t>
      </w:r>
      <w:r>
        <w:rPr>
          <w:sz w:val="24"/>
        </w:rPr>
        <w:t>para</w:t>
      </w:r>
      <w:r>
        <w:rPr>
          <w:spacing w:val="1"/>
          <w:sz w:val="24"/>
        </w:rPr>
        <w:t xml:space="preserve"> </w:t>
      </w:r>
      <w:r>
        <w:rPr>
          <w:sz w:val="24"/>
        </w:rPr>
        <w:t>eventuais</w:t>
      </w:r>
      <w:r>
        <w:rPr>
          <w:spacing w:val="1"/>
          <w:sz w:val="24"/>
        </w:rPr>
        <w:t xml:space="preserve"> </w:t>
      </w:r>
      <w:r>
        <w:rPr>
          <w:sz w:val="24"/>
        </w:rPr>
        <w:t>adequações</w:t>
      </w:r>
      <w:r>
        <w:rPr>
          <w:spacing w:val="1"/>
          <w:sz w:val="24"/>
        </w:rPr>
        <w:t xml:space="preserve"> </w:t>
      </w:r>
      <w:r>
        <w:rPr>
          <w:sz w:val="24"/>
        </w:rPr>
        <w:t>indispensáveis</w:t>
      </w:r>
      <w:r>
        <w:rPr>
          <w:spacing w:val="1"/>
          <w:sz w:val="24"/>
        </w:rPr>
        <w:t xml:space="preserve"> </w:t>
      </w:r>
      <w:r>
        <w:rPr>
          <w:sz w:val="24"/>
        </w:rPr>
        <w:t>no</w:t>
      </w:r>
      <w:r>
        <w:rPr>
          <w:spacing w:val="1"/>
          <w:sz w:val="24"/>
        </w:rPr>
        <w:t xml:space="preserve"> </w:t>
      </w:r>
      <w:r>
        <w:rPr>
          <w:sz w:val="24"/>
        </w:rPr>
        <w:t>cronograma</w:t>
      </w:r>
      <w:r>
        <w:rPr>
          <w:spacing w:val="1"/>
          <w:sz w:val="24"/>
        </w:rPr>
        <w:t xml:space="preserve"> </w:t>
      </w:r>
      <w:r>
        <w:rPr>
          <w:sz w:val="24"/>
        </w:rPr>
        <w:t>físico-financeiro</w:t>
      </w:r>
      <w:r>
        <w:rPr>
          <w:spacing w:val="1"/>
          <w:sz w:val="24"/>
        </w:rPr>
        <w:t xml:space="preserve"> </w:t>
      </w:r>
      <w:r>
        <w:rPr>
          <w:sz w:val="24"/>
        </w:rPr>
        <w:t>e</w:t>
      </w:r>
      <w:r>
        <w:rPr>
          <w:spacing w:val="1"/>
          <w:sz w:val="24"/>
        </w:rPr>
        <w:t xml:space="preserve"> </w:t>
      </w:r>
      <w:r>
        <w:rPr>
          <w:sz w:val="24"/>
        </w:rPr>
        <w:t>para</w:t>
      </w:r>
      <w:r>
        <w:rPr>
          <w:spacing w:val="1"/>
          <w:sz w:val="24"/>
        </w:rPr>
        <w:t xml:space="preserve"> </w:t>
      </w:r>
      <w:r>
        <w:rPr>
          <w:sz w:val="24"/>
        </w:rPr>
        <w:t>balizar</w:t>
      </w:r>
      <w:r>
        <w:rPr>
          <w:spacing w:val="67"/>
          <w:sz w:val="24"/>
        </w:rPr>
        <w:t xml:space="preserve"> </w:t>
      </w:r>
      <w:r>
        <w:rPr>
          <w:sz w:val="24"/>
        </w:rPr>
        <w:t>excepcional</w:t>
      </w:r>
      <w:r>
        <w:rPr>
          <w:spacing w:val="1"/>
          <w:sz w:val="24"/>
        </w:rPr>
        <w:t xml:space="preserve"> </w:t>
      </w:r>
      <w:r>
        <w:rPr>
          <w:sz w:val="24"/>
        </w:rPr>
        <w:t>aditamento posterior do contrato.</w:t>
      </w:r>
    </w:p>
    <w:p w14:paraId="551A150B" w14:textId="77777777" w:rsidR="008759BF" w:rsidRDefault="008759BF" w:rsidP="008759BF">
      <w:pPr>
        <w:pStyle w:val="Corpodetexto"/>
        <w:spacing w:before="1"/>
        <w:rPr>
          <w:sz w:val="25"/>
        </w:rPr>
      </w:pPr>
    </w:p>
    <w:p w14:paraId="64A63344" w14:textId="77777777" w:rsidR="008759BF" w:rsidRDefault="008759BF" w:rsidP="00077198">
      <w:pPr>
        <w:pStyle w:val="PargrafodaLista"/>
        <w:numPr>
          <w:ilvl w:val="3"/>
          <w:numId w:val="12"/>
        </w:numPr>
        <w:tabs>
          <w:tab w:val="left" w:pos="2257"/>
        </w:tabs>
        <w:ind w:left="699" w:right="411" w:firstLine="568"/>
        <w:rPr>
          <w:sz w:val="24"/>
        </w:rPr>
      </w:pPr>
      <w:r>
        <w:rPr>
          <w:sz w:val="24"/>
        </w:rPr>
        <w:t>Em se tratando de serviços com fornecimento de mão de obra em</w:t>
      </w:r>
      <w:r>
        <w:rPr>
          <w:spacing w:val="1"/>
          <w:sz w:val="24"/>
        </w:rPr>
        <w:t xml:space="preserve"> </w:t>
      </w:r>
      <w:r>
        <w:rPr>
          <w:sz w:val="24"/>
        </w:rPr>
        <w:t xml:space="preserve">regime de </w:t>
      </w:r>
      <w:r>
        <w:rPr>
          <w:sz w:val="24"/>
        </w:rPr>
        <w:lastRenderedPageBreak/>
        <w:t>dedicação exclusiva cuja produtividade seja mensurável e indicada pela</w:t>
      </w:r>
      <w:r>
        <w:rPr>
          <w:spacing w:val="1"/>
          <w:sz w:val="24"/>
        </w:rPr>
        <w:t xml:space="preserve"> </w:t>
      </w:r>
      <w:r>
        <w:rPr>
          <w:sz w:val="24"/>
        </w:rPr>
        <w:t>Administração, o licitante deverá indicar a produtividade adotada e a quantidade de</w:t>
      </w:r>
      <w:r>
        <w:rPr>
          <w:spacing w:val="1"/>
          <w:sz w:val="24"/>
        </w:rPr>
        <w:t xml:space="preserve"> </w:t>
      </w:r>
      <w:r>
        <w:rPr>
          <w:sz w:val="24"/>
        </w:rPr>
        <w:t>pessoal que será</w:t>
      </w:r>
      <w:r>
        <w:rPr>
          <w:spacing w:val="-2"/>
          <w:sz w:val="24"/>
        </w:rPr>
        <w:t xml:space="preserve"> </w:t>
      </w:r>
      <w:r>
        <w:rPr>
          <w:sz w:val="24"/>
        </w:rPr>
        <w:t>alocado</w:t>
      </w:r>
      <w:r>
        <w:rPr>
          <w:spacing w:val="-2"/>
          <w:sz w:val="24"/>
        </w:rPr>
        <w:t xml:space="preserve"> </w:t>
      </w:r>
      <w:r>
        <w:rPr>
          <w:sz w:val="24"/>
        </w:rPr>
        <w:t>na</w:t>
      </w:r>
      <w:r>
        <w:rPr>
          <w:spacing w:val="1"/>
          <w:sz w:val="24"/>
        </w:rPr>
        <w:t xml:space="preserve"> </w:t>
      </w:r>
      <w:r>
        <w:rPr>
          <w:sz w:val="24"/>
        </w:rPr>
        <w:t>execução contratual.</w:t>
      </w:r>
    </w:p>
    <w:p w14:paraId="5709A399" w14:textId="77777777" w:rsidR="008759BF" w:rsidRDefault="008759BF" w:rsidP="008759BF">
      <w:pPr>
        <w:pStyle w:val="Corpodetexto"/>
        <w:spacing w:before="9"/>
      </w:pPr>
    </w:p>
    <w:p w14:paraId="27D61401" w14:textId="77777777" w:rsidR="008759BF" w:rsidRDefault="008759BF" w:rsidP="00077198">
      <w:pPr>
        <w:pStyle w:val="PargrafodaLista"/>
        <w:numPr>
          <w:ilvl w:val="3"/>
          <w:numId w:val="12"/>
        </w:numPr>
        <w:tabs>
          <w:tab w:val="left" w:pos="2257"/>
        </w:tabs>
        <w:spacing w:before="1"/>
        <w:ind w:left="699" w:right="410" w:firstLine="568"/>
        <w:rPr>
          <w:sz w:val="24"/>
        </w:rPr>
      </w:pPr>
      <w:r>
        <w:rPr>
          <w:sz w:val="24"/>
        </w:rPr>
        <w:t>Caso</w:t>
      </w:r>
      <w:r>
        <w:rPr>
          <w:spacing w:val="1"/>
          <w:sz w:val="24"/>
        </w:rPr>
        <w:t xml:space="preserve"> </w:t>
      </w:r>
      <w:r>
        <w:rPr>
          <w:sz w:val="24"/>
        </w:rPr>
        <w:t>a</w:t>
      </w:r>
      <w:r>
        <w:rPr>
          <w:spacing w:val="1"/>
          <w:sz w:val="24"/>
        </w:rPr>
        <w:t xml:space="preserve"> </w:t>
      </w:r>
      <w:r>
        <w:rPr>
          <w:sz w:val="24"/>
        </w:rPr>
        <w:t>produtividade</w:t>
      </w:r>
      <w:r>
        <w:rPr>
          <w:spacing w:val="1"/>
          <w:sz w:val="24"/>
        </w:rPr>
        <w:t xml:space="preserve"> </w:t>
      </w:r>
      <w:r>
        <w:rPr>
          <w:sz w:val="24"/>
        </w:rPr>
        <w:t>for</w:t>
      </w:r>
      <w:r>
        <w:rPr>
          <w:spacing w:val="1"/>
          <w:sz w:val="24"/>
        </w:rPr>
        <w:t xml:space="preserve"> </w:t>
      </w:r>
      <w:r>
        <w:rPr>
          <w:sz w:val="24"/>
        </w:rPr>
        <w:t>diferente</w:t>
      </w:r>
      <w:r>
        <w:rPr>
          <w:spacing w:val="1"/>
          <w:sz w:val="24"/>
        </w:rPr>
        <w:t xml:space="preserve"> </w:t>
      </w:r>
      <w:r>
        <w:rPr>
          <w:sz w:val="24"/>
        </w:rPr>
        <w:t>daquela</w:t>
      </w:r>
      <w:r>
        <w:rPr>
          <w:spacing w:val="1"/>
          <w:sz w:val="24"/>
        </w:rPr>
        <w:t xml:space="preserve"> </w:t>
      </w:r>
      <w:r>
        <w:rPr>
          <w:sz w:val="24"/>
        </w:rPr>
        <w:t>utilizada</w:t>
      </w:r>
      <w:r>
        <w:rPr>
          <w:spacing w:val="1"/>
          <w:sz w:val="24"/>
        </w:rPr>
        <w:t xml:space="preserve"> </w:t>
      </w:r>
      <w:r>
        <w:rPr>
          <w:sz w:val="24"/>
        </w:rPr>
        <w:t>pela</w:t>
      </w:r>
      <w:r>
        <w:rPr>
          <w:spacing w:val="1"/>
          <w:sz w:val="24"/>
        </w:rPr>
        <w:t xml:space="preserve"> </w:t>
      </w:r>
      <w:r>
        <w:rPr>
          <w:sz w:val="24"/>
        </w:rPr>
        <w:t>Administração</w:t>
      </w:r>
      <w:r>
        <w:rPr>
          <w:spacing w:val="1"/>
          <w:sz w:val="24"/>
        </w:rPr>
        <w:t xml:space="preserve"> </w:t>
      </w:r>
      <w:r>
        <w:rPr>
          <w:sz w:val="24"/>
        </w:rPr>
        <w:t>como</w:t>
      </w:r>
      <w:r>
        <w:rPr>
          <w:spacing w:val="1"/>
          <w:sz w:val="24"/>
        </w:rPr>
        <w:t xml:space="preserve"> </w:t>
      </w:r>
      <w:r>
        <w:rPr>
          <w:sz w:val="24"/>
        </w:rPr>
        <w:t>referência,</w:t>
      </w:r>
      <w:r>
        <w:rPr>
          <w:spacing w:val="1"/>
          <w:sz w:val="24"/>
        </w:rPr>
        <w:t xml:space="preserve"> </w:t>
      </w:r>
      <w:r>
        <w:rPr>
          <w:sz w:val="24"/>
        </w:rPr>
        <w:t>ou</w:t>
      </w:r>
      <w:r>
        <w:rPr>
          <w:spacing w:val="1"/>
          <w:sz w:val="24"/>
        </w:rPr>
        <w:t xml:space="preserve"> </w:t>
      </w:r>
      <w:r>
        <w:rPr>
          <w:sz w:val="24"/>
        </w:rPr>
        <w:t>não</w:t>
      </w:r>
      <w:r>
        <w:rPr>
          <w:spacing w:val="1"/>
          <w:sz w:val="24"/>
        </w:rPr>
        <w:t xml:space="preserve"> </w:t>
      </w:r>
      <w:r>
        <w:rPr>
          <w:sz w:val="24"/>
        </w:rPr>
        <w:t>estiver</w:t>
      </w:r>
      <w:r>
        <w:rPr>
          <w:spacing w:val="1"/>
          <w:sz w:val="24"/>
        </w:rPr>
        <w:t xml:space="preserve"> </w:t>
      </w:r>
      <w:r>
        <w:rPr>
          <w:sz w:val="24"/>
        </w:rPr>
        <w:t>contida</w:t>
      </w:r>
      <w:r>
        <w:rPr>
          <w:spacing w:val="1"/>
          <w:sz w:val="24"/>
        </w:rPr>
        <w:t xml:space="preserve"> </w:t>
      </w:r>
      <w:r>
        <w:rPr>
          <w:sz w:val="24"/>
        </w:rPr>
        <w:t>na</w:t>
      </w:r>
      <w:r>
        <w:rPr>
          <w:spacing w:val="1"/>
          <w:sz w:val="24"/>
        </w:rPr>
        <w:t xml:space="preserve"> </w:t>
      </w:r>
      <w:r>
        <w:rPr>
          <w:sz w:val="24"/>
        </w:rPr>
        <w:t>faixa</w:t>
      </w:r>
      <w:r>
        <w:rPr>
          <w:spacing w:val="1"/>
          <w:sz w:val="24"/>
        </w:rPr>
        <w:t xml:space="preserve"> </w:t>
      </w:r>
      <w:r>
        <w:rPr>
          <w:sz w:val="24"/>
        </w:rPr>
        <w:t>referencial</w:t>
      </w:r>
      <w:r>
        <w:rPr>
          <w:spacing w:val="1"/>
          <w:sz w:val="24"/>
        </w:rPr>
        <w:t xml:space="preserve"> </w:t>
      </w:r>
      <w:r>
        <w:rPr>
          <w:sz w:val="24"/>
        </w:rPr>
        <w:t>de</w:t>
      </w:r>
      <w:r>
        <w:rPr>
          <w:spacing w:val="1"/>
          <w:sz w:val="24"/>
        </w:rPr>
        <w:t xml:space="preserve"> </w:t>
      </w:r>
      <w:r>
        <w:rPr>
          <w:sz w:val="24"/>
        </w:rPr>
        <w:t>produtividade, mas admitida pelo ato convocatório, o licitante deverá apresentar a</w:t>
      </w:r>
      <w:r>
        <w:rPr>
          <w:spacing w:val="1"/>
          <w:sz w:val="24"/>
        </w:rPr>
        <w:t xml:space="preserve"> </w:t>
      </w:r>
      <w:r>
        <w:rPr>
          <w:sz w:val="24"/>
        </w:rPr>
        <w:t>respectiva</w:t>
      </w:r>
      <w:r>
        <w:rPr>
          <w:spacing w:val="-1"/>
          <w:sz w:val="24"/>
        </w:rPr>
        <w:t xml:space="preserve"> </w:t>
      </w:r>
      <w:r>
        <w:rPr>
          <w:sz w:val="24"/>
        </w:rPr>
        <w:t>comprovação de exequibilidade;</w:t>
      </w:r>
    </w:p>
    <w:p w14:paraId="5ACA21A9" w14:textId="77777777" w:rsidR="008759BF" w:rsidRDefault="008759BF" w:rsidP="008759BF">
      <w:pPr>
        <w:pStyle w:val="Corpodetexto"/>
        <w:rPr>
          <w:sz w:val="25"/>
        </w:rPr>
      </w:pPr>
    </w:p>
    <w:p w14:paraId="177A2C2F" w14:textId="77777777" w:rsidR="008759BF" w:rsidRDefault="008759BF" w:rsidP="00077198">
      <w:pPr>
        <w:pStyle w:val="PargrafodaLista"/>
        <w:numPr>
          <w:ilvl w:val="3"/>
          <w:numId w:val="12"/>
        </w:numPr>
        <w:tabs>
          <w:tab w:val="left" w:pos="2257"/>
        </w:tabs>
        <w:ind w:left="699" w:right="410" w:firstLine="568"/>
        <w:rPr>
          <w:sz w:val="24"/>
        </w:rPr>
      </w:pPr>
      <w:r>
        <w:rPr>
          <w:sz w:val="24"/>
        </w:rPr>
        <w:t>Os licitantes poderão apresentar produtividades diferenciadas daquela</w:t>
      </w:r>
      <w:r>
        <w:rPr>
          <w:spacing w:val="-64"/>
          <w:sz w:val="24"/>
        </w:rPr>
        <w:t xml:space="preserve"> </w:t>
      </w:r>
      <w:r>
        <w:rPr>
          <w:sz w:val="24"/>
        </w:rPr>
        <w:t>estabelecida</w:t>
      </w:r>
      <w:r>
        <w:rPr>
          <w:spacing w:val="29"/>
          <w:sz w:val="24"/>
        </w:rPr>
        <w:t xml:space="preserve"> </w:t>
      </w:r>
      <w:r>
        <w:rPr>
          <w:sz w:val="24"/>
        </w:rPr>
        <w:t>pela</w:t>
      </w:r>
      <w:r>
        <w:rPr>
          <w:spacing w:val="32"/>
          <w:sz w:val="24"/>
        </w:rPr>
        <w:t xml:space="preserve"> </w:t>
      </w:r>
      <w:r>
        <w:rPr>
          <w:sz w:val="24"/>
        </w:rPr>
        <w:t>Administração</w:t>
      </w:r>
      <w:r>
        <w:rPr>
          <w:spacing w:val="32"/>
          <w:sz w:val="24"/>
        </w:rPr>
        <w:t xml:space="preserve"> </w:t>
      </w:r>
      <w:r>
        <w:rPr>
          <w:sz w:val="24"/>
        </w:rPr>
        <w:t>como</w:t>
      </w:r>
      <w:r>
        <w:rPr>
          <w:spacing w:val="30"/>
          <w:sz w:val="24"/>
        </w:rPr>
        <w:t xml:space="preserve"> </w:t>
      </w:r>
      <w:r>
        <w:rPr>
          <w:sz w:val="24"/>
        </w:rPr>
        <w:t>referência,</w:t>
      </w:r>
      <w:r>
        <w:rPr>
          <w:spacing w:val="29"/>
          <w:sz w:val="24"/>
        </w:rPr>
        <w:t xml:space="preserve"> </w:t>
      </w:r>
      <w:r>
        <w:rPr>
          <w:sz w:val="24"/>
        </w:rPr>
        <w:t>desde</w:t>
      </w:r>
      <w:r>
        <w:rPr>
          <w:spacing w:val="30"/>
          <w:sz w:val="24"/>
        </w:rPr>
        <w:t xml:space="preserve"> </w:t>
      </w:r>
      <w:r>
        <w:rPr>
          <w:sz w:val="24"/>
        </w:rPr>
        <w:t>que</w:t>
      </w:r>
      <w:r>
        <w:rPr>
          <w:spacing w:val="30"/>
          <w:sz w:val="24"/>
        </w:rPr>
        <w:t xml:space="preserve"> </w:t>
      </w:r>
      <w:r>
        <w:rPr>
          <w:sz w:val="24"/>
        </w:rPr>
        <w:t>não</w:t>
      </w:r>
      <w:r>
        <w:rPr>
          <w:spacing w:val="29"/>
          <w:sz w:val="24"/>
        </w:rPr>
        <w:t xml:space="preserve"> </w:t>
      </w:r>
      <w:r>
        <w:rPr>
          <w:sz w:val="24"/>
        </w:rPr>
        <w:t>alterem</w:t>
      </w:r>
      <w:r>
        <w:rPr>
          <w:spacing w:val="32"/>
          <w:sz w:val="24"/>
        </w:rPr>
        <w:t xml:space="preserve"> </w:t>
      </w:r>
      <w:r>
        <w:rPr>
          <w:sz w:val="24"/>
        </w:rPr>
        <w:t>o</w:t>
      </w:r>
      <w:r>
        <w:rPr>
          <w:spacing w:val="32"/>
          <w:sz w:val="24"/>
        </w:rPr>
        <w:t xml:space="preserve"> </w:t>
      </w:r>
      <w:r>
        <w:rPr>
          <w:sz w:val="24"/>
        </w:rPr>
        <w:t>objeto</w:t>
      </w:r>
      <w:r>
        <w:rPr>
          <w:spacing w:val="-65"/>
          <w:sz w:val="24"/>
        </w:rPr>
        <w:t xml:space="preserve"> </w:t>
      </w:r>
      <w:r>
        <w:rPr>
          <w:sz w:val="24"/>
        </w:rPr>
        <w:t>da contratação, não contrariem dispositivos legais vigentes e, caso não estejam</w:t>
      </w:r>
      <w:r>
        <w:rPr>
          <w:spacing w:val="1"/>
          <w:sz w:val="24"/>
        </w:rPr>
        <w:t xml:space="preserve"> </w:t>
      </w:r>
      <w:r>
        <w:rPr>
          <w:sz w:val="24"/>
        </w:rPr>
        <w:t>contidas nas faixas referenciais de produtividade, comprovem a exequibilidade da</w:t>
      </w:r>
      <w:r>
        <w:rPr>
          <w:spacing w:val="1"/>
          <w:sz w:val="24"/>
        </w:rPr>
        <w:t xml:space="preserve"> </w:t>
      </w:r>
      <w:r>
        <w:rPr>
          <w:sz w:val="24"/>
        </w:rPr>
        <w:t>proposta.</w:t>
      </w:r>
    </w:p>
    <w:p w14:paraId="44FDCE1B" w14:textId="77777777" w:rsidR="008759BF" w:rsidRDefault="008759BF" w:rsidP="008759BF">
      <w:pPr>
        <w:pStyle w:val="Corpodetexto"/>
        <w:spacing w:before="1"/>
        <w:rPr>
          <w:sz w:val="25"/>
        </w:rPr>
      </w:pPr>
    </w:p>
    <w:p w14:paraId="57D8C324" w14:textId="77777777" w:rsidR="008759BF" w:rsidRDefault="008759BF" w:rsidP="00077198">
      <w:pPr>
        <w:pStyle w:val="PargrafodaLista"/>
        <w:numPr>
          <w:ilvl w:val="3"/>
          <w:numId w:val="12"/>
        </w:numPr>
        <w:tabs>
          <w:tab w:val="left" w:pos="2257"/>
        </w:tabs>
        <w:ind w:left="699" w:right="411" w:firstLine="568"/>
        <w:rPr>
          <w:sz w:val="24"/>
        </w:rPr>
      </w:pPr>
      <w:r>
        <w:rPr>
          <w:sz w:val="24"/>
        </w:rPr>
        <w:t>Para efeito do subitem anterior, admite-se a adequação técnica da</w:t>
      </w:r>
      <w:r>
        <w:rPr>
          <w:spacing w:val="1"/>
          <w:sz w:val="24"/>
        </w:rPr>
        <w:t xml:space="preserve"> </w:t>
      </w:r>
      <w:r>
        <w:rPr>
          <w:sz w:val="24"/>
        </w:rPr>
        <w:t>metodologia empregada pela contratada, visando assegurar a execução do objeto,</w:t>
      </w:r>
      <w:r>
        <w:rPr>
          <w:spacing w:val="1"/>
          <w:sz w:val="24"/>
        </w:rPr>
        <w:t xml:space="preserve"> </w:t>
      </w:r>
      <w:r>
        <w:rPr>
          <w:sz w:val="24"/>
        </w:rPr>
        <w:t>desde</w:t>
      </w:r>
      <w:r>
        <w:rPr>
          <w:spacing w:val="-1"/>
          <w:sz w:val="24"/>
        </w:rPr>
        <w:t xml:space="preserve"> </w:t>
      </w:r>
      <w:r>
        <w:rPr>
          <w:sz w:val="24"/>
        </w:rPr>
        <w:t>que mantidas</w:t>
      </w:r>
      <w:r>
        <w:rPr>
          <w:spacing w:val="-5"/>
          <w:sz w:val="24"/>
        </w:rPr>
        <w:t xml:space="preserve"> </w:t>
      </w:r>
      <w:r>
        <w:rPr>
          <w:sz w:val="24"/>
        </w:rPr>
        <w:t>as</w:t>
      </w:r>
      <w:r>
        <w:rPr>
          <w:spacing w:val="-1"/>
          <w:sz w:val="24"/>
        </w:rPr>
        <w:t xml:space="preserve"> </w:t>
      </w:r>
      <w:r>
        <w:rPr>
          <w:sz w:val="24"/>
        </w:rPr>
        <w:t>condições</w:t>
      </w:r>
      <w:r>
        <w:rPr>
          <w:spacing w:val="2"/>
          <w:sz w:val="24"/>
        </w:rPr>
        <w:t xml:space="preserve"> </w:t>
      </w:r>
      <w:r>
        <w:rPr>
          <w:sz w:val="24"/>
        </w:rPr>
        <w:t>para</w:t>
      </w:r>
      <w:r>
        <w:rPr>
          <w:spacing w:val="-2"/>
          <w:sz w:val="24"/>
        </w:rPr>
        <w:t xml:space="preserve"> </w:t>
      </w:r>
      <w:r>
        <w:rPr>
          <w:sz w:val="24"/>
        </w:rPr>
        <w:t>a</w:t>
      </w:r>
      <w:r>
        <w:rPr>
          <w:spacing w:val="2"/>
          <w:sz w:val="24"/>
        </w:rPr>
        <w:t xml:space="preserve"> </w:t>
      </w:r>
      <w:r>
        <w:rPr>
          <w:sz w:val="24"/>
        </w:rPr>
        <w:t>justa</w:t>
      </w:r>
      <w:r>
        <w:rPr>
          <w:spacing w:val="1"/>
          <w:sz w:val="24"/>
        </w:rPr>
        <w:t xml:space="preserve"> </w:t>
      </w:r>
      <w:r>
        <w:rPr>
          <w:sz w:val="24"/>
        </w:rPr>
        <w:t>remuneração do serviço.</w:t>
      </w:r>
    </w:p>
    <w:p w14:paraId="31C3140C" w14:textId="77777777" w:rsidR="008759BF" w:rsidRDefault="008759BF" w:rsidP="008759BF">
      <w:pPr>
        <w:pStyle w:val="Corpodetexto"/>
        <w:rPr>
          <w:sz w:val="25"/>
        </w:rPr>
      </w:pPr>
    </w:p>
    <w:p w14:paraId="23E4CD47" w14:textId="77777777" w:rsidR="008759BF" w:rsidRDefault="008759BF" w:rsidP="00077198">
      <w:pPr>
        <w:pStyle w:val="PargrafodaLista"/>
        <w:numPr>
          <w:ilvl w:val="2"/>
          <w:numId w:val="12"/>
        </w:numPr>
        <w:tabs>
          <w:tab w:val="left" w:pos="1550"/>
        </w:tabs>
        <w:spacing w:before="1"/>
        <w:ind w:right="411" w:firstLine="566"/>
        <w:rPr>
          <w:sz w:val="24"/>
        </w:rPr>
      </w:pPr>
      <w:r>
        <w:rPr>
          <w:sz w:val="24"/>
        </w:rPr>
        <w:t>Erros</w:t>
      </w:r>
      <w:r>
        <w:rPr>
          <w:spacing w:val="1"/>
          <w:sz w:val="24"/>
        </w:rPr>
        <w:t xml:space="preserve"> </w:t>
      </w:r>
      <w:r>
        <w:rPr>
          <w:sz w:val="24"/>
        </w:rPr>
        <w:t>no</w:t>
      </w:r>
      <w:r>
        <w:rPr>
          <w:spacing w:val="1"/>
          <w:sz w:val="24"/>
        </w:rPr>
        <w:t xml:space="preserve"> </w:t>
      </w:r>
      <w:r>
        <w:rPr>
          <w:sz w:val="24"/>
        </w:rPr>
        <w:t>preenchimento</w:t>
      </w:r>
      <w:r>
        <w:rPr>
          <w:spacing w:val="1"/>
          <w:sz w:val="24"/>
        </w:rPr>
        <w:t xml:space="preserve"> </w:t>
      </w:r>
      <w:r>
        <w:rPr>
          <w:sz w:val="24"/>
        </w:rPr>
        <w:t>da</w:t>
      </w:r>
      <w:r>
        <w:rPr>
          <w:spacing w:val="1"/>
          <w:sz w:val="24"/>
        </w:rPr>
        <w:t xml:space="preserve"> </w:t>
      </w:r>
      <w:r>
        <w:rPr>
          <w:sz w:val="24"/>
        </w:rPr>
        <w:t>planilha</w:t>
      </w:r>
      <w:r>
        <w:rPr>
          <w:spacing w:val="1"/>
          <w:sz w:val="24"/>
        </w:rPr>
        <w:t xml:space="preserve"> </w:t>
      </w:r>
      <w:r>
        <w:rPr>
          <w:sz w:val="24"/>
        </w:rPr>
        <w:t>não</w:t>
      </w:r>
      <w:r>
        <w:rPr>
          <w:spacing w:val="1"/>
          <w:sz w:val="24"/>
        </w:rPr>
        <w:t xml:space="preserve"> </w:t>
      </w:r>
      <w:r>
        <w:rPr>
          <w:sz w:val="24"/>
        </w:rPr>
        <w:t>constituem</w:t>
      </w:r>
      <w:r>
        <w:rPr>
          <w:spacing w:val="1"/>
          <w:sz w:val="24"/>
        </w:rPr>
        <w:t xml:space="preserve"> </w:t>
      </w:r>
      <w:r>
        <w:rPr>
          <w:sz w:val="24"/>
        </w:rPr>
        <w:t>motivo</w:t>
      </w:r>
      <w:r>
        <w:rPr>
          <w:spacing w:val="1"/>
          <w:sz w:val="24"/>
        </w:rPr>
        <w:t xml:space="preserve"> </w:t>
      </w:r>
      <w:r>
        <w:rPr>
          <w:sz w:val="24"/>
        </w:rPr>
        <w:t>para</w:t>
      </w:r>
      <w:r>
        <w:rPr>
          <w:spacing w:val="1"/>
          <w:sz w:val="24"/>
        </w:rPr>
        <w:t xml:space="preserve"> </w:t>
      </w:r>
      <w:r>
        <w:rPr>
          <w:sz w:val="24"/>
        </w:rPr>
        <w:t>a</w:t>
      </w:r>
      <w:r>
        <w:rPr>
          <w:spacing w:val="-64"/>
          <w:sz w:val="24"/>
        </w:rPr>
        <w:t xml:space="preserve"> </w:t>
      </w:r>
      <w:r>
        <w:rPr>
          <w:sz w:val="24"/>
        </w:rPr>
        <w:t>desclassificação da proposta. A planilha poderá́ ser ajustada pelo fornecedor, no prazo</w:t>
      </w:r>
      <w:r>
        <w:rPr>
          <w:spacing w:val="1"/>
          <w:sz w:val="24"/>
        </w:rPr>
        <w:t xml:space="preserve"> </w:t>
      </w:r>
      <w:r>
        <w:rPr>
          <w:sz w:val="24"/>
        </w:rPr>
        <w:t>indicado pelo sistema, desde que não haja majoração do preço e que se comprove que</w:t>
      </w:r>
      <w:r>
        <w:rPr>
          <w:spacing w:val="1"/>
          <w:sz w:val="24"/>
        </w:rPr>
        <w:t xml:space="preserve"> </w:t>
      </w:r>
      <w:r>
        <w:rPr>
          <w:sz w:val="24"/>
        </w:rPr>
        <w:t>este é o bastante</w:t>
      </w:r>
      <w:r>
        <w:rPr>
          <w:spacing w:val="2"/>
          <w:sz w:val="24"/>
        </w:rPr>
        <w:t xml:space="preserve"> </w:t>
      </w:r>
      <w:r>
        <w:rPr>
          <w:sz w:val="24"/>
        </w:rPr>
        <w:t>para</w:t>
      </w:r>
      <w:r>
        <w:rPr>
          <w:spacing w:val="-2"/>
          <w:sz w:val="24"/>
        </w:rPr>
        <w:t xml:space="preserve"> </w:t>
      </w:r>
      <w:r>
        <w:rPr>
          <w:sz w:val="24"/>
        </w:rPr>
        <w:t>arcar com todos</w:t>
      </w:r>
      <w:r>
        <w:rPr>
          <w:spacing w:val="-2"/>
          <w:sz w:val="24"/>
        </w:rPr>
        <w:t xml:space="preserve"> </w:t>
      </w:r>
      <w:r>
        <w:rPr>
          <w:sz w:val="24"/>
        </w:rPr>
        <w:t>os custos da</w:t>
      </w:r>
      <w:r>
        <w:rPr>
          <w:spacing w:val="-1"/>
          <w:sz w:val="24"/>
        </w:rPr>
        <w:t xml:space="preserve"> </w:t>
      </w:r>
      <w:r>
        <w:rPr>
          <w:sz w:val="24"/>
        </w:rPr>
        <w:t>contratação;</w:t>
      </w:r>
    </w:p>
    <w:p w14:paraId="1BA3EA1F" w14:textId="77777777" w:rsidR="008759BF" w:rsidRDefault="008759BF" w:rsidP="008759BF">
      <w:pPr>
        <w:pStyle w:val="Corpodetexto"/>
        <w:rPr>
          <w:sz w:val="25"/>
        </w:rPr>
      </w:pPr>
    </w:p>
    <w:p w14:paraId="7A596C1E" w14:textId="77777777" w:rsidR="008759BF" w:rsidRDefault="008759BF" w:rsidP="00077198">
      <w:pPr>
        <w:pStyle w:val="PargrafodaLista"/>
        <w:numPr>
          <w:ilvl w:val="3"/>
          <w:numId w:val="12"/>
        </w:numPr>
        <w:tabs>
          <w:tab w:val="left" w:pos="1549"/>
        </w:tabs>
        <w:ind w:left="132" w:right="411" w:firstLine="566"/>
        <w:rPr>
          <w:sz w:val="24"/>
        </w:rPr>
      </w:pPr>
      <w:r>
        <w:rPr>
          <w:sz w:val="24"/>
        </w:rPr>
        <w:t>O ajuste de que trata este dispositivo se limita a sanar erros ou falhas que</w:t>
      </w:r>
      <w:r>
        <w:rPr>
          <w:spacing w:val="1"/>
          <w:sz w:val="24"/>
        </w:rPr>
        <w:t xml:space="preserve"> </w:t>
      </w:r>
      <w:r>
        <w:rPr>
          <w:sz w:val="24"/>
        </w:rPr>
        <w:t>não</w:t>
      </w:r>
      <w:r>
        <w:rPr>
          <w:spacing w:val="1"/>
          <w:sz w:val="24"/>
        </w:rPr>
        <w:t xml:space="preserve"> </w:t>
      </w:r>
      <w:r>
        <w:rPr>
          <w:sz w:val="24"/>
        </w:rPr>
        <w:t>alterem</w:t>
      </w:r>
      <w:r>
        <w:rPr>
          <w:spacing w:val="1"/>
          <w:sz w:val="24"/>
        </w:rPr>
        <w:t xml:space="preserve"> </w:t>
      </w:r>
      <w:r>
        <w:rPr>
          <w:sz w:val="24"/>
        </w:rPr>
        <w:t>a</w:t>
      </w:r>
      <w:r>
        <w:rPr>
          <w:spacing w:val="-2"/>
          <w:sz w:val="24"/>
        </w:rPr>
        <w:t xml:space="preserve"> </w:t>
      </w:r>
      <w:r>
        <w:rPr>
          <w:sz w:val="24"/>
        </w:rPr>
        <w:t>substância das</w:t>
      </w:r>
      <w:r>
        <w:rPr>
          <w:spacing w:val="-2"/>
          <w:sz w:val="24"/>
        </w:rPr>
        <w:t xml:space="preserve"> </w:t>
      </w:r>
      <w:r>
        <w:rPr>
          <w:sz w:val="24"/>
        </w:rPr>
        <w:t>propostas;</w:t>
      </w:r>
    </w:p>
    <w:p w14:paraId="67C6C6E7" w14:textId="77777777" w:rsidR="00525E68" w:rsidRDefault="00525E68" w:rsidP="00525E68">
      <w:pPr>
        <w:pStyle w:val="PargrafodaLista"/>
        <w:tabs>
          <w:tab w:val="left" w:pos="1549"/>
        </w:tabs>
        <w:ind w:left="698" w:right="411"/>
        <w:jc w:val="left"/>
        <w:rPr>
          <w:sz w:val="24"/>
        </w:rPr>
      </w:pPr>
    </w:p>
    <w:p w14:paraId="43396F63" w14:textId="77777777" w:rsidR="008759BF" w:rsidRDefault="008759BF" w:rsidP="00077198">
      <w:pPr>
        <w:pStyle w:val="PargrafodaLista"/>
        <w:numPr>
          <w:ilvl w:val="3"/>
          <w:numId w:val="12"/>
        </w:numPr>
        <w:tabs>
          <w:tab w:val="left" w:pos="1549"/>
        </w:tabs>
        <w:spacing w:before="92"/>
        <w:ind w:left="132" w:right="407" w:firstLine="566"/>
        <w:rPr>
          <w:sz w:val="24"/>
        </w:rPr>
      </w:pPr>
      <w:r>
        <w:rPr>
          <w:sz w:val="24"/>
        </w:rPr>
        <w:t>Considera-se</w:t>
      </w:r>
      <w:r>
        <w:rPr>
          <w:spacing w:val="1"/>
          <w:sz w:val="24"/>
        </w:rPr>
        <w:t xml:space="preserve"> </w:t>
      </w:r>
      <w:r>
        <w:rPr>
          <w:sz w:val="24"/>
        </w:rPr>
        <w:t>erro</w:t>
      </w:r>
      <w:r>
        <w:rPr>
          <w:spacing w:val="1"/>
          <w:sz w:val="24"/>
        </w:rPr>
        <w:t xml:space="preserve"> </w:t>
      </w:r>
      <w:r>
        <w:rPr>
          <w:sz w:val="24"/>
        </w:rPr>
        <w:t>no</w:t>
      </w:r>
      <w:r>
        <w:rPr>
          <w:spacing w:val="1"/>
          <w:sz w:val="24"/>
        </w:rPr>
        <w:t xml:space="preserve"> </w:t>
      </w:r>
      <w:r>
        <w:rPr>
          <w:sz w:val="24"/>
        </w:rPr>
        <w:t>preenchimento</w:t>
      </w:r>
      <w:r>
        <w:rPr>
          <w:spacing w:val="1"/>
          <w:sz w:val="24"/>
        </w:rPr>
        <w:t xml:space="preserve"> </w:t>
      </w:r>
      <w:r>
        <w:rPr>
          <w:sz w:val="24"/>
        </w:rPr>
        <w:t>da</w:t>
      </w:r>
      <w:r>
        <w:rPr>
          <w:spacing w:val="1"/>
          <w:sz w:val="24"/>
        </w:rPr>
        <w:t xml:space="preserve"> </w:t>
      </w:r>
      <w:r>
        <w:rPr>
          <w:sz w:val="24"/>
        </w:rPr>
        <w:t>planilha</w:t>
      </w:r>
      <w:r>
        <w:rPr>
          <w:spacing w:val="1"/>
          <w:sz w:val="24"/>
        </w:rPr>
        <w:t xml:space="preserve"> </w:t>
      </w:r>
      <w:r>
        <w:rPr>
          <w:sz w:val="24"/>
        </w:rPr>
        <w:t>passível</w:t>
      </w:r>
      <w:r>
        <w:rPr>
          <w:spacing w:val="1"/>
          <w:sz w:val="24"/>
        </w:rPr>
        <w:t xml:space="preserve"> </w:t>
      </w:r>
      <w:r>
        <w:rPr>
          <w:sz w:val="24"/>
        </w:rPr>
        <w:t>de</w:t>
      </w:r>
      <w:r>
        <w:rPr>
          <w:spacing w:val="1"/>
          <w:sz w:val="24"/>
        </w:rPr>
        <w:t xml:space="preserve"> </w:t>
      </w:r>
      <w:r>
        <w:rPr>
          <w:sz w:val="24"/>
        </w:rPr>
        <w:t>correção</w:t>
      </w:r>
      <w:r>
        <w:rPr>
          <w:spacing w:val="1"/>
          <w:sz w:val="24"/>
        </w:rPr>
        <w:t xml:space="preserve"> </w:t>
      </w:r>
      <w:r>
        <w:rPr>
          <w:sz w:val="24"/>
        </w:rPr>
        <w:t>a</w:t>
      </w:r>
      <w:r>
        <w:rPr>
          <w:spacing w:val="-64"/>
          <w:sz w:val="24"/>
        </w:rPr>
        <w:t xml:space="preserve"> </w:t>
      </w:r>
      <w:r>
        <w:rPr>
          <w:sz w:val="24"/>
        </w:rPr>
        <w:t>indicação de recolhimento de impostos e contribuições na forma do Simples Nacional,</w:t>
      </w:r>
      <w:r>
        <w:rPr>
          <w:spacing w:val="1"/>
          <w:sz w:val="24"/>
        </w:rPr>
        <w:t xml:space="preserve"> </w:t>
      </w:r>
      <w:r>
        <w:rPr>
          <w:sz w:val="24"/>
        </w:rPr>
        <w:t>quando</w:t>
      </w:r>
      <w:r>
        <w:rPr>
          <w:spacing w:val="-3"/>
          <w:sz w:val="24"/>
        </w:rPr>
        <w:t xml:space="preserve"> </w:t>
      </w:r>
      <w:r>
        <w:rPr>
          <w:sz w:val="24"/>
        </w:rPr>
        <w:t>não</w:t>
      </w:r>
      <w:r>
        <w:rPr>
          <w:spacing w:val="2"/>
          <w:sz w:val="24"/>
        </w:rPr>
        <w:t xml:space="preserve"> </w:t>
      </w:r>
      <w:r>
        <w:rPr>
          <w:sz w:val="24"/>
        </w:rPr>
        <w:t>cabível esse regime.</w:t>
      </w:r>
    </w:p>
    <w:p w14:paraId="0D7304AE" w14:textId="77777777" w:rsidR="008759BF" w:rsidRDefault="008759BF" w:rsidP="008759BF">
      <w:pPr>
        <w:pStyle w:val="Corpodetexto"/>
        <w:spacing w:before="1"/>
        <w:rPr>
          <w:sz w:val="25"/>
        </w:rPr>
      </w:pPr>
    </w:p>
    <w:p w14:paraId="10874747" w14:textId="77777777" w:rsidR="008759BF" w:rsidRDefault="008759BF" w:rsidP="00077198">
      <w:pPr>
        <w:pStyle w:val="PargrafodaLista"/>
        <w:numPr>
          <w:ilvl w:val="2"/>
          <w:numId w:val="12"/>
        </w:numPr>
        <w:tabs>
          <w:tab w:val="left" w:pos="1550"/>
        </w:tabs>
        <w:ind w:right="409" w:firstLine="566"/>
        <w:rPr>
          <w:sz w:val="24"/>
        </w:rPr>
      </w:pPr>
      <w:r>
        <w:rPr>
          <w:sz w:val="24"/>
        </w:rPr>
        <w:t>Para fins de análise da proposta quanto ao cumprimento das especificações</w:t>
      </w:r>
      <w:r>
        <w:rPr>
          <w:spacing w:val="1"/>
          <w:sz w:val="24"/>
        </w:rPr>
        <w:t xml:space="preserve"> </w:t>
      </w:r>
      <w:r>
        <w:rPr>
          <w:sz w:val="24"/>
        </w:rPr>
        <w:t>do objeto, poderá ser colhida a manifestação escrita do setor requisitante do serviço ou da</w:t>
      </w:r>
      <w:r>
        <w:rPr>
          <w:spacing w:val="-64"/>
          <w:sz w:val="24"/>
        </w:rPr>
        <w:t xml:space="preserve"> </w:t>
      </w:r>
      <w:r>
        <w:rPr>
          <w:sz w:val="24"/>
        </w:rPr>
        <w:t>área</w:t>
      </w:r>
      <w:r>
        <w:rPr>
          <w:spacing w:val="1"/>
          <w:sz w:val="24"/>
        </w:rPr>
        <w:t xml:space="preserve"> </w:t>
      </w:r>
      <w:r>
        <w:rPr>
          <w:sz w:val="24"/>
        </w:rPr>
        <w:t>especializada no objeto.</w:t>
      </w:r>
    </w:p>
    <w:p w14:paraId="30C62DE2" w14:textId="77777777" w:rsidR="008759BF" w:rsidRDefault="008759BF" w:rsidP="008759BF">
      <w:pPr>
        <w:pStyle w:val="Corpodetexto"/>
        <w:rPr>
          <w:sz w:val="25"/>
        </w:rPr>
      </w:pPr>
    </w:p>
    <w:p w14:paraId="3DDB0EB1" w14:textId="77777777" w:rsidR="008759BF" w:rsidRDefault="008759BF" w:rsidP="00077198">
      <w:pPr>
        <w:pStyle w:val="PargrafodaLista"/>
        <w:numPr>
          <w:ilvl w:val="2"/>
          <w:numId w:val="12"/>
        </w:numPr>
        <w:tabs>
          <w:tab w:val="left" w:pos="1550"/>
        </w:tabs>
        <w:ind w:right="410" w:firstLine="566"/>
        <w:rPr>
          <w:sz w:val="24"/>
        </w:rPr>
      </w:pPr>
      <w:r>
        <w:rPr>
          <w:sz w:val="24"/>
        </w:rPr>
        <w:t>Caso o Termo de Referência exija a apresentação de amostra, o licitante</w:t>
      </w:r>
      <w:r>
        <w:rPr>
          <w:spacing w:val="1"/>
          <w:sz w:val="24"/>
        </w:rPr>
        <w:t xml:space="preserve"> </w:t>
      </w:r>
      <w:r>
        <w:rPr>
          <w:sz w:val="24"/>
        </w:rPr>
        <w:t>classificado em primeiro lugar deverá apresentá-la, conforme disciplinado no Termo de</w:t>
      </w:r>
      <w:r>
        <w:rPr>
          <w:spacing w:val="1"/>
          <w:sz w:val="24"/>
        </w:rPr>
        <w:t xml:space="preserve"> </w:t>
      </w:r>
      <w:r>
        <w:rPr>
          <w:sz w:val="24"/>
        </w:rPr>
        <w:t>Referência,</w:t>
      </w:r>
      <w:r>
        <w:rPr>
          <w:spacing w:val="1"/>
          <w:sz w:val="24"/>
        </w:rPr>
        <w:t xml:space="preserve"> </w:t>
      </w:r>
      <w:r>
        <w:rPr>
          <w:sz w:val="24"/>
        </w:rPr>
        <w:t>sob pena</w:t>
      </w:r>
      <w:r>
        <w:rPr>
          <w:spacing w:val="-4"/>
          <w:sz w:val="24"/>
        </w:rPr>
        <w:t xml:space="preserve"> </w:t>
      </w:r>
      <w:r>
        <w:rPr>
          <w:sz w:val="24"/>
        </w:rPr>
        <w:t>de não</w:t>
      </w:r>
      <w:r>
        <w:rPr>
          <w:spacing w:val="1"/>
          <w:sz w:val="24"/>
        </w:rPr>
        <w:t xml:space="preserve"> </w:t>
      </w:r>
      <w:r>
        <w:rPr>
          <w:sz w:val="24"/>
        </w:rPr>
        <w:t>aceitação</w:t>
      </w:r>
      <w:r>
        <w:rPr>
          <w:spacing w:val="1"/>
          <w:sz w:val="24"/>
        </w:rPr>
        <w:t xml:space="preserve"> </w:t>
      </w:r>
      <w:r>
        <w:rPr>
          <w:sz w:val="24"/>
        </w:rPr>
        <w:t>da</w:t>
      </w:r>
      <w:r>
        <w:rPr>
          <w:spacing w:val="-2"/>
          <w:sz w:val="24"/>
        </w:rPr>
        <w:t xml:space="preserve"> </w:t>
      </w:r>
      <w:r>
        <w:rPr>
          <w:sz w:val="24"/>
        </w:rPr>
        <w:t>proposta.</w:t>
      </w:r>
    </w:p>
    <w:p w14:paraId="17CF831B" w14:textId="77777777" w:rsidR="008759BF" w:rsidRDefault="008759BF" w:rsidP="008759BF">
      <w:pPr>
        <w:pStyle w:val="Corpodetexto"/>
        <w:spacing w:before="1"/>
        <w:rPr>
          <w:sz w:val="25"/>
        </w:rPr>
      </w:pPr>
    </w:p>
    <w:p w14:paraId="0EE55E61" w14:textId="77777777" w:rsidR="008759BF" w:rsidRDefault="008759BF" w:rsidP="00077198">
      <w:pPr>
        <w:pStyle w:val="PargrafodaLista"/>
        <w:numPr>
          <w:ilvl w:val="2"/>
          <w:numId w:val="12"/>
        </w:numPr>
        <w:tabs>
          <w:tab w:val="left" w:pos="1550"/>
        </w:tabs>
        <w:ind w:right="412" w:firstLine="566"/>
        <w:rPr>
          <w:sz w:val="24"/>
        </w:rPr>
      </w:pPr>
      <w:r>
        <w:rPr>
          <w:sz w:val="24"/>
        </w:rPr>
        <w:t>Por meio de mensagem no sistema, será divulgado o local e horário de</w:t>
      </w:r>
      <w:r>
        <w:rPr>
          <w:spacing w:val="1"/>
          <w:sz w:val="24"/>
        </w:rPr>
        <w:t xml:space="preserve"> </w:t>
      </w:r>
      <w:r>
        <w:rPr>
          <w:sz w:val="24"/>
        </w:rPr>
        <w:t>realização</w:t>
      </w:r>
      <w:r>
        <w:rPr>
          <w:spacing w:val="12"/>
          <w:sz w:val="24"/>
        </w:rPr>
        <w:t xml:space="preserve"> </w:t>
      </w:r>
      <w:r>
        <w:rPr>
          <w:sz w:val="24"/>
        </w:rPr>
        <w:t>do</w:t>
      </w:r>
      <w:r>
        <w:rPr>
          <w:spacing w:val="12"/>
          <w:sz w:val="24"/>
        </w:rPr>
        <w:t xml:space="preserve"> </w:t>
      </w:r>
      <w:r>
        <w:rPr>
          <w:sz w:val="24"/>
        </w:rPr>
        <w:t>procedimento</w:t>
      </w:r>
      <w:r>
        <w:rPr>
          <w:spacing w:val="12"/>
          <w:sz w:val="24"/>
        </w:rPr>
        <w:t xml:space="preserve"> </w:t>
      </w:r>
      <w:r>
        <w:rPr>
          <w:sz w:val="24"/>
        </w:rPr>
        <w:t>para</w:t>
      </w:r>
      <w:r>
        <w:rPr>
          <w:spacing w:val="11"/>
          <w:sz w:val="24"/>
        </w:rPr>
        <w:t xml:space="preserve"> </w:t>
      </w:r>
      <w:r>
        <w:rPr>
          <w:sz w:val="24"/>
        </w:rPr>
        <w:t>a</w:t>
      </w:r>
      <w:r>
        <w:rPr>
          <w:spacing w:val="10"/>
          <w:sz w:val="24"/>
        </w:rPr>
        <w:t xml:space="preserve"> </w:t>
      </w:r>
      <w:r>
        <w:rPr>
          <w:sz w:val="24"/>
        </w:rPr>
        <w:t>avaliação</w:t>
      </w:r>
      <w:r>
        <w:rPr>
          <w:spacing w:val="15"/>
          <w:sz w:val="24"/>
        </w:rPr>
        <w:t xml:space="preserve"> </w:t>
      </w:r>
      <w:r>
        <w:rPr>
          <w:sz w:val="24"/>
        </w:rPr>
        <w:t>das</w:t>
      </w:r>
      <w:r>
        <w:rPr>
          <w:spacing w:val="13"/>
          <w:sz w:val="24"/>
        </w:rPr>
        <w:t xml:space="preserve"> </w:t>
      </w:r>
      <w:r>
        <w:rPr>
          <w:sz w:val="24"/>
        </w:rPr>
        <w:t>amostras,</w:t>
      </w:r>
      <w:r>
        <w:rPr>
          <w:spacing w:val="12"/>
          <w:sz w:val="24"/>
        </w:rPr>
        <w:t xml:space="preserve"> </w:t>
      </w:r>
      <w:r>
        <w:rPr>
          <w:sz w:val="24"/>
        </w:rPr>
        <w:t>cuja</w:t>
      </w:r>
      <w:r>
        <w:rPr>
          <w:spacing w:val="10"/>
          <w:sz w:val="24"/>
        </w:rPr>
        <w:t xml:space="preserve"> </w:t>
      </w:r>
      <w:r>
        <w:rPr>
          <w:sz w:val="24"/>
        </w:rPr>
        <w:t>presença</w:t>
      </w:r>
      <w:r>
        <w:rPr>
          <w:spacing w:val="12"/>
          <w:sz w:val="24"/>
        </w:rPr>
        <w:t xml:space="preserve"> </w:t>
      </w:r>
      <w:r>
        <w:rPr>
          <w:sz w:val="24"/>
        </w:rPr>
        <w:t>será</w:t>
      </w:r>
      <w:r>
        <w:rPr>
          <w:spacing w:val="11"/>
          <w:sz w:val="24"/>
        </w:rPr>
        <w:t xml:space="preserve"> </w:t>
      </w:r>
      <w:r>
        <w:rPr>
          <w:sz w:val="24"/>
        </w:rPr>
        <w:t>facultada</w:t>
      </w:r>
      <w:r>
        <w:rPr>
          <w:spacing w:val="-64"/>
          <w:sz w:val="24"/>
        </w:rPr>
        <w:t xml:space="preserve"> </w:t>
      </w:r>
      <w:r>
        <w:rPr>
          <w:sz w:val="24"/>
        </w:rPr>
        <w:t>a</w:t>
      </w:r>
      <w:r>
        <w:rPr>
          <w:spacing w:val="-1"/>
          <w:sz w:val="24"/>
        </w:rPr>
        <w:t xml:space="preserve"> </w:t>
      </w:r>
      <w:r>
        <w:rPr>
          <w:sz w:val="24"/>
        </w:rPr>
        <w:t>todos</w:t>
      </w:r>
      <w:r>
        <w:rPr>
          <w:spacing w:val="-2"/>
          <w:sz w:val="24"/>
        </w:rPr>
        <w:t xml:space="preserve"> </w:t>
      </w:r>
      <w:r>
        <w:rPr>
          <w:sz w:val="24"/>
        </w:rPr>
        <w:t>os</w:t>
      </w:r>
      <w:r>
        <w:rPr>
          <w:spacing w:val="2"/>
          <w:sz w:val="24"/>
        </w:rPr>
        <w:t xml:space="preserve"> </w:t>
      </w:r>
      <w:r>
        <w:rPr>
          <w:sz w:val="24"/>
        </w:rPr>
        <w:t>interessados, incluindo</w:t>
      </w:r>
      <w:r>
        <w:rPr>
          <w:spacing w:val="2"/>
          <w:sz w:val="24"/>
        </w:rPr>
        <w:t xml:space="preserve"> </w:t>
      </w:r>
      <w:r>
        <w:rPr>
          <w:sz w:val="24"/>
        </w:rPr>
        <w:t>os</w:t>
      </w:r>
      <w:r>
        <w:rPr>
          <w:spacing w:val="-2"/>
          <w:sz w:val="24"/>
        </w:rPr>
        <w:t xml:space="preserve"> </w:t>
      </w:r>
      <w:r>
        <w:rPr>
          <w:sz w:val="24"/>
        </w:rPr>
        <w:t>demais</w:t>
      </w:r>
      <w:r>
        <w:rPr>
          <w:spacing w:val="-2"/>
          <w:sz w:val="24"/>
        </w:rPr>
        <w:t xml:space="preserve"> </w:t>
      </w:r>
      <w:r>
        <w:rPr>
          <w:sz w:val="24"/>
        </w:rPr>
        <w:t>licitantes.</w:t>
      </w:r>
    </w:p>
    <w:p w14:paraId="1062723A" w14:textId="77777777" w:rsidR="008759BF" w:rsidRDefault="008759BF" w:rsidP="008759BF">
      <w:pPr>
        <w:pStyle w:val="Corpodetexto"/>
        <w:spacing w:before="9"/>
      </w:pPr>
    </w:p>
    <w:p w14:paraId="2BC4DD62" w14:textId="77777777" w:rsidR="008759BF" w:rsidRDefault="008759BF" w:rsidP="00077198">
      <w:pPr>
        <w:pStyle w:val="PargrafodaLista"/>
        <w:numPr>
          <w:ilvl w:val="2"/>
          <w:numId w:val="12"/>
        </w:numPr>
        <w:tabs>
          <w:tab w:val="left" w:pos="1550"/>
        </w:tabs>
        <w:spacing w:before="1"/>
        <w:ind w:right="412" w:firstLine="566"/>
        <w:rPr>
          <w:sz w:val="24"/>
        </w:rPr>
      </w:pPr>
      <w:r>
        <w:rPr>
          <w:sz w:val="24"/>
        </w:rPr>
        <w:t>Os resultados das avaliações serão divulgados por meio de mensagem no</w:t>
      </w:r>
      <w:r>
        <w:rPr>
          <w:spacing w:val="1"/>
          <w:sz w:val="24"/>
        </w:rPr>
        <w:t xml:space="preserve"> </w:t>
      </w:r>
      <w:r>
        <w:rPr>
          <w:sz w:val="24"/>
        </w:rPr>
        <w:t>sistema.</w:t>
      </w:r>
    </w:p>
    <w:p w14:paraId="3A6DC8ED" w14:textId="77777777" w:rsidR="008759BF" w:rsidRDefault="008759BF" w:rsidP="008759BF">
      <w:pPr>
        <w:pStyle w:val="Corpodetexto"/>
        <w:rPr>
          <w:sz w:val="25"/>
        </w:rPr>
      </w:pPr>
    </w:p>
    <w:p w14:paraId="20C1FB26" w14:textId="77777777" w:rsidR="008759BF" w:rsidRDefault="008759BF" w:rsidP="00077198">
      <w:pPr>
        <w:pStyle w:val="PargrafodaLista"/>
        <w:numPr>
          <w:ilvl w:val="2"/>
          <w:numId w:val="12"/>
        </w:numPr>
        <w:tabs>
          <w:tab w:val="left" w:pos="1550"/>
        </w:tabs>
        <w:ind w:right="411" w:firstLine="566"/>
        <w:rPr>
          <w:sz w:val="24"/>
        </w:rPr>
      </w:pPr>
      <w:r>
        <w:rPr>
          <w:sz w:val="24"/>
        </w:rPr>
        <w:t>No caso de não haver entrega da amostra ou ocorrer atraso na entrega, sem</w:t>
      </w:r>
      <w:r>
        <w:rPr>
          <w:spacing w:val="-64"/>
          <w:sz w:val="24"/>
        </w:rPr>
        <w:t xml:space="preserve"> </w:t>
      </w:r>
      <w:r>
        <w:rPr>
          <w:sz w:val="24"/>
        </w:rPr>
        <w:t>justificativa aceita pelo Pregoeiro, ou havendo entrega de amostra fora das especificações</w:t>
      </w:r>
      <w:r>
        <w:rPr>
          <w:spacing w:val="-64"/>
          <w:sz w:val="24"/>
        </w:rPr>
        <w:t xml:space="preserve"> </w:t>
      </w:r>
      <w:r>
        <w:rPr>
          <w:sz w:val="24"/>
        </w:rPr>
        <w:t>previstas</w:t>
      </w:r>
      <w:r>
        <w:rPr>
          <w:spacing w:val="1"/>
          <w:sz w:val="24"/>
        </w:rPr>
        <w:t xml:space="preserve"> </w:t>
      </w:r>
      <w:r>
        <w:rPr>
          <w:sz w:val="24"/>
        </w:rPr>
        <w:t>neste Edital,</w:t>
      </w:r>
      <w:r>
        <w:rPr>
          <w:spacing w:val="-2"/>
          <w:sz w:val="24"/>
        </w:rPr>
        <w:t xml:space="preserve"> </w:t>
      </w:r>
      <w:r>
        <w:rPr>
          <w:sz w:val="24"/>
        </w:rPr>
        <w:t>a proposta</w:t>
      </w:r>
      <w:r>
        <w:rPr>
          <w:spacing w:val="-2"/>
          <w:sz w:val="24"/>
        </w:rPr>
        <w:t xml:space="preserve"> </w:t>
      </w:r>
      <w:r>
        <w:rPr>
          <w:sz w:val="24"/>
        </w:rPr>
        <w:t>do</w:t>
      </w:r>
      <w:r>
        <w:rPr>
          <w:spacing w:val="-2"/>
          <w:sz w:val="24"/>
        </w:rPr>
        <w:t xml:space="preserve"> </w:t>
      </w:r>
      <w:r>
        <w:rPr>
          <w:sz w:val="24"/>
        </w:rPr>
        <w:t>licitante</w:t>
      </w:r>
      <w:r>
        <w:rPr>
          <w:spacing w:val="-2"/>
          <w:sz w:val="24"/>
        </w:rPr>
        <w:t xml:space="preserve"> </w:t>
      </w:r>
      <w:r>
        <w:rPr>
          <w:sz w:val="24"/>
        </w:rPr>
        <w:t>será recusada.</w:t>
      </w:r>
    </w:p>
    <w:p w14:paraId="4CCCAC7B" w14:textId="77777777" w:rsidR="008759BF" w:rsidRDefault="008759BF" w:rsidP="008759BF">
      <w:pPr>
        <w:pStyle w:val="Corpodetexto"/>
        <w:spacing w:before="1"/>
        <w:rPr>
          <w:sz w:val="25"/>
        </w:rPr>
      </w:pPr>
    </w:p>
    <w:p w14:paraId="6301D60E" w14:textId="77777777" w:rsidR="008759BF" w:rsidRDefault="008759BF" w:rsidP="00077198">
      <w:pPr>
        <w:pStyle w:val="PargrafodaLista"/>
        <w:numPr>
          <w:ilvl w:val="2"/>
          <w:numId w:val="12"/>
        </w:numPr>
        <w:tabs>
          <w:tab w:val="left" w:pos="1550"/>
        </w:tabs>
        <w:ind w:right="409" w:firstLine="566"/>
        <w:rPr>
          <w:sz w:val="24"/>
        </w:rPr>
      </w:pPr>
      <w:r>
        <w:rPr>
          <w:sz w:val="24"/>
        </w:rPr>
        <w:t>Se a(s) amostra(s) apresentada(s) pelo primeiro classificado não for(em)</w:t>
      </w:r>
      <w:r>
        <w:rPr>
          <w:spacing w:val="1"/>
          <w:sz w:val="24"/>
        </w:rPr>
        <w:t xml:space="preserve"> </w:t>
      </w:r>
      <w:r>
        <w:rPr>
          <w:sz w:val="24"/>
        </w:rPr>
        <w:t>aceita(s),</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analisará</w:t>
      </w:r>
      <w:r>
        <w:rPr>
          <w:spacing w:val="1"/>
          <w:sz w:val="24"/>
        </w:rPr>
        <w:t xml:space="preserve"> </w:t>
      </w:r>
      <w:r>
        <w:rPr>
          <w:sz w:val="24"/>
        </w:rPr>
        <w:t>a</w:t>
      </w:r>
      <w:r>
        <w:rPr>
          <w:spacing w:val="1"/>
          <w:sz w:val="24"/>
        </w:rPr>
        <w:t xml:space="preserve"> </w:t>
      </w:r>
      <w:r>
        <w:rPr>
          <w:sz w:val="24"/>
        </w:rPr>
        <w:t>aceitabilidade</w:t>
      </w:r>
      <w:r>
        <w:rPr>
          <w:spacing w:val="1"/>
          <w:sz w:val="24"/>
        </w:rPr>
        <w:t xml:space="preserve"> </w:t>
      </w:r>
      <w:r>
        <w:rPr>
          <w:sz w:val="24"/>
        </w:rPr>
        <w:t>da</w:t>
      </w:r>
      <w:r>
        <w:rPr>
          <w:spacing w:val="1"/>
          <w:sz w:val="24"/>
        </w:rPr>
        <w:t xml:space="preserve"> </w:t>
      </w:r>
      <w:r>
        <w:rPr>
          <w:sz w:val="24"/>
        </w:rPr>
        <w:t>proposta</w:t>
      </w:r>
      <w:r>
        <w:rPr>
          <w:spacing w:val="1"/>
          <w:sz w:val="24"/>
        </w:rPr>
        <w:t xml:space="preserve"> </w:t>
      </w:r>
      <w:r>
        <w:rPr>
          <w:sz w:val="24"/>
        </w:rPr>
        <w:t>ou</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pelo</w:t>
      </w:r>
      <w:r>
        <w:rPr>
          <w:spacing w:val="1"/>
          <w:sz w:val="24"/>
        </w:rPr>
        <w:t xml:space="preserve"> </w:t>
      </w:r>
      <w:r>
        <w:rPr>
          <w:sz w:val="24"/>
        </w:rPr>
        <w:t>segundo</w:t>
      </w:r>
      <w:r>
        <w:rPr>
          <w:spacing w:val="1"/>
          <w:sz w:val="24"/>
        </w:rPr>
        <w:t xml:space="preserve"> </w:t>
      </w:r>
      <w:r>
        <w:rPr>
          <w:sz w:val="24"/>
        </w:rPr>
        <w:t>classificado.</w:t>
      </w:r>
      <w:r>
        <w:rPr>
          <w:spacing w:val="1"/>
          <w:sz w:val="24"/>
        </w:rPr>
        <w:t xml:space="preserve"> </w:t>
      </w:r>
      <w:r>
        <w:rPr>
          <w:sz w:val="24"/>
        </w:rPr>
        <w:t>Seguir-se-á</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verificação</w:t>
      </w:r>
      <w:r>
        <w:rPr>
          <w:spacing w:val="1"/>
          <w:sz w:val="24"/>
        </w:rPr>
        <w:t xml:space="preserve"> </w:t>
      </w:r>
      <w:r>
        <w:rPr>
          <w:sz w:val="24"/>
        </w:rPr>
        <w:t>da(s)</w:t>
      </w:r>
      <w:r>
        <w:rPr>
          <w:spacing w:val="1"/>
          <w:sz w:val="24"/>
        </w:rPr>
        <w:t xml:space="preserve"> </w:t>
      </w:r>
      <w:r>
        <w:rPr>
          <w:sz w:val="24"/>
        </w:rPr>
        <w:t>amostra(s)</w:t>
      </w:r>
      <w:r>
        <w:rPr>
          <w:spacing w:val="1"/>
          <w:sz w:val="24"/>
        </w:rPr>
        <w:t xml:space="preserve"> </w:t>
      </w:r>
      <w:r>
        <w:rPr>
          <w:sz w:val="24"/>
        </w:rPr>
        <w:t>e,</w:t>
      </w:r>
      <w:r>
        <w:rPr>
          <w:spacing w:val="1"/>
          <w:sz w:val="24"/>
        </w:rPr>
        <w:t xml:space="preserve"> </w:t>
      </w:r>
      <w:r>
        <w:rPr>
          <w:sz w:val="24"/>
        </w:rPr>
        <w:t>assim,</w:t>
      </w:r>
      <w:r>
        <w:rPr>
          <w:spacing w:val="-64"/>
          <w:sz w:val="24"/>
        </w:rPr>
        <w:t xml:space="preserve"> </w:t>
      </w:r>
      <w:r>
        <w:rPr>
          <w:sz w:val="24"/>
        </w:rPr>
        <w:t>sucessivamente, até a verificação de uma que atenda às especificações constantes no</w:t>
      </w:r>
      <w:r>
        <w:rPr>
          <w:spacing w:val="1"/>
          <w:sz w:val="24"/>
        </w:rPr>
        <w:t xml:space="preserve"> </w:t>
      </w:r>
      <w:r>
        <w:rPr>
          <w:sz w:val="24"/>
        </w:rPr>
        <w:t>Termo</w:t>
      </w:r>
      <w:r>
        <w:rPr>
          <w:spacing w:val="-3"/>
          <w:sz w:val="24"/>
        </w:rPr>
        <w:t xml:space="preserve"> </w:t>
      </w:r>
      <w:r>
        <w:rPr>
          <w:sz w:val="24"/>
        </w:rPr>
        <w:t>de</w:t>
      </w:r>
      <w:r>
        <w:rPr>
          <w:spacing w:val="3"/>
          <w:sz w:val="24"/>
        </w:rPr>
        <w:t xml:space="preserve"> </w:t>
      </w:r>
      <w:r>
        <w:rPr>
          <w:sz w:val="24"/>
        </w:rPr>
        <w:t>Referência.</w:t>
      </w:r>
    </w:p>
    <w:p w14:paraId="587DBC17" w14:textId="77777777" w:rsidR="008759BF" w:rsidRDefault="008759BF" w:rsidP="008759BF">
      <w:pPr>
        <w:pStyle w:val="Corpodetexto"/>
        <w:rPr>
          <w:sz w:val="25"/>
        </w:rPr>
      </w:pPr>
    </w:p>
    <w:p w14:paraId="6AA5927F" w14:textId="77777777" w:rsidR="008759BF" w:rsidRPr="002E244A" w:rsidRDefault="008759BF" w:rsidP="00077198">
      <w:pPr>
        <w:pStyle w:val="Ttulo1"/>
        <w:numPr>
          <w:ilvl w:val="1"/>
          <w:numId w:val="12"/>
        </w:numPr>
        <w:tabs>
          <w:tab w:val="left" w:pos="1547"/>
          <w:tab w:val="left" w:pos="1548"/>
        </w:tabs>
        <w:ind w:hanging="720"/>
        <w:jc w:val="left"/>
        <w:rPr>
          <w:sz w:val="24"/>
          <w:szCs w:val="24"/>
        </w:rPr>
      </w:pPr>
      <w:r w:rsidRPr="002E244A">
        <w:rPr>
          <w:sz w:val="24"/>
          <w:szCs w:val="24"/>
        </w:rPr>
        <w:t>DA FASE DE HABILITAÇÃO</w:t>
      </w:r>
    </w:p>
    <w:p w14:paraId="6CF211AA" w14:textId="77777777" w:rsidR="008759BF" w:rsidRDefault="008759BF" w:rsidP="008759BF">
      <w:pPr>
        <w:pStyle w:val="Corpodetexto"/>
        <w:spacing w:before="1"/>
        <w:rPr>
          <w:rFonts w:ascii="Arial"/>
          <w:b/>
          <w:sz w:val="25"/>
        </w:rPr>
      </w:pPr>
    </w:p>
    <w:p w14:paraId="1D9C8672" w14:textId="77777777" w:rsidR="008759BF" w:rsidRDefault="008759BF" w:rsidP="00077198">
      <w:pPr>
        <w:pStyle w:val="PargrafodaLista"/>
        <w:numPr>
          <w:ilvl w:val="2"/>
          <w:numId w:val="12"/>
        </w:numPr>
        <w:tabs>
          <w:tab w:val="left" w:pos="1550"/>
        </w:tabs>
        <w:ind w:right="407" w:firstLine="566"/>
        <w:rPr>
          <w:sz w:val="24"/>
        </w:rPr>
      </w:pPr>
      <w:r>
        <w:rPr>
          <w:sz w:val="24"/>
        </w:rPr>
        <w:t>Os documentos previstos no Termo de Referência, necessários e suficientes</w:t>
      </w:r>
      <w:r>
        <w:rPr>
          <w:spacing w:val="-64"/>
          <w:sz w:val="24"/>
        </w:rPr>
        <w:t xml:space="preserve"> </w:t>
      </w:r>
      <w:r>
        <w:rPr>
          <w:sz w:val="24"/>
        </w:rPr>
        <w:t>para demonstrar a capacidade do licitante de realizar o objeto da licitação, serão exigidos</w:t>
      </w:r>
      <w:r>
        <w:rPr>
          <w:spacing w:val="1"/>
          <w:sz w:val="24"/>
        </w:rPr>
        <w:t xml:space="preserve"> </w:t>
      </w:r>
      <w:r>
        <w:rPr>
          <w:sz w:val="24"/>
        </w:rPr>
        <w:t>para</w:t>
      </w:r>
      <w:r>
        <w:rPr>
          <w:spacing w:val="-1"/>
          <w:sz w:val="24"/>
        </w:rPr>
        <w:t xml:space="preserve"> </w:t>
      </w:r>
      <w:r>
        <w:rPr>
          <w:sz w:val="24"/>
        </w:rPr>
        <w:t>fins</w:t>
      </w:r>
      <w:r>
        <w:rPr>
          <w:spacing w:val="-3"/>
          <w:sz w:val="24"/>
        </w:rPr>
        <w:t xml:space="preserve"> </w:t>
      </w:r>
      <w:r>
        <w:rPr>
          <w:sz w:val="24"/>
        </w:rPr>
        <w:t>de habilitação,</w:t>
      </w:r>
      <w:r>
        <w:rPr>
          <w:spacing w:val="2"/>
          <w:sz w:val="24"/>
        </w:rPr>
        <w:t xml:space="preserve"> </w:t>
      </w:r>
      <w:r>
        <w:rPr>
          <w:sz w:val="24"/>
        </w:rPr>
        <w:t>nos termos</w:t>
      </w:r>
      <w:r>
        <w:rPr>
          <w:spacing w:val="-2"/>
          <w:sz w:val="24"/>
        </w:rPr>
        <w:t xml:space="preserve"> </w:t>
      </w:r>
      <w:r>
        <w:rPr>
          <w:sz w:val="24"/>
        </w:rPr>
        <w:t>dos arts.</w:t>
      </w:r>
      <w:r>
        <w:rPr>
          <w:spacing w:val="-2"/>
          <w:sz w:val="24"/>
        </w:rPr>
        <w:t xml:space="preserve"> </w:t>
      </w:r>
      <w:r>
        <w:rPr>
          <w:sz w:val="24"/>
        </w:rPr>
        <w:t>62</w:t>
      </w:r>
      <w:r>
        <w:rPr>
          <w:spacing w:val="1"/>
          <w:sz w:val="24"/>
        </w:rPr>
        <w:t xml:space="preserve"> </w:t>
      </w:r>
      <w:r>
        <w:rPr>
          <w:sz w:val="24"/>
        </w:rPr>
        <w:t>a 70</w:t>
      </w:r>
      <w:r>
        <w:rPr>
          <w:spacing w:val="2"/>
          <w:sz w:val="24"/>
        </w:rPr>
        <w:t xml:space="preserve"> </w:t>
      </w:r>
      <w:r>
        <w:rPr>
          <w:sz w:val="24"/>
        </w:rPr>
        <w:t>da</w:t>
      </w:r>
      <w:r>
        <w:rPr>
          <w:spacing w:val="-1"/>
          <w:sz w:val="24"/>
        </w:rPr>
        <w:t xml:space="preserve"> </w:t>
      </w:r>
      <w:r>
        <w:rPr>
          <w:sz w:val="24"/>
        </w:rPr>
        <w:t>Lei</w:t>
      </w:r>
      <w:r>
        <w:rPr>
          <w:spacing w:val="-5"/>
          <w:sz w:val="24"/>
        </w:rPr>
        <w:t xml:space="preserve"> </w:t>
      </w:r>
      <w:r>
        <w:rPr>
          <w:sz w:val="24"/>
        </w:rPr>
        <w:t>nº 14.133,</w:t>
      </w:r>
      <w:r>
        <w:rPr>
          <w:spacing w:val="1"/>
          <w:sz w:val="24"/>
        </w:rPr>
        <w:t xml:space="preserve"> </w:t>
      </w:r>
      <w:r>
        <w:rPr>
          <w:sz w:val="24"/>
        </w:rPr>
        <w:t>de</w:t>
      </w:r>
      <w:r>
        <w:rPr>
          <w:spacing w:val="-2"/>
          <w:sz w:val="24"/>
        </w:rPr>
        <w:t xml:space="preserve"> </w:t>
      </w:r>
      <w:r>
        <w:rPr>
          <w:sz w:val="24"/>
        </w:rPr>
        <w:t>2021.</w:t>
      </w:r>
    </w:p>
    <w:p w14:paraId="18DE753E" w14:textId="77777777" w:rsidR="008759BF" w:rsidRDefault="008759BF" w:rsidP="008759BF">
      <w:pPr>
        <w:pStyle w:val="Corpodetexto"/>
        <w:rPr>
          <w:sz w:val="25"/>
        </w:rPr>
      </w:pPr>
    </w:p>
    <w:p w14:paraId="29449D59" w14:textId="77777777" w:rsidR="008759BF" w:rsidRDefault="008759BF" w:rsidP="00077198">
      <w:pPr>
        <w:pStyle w:val="PargrafodaLista"/>
        <w:numPr>
          <w:ilvl w:val="3"/>
          <w:numId w:val="12"/>
        </w:numPr>
        <w:tabs>
          <w:tab w:val="left" w:pos="1548"/>
          <w:tab w:val="left" w:pos="1549"/>
        </w:tabs>
        <w:spacing w:before="1"/>
        <w:ind w:left="1548" w:hanging="850"/>
        <w:rPr>
          <w:sz w:val="24"/>
        </w:rPr>
      </w:pPr>
      <w:r>
        <w:rPr>
          <w:sz w:val="24"/>
        </w:rPr>
        <w:t>Relativos</w:t>
      </w:r>
      <w:r>
        <w:rPr>
          <w:spacing w:val="-2"/>
          <w:sz w:val="24"/>
        </w:rPr>
        <w:t xml:space="preserve"> </w:t>
      </w:r>
      <w:r>
        <w:rPr>
          <w:sz w:val="24"/>
        </w:rPr>
        <w:t>à</w:t>
      </w:r>
      <w:r>
        <w:rPr>
          <w:spacing w:val="1"/>
          <w:sz w:val="24"/>
        </w:rPr>
        <w:t xml:space="preserve"> </w:t>
      </w:r>
      <w:r>
        <w:rPr>
          <w:sz w:val="24"/>
        </w:rPr>
        <w:t>regularidade</w:t>
      </w:r>
      <w:r>
        <w:rPr>
          <w:spacing w:val="-1"/>
          <w:sz w:val="24"/>
        </w:rPr>
        <w:t xml:space="preserve"> </w:t>
      </w:r>
      <w:r>
        <w:rPr>
          <w:sz w:val="24"/>
        </w:rPr>
        <w:t>fiscal</w:t>
      </w:r>
      <w:r>
        <w:rPr>
          <w:spacing w:val="-1"/>
          <w:sz w:val="24"/>
        </w:rPr>
        <w:t xml:space="preserve"> </w:t>
      </w:r>
      <w:r>
        <w:rPr>
          <w:sz w:val="24"/>
        </w:rPr>
        <w:t>e</w:t>
      </w:r>
      <w:r>
        <w:rPr>
          <w:spacing w:val="-3"/>
          <w:sz w:val="24"/>
        </w:rPr>
        <w:t xml:space="preserve"> </w:t>
      </w:r>
      <w:r>
        <w:rPr>
          <w:sz w:val="24"/>
        </w:rPr>
        <w:t>trabalhista:</w:t>
      </w:r>
    </w:p>
    <w:p w14:paraId="4855204B" w14:textId="77777777" w:rsidR="008759BF" w:rsidRDefault="008759BF" w:rsidP="008759BF">
      <w:pPr>
        <w:pStyle w:val="Corpodetexto"/>
        <w:rPr>
          <w:sz w:val="25"/>
        </w:rPr>
      </w:pPr>
    </w:p>
    <w:p w14:paraId="0D876DCE" w14:textId="2EA2D2F2" w:rsidR="008759BF" w:rsidRDefault="008759BF" w:rsidP="00077198">
      <w:pPr>
        <w:pStyle w:val="PargrafodaLista"/>
        <w:numPr>
          <w:ilvl w:val="0"/>
          <w:numId w:val="11"/>
        </w:numPr>
        <w:tabs>
          <w:tab w:val="left" w:pos="2257"/>
        </w:tabs>
        <w:spacing w:before="92"/>
        <w:ind w:right="404" w:firstLine="568"/>
      </w:pPr>
      <w:r w:rsidRPr="00525E68">
        <w:rPr>
          <w:sz w:val="24"/>
        </w:rPr>
        <w:t>Certidão</w:t>
      </w:r>
      <w:r w:rsidRPr="00525E68">
        <w:rPr>
          <w:spacing w:val="1"/>
          <w:sz w:val="24"/>
        </w:rPr>
        <w:t xml:space="preserve"> </w:t>
      </w:r>
      <w:r w:rsidRPr="00525E68">
        <w:rPr>
          <w:sz w:val="24"/>
        </w:rPr>
        <w:t>de</w:t>
      </w:r>
      <w:r w:rsidRPr="00525E68">
        <w:rPr>
          <w:spacing w:val="1"/>
          <w:sz w:val="24"/>
        </w:rPr>
        <w:t xml:space="preserve"> </w:t>
      </w:r>
      <w:r w:rsidRPr="00525E68">
        <w:rPr>
          <w:sz w:val="24"/>
        </w:rPr>
        <w:t>Regularidade</w:t>
      </w:r>
      <w:r w:rsidRPr="00525E68">
        <w:rPr>
          <w:spacing w:val="1"/>
          <w:sz w:val="24"/>
        </w:rPr>
        <w:t xml:space="preserve"> </w:t>
      </w:r>
      <w:r w:rsidRPr="00525E68">
        <w:rPr>
          <w:sz w:val="24"/>
        </w:rPr>
        <w:t>perante</w:t>
      </w:r>
      <w:r w:rsidRPr="00525E68">
        <w:rPr>
          <w:spacing w:val="1"/>
          <w:sz w:val="24"/>
        </w:rPr>
        <w:t xml:space="preserve"> </w:t>
      </w:r>
      <w:r w:rsidRPr="00525E68">
        <w:rPr>
          <w:sz w:val="24"/>
        </w:rPr>
        <w:t>a</w:t>
      </w:r>
      <w:r w:rsidRPr="00525E68">
        <w:rPr>
          <w:spacing w:val="1"/>
          <w:sz w:val="24"/>
        </w:rPr>
        <w:t xml:space="preserve"> </w:t>
      </w:r>
      <w:r w:rsidRPr="00525E68">
        <w:rPr>
          <w:sz w:val="24"/>
        </w:rPr>
        <w:t>Fazenda</w:t>
      </w:r>
      <w:r w:rsidRPr="00525E68">
        <w:rPr>
          <w:spacing w:val="1"/>
          <w:sz w:val="24"/>
        </w:rPr>
        <w:t xml:space="preserve"> </w:t>
      </w:r>
      <w:r w:rsidRPr="00525E68">
        <w:rPr>
          <w:sz w:val="24"/>
        </w:rPr>
        <w:t>Federal</w:t>
      </w:r>
      <w:r w:rsidRPr="00525E68">
        <w:rPr>
          <w:spacing w:val="1"/>
          <w:sz w:val="24"/>
        </w:rPr>
        <w:t xml:space="preserve"> </w:t>
      </w:r>
      <w:r w:rsidRPr="00525E68">
        <w:rPr>
          <w:sz w:val="24"/>
        </w:rPr>
        <w:t>(Unificada)</w:t>
      </w:r>
      <w:r w:rsidRPr="00525E68">
        <w:rPr>
          <w:spacing w:val="1"/>
          <w:sz w:val="24"/>
        </w:rPr>
        <w:t xml:space="preserve"> </w:t>
      </w:r>
      <w:r w:rsidRPr="00525E68">
        <w:rPr>
          <w:sz w:val="24"/>
        </w:rPr>
        <w:t>emitida</w:t>
      </w:r>
      <w:r w:rsidRPr="00525E68">
        <w:rPr>
          <w:spacing w:val="1"/>
          <w:sz w:val="24"/>
        </w:rPr>
        <w:t xml:space="preserve"> </w:t>
      </w:r>
      <w:r w:rsidRPr="00525E68">
        <w:rPr>
          <w:sz w:val="24"/>
        </w:rPr>
        <w:t>pela</w:t>
      </w:r>
      <w:r w:rsidRPr="00525E68">
        <w:rPr>
          <w:spacing w:val="1"/>
          <w:sz w:val="24"/>
        </w:rPr>
        <w:t xml:space="preserve"> </w:t>
      </w:r>
      <w:r w:rsidRPr="00525E68">
        <w:rPr>
          <w:sz w:val="24"/>
        </w:rPr>
        <w:t>Secretaria</w:t>
      </w:r>
      <w:r w:rsidRPr="00525E68">
        <w:rPr>
          <w:spacing w:val="1"/>
          <w:sz w:val="24"/>
        </w:rPr>
        <w:t xml:space="preserve"> </w:t>
      </w:r>
      <w:r w:rsidRPr="00525E68">
        <w:rPr>
          <w:sz w:val="24"/>
        </w:rPr>
        <w:t>da</w:t>
      </w:r>
      <w:r w:rsidRPr="00525E68">
        <w:rPr>
          <w:spacing w:val="1"/>
          <w:sz w:val="24"/>
        </w:rPr>
        <w:t xml:space="preserve"> </w:t>
      </w:r>
      <w:r w:rsidRPr="00525E68">
        <w:rPr>
          <w:sz w:val="24"/>
        </w:rPr>
        <w:t>Receita</w:t>
      </w:r>
      <w:r w:rsidRPr="00525E68">
        <w:rPr>
          <w:spacing w:val="1"/>
          <w:sz w:val="24"/>
        </w:rPr>
        <w:t xml:space="preserve"> </w:t>
      </w:r>
      <w:r w:rsidRPr="00525E68">
        <w:rPr>
          <w:sz w:val="24"/>
        </w:rPr>
        <w:t>Federal,</w:t>
      </w:r>
      <w:r w:rsidRPr="00525E68">
        <w:rPr>
          <w:spacing w:val="1"/>
          <w:sz w:val="24"/>
        </w:rPr>
        <w:t xml:space="preserve"> </w:t>
      </w:r>
      <w:r w:rsidRPr="00525E68">
        <w:rPr>
          <w:sz w:val="24"/>
        </w:rPr>
        <w:t>da</w:t>
      </w:r>
      <w:r w:rsidRPr="00525E68">
        <w:rPr>
          <w:spacing w:val="1"/>
          <w:sz w:val="24"/>
        </w:rPr>
        <w:t xml:space="preserve"> </w:t>
      </w:r>
      <w:r w:rsidRPr="00525E68">
        <w:rPr>
          <w:sz w:val="24"/>
        </w:rPr>
        <w:t>Procuradoria</w:t>
      </w:r>
      <w:r w:rsidRPr="00525E68">
        <w:rPr>
          <w:spacing w:val="1"/>
          <w:sz w:val="24"/>
        </w:rPr>
        <w:t xml:space="preserve"> </w:t>
      </w:r>
      <w:r w:rsidRPr="00525E68">
        <w:rPr>
          <w:sz w:val="24"/>
        </w:rPr>
        <w:t>da</w:t>
      </w:r>
      <w:r w:rsidRPr="00525E68">
        <w:rPr>
          <w:spacing w:val="1"/>
          <w:sz w:val="24"/>
        </w:rPr>
        <w:t xml:space="preserve"> </w:t>
      </w:r>
      <w:r w:rsidRPr="00525E68">
        <w:rPr>
          <w:sz w:val="24"/>
        </w:rPr>
        <w:t>Fazenda</w:t>
      </w:r>
      <w:r w:rsidRPr="00525E68">
        <w:rPr>
          <w:spacing w:val="1"/>
          <w:sz w:val="24"/>
        </w:rPr>
        <w:t xml:space="preserve"> </w:t>
      </w:r>
      <w:r w:rsidRPr="00525E68">
        <w:rPr>
          <w:sz w:val="24"/>
        </w:rPr>
        <w:t>Nacional</w:t>
      </w:r>
      <w:r w:rsidRPr="00525E68">
        <w:rPr>
          <w:spacing w:val="50"/>
          <w:sz w:val="24"/>
        </w:rPr>
        <w:t xml:space="preserve"> </w:t>
      </w:r>
      <w:r w:rsidRPr="00525E68">
        <w:rPr>
          <w:sz w:val="24"/>
        </w:rPr>
        <w:t>e</w:t>
      </w:r>
      <w:r w:rsidRPr="00525E68">
        <w:rPr>
          <w:spacing w:val="56"/>
          <w:sz w:val="24"/>
        </w:rPr>
        <w:t xml:space="preserve"> </w:t>
      </w:r>
      <w:r w:rsidRPr="00525E68">
        <w:rPr>
          <w:sz w:val="24"/>
        </w:rPr>
        <w:t>do</w:t>
      </w:r>
      <w:r w:rsidRPr="00525E68">
        <w:rPr>
          <w:spacing w:val="56"/>
          <w:sz w:val="24"/>
        </w:rPr>
        <w:t xml:space="preserve"> </w:t>
      </w:r>
      <w:r w:rsidRPr="00525E68">
        <w:rPr>
          <w:sz w:val="24"/>
        </w:rPr>
        <w:t>INSS</w:t>
      </w:r>
      <w:r w:rsidRPr="00525E68">
        <w:rPr>
          <w:spacing w:val="51"/>
          <w:sz w:val="24"/>
        </w:rPr>
        <w:t xml:space="preserve"> </w:t>
      </w:r>
      <w:r w:rsidRPr="00525E68">
        <w:rPr>
          <w:sz w:val="24"/>
        </w:rPr>
        <w:t>(relativa</w:t>
      </w:r>
      <w:r w:rsidRPr="00525E68">
        <w:rPr>
          <w:spacing w:val="52"/>
          <w:sz w:val="24"/>
        </w:rPr>
        <w:t xml:space="preserve"> </w:t>
      </w:r>
      <w:r w:rsidRPr="00525E68">
        <w:rPr>
          <w:sz w:val="24"/>
        </w:rPr>
        <w:t>às</w:t>
      </w:r>
      <w:r w:rsidRPr="00525E68">
        <w:rPr>
          <w:spacing w:val="53"/>
          <w:sz w:val="24"/>
        </w:rPr>
        <w:t xml:space="preserve"> </w:t>
      </w:r>
      <w:r w:rsidRPr="00525E68">
        <w:rPr>
          <w:sz w:val="24"/>
        </w:rPr>
        <w:t>Contribuições</w:t>
      </w:r>
      <w:r w:rsidRPr="00525E68">
        <w:rPr>
          <w:spacing w:val="53"/>
          <w:sz w:val="24"/>
        </w:rPr>
        <w:t xml:space="preserve"> </w:t>
      </w:r>
      <w:r w:rsidRPr="00525E68">
        <w:rPr>
          <w:sz w:val="24"/>
        </w:rPr>
        <w:t>Sociais</w:t>
      </w:r>
      <w:r w:rsidRPr="00525E68">
        <w:rPr>
          <w:spacing w:val="53"/>
          <w:sz w:val="24"/>
        </w:rPr>
        <w:t xml:space="preserve"> </w:t>
      </w:r>
      <w:r w:rsidRPr="00525E68">
        <w:rPr>
          <w:sz w:val="24"/>
        </w:rPr>
        <w:t>-Portaria</w:t>
      </w:r>
      <w:r w:rsidRPr="00525E68">
        <w:rPr>
          <w:spacing w:val="52"/>
          <w:sz w:val="24"/>
        </w:rPr>
        <w:t xml:space="preserve"> </w:t>
      </w:r>
      <w:r w:rsidRPr="00525E68">
        <w:rPr>
          <w:sz w:val="24"/>
        </w:rPr>
        <w:t>MF</w:t>
      </w:r>
      <w:r w:rsidRPr="00525E68">
        <w:rPr>
          <w:spacing w:val="53"/>
          <w:sz w:val="24"/>
        </w:rPr>
        <w:t xml:space="preserve"> </w:t>
      </w:r>
      <w:r w:rsidRPr="00525E68">
        <w:rPr>
          <w:sz w:val="24"/>
        </w:rPr>
        <w:t>358,</w:t>
      </w:r>
      <w:r w:rsidRPr="00525E68">
        <w:rPr>
          <w:spacing w:val="56"/>
          <w:sz w:val="24"/>
        </w:rPr>
        <w:t xml:space="preserve"> </w:t>
      </w:r>
      <w:r w:rsidRPr="00525E68">
        <w:rPr>
          <w:sz w:val="24"/>
        </w:rPr>
        <w:t>de</w:t>
      </w:r>
      <w:r w:rsidR="00525E68" w:rsidRPr="00525E68">
        <w:rPr>
          <w:sz w:val="24"/>
        </w:rPr>
        <w:t xml:space="preserve"> </w:t>
      </w:r>
      <w:r>
        <w:t>05/09/14),</w:t>
      </w:r>
      <w:r w:rsidRPr="00525E68">
        <w:rPr>
          <w:spacing w:val="24"/>
        </w:rPr>
        <w:t xml:space="preserve"> </w:t>
      </w:r>
      <w:r>
        <w:t>podendo</w:t>
      </w:r>
      <w:r w:rsidRPr="00525E68">
        <w:rPr>
          <w:spacing w:val="25"/>
        </w:rPr>
        <w:t xml:space="preserve"> </w:t>
      </w:r>
      <w:r>
        <w:t>ser</w:t>
      </w:r>
      <w:r w:rsidRPr="00525E68">
        <w:rPr>
          <w:spacing w:val="25"/>
        </w:rPr>
        <w:t xml:space="preserve"> </w:t>
      </w:r>
      <w:r>
        <w:t>Certidão</w:t>
      </w:r>
      <w:r w:rsidRPr="00525E68">
        <w:rPr>
          <w:spacing w:val="24"/>
        </w:rPr>
        <w:t xml:space="preserve"> </w:t>
      </w:r>
      <w:r>
        <w:t>Negativa</w:t>
      </w:r>
      <w:r w:rsidRPr="00525E68">
        <w:rPr>
          <w:spacing w:val="23"/>
        </w:rPr>
        <w:t xml:space="preserve"> </w:t>
      </w:r>
      <w:r>
        <w:t>ou</w:t>
      </w:r>
      <w:r w:rsidRPr="00525E68">
        <w:rPr>
          <w:spacing w:val="24"/>
        </w:rPr>
        <w:t xml:space="preserve"> </w:t>
      </w:r>
      <w:r>
        <w:t>Certidão</w:t>
      </w:r>
      <w:r w:rsidRPr="00525E68">
        <w:rPr>
          <w:spacing w:val="23"/>
        </w:rPr>
        <w:t xml:space="preserve"> </w:t>
      </w:r>
      <w:r>
        <w:t>Positiva</w:t>
      </w:r>
      <w:r w:rsidRPr="00525E68">
        <w:rPr>
          <w:spacing w:val="24"/>
        </w:rPr>
        <w:t xml:space="preserve"> </w:t>
      </w:r>
      <w:r>
        <w:t>com</w:t>
      </w:r>
      <w:r w:rsidRPr="00525E68">
        <w:rPr>
          <w:spacing w:val="25"/>
        </w:rPr>
        <w:t xml:space="preserve"> </w:t>
      </w:r>
      <w:r>
        <w:t>efeitos</w:t>
      </w:r>
      <w:r w:rsidRPr="00525E68">
        <w:rPr>
          <w:spacing w:val="23"/>
        </w:rPr>
        <w:t xml:space="preserve"> </w:t>
      </w:r>
      <w:r>
        <w:t>de</w:t>
      </w:r>
      <w:r w:rsidRPr="00525E68">
        <w:rPr>
          <w:spacing w:val="-64"/>
        </w:rPr>
        <w:t xml:space="preserve"> </w:t>
      </w:r>
      <w:r>
        <w:t>negativa;</w:t>
      </w:r>
    </w:p>
    <w:p w14:paraId="1F8C2A44" w14:textId="77777777" w:rsidR="008759BF" w:rsidRDefault="008759BF" w:rsidP="008759BF">
      <w:pPr>
        <w:pStyle w:val="Corpodetexto"/>
        <w:spacing w:before="1"/>
        <w:rPr>
          <w:sz w:val="25"/>
        </w:rPr>
      </w:pPr>
    </w:p>
    <w:p w14:paraId="5F3E2F8B" w14:textId="77777777" w:rsidR="008759BF" w:rsidRDefault="008759BF" w:rsidP="00077198">
      <w:pPr>
        <w:pStyle w:val="PargrafodaLista"/>
        <w:numPr>
          <w:ilvl w:val="0"/>
          <w:numId w:val="11"/>
        </w:numPr>
        <w:tabs>
          <w:tab w:val="left" w:pos="2256"/>
          <w:tab w:val="left" w:pos="2257"/>
        </w:tabs>
        <w:ind w:left="2256"/>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5"/>
          <w:sz w:val="24"/>
        </w:rPr>
        <w:t xml:space="preserve"> </w:t>
      </w:r>
      <w:r>
        <w:rPr>
          <w:sz w:val="24"/>
        </w:rPr>
        <w:t>Débitos com</w:t>
      </w:r>
      <w:r>
        <w:rPr>
          <w:spacing w:val="-2"/>
          <w:sz w:val="24"/>
        </w:rPr>
        <w:t xml:space="preserve"> </w:t>
      </w:r>
      <w:r>
        <w:rPr>
          <w:sz w:val="24"/>
        </w:rPr>
        <w:t>a Fazenda</w:t>
      </w:r>
      <w:r>
        <w:rPr>
          <w:spacing w:val="1"/>
          <w:sz w:val="24"/>
        </w:rPr>
        <w:t xml:space="preserve"> </w:t>
      </w:r>
      <w:r>
        <w:rPr>
          <w:sz w:val="24"/>
        </w:rPr>
        <w:t>Estadual;</w:t>
      </w:r>
    </w:p>
    <w:p w14:paraId="6FB2D437" w14:textId="77777777" w:rsidR="008759BF" w:rsidRDefault="008759BF" w:rsidP="008759BF">
      <w:pPr>
        <w:pStyle w:val="Corpodetexto"/>
        <w:rPr>
          <w:sz w:val="25"/>
        </w:rPr>
      </w:pPr>
    </w:p>
    <w:p w14:paraId="3A843153" w14:textId="77777777" w:rsidR="008759BF" w:rsidRDefault="008759BF" w:rsidP="00077198">
      <w:pPr>
        <w:pStyle w:val="PargrafodaLista"/>
        <w:numPr>
          <w:ilvl w:val="0"/>
          <w:numId w:val="11"/>
        </w:numPr>
        <w:tabs>
          <w:tab w:val="left" w:pos="2257"/>
          <w:tab w:val="left" w:pos="2258"/>
        </w:tabs>
        <w:ind w:left="2257" w:hanging="489"/>
        <w:rPr>
          <w:sz w:val="24"/>
        </w:rPr>
      </w:pPr>
      <w:r>
        <w:rPr>
          <w:sz w:val="24"/>
        </w:rPr>
        <w:t>Certidão</w:t>
      </w:r>
      <w:r>
        <w:rPr>
          <w:spacing w:val="-1"/>
          <w:sz w:val="24"/>
        </w:rPr>
        <w:t xml:space="preserve"> </w:t>
      </w:r>
      <w:r>
        <w:rPr>
          <w:sz w:val="24"/>
        </w:rPr>
        <w:t>Negativa</w:t>
      </w:r>
      <w:r>
        <w:rPr>
          <w:spacing w:val="-2"/>
          <w:sz w:val="24"/>
        </w:rPr>
        <w:t xml:space="preserve"> </w:t>
      </w:r>
      <w:r>
        <w:rPr>
          <w:sz w:val="24"/>
        </w:rPr>
        <w:t>de</w:t>
      </w:r>
      <w:r>
        <w:rPr>
          <w:spacing w:val="-5"/>
          <w:sz w:val="24"/>
        </w:rPr>
        <w:t xml:space="preserve"> </w:t>
      </w:r>
      <w:r>
        <w:rPr>
          <w:sz w:val="24"/>
        </w:rPr>
        <w:t>Débitos com</w:t>
      </w:r>
      <w:r>
        <w:rPr>
          <w:spacing w:val="-1"/>
          <w:sz w:val="24"/>
        </w:rPr>
        <w:t xml:space="preserve"> </w:t>
      </w:r>
      <w:r>
        <w:rPr>
          <w:sz w:val="24"/>
        </w:rPr>
        <w:t>a</w:t>
      </w:r>
      <w:r>
        <w:rPr>
          <w:spacing w:val="-1"/>
          <w:sz w:val="24"/>
        </w:rPr>
        <w:t xml:space="preserve"> </w:t>
      </w:r>
      <w:r>
        <w:rPr>
          <w:sz w:val="24"/>
        </w:rPr>
        <w:t>Fazenda</w:t>
      </w:r>
      <w:r>
        <w:rPr>
          <w:spacing w:val="2"/>
          <w:sz w:val="24"/>
        </w:rPr>
        <w:t xml:space="preserve"> </w:t>
      </w:r>
      <w:r>
        <w:rPr>
          <w:sz w:val="24"/>
        </w:rPr>
        <w:t>Municipal;</w:t>
      </w:r>
    </w:p>
    <w:p w14:paraId="7C6513FE" w14:textId="77777777" w:rsidR="008759BF" w:rsidRDefault="008759BF" w:rsidP="008759BF">
      <w:pPr>
        <w:pStyle w:val="Corpodetexto"/>
      </w:pPr>
    </w:p>
    <w:p w14:paraId="4CBCE51E" w14:textId="77777777" w:rsidR="008759BF" w:rsidRDefault="008759BF" w:rsidP="00077198">
      <w:pPr>
        <w:pStyle w:val="PargrafodaLista"/>
        <w:numPr>
          <w:ilvl w:val="0"/>
          <w:numId w:val="11"/>
        </w:numPr>
        <w:tabs>
          <w:tab w:val="left" w:pos="2257"/>
        </w:tabs>
        <w:ind w:right="411" w:firstLine="568"/>
        <w:rPr>
          <w:sz w:val="24"/>
        </w:rPr>
      </w:pPr>
      <w:r>
        <w:rPr>
          <w:sz w:val="24"/>
        </w:rPr>
        <w:t>Certidão de Regularidade do FGTS, admitida comprovação também,</w:t>
      </w:r>
      <w:r>
        <w:rPr>
          <w:spacing w:val="1"/>
          <w:sz w:val="24"/>
        </w:rPr>
        <w:t xml:space="preserve"> </w:t>
      </w:r>
      <w:r>
        <w:rPr>
          <w:sz w:val="24"/>
        </w:rPr>
        <w:t>por meio de “certidão positiva com efeito de negativo”, diante da existência de</w:t>
      </w:r>
      <w:r>
        <w:rPr>
          <w:spacing w:val="1"/>
          <w:sz w:val="24"/>
        </w:rPr>
        <w:t xml:space="preserve"> </w:t>
      </w:r>
      <w:r>
        <w:rPr>
          <w:sz w:val="24"/>
        </w:rPr>
        <w:t>débito</w:t>
      </w:r>
      <w:r>
        <w:rPr>
          <w:spacing w:val="-1"/>
          <w:sz w:val="24"/>
        </w:rPr>
        <w:t xml:space="preserve"> </w:t>
      </w:r>
      <w:r>
        <w:rPr>
          <w:sz w:val="24"/>
        </w:rPr>
        <w:t>confesso, parcelado</w:t>
      </w:r>
      <w:r>
        <w:rPr>
          <w:spacing w:val="1"/>
          <w:sz w:val="24"/>
        </w:rPr>
        <w:t xml:space="preserve"> </w:t>
      </w:r>
      <w:r>
        <w:rPr>
          <w:sz w:val="24"/>
        </w:rPr>
        <w:t>e em</w:t>
      </w:r>
      <w:r>
        <w:rPr>
          <w:spacing w:val="1"/>
          <w:sz w:val="24"/>
        </w:rPr>
        <w:t xml:space="preserve"> </w:t>
      </w:r>
      <w:r>
        <w:rPr>
          <w:sz w:val="24"/>
        </w:rPr>
        <w:t>fase</w:t>
      </w:r>
      <w:r>
        <w:rPr>
          <w:spacing w:val="-3"/>
          <w:sz w:val="24"/>
        </w:rPr>
        <w:t xml:space="preserve"> </w:t>
      </w:r>
      <w:r>
        <w:rPr>
          <w:sz w:val="24"/>
        </w:rPr>
        <w:t>de</w:t>
      </w:r>
      <w:r>
        <w:rPr>
          <w:spacing w:val="1"/>
          <w:sz w:val="24"/>
        </w:rPr>
        <w:t xml:space="preserve"> </w:t>
      </w:r>
      <w:r>
        <w:rPr>
          <w:sz w:val="24"/>
        </w:rPr>
        <w:t>adimplemento;</w:t>
      </w:r>
    </w:p>
    <w:p w14:paraId="05AE94D5" w14:textId="77777777" w:rsidR="008759BF" w:rsidRDefault="008759BF" w:rsidP="008759BF">
      <w:pPr>
        <w:pStyle w:val="Corpodetexto"/>
        <w:spacing w:before="1"/>
        <w:rPr>
          <w:sz w:val="25"/>
        </w:rPr>
      </w:pPr>
    </w:p>
    <w:p w14:paraId="15905632" w14:textId="77777777" w:rsidR="008759BF" w:rsidRDefault="008759BF" w:rsidP="00077198">
      <w:pPr>
        <w:pStyle w:val="PargrafodaLista"/>
        <w:numPr>
          <w:ilvl w:val="0"/>
          <w:numId w:val="11"/>
        </w:numPr>
        <w:tabs>
          <w:tab w:val="left" w:pos="2257"/>
        </w:tabs>
        <w:ind w:right="410" w:firstLine="568"/>
        <w:rPr>
          <w:sz w:val="24"/>
        </w:rPr>
      </w:pPr>
      <w:r>
        <w:rPr>
          <w:sz w:val="24"/>
        </w:rPr>
        <w:t>Certidão Negativa de Débito Trabalhista – CNDT; relativa à comprovar</w:t>
      </w:r>
      <w:r>
        <w:rPr>
          <w:spacing w:val="-64"/>
          <w:sz w:val="24"/>
        </w:rPr>
        <w:t xml:space="preserve"> </w:t>
      </w:r>
      <w:r>
        <w:rPr>
          <w:sz w:val="24"/>
        </w:rPr>
        <w:t>a inexistência de débitos inadimplidos perante a Justiça do Trabalho, LEI nº.</w:t>
      </w:r>
      <w:r>
        <w:rPr>
          <w:spacing w:val="1"/>
          <w:sz w:val="24"/>
        </w:rPr>
        <w:t xml:space="preserve"> </w:t>
      </w:r>
      <w:r>
        <w:rPr>
          <w:sz w:val="24"/>
        </w:rPr>
        <w:t>12.440,</w:t>
      </w:r>
      <w:r>
        <w:rPr>
          <w:spacing w:val="1"/>
          <w:sz w:val="24"/>
        </w:rPr>
        <w:t xml:space="preserve"> </w:t>
      </w:r>
      <w:r>
        <w:rPr>
          <w:sz w:val="24"/>
        </w:rPr>
        <w:t>de</w:t>
      </w:r>
      <w:r>
        <w:rPr>
          <w:spacing w:val="1"/>
          <w:sz w:val="24"/>
        </w:rPr>
        <w:t xml:space="preserve"> </w:t>
      </w:r>
      <w:r>
        <w:rPr>
          <w:sz w:val="24"/>
        </w:rPr>
        <w:t>07</w:t>
      </w:r>
      <w:r>
        <w:rPr>
          <w:spacing w:val="1"/>
          <w:sz w:val="24"/>
        </w:rPr>
        <w:t xml:space="preserve"> </w:t>
      </w:r>
      <w:r>
        <w:rPr>
          <w:sz w:val="24"/>
        </w:rPr>
        <w:t>de</w:t>
      </w:r>
      <w:r>
        <w:rPr>
          <w:spacing w:val="1"/>
          <w:sz w:val="24"/>
        </w:rPr>
        <w:t xml:space="preserve"> </w:t>
      </w:r>
      <w:r>
        <w:rPr>
          <w:sz w:val="24"/>
        </w:rPr>
        <w:t>julho</w:t>
      </w:r>
      <w:r>
        <w:rPr>
          <w:spacing w:val="1"/>
          <w:sz w:val="24"/>
        </w:rPr>
        <w:t xml:space="preserve"> </w:t>
      </w:r>
      <w:r>
        <w:rPr>
          <w:sz w:val="24"/>
        </w:rPr>
        <w:t>de</w:t>
      </w:r>
      <w:r>
        <w:rPr>
          <w:spacing w:val="1"/>
          <w:sz w:val="24"/>
        </w:rPr>
        <w:t xml:space="preserve"> </w:t>
      </w:r>
      <w:r>
        <w:rPr>
          <w:sz w:val="24"/>
        </w:rPr>
        <w:t>2011,</w:t>
      </w:r>
      <w:r>
        <w:rPr>
          <w:spacing w:val="1"/>
          <w:sz w:val="24"/>
        </w:rPr>
        <w:t xml:space="preserve"> </w:t>
      </w:r>
      <w:r>
        <w:rPr>
          <w:sz w:val="24"/>
        </w:rPr>
        <w:t>Art.</w:t>
      </w:r>
      <w:r>
        <w:rPr>
          <w:spacing w:val="1"/>
          <w:sz w:val="24"/>
        </w:rPr>
        <w:t xml:space="preserve"> </w:t>
      </w:r>
      <w:r>
        <w:rPr>
          <w:sz w:val="24"/>
        </w:rPr>
        <w:t>642-A,</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gratuita</w:t>
      </w:r>
      <w:r>
        <w:rPr>
          <w:spacing w:val="1"/>
          <w:sz w:val="24"/>
        </w:rPr>
        <w:t xml:space="preserve"> </w:t>
      </w:r>
      <w:r>
        <w:rPr>
          <w:sz w:val="24"/>
        </w:rPr>
        <w:t>e</w:t>
      </w:r>
      <w:r>
        <w:rPr>
          <w:spacing w:val="1"/>
          <w:sz w:val="24"/>
        </w:rPr>
        <w:t xml:space="preserve"> </w:t>
      </w:r>
      <w:r>
        <w:rPr>
          <w:sz w:val="24"/>
        </w:rPr>
        <w:t>eletronicamente;</w:t>
      </w:r>
    </w:p>
    <w:p w14:paraId="5D477316" w14:textId="77777777" w:rsidR="008759BF" w:rsidRDefault="008759BF" w:rsidP="008759BF">
      <w:pPr>
        <w:pStyle w:val="Corpodetexto"/>
        <w:spacing w:before="9"/>
      </w:pPr>
    </w:p>
    <w:p w14:paraId="1916F24E" w14:textId="77777777" w:rsidR="008759BF" w:rsidRDefault="008759BF" w:rsidP="00077198">
      <w:pPr>
        <w:pStyle w:val="PargrafodaLista"/>
        <w:numPr>
          <w:ilvl w:val="3"/>
          <w:numId w:val="12"/>
        </w:numPr>
        <w:tabs>
          <w:tab w:val="left" w:pos="1549"/>
        </w:tabs>
        <w:spacing w:before="1"/>
        <w:ind w:left="132" w:right="411" w:firstLine="566"/>
        <w:rPr>
          <w:sz w:val="24"/>
        </w:rPr>
      </w:pPr>
      <w:r>
        <w:rPr>
          <w:rFonts w:ascii="Arial" w:hAnsi="Arial"/>
          <w:i/>
          <w:sz w:val="24"/>
        </w:rPr>
        <w:t xml:space="preserve">As </w:t>
      </w:r>
      <w:r>
        <w:rPr>
          <w:sz w:val="24"/>
        </w:rPr>
        <w:t>certidões que não indicarem prazo de validade, só serão aceitas pelo</w:t>
      </w:r>
      <w:r>
        <w:rPr>
          <w:spacing w:val="1"/>
          <w:sz w:val="24"/>
        </w:rPr>
        <w:t xml:space="preserve"> </w:t>
      </w:r>
      <w:r>
        <w:rPr>
          <w:sz w:val="24"/>
        </w:rPr>
        <w:t xml:space="preserve">Pregoeiro, se emitidas </w:t>
      </w:r>
      <w:r>
        <w:rPr>
          <w:rFonts w:ascii="Arial" w:hAnsi="Arial"/>
          <w:b/>
          <w:sz w:val="24"/>
        </w:rPr>
        <w:t>nos últimos 60 (sessenta) corridos</w:t>
      </w:r>
      <w:r>
        <w:rPr>
          <w:sz w:val="24"/>
        </w:rPr>
        <w:t>, e ainda, a validade das</w:t>
      </w:r>
      <w:r>
        <w:rPr>
          <w:spacing w:val="1"/>
          <w:sz w:val="24"/>
        </w:rPr>
        <w:t xml:space="preserve"> </w:t>
      </w:r>
      <w:r>
        <w:rPr>
          <w:sz w:val="24"/>
        </w:rPr>
        <w:t>certidões</w:t>
      </w:r>
      <w:r>
        <w:rPr>
          <w:spacing w:val="1"/>
          <w:sz w:val="24"/>
        </w:rPr>
        <w:t xml:space="preserve"> </w:t>
      </w:r>
      <w:r>
        <w:rPr>
          <w:sz w:val="24"/>
        </w:rPr>
        <w:t>emitidas</w:t>
      </w:r>
      <w:r>
        <w:rPr>
          <w:spacing w:val="1"/>
          <w:sz w:val="24"/>
        </w:rPr>
        <w:t xml:space="preserve"> </w:t>
      </w:r>
      <w:r>
        <w:rPr>
          <w:sz w:val="24"/>
        </w:rPr>
        <w:t>pela</w:t>
      </w:r>
      <w:r>
        <w:rPr>
          <w:spacing w:val="1"/>
          <w:sz w:val="24"/>
        </w:rPr>
        <w:t xml:space="preserve"> </w:t>
      </w:r>
      <w:r>
        <w:rPr>
          <w:sz w:val="24"/>
        </w:rPr>
        <w:t>INTERNET,</w:t>
      </w:r>
      <w:r>
        <w:rPr>
          <w:spacing w:val="1"/>
          <w:sz w:val="24"/>
        </w:rPr>
        <w:t xml:space="preserve"> </w:t>
      </w:r>
      <w:r>
        <w:rPr>
          <w:sz w:val="24"/>
        </w:rPr>
        <w:t>fica</w:t>
      </w:r>
      <w:r>
        <w:rPr>
          <w:spacing w:val="1"/>
          <w:sz w:val="24"/>
        </w:rPr>
        <w:t xml:space="preserve"> </w:t>
      </w:r>
      <w:r>
        <w:rPr>
          <w:sz w:val="24"/>
        </w:rPr>
        <w:t>condicionada</w:t>
      </w:r>
      <w:r>
        <w:rPr>
          <w:spacing w:val="1"/>
          <w:sz w:val="24"/>
        </w:rPr>
        <w:t xml:space="preserve"> </w:t>
      </w:r>
      <w:r>
        <w:rPr>
          <w:sz w:val="24"/>
        </w:rPr>
        <w:t>à</w:t>
      </w:r>
      <w:r>
        <w:rPr>
          <w:spacing w:val="1"/>
          <w:sz w:val="24"/>
        </w:rPr>
        <w:t xml:space="preserve"> </w:t>
      </w:r>
      <w:r>
        <w:rPr>
          <w:sz w:val="24"/>
        </w:rPr>
        <w:t>confirmação</w:t>
      </w:r>
      <w:r>
        <w:rPr>
          <w:spacing w:val="1"/>
          <w:sz w:val="24"/>
        </w:rPr>
        <w:t xml:space="preserve"> </w:t>
      </w:r>
      <w:r>
        <w:rPr>
          <w:sz w:val="24"/>
        </w:rPr>
        <w:t>no</w:t>
      </w:r>
      <w:r>
        <w:rPr>
          <w:spacing w:val="1"/>
          <w:sz w:val="24"/>
        </w:rPr>
        <w:t xml:space="preserve"> </w:t>
      </w:r>
      <w:r>
        <w:rPr>
          <w:sz w:val="24"/>
        </w:rPr>
        <w:t>endereço</w:t>
      </w:r>
      <w:r>
        <w:rPr>
          <w:spacing w:val="1"/>
          <w:sz w:val="24"/>
        </w:rPr>
        <w:t xml:space="preserve"> </w:t>
      </w:r>
      <w:r>
        <w:rPr>
          <w:sz w:val="24"/>
        </w:rPr>
        <w:t>eletrônico</w:t>
      </w:r>
      <w:r>
        <w:rPr>
          <w:spacing w:val="-2"/>
          <w:sz w:val="24"/>
        </w:rPr>
        <w:t xml:space="preserve"> </w:t>
      </w:r>
      <w:r>
        <w:rPr>
          <w:sz w:val="24"/>
        </w:rPr>
        <w:t>específico;</w:t>
      </w:r>
    </w:p>
    <w:p w14:paraId="205A4F9D" w14:textId="77777777" w:rsidR="008759BF" w:rsidRDefault="008759BF" w:rsidP="008759BF">
      <w:pPr>
        <w:pStyle w:val="Corpodetexto"/>
        <w:rPr>
          <w:sz w:val="25"/>
        </w:rPr>
      </w:pPr>
    </w:p>
    <w:p w14:paraId="43ACF321" w14:textId="77777777" w:rsidR="008759BF" w:rsidRDefault="008759BF" w:rsidP="00077198">
      <w:pPr>
        <w:pStyle w:val="PargrafodaLista"/>
        <w:numPr>
          <w:ilvl w:val="3"/>
          <w:numId w:val="12"/>
        </w:numPr>
        <w:tabs>
          <w:tab w:val="left" w:pos="1548"/>
          <w:tab w:val="left" w:pos="1549"/>
        </w:tabs>
        <w:ind w:left="1548" w:hanging="850"/>
        <w:rPr>
          <w:sz w:val="24"/>
        </w:rPr>
      </w:pPr>
      <w:r>
        <w:rPr>
          <w:sz w:val="24"/>
        </w:rPr>
        <w:t>Relativos à habilitação jurídica</w:t>
      </w:r>
      <w:r>
        <w:rPr>
          <w:spacing w:val="1"/>
          <w:sz w:val="24"/>
        </w:rPr>
        <w:t xml:space="preserve"> </w:t>
      </w:r>
      <w:r>
        <w:rPr>
          <w:sz w:val="24"/>
        </w:rPr>
        <w:t>e qualificação</w:t>
      </w:r>
      <w:r>
        <w:rPr>
          <w:spacing w:val="-2"/>
          <w:sz w:val="24"/>
        </w:rPr>
        <w:t xml:space="preserve"> </w:t>
      </w:r>
      <w:r>
        <w:rPr>
          <w:sz w:val="24"/>
        </w:rPr>
        <w:t>técnica;</w:t>
      </w:r>
    </w:p>
    <w:p w14:paraId="5CF82290" w14:textId="77777777" w:rsidR="008759BF" w:rsidRDefault="008759BF" w:rsidP="008759BF">
      <w:pPr>
        <w:pStyle w:val="Corpodetexto"/>
        <w:rPr>
          <w:sz w:val="17"/>
        </w:rPr>
      </w:pPr>
    </w:p>
    <w:p w14:paraId="3652C588" w14:textId="77777777" w:rsidR="008759BF" w:rsidRPr="00525E68" w:rsidRDefault="008759BF" w:rsidP="00077198">
      <w:pPr>
        <w:pStyle w:val="Ttulo1"/>
        <w:numPr>
          <w:ilvl w:val="3"/>
          <w:numId w:val="12"/>
        </w:numPr>
        <w:tabs>
          <w:tab w:val="left" w:pos="1548"/>
          <w:tab w:val="left" w:pos="1549"/>
        </w:tabs>
        <w:spacing w:before="93"/>
        <w:ind w:left="1548" w:hanging="850"/>
        <w:rPr>
          <w:rFonts w:ascii="Arial MT" w:hAnsi="Arial MT"/>
          <w:sz w:val="24"/>
          <w:szCs w:val="24"/>
        </w:rPr>
      </w:pPr>
      <w:r w:rsidRPr="00525E68">
        <w:rPr>
          <w:sz w:val="24"/>
          <w:szCs w:val="24"/>
          <w:shd w:val="clear" w:color="auto" w:fill="FFFF00"/>
        </w:rPr>
        <w:t>HABILITAÇÃO</w:t>
      </w:r>
      <w:r w:rsidRPr="00525E68">
        <w:rPr>
          <w:spacing w:val="-1"/>
          <w:sz w:val="24"/>
          <w:szCs w:val="24"/>
          <w:shd w:val="clear" w:color="auto" w:fill="FFFF00"/>
        </w:rPr>
        <w:t xml:space="preserve"> </w:t>
      </w:r>
      <w:r w:rsidRPr="00525E68">
        <w:rPr>
          <w:sz w:val="24"/>
          <w:szCs w:val="24"/>
          <w:shd w:val="clear" w:color="auto" w:fill="FFFF00"/>
        </w:rPr>
        <w:t>JURIDICA</w:t>
      </w:r>
    </w:p>
    <w:p w14:paraId="2070B65E" w14:textId="77777777" w:rsidR="008759BF" w:rsidRDefault="008759BF" w:rsidP="008759BF">
      <w:pPr>
        <w:pStyle w:val="Corpodetexto"/>
        <w:rPr>
          <w:rFonts w:ascii="Arial"/>
          <w:b/>
          <w:sz w:val="25"/>
        </w:rPr>
      </w:pPr>
    </w:p>
    <w:p w14:paraId="1F110453" w14:textId="77777777" w:rsidR="008759BF" w:rsidRDefault="008759BF" w:rsidP="00077198">
      <w:pPr>
        <w:pStyle w:val="PargrafodaLista"/>
        <w:numPr>
          <w:ilvl w:val="0"/>
          <w:numId w:val="10"/>
        </w:numPr>
        <w:tabs>
          <w:tab w:val="left" w:pos="2257"/>
        </w:tabs>
        <w:ind w:right="411" w:firstLine="568"/>
        <w:rPr>
          <w:sz w:val="24"/>
        </w:rPr>
      </w:pPr>
      <w:r>
        <w:rPr>
          <w:sz w:val="24"/>
        </w:rPr>
        <w:lastRenderedPageBreak/>
        <w:t xml:space="preserve">Contrato </w:t>
      </w:r>
      <w:r>
        <w:rPr>
          <w:rFonts w:ascii="Arial" w:hAnsi="Arial"/>
          <w:b/>
          <w:sz w:val="24"/>
        </w:rPr>
        <w:t>Social ou outro instrumento equivalente</w:t>
      </w:r>
      <w:r>
        <w:rPr>
          <w:sz w:val="24"/>
        </w:rPr>
        <w:t>, em vigor; para</w:t>
      </w:r>
      <w:r>
        <w:rPr>
          <w:spacing w:val="1"/>
          <w:sz w:val="24"/>
        </w:rPr>
        <w:t xml:space="preserve"> </w:t>
      </w:r>
      <w:r>
        <w:rPr>
          <w:sz w:val="24"/>
        </w:rPr>
        <w:t>comprovar</w:t>
      </w:r>
      <w:r>
        <w:rPr>
          <w:spacing w:val="1"/>
          <w:sz w:val="24"/>
        </w:rPr>
        <w:t xml:space="preserve"> </w:t>
      </w:r>
      <w:r>
        <w:rPr>
          <w:sz w:val="24"/>
        </w:rPr>
        <w:t>o</w:t>
      </w:r>
      <w:r>
        <w:rPr>
          <w:spacing w:val="1"/>
          <w:sz w:val="24"/>
        </w:rPr>
        <w:t xml:space="preserve"> </w:t>
      </w:r>
      <w:r>
        <w:rPr>
          <w:sz w:val="24"/>
        </w:rPr>
        <w:t>ramo</w:t>
      </w:r>
      <w:r>
        <w:rPr>
          <w:spacing w:val="1"/>
          <w:sz w:val="24"/>
        </w:rPr>
        <w:t xml:space="preserve"> </w:t>
      </w:r>
      <w:r>
        <w:rPr>
          <w:sz w:val="24"/>
        </w:rPr>
        <w:t>de</w:t>
      </w:r>
      <w:r>
        <w:rPr>
          <w:spacing w:val="1"/>
          <w:sz w:val="24"/>
        </w:rPr>
        <w:t xml:space="preserve"> </w:t>
      </w:r>
      <w:r>
        <w:rPr>
          <w:sz w:val="24"/>
        </w:rPr>
        <w:t>atividade</w:t>
      </w:r>
      <w:r>
        <w:rPr>
          <w:spacing w:val="1"/>
          <w:sz w:val="24"/>
        </w:rPr>
        <w:t xml:space="preserve"> </w:t>
      </w:r>
      <w:r>
        <w:rPr>
          <w:sz w:val="24"/>
        </w:rPr>
        <w:t>da</w:t>
      </w:r>
      <w:r>
        <w:rPr>
          <w:spacing w:val="1"/>
          <w:sz w:val="24"/>
        </w:rPr>
        <w:t xml:space="preserve"> </w:t>
      </w:r>
      <w:r>
        <w:rPr>
          <w:sz w:val="24"/>
        </w:rPr>
        <w:t>referida</w:t>
      </w:r>
      <w:r>
        <w:rPr>
          <w:spacing w:val="1"/>
          <w:sz w:val="24"/>
        </w:rPr>
        <w:t xml:space="preserve"> </w:t>
      </w:r>
      <w:r>
        <w:rPr>
          <w:sz w:val="24"/>
        </w:rPr>
        <w:t>empresa,</w:t>
      </w:r>
      <w:r>
        <w:rPr>
          <w:spacing w:val="1"/>
          <w:sz w:val="24"/>
        </w:rPr>
        <w:t xml:space="preserve"> </w:t>
      </w:r>
      <w:r>
        <w:rPr>
          <w:sz w:val="24"/>
        </w:rPr>
        <w:t>a</w:t>
      </w:r>
      <w:r>
        <w:rPr>
          <w:spacing w:val="1"/>
          <w:sz w:val="24"/>
        </w:rPr>
        <w:t xml:space="preserve"> </w:t>
      </w:r>
      <w:r>
        <w:rPr>
          <w:sz w:val="24"/>
        </w:rPr>
        <w:t>qual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compatível</w:t>
      </w:r>
      <w:r>
        <w:rPr>
          <w:spacing w:val="-1"/>
          <w:sz w:val="24"/>
        </w:rPr>
        <w:t xml:space="preserve"> </w:t>
      </w:r>
      <w:r>
        <w:rPr>
          <w:sz w:val="24"/>
        </w:rPr>
        <w:t>com</w:t>
      </w:r>
      <w:r>
        <w:rPr>
          <w:spacing w:val="1"/>
          <w:sz w:val="24"/>
        </w:rPr>
        <w:t xml:space="preserve"> </w:t>
      </w:r>
      <w:r>
        <w:rPr>
          <w:sz w:val="24"/>
        </w:rPr>
        <w:t>o objeto</w:t>
      </w:r>
      <w:r>
        <w:rPr>
          <w:spacing w:val="3"/>
          <w:sz w:val="24"/>
        </w:rPr>
        <w:t xml:space="preserve"> </w:t>
      </w:r>
      <w:r>
        <w:rPr>
          <w:sz w:val="24"/>
        </w:rPr>
        <w:t>do Pregão.</w:t>
      </w:r>
    </w:p>
    <w:p w14:paraId="6ADFA543" w14:textId="77777777" w:rsidR="008759BF" w:rsidRDefault="008759BF" w:rsidP="008759BF">
      <w:pPr>
        <w:pStyle w:val="Corpodetexto"/>
        <w:spacing w:before="1"/>
        <w:rPr>
          <w:sz w:val="25"/>
        </w:rPr>
      </w:pPr>
    </w:p>
    <w:p w14:paraId="20D3F5A0" w14:textId="77777777" w:rsidR="008759BF" w:rsidRPr="00525E68" w:rsidRDefault="008759BF" w:rsidP="00077198">
      <w:pPr>
        <w:pStyle w:val="Ttulo1"/>
        <w:numPr>
          <w:ilvl w:val="0"/>
          <w:numId w:val="10"/>
        </w:numPr>
        <w:tabs>
          <w:tab w:val="left" w:pos="2324"/>
        </w:tabs>
        <w:ind w:left="1410" w:right="411" w:firstLine="568"/>
        <w:jc w:val="both"/>
        <w:rPr>
          <w:sz w:val="24"/>
          <w:szCs w:val="24"/>
        </w:rPr>
      </w:pPr>
      <w:r w:rsidRPr="00525E68">
        <w:rPr>
          <w:sz w:val="24"/>
          <w:szCs w:val="24"/>
        </w:rPr>
        <w:t>Comprovante</w:t>
      </w:r>
      <w:r w:rsidRPr="00525E68">
        <w:rPr>
          <w:spacing w:val="1"/>
          <w:sz w:val="24"/>
          <w:szCs w:val="24"/>
        </w:rPr>
        <w:t xml:space="preserve"> </w:t>
      </w:r>
      <w:r w:rsidRPr="00525E68">
        <w:rPr>
          <w:sz w:val="24"/>
          <w:szCs w:val="24"/>
        </w:rPr>
        <w:t>de</w:t>
      </w:r>
      <w:r w:rsidRPr="00525E68">
        <w:rPr>
          <w:spacing w:val="1"/>
          <w:sz w:val="24"/>
          <w:szCs w:val="24"/>
        </w:rPr>
        <w:t xml:space="preserve"> </w:t>
      </w:r>
      <w:r w:rsidRPr="00525E68">
        <w:rPr>
          <w:sz w:val="24"/>
          <w:szCs w:val="24"/>
        </w:rPr>
        <w:t>inscrição</w:t>
      </w:r>
      <w:r w:rsidRPr="00525E68">
        <w:rPr>
          <w:spacing w:val="1"/>
          <w:sz w:val="24"/>
          <w:szCs w:val="24"/>
        </w:rPr>
        <w:t xml:space="preserve"> </w:t>
      </w:r>
      <w:r w:rsidRPr="00525E68">
        <w:rPr>
          <w:sz w:val="24"/>
          <w:szCs w:val="24"/>
        </w:rPr>
        <w:t>e</w:t>
      </w:r>
      <w:r w:rsidRPr="00525E68">
        <w:rPr>
          <w:spacing w:val="1"/>
          <w:sz w:val="24"/>
          <w:szCs w:val="24"/>
        </w:rPr>
        <w:t xml:space="preserve"> </w:t>
      </w:r>
      <w:r w:rsidRPr="00525E68">
        <w:rPr>
          <w:sz w:val="24"/>
          <w:szCs w:val="24"/>
        </w:rPr>
        <w:t>de</w:t>
      </w:r>
      <w:r w:rsidRPr="00525E68">
        <w:rPr>
          <w:spacing w:val="1"/>
          <w:sz w:val="24"/>
          <w:szCs w:val="24"/>
        </w:rPr>
        <w:t xml:space="preserve"> </w:t>
      </w:r>
      <w:r w:rsidRPr="00525E68">
        <w:rPr>
          <w:sz w:val="24"/>
          <w:szCs w:val="24"/>
        </w:rPr>
        <w:t>situação</w:t>
      </w:r>
      <w:r w:rsidRPr="00525E68">
        <w:rPr>
          <w:spacing w:val="1"/>
          <w:sz w:val="24"/>
          <w:szCs w:val="24"/>
        </w:rPr>
        <w:t xml:space="preserve"> </w:t>
      </w:r>
      <w:r w:rsidRPr="00525E68">
        <w:rPr>
          <w:sz w:val="24"/>
          <w:szCs w:val="24"/>
        </w:rPr>
        <w:t>cadastral</w:t>
      </w:r>
      <w:r w:rsidRPr="00525E68">
        <w:rPr>
          <w:spacing w:val="1"/>
          <w:sz w:val="24"/>
          <w:szCs w:val="24"/>
        </w:rPr>
        <w:t xml:space="preserve"> </w:t>
      </w:r>
      <w:r w:rsidRPr="00525E68">
        <w:rPr>
          <w:sz w:val="24"/>
          <w:szCs w:val="24"/>
        </w:rPr>
        <w:t>no</w:t>
      </w:r>
      <w:r w:rsidRPr="00525E68">
        <w:rPr>
          <w:spacing w:val="1"/>
          <w:sz w:val="24"/>
          <w:szCs w:val="24"/>
        </w:rPr>
        <w:t xml:space="preserve"> </w:t>
      </w:r>
      <w:r w:rsidRPr="00525E68">
        <w:rPr>
          <w:sz w:val="24"/>
          <w:szCs w:val="24"/>
        </w:rPr>
        <w:t>CNPJ</w:t>
      </w:r>
      <w:r w:rsidRPr="00525E68">
        <w:rPr>
          <w:spacing w:val="1"/>
          <w:sz w:val="24"/>
          <w:szCs w:val="24"/>
        </w:rPr>
        <w:t xml:space="preserve"> </w:t>
      </w:r>
      <w:r w:rsidRPr="00525E68">
        <w:rPr>
          <w:sz w:val="24"/>
          <w:szCs w:val="24"/>
        </w:rPr>
        <w:t>(cartão do CNPJ);</w:t>
      </w:r>
    </w:p>
    <w:p w14:paraId="7E82BF62" w14:textId="77777777" w:rsidR="008759BF" w:rsidRDefault="008759BF" w:rsidP="008759BF">
      <w:pPr>
        <w:pStyle w:val="Corpodetexto"/>
        <w:rPr>
          <w:rFonts w:ascii="Arial"/>
          <w:b/>
          <w:sz w:val="25"/>
        </w:rPr>
      </w:pPr>
    </w:p>
    <w:p w14:paraId="78F4FEA5" w14:textId="77777777" w:rsidR="008759BF" w:rsidRDefault="008759BF" w:rsidP="00077198">
      <w:pPr>
        <w:pStyle w:val="PargrafodaLista"/>
        <w:numPr>
          <w:ilvl w:val="0"/>
          <w:numId w:val="10"/>
        </w:numPr>
        <w:tabs>
          <w:tab w:val="left" w:pos="2258"/>
        </w:tabs>
        <w:spacing w:before="1"/>
        <w:ind w:right="410" w:firstLine="568"/>
        <w:rPr>
          <w:sz w:val="24"/>
        </w:rPr>
      </w:pPr>
      <w:r>
        <w:rPr>
          <w:sz w:val="24"/>
        </w:rPr>
        <w:t>Cópia da Cédula de Identidade e do CPF do representante legal da</w:t>
      </w:r>
      <w:r>
        <w:rPr>
          <w:spacing w:val="1"/>
          <w:sz w:val="24"/>
        </w:rPr>
        <w:t xml:space="preserve"> </w:t>
      </w:r>
      <w:r>
        <w:rPr>
          <w:sz w:val="24"/>
        </w:rPr>
        <w:t>licitante;</w:t>
      </w:r>
    </w:p>
    <w:p w14:paraId="69D9FD72" w14:textId="77777777" w:rsidR="008759BF" w:rsidRDefault="008759BF" w:rsidP="008759BF">
      <w:pPr>
        <w:pStyle w:val="Corpodetexto"/>
        <w:rPr>
          <w:sz w:val="25"/>
        </w:rPr>
      </w:pPr>
    </w:p>
    <w:p w14:paraId="6ADCE1D7" w14:textId="77777777" w:rsidR="008759BF" w:rsidRDefault="008759BF" w:rsidP="00077198">
      <w:pPr>
        <w:pStyle w:val="PargrafodaLista"/>
        <w:numPr>
          <w:ilvl w:val="3"/>
          <w:numId w:val="12"/>
        </w:numPr>
        <w:tabs>
          <w:tab w:val="left" w:pos="1548"/>
          <w:tab w:val="left" w:pos="1549"/>
        </w:tabs>
        <w:ind w:left="1548" w:hanging="850"/>
        <w:rPr>
          <w:i/>
          <w:sz w:val="24"/>
        </w:rPr>
      </w:pPr>
      <w:r>
        <w:rPr>
          <w:rFonts w:ascii="Arial" w:hAnsi="Arial"/>
          <w:i/>
          <w:sz w:val="24"/>
        </w:rPr>
        <w:t>QUALIFICAÇÃO</w:t>
      </w:r>
      <w:r>
        <w:rPr>
          <w:rFonts w:ascii="Arial" w:hAnsi="Arial"/>
          <w:i/>
          <w:spacing w:val="-3"/>
          <w:sz w:val="24"/>
        </w:rPr>
        <w:t xml:space="preserve"> </w:t>
      </w:r>
      <w:r>
        <w:rPr>
          <w:rFonts w:ascii="Arial" w:hAnsi="Arial"/>
          <w:i/>
          <w:sz w:val="24"/>
        </w:rPr>
        <w:t>TÉCNICA</w:t>
      </w:r>
    </w:p>
    <w:p w14:paraId="36D0F6BB" w14:textId="77777777" w:rsidR="008759BF" w:rsidRDefault="008759BF" w:rsidP="008759BF">
      <w:pPr>
        <w:pStyle w:val="Corpodetexto"/>
        <w:rPr>
          <w:rFonts w:ascii="Arial"/>
          <w:i/>
          <w:sz w:val="17"/>
        </w:rPr>
      </w:pPr>
    </w:p>
    <w:p w14:paraId="09964711" w14:textId="77777777" w:rsidR="008759BF" w:rsidRDefault="008759BF" w:rsidP="008759BF">
      <w:pPr>
        <w:pStyle w:val="Corpodetexto"/>
        <w:tabs>
          <w:tab w:val="left" w:pos="2256"/>
        </w:tabs>
        <w:spacing w:before="93"/>
        <w:ind w:left="1200" w:right="411" w:firstLine="568"/>
      </w:pPr>
      <w:r>
        <w:rPr>
          <w:shd w:val="clear" w:color="auto" w:fill="FFFF00"/>
        </w:rPr>
        <w:t>a)</w:t>
      </w:r>
      <w:r>
        <w:rPr>
          <w:shd w:val="clear" w:color="auto" w:fill="FFFF00"/>
        </w:rPr>
        <w:tab/>
        <w:t>Atestado</w:t>
      </w:r>
      <w:r>
        <w:rPr>
          <w:spacing w:val="17"/>
          <w:shd w:val="clear" w:color="auto" w:fill="FFFF00"/>
        </w:rPr>
        <w:t xml:space="preserve"> </w:t>
      </w:r>
      <w:r>
        <w:rPr>
          <w:shd w:val="clear" w:color="auto" w:fill="FFFF00"/>
        </w:rPr>
        <w:t>de</w:t>
      </w:r>
      <w:r>
        <w:rPr>
          <w:spacing w:val="15"/>
          <w:shd w:val="clear" w:color="auto" w:fill="FFFF00"/>
        </w:rPr>
        <w:t xml:space="preserve"> </w:t>
      </w:r>
      <w:r>
        <w:rPr>
          <w:shd w:val="clear" w:color="auto" w:fill="FFFF00"/>
        </w:rPr>
        <w:t>Capacidade</w:t>
      </w:r>
      <w:r>
        <w:rPr>
          <w:spacing w:val="18"/>
          <w:shd w:val="clear" w:color="auto" w:fill="FFFF00"/>
        </w:rPr>
        <w:t xml:space="preserve"> </w:t>
      </w:r>
      <w:r>
        <w:rPr>
          <w:shd w:val="clear" w:color="auto" w:fill="FFFF00"/>
        </w:rPr>
        <w:t>Técnica</w:t>
      </w:r>
      <w:r>
        <w:rPr>
          <w:spacing w:val="18"/>
          <w:shd w:val="clear" w:color="auto" w:fill="FFFF00"/>
        </w:rPr>
        <w:t xml:space="preserve"> </w:t>
      </w:r>
      <w:r>
        <w:rPr>
          <w:shd w:val="clear" w:color="auto" w:fill="FFFF00"/>
        </w:rPr>
        <w:t>(Certidão</w:t>
      </w:r>
      <w:r>
        <w:rPr>
          <w:spacing w:val="12"/>
          <w:shd w:val="clear" w:color="auto" w:fill="FFFF00"/>
        </w:rPr>
        <w:t xml:space="preserve"> </w:t>
      </w:r>
      <w:r>
        <w:rPr>
          <w:shd w:val="clear" w:color="auto" w:fill="FFFF00"/>
        </w:rPr>
        <w:t>ou</w:t>
      </w:r>
      <w:r>
        <w:rPr>
          <w:spacing w:val="19"/>
          <w:shd w:val="clear" w:color="auto" w:fill="FFFF00"/>
        </w:rPr>
        <w:t xml:space="preserve"> </w:t>
      </w:r>
      <w:r>
        <w:rPr>
          <w:shd w:val="clear" w:color="auto" w:fill="FFFF00"/>
        </w:rPr>
        <w:t>Declaração),</w:t>
      </w:r>
      <w:r>
        <w:rPr>
          <w:spacing w:val="15"/>
          <w:shd w:val="clear" w:color="auto" w:fill="FFFF00"/>
        </w:rPr>
        <w:t xml:space="preserve"> </w:t>
      </w:r>
      <w:r>
        <w:rPr>
          <w:shd w:val="clear" w:color="auto" w:fill="FFFF00"/>
        </w:rPr>
        <w:t>expedido</w:t>
      </w:r>
      <w:r>
        <w:rPr>
          <w:spacing w:val="-64"/>
        </w:rPr>
        <w:t xml:space="preserve"> </w:t>
      </w:r>
      <w:r>
        <w:rPr>
          <w:shd w:val="clear" w:color="auto" w:fill="FFFF00"/>
        </w:rPr>
        <w:t>por</w:t>
      </w:r>
      <w:r>
        <w:rPr>
          <w:spacing w:val="26"/>
          <w:shd w:val="clear" w:color="auto" w:fill="FFFF00"/>
        </w:rPr>
        <w:t xml:space="preserve"> </w:t>
      </w:r>
      <w:r>
        <w:rPr>
          <w:shd w:val="clear" w:color="auto" w:fill="FFFF00"/>
        </w:rPr>
        <w:t>pessoa</w:t>
      </w:r>
      <w:r>
        <w:rPr>
          <w:spacing w:val="25"/>
          <w:shd w:val="clear" w:color="auto" w:fill="FFFF00"/>
        </w:rPr>
        <w:t xml:space="preserve"> </w:t>
      </w:r>
      <w:r>
        <w:rPr>
          <w:shd w:val="clear" w:color="auto" w:fill="FFFF00"/>
        </w:rPr>
        <w:t>jurídica</w:t>
      </w:r>
      <w:r>
        <w:rPr>
          <w:spacing w:val="24"/>
          <w:shd w:val="clear" w:color="auto" w:fill="FFFF00"/>
        </w:rPr>
        <w:t xml:space="preserve"> </w:t>
      </w:r>
      <w:r>
        <w:rPr>
          <w:shd w:val="clear" w:color="auto" w:fill="FFFF00"/>
        </w:rPr>
        <w:t>de</w:t>
      </w:r>
      <w:r>
        <w:rPr>
          <w:spacing w:val="24"/>
          <w:shd w:val="clear" w:color="auto" w:fill="FFFF00"/>
        </w:rPr>
        <w:t xml:space="preserve"> </w:t>
      </w:r>
      <w:r>
        <w:rPr>
          <w:shd w:val="clear" w:color="auto" w:fill="FFFF00"/>
        </w:rPr>
        <w:t>direito</w:t>
      </w:r>
      <w:r>
        <w:rPr>
          <w:spacing w:val="25"/>
          <w:shd w:val="clear" w:color="auto" w:fill="FFFF00"/>
        </w:rPr>
        <w:t xml:space="preserve"> </w:t>
      </w:r>
      <w:r>
        <w:rPr>
          <w:shd w:val="clear" w:color="auto" w:fill="FFFF00"/>
        </w:rPr>
        <w:t>público</w:t>
      </w:r>
      <w:r>
        <w:rPr>
          <w:spacing w:val="25"/>
          <w:shd w:val="clear" w:color="auto" w:fill="FFFF00"/>
        </w:rPr>
        <w:t xml:space="preserve"> </w:t>
      </w:r>
      <w:r>
        <w:rPr>
          <w:shd w:val="clear" w:color="auto" w:fill="FFFF00"/>
        </w:rPr>
        <w:t>ou</w:t>
      </w:r>
      <w:r>
        <w:rPr>
          <w:spacing w:val="24"/>
          <w:shd w:val="clear" w:color="auto" w:fill="FFFF00"/>
        </w:rPr>
        <w:t xml:space="preserve"> </w:t>
      </w:r>
      <w:r>
        <w:rPr>
          <w:shd w:val="clear" w:color="auto" w:fill="FFFF00"/>
        </w:rPr>
        <w:t>privado,</w:t>
      </w:r>
      <w:r>
        <w:rPr>
          <w:spacing w:val="25"/>
          <w:shd w:val="clear" w:color="auto" w:fill="FFFF00"/>
        </w:rPr>
        <w:t xml:space="preserve"> </w:t>
      </w:r>
      <w:r>
        <w:rPr>
          <w:shd w:val="clear" w:color="auto" w:fill="FFFF00"/>
        </w:rPr>
        <w:t>comprovando</w:t>
      </w:r>
      <w:r>
        <w:rPr>
          <w:spacing w:val="23"/>
          <w:shd w:val="clear" w:color="auto" w:fill="FFFF00"/>
        </w:rPr>
        <w:t xml:space="preserve"> </w:t>
      </w:r>
      <w:r>
        <w:rPr>
          <w:shd w:val="clear" w:color="auto" w:fill="FFFF00"/>
        </w:rPr>
        <w:t>aptidão</w:t>
      </w:r>
      <w:r>
        <w:rPr>
          <w:spacing w:val="26"/>
          <w:shd w:val="clear" w:color="auto" w:fill="FFFF00"/>
        </w:rPr>
        <w:t xml:space="preserve"> </w:t>
      </w:r>
      <w:r>
        <w:rPr>
          <w:shd w:val="clear" w:color="auto" w:fill="FFFF00"/>
        </w:rPr>
        <w:t>para</w:t>
      </w:r>
      <w:r>
        <w:rPr>
          <w:spacing w:val="24"/>
          <w:shd w:val="clear" w:color="auto" w:fill="FFFF00"/>
        </w:rPr>
        <w:t xml:space="preserve"> </w:t>
      </w:r>
      <w:r>
        <w:rPr>
          <w:shd w:val="clear" w:color="auto" w:fill="FFFF00"/>
        </w:rPr>
        <w:t>o</w:t>
      </w:r>
    </w:p>
    <w:p w14:paraId="5F8AD315" w14:textId="77777777" w:rsidR="008759BF" w:rsidRDefault="008759BF" w:rsidP="008759BF"/>
    <w:p w14:paraId="273B85C7" w14:textId="77777777" w:rsidR="008759BF" w:rsidRDefault="008759BF" w:rsidP="008759BF">
      <w:pPr>
        <w:pStyle w:val="Corpodetexto"/>
        <w:rPr>
          <w:sz w:val="20"/>
        </w:rPr>
      </w:pPr>
    </w:p>
    <w:p w14:paraId="3187F99D" w14:textId="77777777" w:rsidR="008759BF" w:rsidRDefault="008759BF" w:rsidP="008759BF">
      <w:pPr>
        <w:pStyle w:val="Corpodetexto"/>
        <w:spacing w:before="7"/>
        <w:rPr>
          <w:sz w:val="19"/>
        </w:rPr>
      </w:pPr>
    </w:p>
    <w:p w14:paraId="487FB91A" w14:textId="77777777" w:rsidR="008759BF" w:rsidRDefault="008759BF" w:rsidP="008759BF">
      <w:pPr>
        <w:pStyle w:val="Corpodetexto"/>
        <w:spacing w:before="92"/>
        <w:ind w:left="1200"/>
      </w:pPr>
      <w:r>
        <w:rPr>
          <w:shd w:val="clear" w:color="auto" w:fill="FFFF00"/>
        </w:rPr>
        <w:t>desempenho</w:t>
      </w:r>
      <w:r>
        <w:rPr>
          <w:spacing w:val="48"/>
          <w:shd w:val="clear" w:color="auto" w:fill="FFFF00"/>
        </w:rPr>
        <w:t xml:space="preserve"> </w:t>
      </w:r>
      <w:r>
        <w:rPr>
          <w:shd w:val="clear" w:color="auto" w:fill="FFFF00"/>
        </w:rPr>
        <w:t>de</w:t>
      </w:r>
      <w:r>
        <w:rPr>
          <w:spacing w:val="51"/>
          <w:shd w:val="clear" w:color="auto" w:fill="FFFF00"/>
        </w:rPr>
        <w:t xml:space="preserve"> </w:t>
      </w:r>
      <w:r>
        <w:rPr>
          <w:shd w:val="clear" w:color="auto" w:fill="FFFF00"/>
        </w:rPr>
        <w:t>atividades</w:t>
      </w:r>
      <w:r>
        <w:rPr>
          <w:spacing w:val="53"/>
          <w:shd w:val="clear" w:color="auto" w:fill="FFFF00"/>
        </w:rPr>
        <w:t xml:space="preserve"> </w:t>
      </w:r>
      <w:r>
        <w:rPr>
          <w:shd w:val="clear" w:color="auto" w:fill="FFFF00"/>
        </w:rPr>
        <w:t>pertinentes</w:t>
      </w:r>
      <w:r>
        <w:rPr>
          <w:spacing w:val="48"/>
          <w:shd w:val="clear" w:color="auto" w:fill="FFFF00"/>
        </w:rPr>
        <w:t xml:space="preserve"> </w:t>
      </w:r>
      <w:r>
        <w:rPr>
          <w:shd w:val="clear" w:color="auto" w:fill="FFFF00"/>
        </w:rPr>
        <w:t>e</w:t>
      </w:r>
      <w:r>
        <w:rPr>
          <w:spacing w:val="49"/>
          <w:shd w:val="clear" w:color="auto" w:fill="FFFF00"/>
        </w:rPr>
        <w:t xml:space="preserve"> </w:t>
      </w:r>
      <w:r>
        <w:rPr>
          <w:shd w:val="clear" w:color="auto" w:fill="FFFF00"/>
        </w:rPr>
        <w:t>compatíveis</w:t>
      </w:r>
      <w:r>
        <w:rPr>
          <w:spacing w:val="48"/>
          <w:shd w:val="clear" w:color="auto" w:fill="FFFF00"/>
        </w:rPr>
        <w:t xml:space="preserve"> </w:t>
      </w:r>
      <w:r>
        <w:rPr>
          <w:shd w:val="clear" w:color="auto" w:fill="FFFF00"/>
        </w:rPr>
        <w:t>em</w:t>
      </w:r>
      <w:r>
        <w:rPr>
          <w:spacing w:val="50"/>
          <w:shd w:val="clear" w:color="auto" w:fill="FFFF00"/>
        </w:rPr>
        <w:t xml:space="preserve"> </w:t>
      </w:r>
      <w:r>
        <w:rPr>
          <w:shd w:val="clear" w:color="auto" w:fill="FFFF00"/>
        </w:rPr>
        <w:t>características,</w:t>
      </w:r>
      <w:r>
        <w:rPr>
          <w:spacing w:val="-64"/>
        </w:rPr>
        <w:t xml:space="preserve"> </w:t>
      </w:r>
      <w:r>
        <w:rPr>
          <w:shd w:val="clear" w:color="auto" w:fill="FFFF00"/>
        </w:rPr>
        <w:t>quantidades</w:t>
      </w:r>
      <w:r>
        <w:rPr>
          <w:spacing w:val="-3"/>
          <w:shd w:val="clear" w:color="auto" w:fill="FFFF00"/>
        </w:rPr>
        <w:t xml:space="preserve"> </w:t>
      </w:r>
      <w:r>
        <w:rPr>
          <w:shd w:val="clear" w:color="auto" w:fill="FFFF00"/>
        </w:rPr>
        <w:t>e prazos</w:t>
      </w:r>
      <w:r>
        <w:rPr>
          <w:spacing w:val="-2"/>
          <w:shd w:val="clear" w:color="auto" w:fill="FFFF00"/>
        </w:rPr>
        <w:t xml:space="preserve"> </w:t>
      </w:r>
      <w:r>
        <w:rPr>
          <w:shd w:val="clear" w:color="auto" w:fill="FFFF00"/>
        </w:rPr>
        <w:t>com</w:t>
      </w:r>
      <w:r>
        <w:rPr>
          <w:spacing w:val="2"/>
          <w:shd w:val="clear" w:color="auto" w:fill="FFFF00"/>
        </w:rPr>
        <w:t xml:space="preserve"> </w:t>
      </w:r>
      <w:r>
        <w:rPr>
          <w:shd w:val="clear" w:color="auto" w:fill="FFFF00"/>
        </w:rPr>
        <w:t>o objeto</w:t>
      </w:r>
      <w:r>
        <w:rPr>
          <w:spacing w:val="-2"/>
          <w:shd w:val="clear" w:color="auto" w:fill="FFFF00"/>
        </w:rPr>
        <w:t xml:space="preserve"> </w:t>
      </w:r>
      <w:r>
        <w:rPr>
          <w:shd w:val="clear" w:color="auto" w:fill="FFFF00"/>
        </w:rPr>
        <w:t>desta</w:t>
      </w:r>
      <w:r>
        <w:rPr>
          <w:spacing w:val="2"/>
          <w:shd w:val="clear" w:color="auto" w:fill="FFFF00"/>
        </w:rPr>
        <w:t xml:space="preserve"> </w:t>
      </w:r>
      <w:r>
        <w:rPr>
          <w:shd w:val="clear" w:color="auto" w:fill="FFFF00"/>
        </w:rPr>
        <w:t>licitação</w:t>
      </w:r>
    </w:p>
    <w:p w14:paraId="66ECF5B5" w14:textId="77777777" w:rsidR="008759BF" w:rsidRDefault="008759BF" w:rsidP="008759BF">
      <w:pPr>
        <w:pStyle w:val="Corpodetexto"/>
        <w:spacing w:before="1"/>
        <w:rPr>
          <w:sz w:val="25"/>
        </w:rPr>
      </w:pPr>
    </w:p>
    <w:p w14:paraId="2B9B03BC" w14:textId="77777777" w:rsidR="008759BF" w:rsidRDefault="008759BF" w:rsidP="00077198">
      <w:pPr>
        <w:pStyle w:val="PargrafodaLista"/>
        <w:numPr>
          <w:ilvl w:val="3"/>
          <w:numId w:val="12"/>
        </w:numPr>
        <w:tabs>
          <w:tab w:val="left" w:pos="1548"/>
          <w:tab w:val="left" w:pos="1549"/>
          <w:tab w:val="left" w:pos="3330"/>
          <w:tab w:val="left" w:pos="3920"/>
          <w:tab w:val="left" w:pos="6139"/>
          <w:tab w:val="left" w:pos="9612"/>
        </w:tabs>
        <w:ind w:left="132" w:right="411" w:firstLine="566"/>
        <w:rPr>
          <w:i/>
          <w:sz w:val="24"/>
        </w:rPr>
      </w:pPr>
      <w:r>
        <w:rPr>
          <w:rFonts w:ascii="Arial" w:hAnsi="Arial"/>
          <w:i/>
          <w:sz w:val="24"/>
        </w:rPr>
        <w:t>RELATIVOS</w:t>
      </w:r>
      <w:r>
        <w:rPr>
          <w:rFonts w:ascii="Arial" w:hAnsi="Arial"/>
          <w:i/>
          <w:sz w:val="24"/>
        </w:rPr>
        <w:tab/>
        <w:t>Á</w:t>
      </w:r>
      <w:r>
        <w:rPr>
          <w:rFonts w:ascii="Arial" w:hAnsi="Arial"/>
          <w:i/>
          <w:sz w:val="24"/>
        </w:rPr>
        <w:tab/>
        <w:t>QUALIFICAÇÃO</w:t>
      </w:r>
      <w:r>
        <w:rPr>
          <w:rFonts w:ascii="Arial" w:hAnsi="Arial"/>
          <w:i/>
          <w:sz w:val="24"/>
        </w:rPr>
        <w:tab/>
        <w:t>ECONÔMICO-FINANCEIRA</w:t>
      </w:r>
      <w:r>
        <w:rPr>
          <w:rFonts w:ascii="Arial" w:hAnsi="Arial"/>
          <w:i/>
          <w:sz w:val="24"/>
        </w:rPr>
        <w:tab/>
      </w:r>
      <w:r>
        <w:rPr>
          <w:rFonts w:ascii="Arial" w:hAnsi="Arial"/>
          <w:i/>
          <w:spacing w:val="-1"/>
          <w:sz w:val="24"/>
        </w:rPr>
        <w:t>E</w:t>
      </w:r>
      <w:r>
        <w:rPr>
          <w:rFonts w:ascii="Arial" w:hAnsi="Arial"/>
          <w:i/>
          <w:spacing w:val="-64"/>
          <w:sz w:val="24"/>
        </w:rPr>
        <w:t xml:space="preserve"> </w:t>
      </w:r>
      <w:r>
        <w:rPr>
          <w:rFonts w:ascii="Arial" w:hAnsi="Arial"/>
          <w:i/>
          <w:sz w:val="24"/>
        </w:rPr>
        <w:t>DOCUMENTOS COMPLEMENTARES</w:t>
      </w:r>
    </w:p>
    <w:p w14:paraId="74EB1B1C" w14:textId="77777777" w:rsidR="008759BF" w:rsidRDefault="008759BF" w:rsidP="008759BF">
      <w:pPr>
        <w:pStyle w:val="Corpodetexto"/>
        <w:rPr>
          <w:rFonts w:ascii="Arial"/>
          <w:i/>
          <w:sz w:val="25"/>
        </w:rPr>
      </w:pPr>
    </w:p>
    <w:p w14:paraId="7A7BFCE0" w14:textId="77777777" w:rsidR="008759BF" w:rsidRDefault="008759BF" w:rsidP="00077198">
      <w:pPr>
        <w:pStyle w:val="PargrafodaLista"/>
        <w:numPr>
          <w:ilvl w:val="0"/>
          <w:numId w:val="9"/>
        </w:numPr>
        <w:tabs>
          <w:tab w:val="left" w:pos="1549"/>
        </w:tabs>
        <w:ind w:right="411" w:firstLine="0"/>
        <w:jc w:val="both"/>
        <w:rPr>
          <w:rFonts w:ascii="Arial" w:hAnsi="Arial"/>
          <w:i/>
          <w:sz w:val="24"/>
        </w:rPr>
      </w:pPr>
      <w:r>
        <w:rPr>
          <w:rFonts w:ascii="Arial" w:hAnsi="Arial"/>
          <w:i/>
          <w:sz w:val="24"/>
        </w:rPr>
        <w:t>Certidão</w:t>
      </w:r>
      <w:r>
        <w:rPr>
          <w:rFonts w:ascii="Arial" w:hAnsi="Arial"/>
          <w:i/>
          <w:spacing w:val="1"/>
          <w:sz w:val="24"/>
        </w:rPr>
        <w:t xml:space="preserve"> </w:t>
      </w:r>
      <w:r>
        <w:rPr>
          <w:rFonts w:ascii="Arial" w:hAnsi="Arial"/>
          <w:i/>
          <w:sz w:val="24"/>
        </w:rPr>
        <w:t>Negativa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Falência</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Lei</w:t>
      </w:r>
      <w:r>
        <w:rPr>
          <w:rFonts w:ascii="Arial" w:hAnsi="Arial"/>
          <w:i/>
          <w:spacing w:val="1"/>
          <w:sz w:val="24"/>
        </w:rPr>
        <w:t xml:space="preserve"> </w:t>
      </w:r>
      <w:r>
        <w:rPr>
          <w:rFonts w:ascii="Arial" w:hAnsi="Arial"/>
          <w:i/>
          <w:sz w:val="24"/>
        </w:rPr>
        <w:t>n°11.101/05</w:t>
      </w:r>
      <w:r>
        <w:rPr>
          <w:rFonts w:ascii="Arial" w:hAnsi="Arial"/>
          <w:i/>
          <w:spacing w:val="1"/>
          <w:sz w:val="24"/>
        </w:rPr>
        <w:t xml:space="preserve"> </w:t>
      </w:r>
      <w:r>
        <w:rPr>
          <w:rFonts w:ascii="Arial" w:hAnsi="Arial"/>
          <w:i/>
          <w:sz w:val="24"/>
        </w:rPr>
        <w:t>(antiga</w:t>
      </w:r>
      <w:r>
        <w:rPr>
          <w:rFonts w:ascii="Arial" w:hAnsi="Arial"/>
          <w:i/>
          <w:spacing w:val="1"/>
          <w:sz w:val="24"/>
        </w:rPr>
        <w:t xml:space="preserve"> </w:t>
      </w:r>
      <w:r>
        <w:rPr>
          <w:rFonts w:ascii="Arial" w:hAnsi="Arial"/>
          <w:i/>
          <w:sz w:val="24"/>
        </w:rPr>
        <w:t>falência</w:t>
      </w:r>
      <w:r>
        <w:rPr>
          <w:rFonts w:ascii="Arial" w:hAnsi="Arial"/>
          <w:i/>
          <w:spacing w:val="1"/>
          <w:sz w:val="24"/>
        </w:rPr>
        <w:t xml:space="preserve"> </w:t>
      </w:r>
      <w:r>
        <w:rPr>
          <w:rFonts w:ascii="Arial" w:hAnsi="Arial"/>
          <w:i/>
          <w:sz w:val="24"/>
        </w:rPr>
        <w:t>e</w:t>
      </w:r>
      <w:r>
        <w:rPr>
          <w:rFonts w:ascii="Arial" w:hAnsi="Arial"/>
          <w:i/>
          <w:spacing w:val="1"/>
          <w:sz w:val="24"/>
        </w:rPr>
        <w:t xml:space="preserve"> </w:t>
      </w:r>
      <w:r>
        <w:rPr>
          <w:rFonts w:ascii="Arial" w:hAnsi="Arial"/>
          <w:i/>
          <w:sz w:val="24"/>
        </w:rPr>
        <w:t>concordata) emitida pelo órgão competente, expedida nos últimos 90 (noventa) dias,</w:t>
      </w:r>
      <w:r>
        <w:rPr>
          <w:rFonts w:ascii="Arial" w:hAnsi="Arial"/>
          <w:i/>
          <w:spacing w:val="1"/>
          <w:sz w:val="24"/>
        </w:rPr>
        <w:t xml:space="preserve"> </w:t>
      </w:r>
      <w:r>
        <w:rPr>
          <w:rFonts w:ascii="Arial" w:hAnsi="Arial"/>
          <w:i/>
          <w:sz w:val="24"/>
        </w:rPr>
        <w:t>caso</w:t>
      </w:r>
      <w:r>
        <w:rPr>
          <w:rFonts w:ascii="Arial" w:hAnsi="Arial"/>
          <w:i/>
          <w:spacing w:val="1"/>
          <w:sz w:val="24"/>
        </w:rPr>
        <w:t xml:space="preserve"> </w:t>
      </w:r>
      <w:r>
        <w:rPr>
          <w:rFonts w:ascii="Arial" w:hAnsi="Arial"/>
          <w:i/>
          <w:sz w:val="24"/>
        </w:rPr>
        <w:t>não</w:t>
      </w:r>
      <w:r>
        <w:rPr>
          <w:rFonts w:ascii="Arial" w:hAnsi="Arial"/>
          <w:i/>
          <w:spacing w:val="2"/>
          <w:sz w:val="24"/>
        </w:rPr>
        <w:t xml:space="preserve"> </w:t>
      </w:r>
      <w:r>
        <w:rPr>
          <w:rFonts w:ascii="Arial" w:hAnsi="Arial"/>
          <w:i/>
          <w:sz w:val="24"/>
        </w:rPr>
        <w:t>conste</w:t>
      </w:r>
      <w:r>
        <w:rPr>
          <w:rFonts w:ascii="Arial" w:hAnsi="Arial"/>
          <w:i/>
          <w:spacing w:val="2"/>
          <w:sz w:val="24"/>
        </w:rPr>
        <w:t xml:space="preserve"> </w:t>
      </w:r>
      <w:r>
        <w:rPr>
          <w:rFonts w:ascii="Arial" w:hAnsi="Arial"/>
          <w:i/>
          <w:sz w:val="24"/>
        </w:rPr>
        <w:t>o</w:t>
      </w:r>
      <w:r>
        <w:rPr>
          <w:rFonts w:ascii="Arial" w:hAnsi="Arial"/>
          <w:i/>
          <w:spacing w:val="-2"/>
          <w:sz w:val="24"/>
        </w:rPr>
        <w:t xml:space="preserve"> </w:t>
      </w:r>
      <w:r>
        <w:rPr>
          <w:rFonts w:ascii="Arial" w:hAnsi="Arial"/>
          <w:i/>
          <w:sz w:val="24"/>
        </w:rPr>
        <w:t>prazo</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validade.</w:t>
      </w:r>
    </w:p>
    <w:p w14:paraId="01A11963" w14:textId="77777777" w:rsidR="008759BF" w:rsidRDefault="008759BF" w:rsidP="008759BF">
      <w:pPr>
        <w:pStyle w:val="Corpodetexto"/>
        <w:spacing w:before="1"/>
        <w:rPr>
          <w:rFonts w:ascii="Arial"/>
          <w:i/>
          <w:sz w:val="25"/>
        </w:rPr>
      </w:pPr>
    </w:p>
    <w:p w14:paraId="1C578FC2" w14:textId="77777777" w:rsidR="008759BF" w:rsidRDefault="008759BF" w:rsidP="008759BF">
      <w:pPr>
        <w:pStyle w:val="Corpodetexto"/>
        <w:ind w:left="416" w:right="410" w:firstLine="144"/>
        <w:jc w:val="both"/>
      </w:pPr>
      <w:r>
        <w:rPr>
          <w:rFonts w:ascii="Arial" w:hAnsi="Arial"/>
          <w:i/>
        </w:rPr>
        <w:t xml:space="preserve">a.1) Admite-se </w:t>
      </w:r>
      <w:r>
        <w:t>a participação, em licitações, de empresas em recuperação judicial,</w:t>
      </w:r>
      <w:r>
        <w:rPr>
          <w:spacing w:val="1"/>
        </w:rPr>
        <w:t xml:space="preserve"> </w:t>
      </w:r>
      <w:r>
        <w:t>desde que amparadas em certidão emitida pela instância judicial competente afirmando</w:t>
      </w:r>
      <w:r>
        <w:rPr>
          <w:spacing w:val="-64"/>
        </w:rPr>
        <w:t xml:space="preserve"> </w:t>
      </w:r>
      <w:r>
        <w:t>que a interessada está apta econômica e financeiramente a participar de procedimento</w:t>
      </w:r>
      <w:r>
        <w:rPr>
          <w:spacing w:val="1"/>
        </w:rPr>
        <w:t xml:space="preserve"> </w:t>
      </w:r>
      <w:r>
        <w:t>licitatório".</w:t>
      </w:r>
      <w:r>
        <w:rPr>
          <w:spacing w:val="38"/>
        </w:rPr>
        <w:t xml:space="preserve"> </w:t>
      </w:r>
      <w:r>
        <w:t>(TCU,</w:t>
      </w:r>
      <w:r>
        <w:rPr>
          <w:spacing w:val="37"/>
        </w:rPr>
        <w:t xml:space="preserve"> </w:t>
      </w:r>
      <w:r>
        <w:t>Acórdão</w:t>
      </w:r>
      <w:r>
        <w:rPr>
          <w:spacing w:val="42"/>
        </w:rPr>
        <w:t xml:space="preserve"> </w:t>
      </w:r>
      <w:r>
        <w:t>1201/2020</w:t>
      </w:r>
      <w:r>
        <w:rPr>
          <w:spacing w:val="38"/>
        </w:rPr>
        <w:t xml:space="preserve"> </w:t>
      </w:r>
      <w:r>
        <w:t>Plenário,</w:t>
      </w:r>
      <w:r>
        <w:rPr>
          <w:spacing w:val="42"/>
        </w:rPr>
        <w:t xml:space="preserve"> </w:t>
      </w:r>
      <w:r>
        <w:t>Representação,</w:t>
      </w:r>
      <w:r>
        <w:rPr>
          <w:spacing w:val="42"/>
        </w:rPr>
        <w:t xml:space="preserve"> </w:t>
      </w:r>
      <w:r>
        <w:t>Relator</w:t>
      </w:r>
      <w:r>
        <w:rPr>
          <w:spacing w:val="41"/>
        </w:rPr>
        <w:t xml:space="preserve"> </w:t>
      </w:r>
      <w:r>
        <w:t>Ministro</w:t>
      </w:r>
      <w:r>
        <w:rPr>
          <w:spacing w:val="38"/>
        </w:rPr>
        <w:t xml:space="preserve"> </w:t>
      </w:r>
      <w:r>
        <w:t>Vital</w:t>
      </w:r>
      <w:r>
        <w:rPr>
          <w:spacing w:val="-64"/>
        </w:rPr>
        <w:t xml:space="preserve"> </w:t>
      </w:r>
      <w:r>
        <w:t>do</w:t>
      </w:r>
      <w:r>
        <w:rPr>
          <w:spacing w:val="1"/>
        </w:rPr>
        <w:t xml:space="preserve"> </w:t>
      </w:r>
      <w:r>
        <w:t>Rêgo).</w:t>
      </w:r>
    </w:p>
    <w:p w14:paraId="6632C012" w14:textId="77777777" w:rsidR="008759BF" w:rsidRDefault="008759BF" w:rsidP="008759BF">
      <w:pPr>
        <w:pStyle w:val="Corpodetexto"/>
        <w:spacing w:before="9"/>
        <w:rPr>
          <w:sz w:val="23"/>
        </w:rPr>
      </w:pPr>
    </w:p>
    <w:p w14:paraId="43FF5987" w14:textId="77777777" w:rsidR="008759BF" w:rsidRDefault="008759BF" w:rsidP="00077198">
      <w:pPr>
        <w:pStyle w:val="PargrafodaLista"/>
        <w:numPr>
          <w:ilvl w:val="0"/>
          <w:numId w:val="9"/>
        </w:numPr>
        <w:tabs>
          <w:tab w:val="left" w:pos="732"/>
        </w:tabs>
        <w:ind w:left="416" w:right="409" w:firstLine="0"/>
        <w:jc w:val="both"/>
        <w:rPr>
          <w:rFonts w:ascii="Arial" w:hAnsi="Arial"/>
          <w:sz w:val="24"/>
        </w:rPr>
      </w:pPr>
      <w:r>
        <w:rPr>
          <w:rFonts w:ascii="Arial" w:hAnsi="Arial"/>
          <w:b/>
          <w:sz w:val="24"/>
        </w:rPr>
        <w:t>Balanço patrimonial e demonstrações contábeis do último exercício social</w:t>
      </w:r>
      <w:r>
        <w:rPr>
          <w:sz w:val="24"/>
        </w:rPr>
        <w:t>, já</w:t>
      </w:r>
      <w:r>
        <w:rPr>
          <w:spacing w:val="1"/>
          <w:sz w:val="24"/>
        </w:rPr>
        <w:t xml:space="preserve"> </w:t>
      </w:r>
      <w:r>
        <w:rPr>
          <w:sz w:val="24"/>
        </w:rPr>
        <w:t>exigíveis</w:t>
      </w:r>
      <w:r>
        <w:rPr>
          <w:spacing w:val="5"/>
          <w:sz w:val="24"/>
        </w:rPr>
        <w:t xml:space="preserve"> </w:t>
      </w:r>
      <w:r>
        <w:rPr>
          <w:sz w:val="24"/>
        </w:rPr>
        <w:t>e</w:t>
      </w:r>
      <w:r>
        <w:rPr>
          <w:spacing w:val="9"/>
          <w:sz w:val="24"/>
        </w:rPr>
        <w:t xml:space="preserve"> </w:t>
      </w:r>
      <w:r>
        <w:rPr>
          <w:sz w:val="24"/>
        </w:rPr>
        <w:t>apresentados</w:t>
      </w:r>
      <w:r>
        <w:rPr>
          <w:spacing w:val="10"/>
          <w:sz w:val="24"/>
        </w:rPr>
        <w:t xml:space="preserve"> </w:t>
      </w:r>
      <w:r>
        <w:rPr>
          <w:rFonts w:ascii="Arial" w:hAnsi="Arial"/>
          <w:b/>
          <w:sz w:val="24"/>
          <w:u w:val="thick"/>
        </w:rPr>
        <w:t>na</w:t>
      </w:r>
      <w:r>
        <w:rPr>
          <w:rFonts w:ascii="Arial" w:hAnsi="Arial"/>
          <w:b/>
          <w:spacing w:val="17"/>
          <w:sz w:val="24"/>
          <w:u w:val="thick"/>
        </w:rPr>
        <w:t xml:space="preserve"> </w:t>
      </w:r>
      <w:r>
        <w:rPr>
          <w:rFonts w:ascii="Arial" w:hAnsi="Arial"/>
          <w:b/>
          <w:sz w:val="24"/>
          <w:u w:val="thick"/>
        </w:rPr>
        <w:t>forma</w:t>
      </w:r>
      <w:r>
        <w:rPr>
          <w:rFonts w:ascii="Arial" w:hAnsi="Arial"/>
          <w:b/>
          <w:spacing w:val="17"/>
          <w:sz w:val="24"/>
          <w:u w:val="thick"/>
        </w:rPr>
        <w:t xml:space="preserve"> </w:t>
      </w:r>
      <w:r>
        <w:rPr>
          <w:rFonts w:ascii="Arial" w:hAnsi="Arial"/>
          <w:b/>
          <w:sz w:val="24"/>
          <w:u w:val="thick"/>
        </w:rPr>
        <w:t>da</w:t>
      </w:r>
      <w:r>
        <w:rPr>
          <w:rFonts w:ascii="Arial" w:hAnsi="Arial"/>
          <w:b/>
          <w:spacing w:val="16"/>
          <w:sz w:val="24"/>
          <w:u w:val="thick"/>
        </w:rPr>
        <w:t xml:space="preserve"> </w:t>
      </w:r>
      <w:r>
        <w:rPr>
          <w:rFonts w:ascii="Arial" w:hAnsi="Arial"/>
          <w:b/>
          <w:sz w:val="24"/>
          <w:u w:val="thick"/>
        </w:rPr>
        <w:t>lei</w:t>
      </w:r>
      <w:r>
        <w:rPr>
          <w:rFonts w:ascii="Arial" w:hAnsi="Arial"/>
          <w:b/>
          <w:spacing w:val="7"/>
          <w:sz w:val="24"/>
        </w:rPr>
        <w:t xml:space="preserve"> </w:t>
      </w:r>
      <w:r>
        <w:rPr>
          <w:sz w:val="24"/>
        </w:rPr>
        <w:t>para</w:t>
      </w:r>
      <w:r>
        <w:rPr>
          <w:spacing w:val="9"/>
          <w:sz w:val="24"/>
        </w:rPr>
        <w:t xml:space="preserve"> </w:t>
      </w:r>
      <w:r>
        <w:rPr>
          <w:sz w:val="24"/>
        </w:rPr>
        <w:t>cada</w:t>
      </w:r>
      <w:r>
        <w:rPr>
          <w:spacing w:val="11"/>
          <w:sz w:val="24"/>
        </w:rPr>
        <w:t xml:space="preserve"> </w:t>
      </w:r>
      <w:r>
        <w:rPr>
          <w:sz w:val="24"/>
        </w:rPr>
        <w:t>porte,</w:t>
      </w:r>
      <w:r>
        <w:rPr>
          <w:spacing w:val="7"/>
          <w:sz w:val="24"/>
        </w:rPr>
        <w:t xml:space="preserve"> </w:t>
      </w:r>
      <w:r>
        <w:rPr>
          <w:sz w:val="24"/>
        </w:rPr>
        <w:t>registrado,</w:t>
      </w:r>
      <w:r>
        <w:rPr>
          <w:spacing w:val="9"/>
          <w:sz w:val="24"/>
        </w:rPr>
        <w:t xml:space="preserve"> </w:t>
      </w:r>
      <w:r>
        <w:rPr>
          <w:sz w:val="24"/>
        </w:rPr>
        <w:t>que</w:t>
      </w:r>
      <w:r>
        <w:rPr>
          <w:spacing w:val="9"/>
          <w:sz w:val="24"/>
        </w:rPr>
        <w:t xml:space="preserve"> </w:t>
      </w:r>
      <w:r>
        <w:rPr>
          <w:sz w:val="24"/>
        </w:rPr>
        <w:t>comprovem</w:t>
      </w:r>
      <w:r>
        <w:rPr>
          <w:spacing w:val="-64"/>
          <w:sz w:val="24"/>
        </w:rPr>
        <w:t xml:space="preserve"> </w:t>
      </w:r>
      <w:r>
        <w:rPr>
          <w:sz w:val="24"/>
        </w:rPr>
        <w:t xml:space="preserve">a boa situação financeira da empresa, </w:t>
      </w:r>
      <w:r>
        <w:rPr>
          <w:rFonts w:ascii="Arial" w:hAnsi="Arial"/>
          <w:b/>
          <w:sz w:val="24"/>
        </w:rPr>
        <w:t xml:space="preserve">vedada </w:t>
      </w:r>
      <w:r>
        <w:rPr>
          <w:sz w:val="24"/>
        </w:rPr>
        <w:t>a sua substituição por balancetes ou</w:t>
      </w:r>
      <w:r>
        <w:rPr>
          <w:spacing w:val="1"/>
          <w:sz w:val="24"/>
        </w:rPr>
        <w:t xml:space="preserve"> </w:t>
      </w:r>
      <w:r>
        <w:rPr>
          <w:sz w:val="24"/>
        </w:rPr>
        <w:t>balanços provisórios, podendo ser atualizados por índices oficiais quando encerrado há</w:t>
      </w:r>
      <w:r>
        <w:rPr>
          <w:spacing w:val="-64"/>
          <w:sz w:val="24"/>
        </w:rPr>
        <w:t xml:space="preserve"> </w:t>
      </w:r>
      <w:r>
        <w:rPr>
          <w:sz w:val="24"/>
        </w:rPr>
        <w:t>mais de</w:t>
      </w:r>
      <w:r>
        <w:rPr>
          <w:spacing w:val="2"/>
          <w:sz w:val="24"/>
        </w:rPr>
        <w:t xml:space="preserve"> </w:t>
      </w:r>
      <w:r>
        <w:rPr>
          <w:sz w:val="24"/>
        </w:rPr>
        <w:t>3</w:t>
      </w:r>
      <w:r>
        <w:rPr>
          <w:spacing w:val="-2"/>
          <w:sz w:val="24"/>
        </w:rPr>
        <w:t xml:space="preserve"> </w:t>
      </w:r>
      <w:r>
        <w:rPr>
          <w:sz w:val="24"/>
        </w:rPr>
        <w:t>(três) meses</w:t>
      </w:r>
      <w:r>
        <w:rPr>
          <w:spacing w:val="-3"/>
          <w:sz w:val="24"/>
        </w:rPr>
        <w:t xml:space="preserve"> </w:t>
      </w:r>
      <w:r>
        <w:rPr>
          <w:sz w:val="24"/>
        </w:rPr>
        <w:t>da</w:t>
      </w:r>
      <w:r>
        <w:rPr>
          <w:spacing w:val="-2"/>
          <w:sz w:val="24"/>
        </w:rPr>
        <w:t xml:space="preserve"> </w:t>
      </w:r>
      <w:r>
        <w:rPr>
          <w:sz w:val="24"/>
        </w:rPr>
        <w:t>data de apresentação da proposta.</w:t>
      </w:r>
    </w:p>
    <w:p w14:paraId="361A7040" w14:textId="77777777" w:rsidR="008759BF" w:rsidRDefault="008759BF" w:rsidP="008759BF">
      <w:pPr>
        <w:pStyle w:val="Corpodetexto"/>
      </w:pPr>
    </w:p>
    <w:p w14:paraId="2F5129C8" w14:textId="77777777" w:rsidR="008759BF" w:rsidRDefault="008759BF" w:rsidP="00077198">
      <w:pPr>
        <w:pStyle w:val="PargrafodaLista"/>
        <w:numPr>
          <w:ilvl w:val="1"/>
          <w:numId w:val="9"/>
        </w:numPr>
        <w:tabs>
          <w:tab w:val="left" w:pos="924"/>
        </w:tabs>
        <w:ind w:right="408" w:firstLine="0"/>
        <w:rPr>
          <w:sz w:val="24"/>
        </w:rPr>
      </w:pPr>
      <w:r>
        <w:rPr>
          <w:sz w:val="24"/>
        </w:rPr>
        <w:t>No caso de empresa constituída no exercício social vigente, admite-se a apresen-</w:t>
      </w:r>
      <w:r>
        <w:rPr>
          <w:spacing w:val="1"/>
          <w:sz w:val="24"/>
        </w:rPr>
        <w:t xml:space="preserve"> </w:t>
      </w:r>
      <w:r>
        <w:rPr>
          <w:sz w:val="24"/>
        </w:rPr>
        <w:t>tação de balanço patrimonial e demonstrações contábeis referentes ao período de exis-</w:t>
      </w:r>
      <w:r>
        <w:rPr>
          <w:spacing w:val="-64"/>
          <w:sz w:val="24"/>
        </w:rPr>
        <w:t xml:space="preserve"> </w:t>
      </w:r>
      <w:r>
        <w:rPr>
          <w:sz w:val="24"/>
        </w:rPr>
        <w:t>tência</w:t>
      </w:r>
      <w:r>
        <w:rPr>
          <w:spacing w:val="-4"/>
          <w:sz w:val="24"/>
        </w:rPr>
        <w:t xml:space="preserve"> </w:t>
      </w:r>
      <w:r>
        <w:rPr>
          <w:sz w:val="24"/>
        </w:rPr>
        <w:t>da</w:t>
      </w:r>
      <w:r>
        <w:rPr>
          <w:spacing w:val="3"/>
          <w:sz w:val="24"/>
        </w:rPr>
        <w:t xml:space="preserve"> </w:t>
      </w:r>
      <w:r>
        <w:rPr>
          <w:sz w:val="24"/>
        </w:rPr>
        <w:t>sociedade;</w:t>
      </w:r>
    </w:p>
    <w:p w14:paraId="57BCB206" w14:textId="77777777" w:rsidR="008759BF" w:rsidRDefault="008759BF" w:rsidP="008759BF">
      <w:pPr>
        <w:pStyle w:val="Corpodetexto"/>
      </w:pPr>
    </w:p>
    <w:p w14:paraId="7D067E3F" w14:textId="77777777" w:rsidR="008759BF" w:rsidRDefault="008759BF" w:rsidP="00077198">
      <w:pPr>
        <w:pStyle w:val="PargrafodaLista"/>
        <w:numPr>
          <w:ilvl w:val="1"/>
          <w:numId w:val="9"/>
        </w:numPr>
        <w:tabs>
          <w:tab w:val="left" w:pos="911"/>
        </w:tabs>
        <w:ind w:left="910" w:hanging="495"/>
        <w:rPr>
          <w:sz w:val="24"/>
        </w:rPr>
      </w:pPr>
      <w:r>
        <w:rPr>
          <w:sz w:val="24"/>
        </w:rPr>
        <w:t>É</w:t>
      </w:r>
      <w:r>
        <w:rPr>
          <w:spacing w:val="-1"/>
          <w:sz w:val="24"/>
        </w:rPr>
        <w:t xml:space="preserve"> </w:t>
      </w:r>
      <w:r>
        <w:rPr>
          <w:sz w:val="24"/>
        </w:rPr>
        <w:t>admissível</w:t>
      </w:r>
      <w:r>
        <w:rPr>
          <w:spacing w:val="-1"/>
          <w:sz w:val="24"/>
        </w:rPr>
        <w:t xml:space="preserve"> </w:t>
      </w:r>
      <w:r>
        <w:rPr>
          <w:sz w:val="24"/>
        </w:rPr>
        <w:t>o</w:t>
      </w:r>
      <w:r>
        <w:rPr>
          <w:spacing w:val="-1"/>
          <w:sz w:val="24"/>
        </w:rPr>
        <w:t xml:space="preserve"> </w:t>
      </w:r>
      <w:r>
        <w:rPr>
          <w:sz w:val="24"/>
        </w:rPr>
        <w:t>balanço</w:t>
      </w:r>
      <w:r>
        <w:rPr>
          <w:spacing w:val="-1"/>
          <w:sz w:val="24"/>
        </w:rPr>
        <w:t xml:space="preserve"> </w:t>
      </w:r>
      <w:r>
        <w:rPr>
          <w:sz w:val="24"/>
        </w:rPr>
        <w:t>intermediário,</w:t>
      </w:r>
      <w:r>
        <w:rPr>
          <w:spacing w:val="-3"/>
          <w:sz w:val="24"/>
        </w:rPr>
        <w:t xml:space="preserve"> </w:t>
      </w:r>
      <w:r>
        <w:rPr>
          <w:sz w:val="24"/>
        </w:rPr>
        <w:t>se</w:t>
      </w:r>
      <w:r>
        <w:rPr>
          <w:spacing w:val="-1"/>
          <w:sz w:val="24"/>
        </w:rPr>
        <w:t xml:space="preserve"> </w:t>
      </w:r>
      <w:r>
        <w:rPr>
          <w:sz w:val="24"/>
        </w:rPr>
        <w:t>decorrer</w:t>
      </w:r>
      <w:r>
        <w:rPr>
          <w:spacing w:val="-1"/>
          <w:sz w:val="24"/>
        </w:rPr>
        <w:t xml:space="preserve"> </w:t>
      </w:r>
      <w:r>
        <w:rPr>
          <w:sz w:val="24"/>
        </w:rPr>
        <w:t>de</w:t>
      </w:r>
      <w:r>
        <w:rPr>
          <w:spacing w:val="1"/>
          <w:sz w:val="24"/>
        </w:rPr>
        <w:t xml:space="preserve"> </w:t>
      </w:r>
      <w:r>
        <w:rPr>
          <w:sz w:val="24"/>
        </w:rPr>
        <w:t>lei</w:t>
      </w:r>
      <w:r>
        <w:rPr>
          <w:spacing w:val="-1"/>
          <w:sz w:val="24"/>
        </w:rPr>
        <w:t xml:space="preserve"> </w:t>
      </w:r>
      <w:r>
        <w:rPr>
          <w:sz w:val="24"/>
        </w:rPr>
        <w:t>ou</w:t>
      </w:r>
      <w:r>
        <w:rPr>
          <w:spacing w:val="-1"/>
          <w:sz w:val="24"/>
        </w:rPr>
        <w:t xml:space="preserve"> </w:t>
      </w:r>
      <w:r>
        <w:rPr>
          <w:sz w:val="24"/>
        </w:rPr>
        <w:t>contrato/estatuto</w:t>
      </w:r>
      <w:r>
        <w:rPr>
          <w:spacing w:val="1"/>
          <w:sz w:val="24"/>
        </w:rPr>
        <w:t xml:space="preserve"> </w:t>
      </w:r>
      <w:r>
        <w:rPr>
          <w:sz w:val="24"/>
        </w:rPr>
        <w:t>social.</w:t>
      </w:r>
    </w:p>
    <w:p w14:paraId="7D263091" w14:textId="77777777" w:rsidR="008759BF" w:rsidRDefault="008759BF" w:rsidP="008759BF">
      <w:pPr>
        <w:pStyle w:val="Corpodetexto"/>
      </w:pPr>
    </w:p>
    <w:p w14:paraId="3D222A47" w14:textId="77777777" w:rsidR="008759BF" w:rsidRDefault="008759BF" w:rsidP="00077198">
      <w:pPr>
        <w:pStyle w:val="PargrafodaLista"/>
        <w:numPr>
          <w:ilvl w:val="1"/>
          <w:numId w:val="9"/>
        </w:numPr>
        <w:tabs>
          <w:tab w:val="left" w:pos="926"/>
        </w:tabs>
        <w:ind w:right="409" w:firstLine="0"/>
        <w:rPr>
          <w:sz w:val="24"/>
        </w:rPr>
      </w:pPr>
      <w:r>
        <w:rPr>
          <w:sz w:val="24"/>
        </w:rPr>
        <w:t xml:space="preserve">Comprovação da boa situação financeira da empresa mediante obtenção de </w:t>
      </w:r>
      <w:r>
        <w:rPr>
          <w:rFonts w:ascii="Arial" w:hAnsi="Arial"/>
          <w:b/>
          <w:sz w:val="24"/>
        </w:rPr>
        <w:t>índi-</w:t>
      </w:r>
      <w:r>
        <w:rPr>
          <w:rFonts w:ascii="Arial" w:hAnsi="Arial"/>
          <w:b/>
          <w:spacing w:val="1"/>
          <w:sz w:val="24"/>
        </w:rPr>
        <w:t xml:space="preserve"> </w:t>
      </w:r>
      <w:r>
        <w:rPr>
          <w:rFonts w:ascii="Arial" w:hAnsi="Arial"/>
          <w:b/>
          <w:sz w:val="24"/>
        </w:rPr>
        <w:t xml:space="preserve">ces </w:t>
      </w:r>
      <w:r>
        <w:rPr>
          <w:sz w:val="24"/>
        </w:rPr>
        <w:t xml:space="preserve">de </w:t>
      </w:r>
      <w:r>
        <w:rPr>
          <w:sz w:val="24"/>
        </w:rPr>
        <w:lastRenderedPageBreak/>
        <w:t>Liquidez Geral (LG), Solvência Geral (SG) e Liquidez Corrente (LC), superiores</w:t>
      </w:r>
      <w:r>
        <w:rPr>
          <w:spacing w:val="1"/>
          <w:sz w:val="24"/>
        </w:rPr>
        <w:t xml:space="preserve"> </w:t>
      </w:r>
      <w:r>
        <w:rPr>
          <w:sz w:val="24"/>
        </w:rPr>
        <w:t>a 1</w:t>
      </w:r>
      <w:r>
        <w:rPr>
          <w:spacing w:val="2"/>
          <w:sz w:val="24"/>
        </w:rPr>
        <w:t xml:space="preserve"> </w:t>
      </w:r>
      <w:r>
        <w:rPr>
          <w:sz w:val="24"/>
        </w:rPr>
        <w:t>(um).</w:t>
      </w:r>
    </w:p>
    <w:p w14:paraId="62BCCC85" w14:textId="77777777" w:rsidR="008759BF" w:rsidRDefault="008759BF" w:rsidP="008759BF">
      <w:pPr>
        <w:pStyle w:val="Corpodetexto"/>
      </w:pPr>
    </w:p>
    <w:p w14:paraId="7FFEE547" w14:textId="7A84998B" w:rsidR="008759BF" w:rsidRDefault="008759BF" w:rsidP="00077198">
      <w:pPr>
        <w:pStyle w:val="PargrafodaLista"/>
        <w:numPr>
          <w:ilvl w:val="1"/>
          <w:numId w:val="9"/>
        </w:numPr>
        <w:tabs>
          <w:tab w:val="left" w:pos="988"/>
        </w:tabs>
        <w:spacing w:before="1"/>
        <w:ind w:right="408" w:firstLine="0"/>
        <w:rPr>
          <w:sz w:val="24"/>
        </w:rPr>
      </w:pPr>
      <w:r>
        <w:rPr>
          <w:sz w:val="24"/>
        </w:rPr>
        <w:t>As</w:t>
      </w:r>
      <w:r>
        <w:rPr>
          <w:spacing w:val="1"/>
          <w:sz w:val="24"/>
        </w:rPr>
        <w:t xml:space="preserve"> </w:t>
      </w:r>
      <w:r>
        <w:rPr>
          <w:sz w:val="24"/>
        </w:rPr>
        <w:t>empresas,</w:t>
      </w:r>
      <w:r>
        <w:rPr>
          <w:spacing w:val="1"/>
          <w:sz w:val="24"/>
        </w:rPr>
        <w:t xml:space="preserve"> </w:t>
      </w:r>
      <w:r>
        <w:rPr>
          <w:sz w:val="24"/>
        </w:rPr>
        <w:t>que</w:t>
      </w:r>
      <w:r>
        <w:rPr>
          <w:spacing w:val="1"/>
          <w:sz w:val="24"/>
        </w:rPr>
        <w:t xml:space="preserve"> </w:t>
      </w:r>
      <w:r>
        <w:rPr>
          <w:sz w:val="24"/>
        </w:rPr>
        <w:t>apresentarem</w:t>
      </w:r>
      <w:r>
        <w:rPr>
          <w:spacing w:val="1"/>
          <w:sz w:val="24"/>
        </w:rPr>
        <w:t xml:space="preserve"> </w:t>
      </w:r>
      <w:r>
        <w:rPr>
          <w:rFonts w:ascii="Arial" w:hAnsi="Arial"/>
          <w:b/>
          <w:sz w:val="24"/>
        </w:rPr>
        <w:t>resultado</w:t>
      </w:r>
      <w:r>
        <w:rPr>
          <w:rFonts w:ascii="Arial" w:hAnsi="Arial"/>
          <w:b/>
          <w:spacing w:val="1"/>
          <w:sz w:val="24"/>
        </w:rPr>
        <w:t xml:space="preserve"> </w:t>
      </w:r>
      <w:r>
        <w:rPr>
          <w:rFonts w:ascii="Arial" w:hAnsi="Arial"/>
          <w:b/>
          <w:sz w:val="24"/>
        </w:rPr>
        <w:t>inferior</w:t>
      </w:r>
      <w:r>
        <w:rPr>
          <w:rFonts w:ascii="Arial" w:hAnsi="Arial"/>
          <w:b/>
          <w:spacing w:val="1"/>
          <w:sz w:val="24"/>
        </w:rPr>
        <w:t xml:space="preserve"> </w:t>
      </w:r>
      <w:r>
        <w:rPr>
          <w:rFonts w:ascii="Arial" w:hAnsi="Arial"/>
          <w:b/>
          <w:sz w:val="24"/>
        </w:rPr>
        <w:t>ou</w:t>
      </w:r>
      <w:r>
        <w:rPr>
          <w:rFonts w:ascii="Arial" w:hAnsi="Arial"/>
          <w:b/>
          <w:spacing w:val="1"/>
          <w:sz w:val="24"/>
        </w:rPr>
        <w:t xml:space="preserve"> </w:t>
      </w:r>
      <w:r>
        <w:rPr>
          <w:rFonts w:ascii="Arial" w:hAnsi="Arial"/>
          <w:b/>
          <w:sz w:val="24"/>
        </w:rPr>
        <w:t>iguala</w:t>
      </w:r>
      <w:r>
        <w:rPr>
          <w:rFonts w:ascii="Arial" w:hAnsi="Arial"/>
          <w:b/>
          <w:spacing w:val="1"/>
          <w:sz w:val="24"/>
        </w:rPr>
        <w:t xml:space="preserve"> </w:t>
      </w:r>
      <w:r>
        <w:rPr>
          <w:rFonts w:ascii="Arial" w:hAnsi="Arial"/>
          <w:b/>
          <w:sz w:val="24"/>
        </w:rPr>
        <w:t>01</w:t>
      </w:r>
      <w:r>
        <w:rPr>
          <w:rFonts w:ascii="Arial" w:hAnsi="Arial"/>
          <w:b/>
          <w:spacing w:val="1"/>
          <w:sz w:val="24"/>
        </w:rPr>
        <w:t xml:space="preserve"> </w:t>
      </w:r>
      <w:r>
        <w:rPr>
          <w:rFonts w:ascii="Arial" w:hAnsi="Arial"/>
          <w:b/>
          <w:sz w:val="24"/>
        </w:rPr>
        <w:t>(um)</w:t>
      </w:r>
      <w:r>
        <w:rPr>
          <w:rFonts w:ascii="Arial" w:hAnsi="Arial"/>
          <w:b/>
          <w:spacing w:val="1"/>
          <w:sz w:val="24"/>
        </w:rPr>
        <w:t xml:space="preserve"> </w:t>
      </w:r>
      <w:r>
        <w:rPr>
          <w:rFonts w:ascii="Arial" w:hAnsi="Arial"/>
          <w:b/>
          <w:sz w:val="24"/>
        </w:rPr>
        <w:t>em</w:t>
      </w:r>
      <w:r>
        <w:rPr>
          <w:rFonts w:ascii="Arial" w:hAnsi="Arial"/>
          <w:b/>
          <w:spacing w:val="1"/>
          <w:sz w:val="24"/>
        </w:rPr>
        <w:t xml:space="preserve"> </w:t>
      </w:r>
      <w:r>
        <w:rPr>
          <w:rFonts w:ascii="Arial" w:hAnsi="Arial"/>
          <w:b/>
          <w:sz w:val="24"/>
        </w:rPr>
        <w:t>qualquer dos índices de Liquidez Geral (LG), Solvência Geral (SG) e Liquidez</w:t>
      </w:r>
      <w:r>
        <w:rPr>
          <w:rFonts w:ascii="Arial" w:hAnsi="Arial"/>
          <w:b/>
          <w:spacing w:val="1"/>
          <w:sz w:val="24"/>
        </w:rPr>
        <w:t xml:space="preserve"> </w:t>
      </w:r>
      <w:r>
        <w:rPr>
          <w:rFonts w:ascii="Arial" w:hAnsi="Arial"/>
          <w:b/>
          <w:sz w:val="24"/>
        </w:rPr>
        <w:t xml:space="preserve">Corrente (LC), </w:t>
      </w:r>
      <w:r>
        <w:rPr>
          <w:sz w:val="24"/>
        </w:rPr>
        <w:t xml:space="preserve">deverão comprovar patrimônio líquido ou capital social </w:t>
      </w:r>
      <w:r w:rsidR="0070356D">
        <w:rPr>
          <w:sz w:val="24"/>
        </w:rPr>
        <w:t>no minimo</w:t>
      </w:r>
      <w:r>
        <w:rPr>
          <w:sz w:val="24"/>
        </w:rPr>
        <w:t xml:space="preserve"> </w:t>
      </w:r>
      <w:r>
        <w:rPr>
          <w:rFonts w:ascii="Arial" w:hAnsi="Arial"/>
          <w:b/>
          <w:sz w:val="24"/>
        </w:rPr>
        <w:t xml:space="preserve">10% </w:t>
      </w:r>
      <w:r>
        <w:rPr>
          <w:sz w:val="24"/>
        </w:rPr>
        <w:t>do valor</w:t>
      </w:r>
      <w:r>
        <w:rPr>
          <w:spacing w:val="1"/>
          <w:sz w:val="24"/>
        </w:rPr>
        <w:t xml:space="preserve"> </w:t>
      </w:r>
      <w:r>
        <w:rPr>
          <w:sz w:val="24"/>
        </w:rPr>
        <w:t>estimado</w:t>
      </w:r>
      <w:r>
        <w:rPr>
          <w:spacing w:val="-3"/>
          <w:sz w:val="24"/>
        </w:rPr>
        <w:t xml:space="preserve"> </w:t>
      </w:r>
      <w:r>
        <w:rPr>
          <w:sz w:val="24"/>
        </w:rPr>
        <w:t>da</w:t>
      </w:r>
      <w:r>
        <w:rPr>
          <w:spacing w:val="3"/>
          <w:sz w:val="24"/>
        </w:rPr>
        <w:t xml:space="preserve"> </w:t>
      </w:r>
      <w:r>
        <w:rPr>
          <w:sz w:val="24"/>
        </w:rPr>
        <w:t>contratação ou do item</w:t>
      </w:r>
      <w:r>
        <w:rPr>
          <w:spacing w:val="-1"/>
          <w:sz w:val="24"/>
        </w:rPr>
        <w:t xml:space="preserve"> </w:t>
      </w:r>
      <w:r>
        <w:rPr>
          <w:sz w:val="24"/>
        </w:rPr>
        <w:t>pertinente.</w:t>
      </w:r>
    </w:p>
    <w:p w14:paraId="70AEC243" w14:textId="77777777" w:rsidR="008759BF" w:rsidRDefault="008759BF" w:rsidP="008759BF">
      <w:pPr>
        <w:pStyle w:val="Corpodetexto"/>
        <w:spacing w:before="11"/>
        <w:rPr>
          <w:sz w:val="23"/>
        </w:rPr>
      </w:pPr>
    </w:p>
    <w:p w14:paraId="5C4AA3EE" w14:textId="78916E28" w:rsidR="008759BF" w:rsidRPr="007C45B8" w:rsidRDefault="008759BF" w:rsidP="00077198">
      <w:pPr>
        <w:pStyle w:val="PargrafodaLista"/>
        <w:numPr>
          <w:ilvl w:val="1"/>
          <w:numId w:val="9"/>
        </w:numPr>
        <w:tabs>
          <w:tab w:val="left" w:pos="1041"/>
        </w:tabs>
        <w:spacing w:before="92"/>
        <w:ind w:right="404" w:firstLine="0"/>
        <w:rPr>
          <w:sz w:val="24"/>
        </w:rPr>
      </w:pPr>
      <w:r w:rsidRPr="007C45B8">
        <w:rPr>
          <w:sz w:val="24"/>
        </w:rPr>
        <w:t>Nos</w:t>
      </w:r>
      <w:r w:rsidRPr="007C45B8">
        <w:rPr>
          <w:spacing w:val="1"/>
          <w:sz w:val="24"/>
        </w:rPr>
        <w:t xml:space="preserve"> </w:t>
      </w:r>
      <w:r w:rsidRPr="007C45B8">
        <w:rPr>
          <w:sz w:val="24"/>
        </w:rPr>
        <w:t>termos</w:t>
      </w:r>
      <w:r w:rsidRPr="007C45B8">
        <w:rPr>
          <w:spacing w:val="1"/>
          <w:sz w:val="24"/>
        </w:rPr>
        <w:t xml:space="preserve"> </w:t>
      </w:r>
      <w:r w:rsidRPr="007C45B8">
        <w:rPr>
          <w:sz w:val="24"/>
        </w:rPr>
        <w:t>do</w:t>
      </w:r>
      <w:r w:rsidRPr="007C45B8">
        <w:rPr>
          <w:spacing w:val="1"/>
          <w:sz w:val="24"/>
        </w:rPr>
        <w:t xml:space="preserve"> </w:t>
      </w:r>
      <w:r w:rsidRPr="007C45B8">
        <w:rPr>
          <w:sz w:val="24"/>
        </w:rPr>
        <w:t>artigo</w:t>
      </w:r>
      <w:r w:rsidRPr="007C45B8">
        <w:rPr>
          <w:spacing w:val="1"/>
          <w:sz w:val="24"/>
        </w:rPr>
        <w:t xml:space="preserve"> </w:t>
      </w:r>
      <w:r w:rsidRPr="007C45B8">
        <w:rPr>
          <w:sz w:val="24"/>
        </w:rPr>
        <w:t>1.179,</w:t>
      </w:r>
      <w:r w:rsidRPr="007C45B8">
        <w:rPr>
          <w:spacing w:val="1"/>
          <w:sz w:val="24"/>
        </w:rPr>
        <w:t xml:space="preserve"> </w:t>
      </w:r>
      <w:r w:rsidRPr="007C45B8">
        <w:rPr>
          <w:sz w:val="24"/>
        </w:rPr>
        <w:t>§2º</w:t>
      </w:r>
      <w:r w:rsidRPr="007C45B8">
        <w:rPr>
          <w:spacing w:val="1"/>
          <w:sz w:val="24"/>
        </w:rPr>
        <w:t xml:space="preserve"> </w:t>
      </w:r>
      <w:r w:rsidRPr="007C45B8">
        <w:rPr>
          <w:sz w:val="24"/>
        </w:rPr>
        <w:t>código</w:t>
      </w:r>
      <w:r w:rsidRPr="007C45B8">
        <w:rPr>
          <w:spacing w:val="1"/>
          <w:sz w:val="24"/>
        </w:rPr>
        <w:t xml:space="preserve"> </w:t>
      </w:r>
      <w:r w:rsidRPr="007C45B8">
        <w:rPr>
          <w:sz w:val="24"/>
        </w:rPr>
        <w:t>Civil,</w:t>
      </w:r>
      <w:r w:rsidRPr="007C45B8">
        <w:rPr>
          <w:spacing w:val="1"/>
          <w:sz w:val="24"/>
        </w:rPr>
        <w:t xml:space="preserve"> </w:t>
      </w:r>
      <w:r w:rsidRPr="007C45B8">
        <w:rPr>
          <w:sz w:val="24"/>
        </w:rPr>
        <w:t>fica</w:t>
      </w:r>
      <w:r w:rsidRPr="007C45B8">
        <w:rPr>
          <w:spacing w:val="1"/>
          <w:sz w:val="24"/>
        </w:rPr>
        <w:t xml:space="preserve"> </w:t>
      </w:r>
      <w:r w:rsidRPr="007C45B8">
        <w:rPr>
          <w:sz w:val="24"/>
        </w:rPr>
        <w:t>dispensada</w:t>
      </w:r>
      <w:r w:rsidRPr="007C45B8">
        <w:rPr>
          <w:spacing w:val="1"/>
          <w:sz w:val="24"/>
        </w:rPr>
        <w:t xml:space="preserve"> </w:t>
      </w:r>
      <w:r w:rsidRPr="007C45B8">
        <w:rPr>
          <w:sz w:val="24"/>
        </w:rPr>
        <w:t>ao</w:t>
      </w:r>
      <w:r w:rsidRPr="007C45B8">
        <w:rPr>
          <w:spacing w:val="1"/>
          <w:sz w:val="24"/>
        </w:rPr>
        <w:t xml:space="preserve"> </w:t>
      </w:r>
      <w:r w:rsidRPr="007C45B8">
        <w:rPr>
          <w:sz w:val="24"/>
        </w:rPr>
        <w:t>MEI</w:t>
      </w:r>
      <w:r w:rsidRPr="007C45B8">
        <w:rPr>
          <w:spacing w:val="1"/>
          <w:sz w:val="24"/>
        </w:rPr>
        <w:t xml:space="preserve"> </w:t>
      </w:r>
      <w:r w:rsidRPr="007C45B8">
        <w:rPr>
          <w:sz w:val="24"/>
        </w:rPr>
        <w:t>(Microempreendedor</w:t>
      </w:r>
      <w:r w:rsidRPr="007C45B8">
        <w:rPr>
          <w:spacing w:val="1"/>
          <w:sz w:val="24"/>
        </w:rPr>
        <w:t xml:space="preserve"> </w:t>
      </w:r>
      <w:r w:rsidRPr="007C45B8">
        <w:rPr>
          <w:sz w:val="24"/>
        </w:rPr>
        <w:t>Individual) a</w:t>
      </w:r>
      <w:r w:rsidRPr="007C45B8">
        <w:rPr>
          <w:spacing w:val="1"/>
          <w:sz w:val="24"/>
        </w:rPr>
        <w:t xml:space="preserve"> </w:t>
      </w:r>
      <w:r w:rsidRPr="007C45B8">
        <w:rPr>
          <w:sz w:val="24"/>
        </w:rPr>
        <w:t>obrigação</w:t>
      </w:r>
      <w:r w:rsidRPr="007C45B8">
        <w:rPr>
          <w:spacing w:val="1"/>
          <w:sz w:val="24"/>
        </w:rPr>
        <w:t xml:space="preserve"> </w:t>
      </w:r>
      <w:r w:rsidRPr="007C45B8">
        <w:rPr>
          <w:sz w:val="24"/>
        </w:rPr>
        <w:t>apresentação</w:t>
      </w:r>
      <w:r w:rsidRPr="007C45B8">
        <w:rPr>
          <w:spacing w:val="1"/>
          <w:sz w:val="24"/>
        </w:rPr>
        <w:t xml:space="preserve"> </w:t>
      </w:r>
      <w:r w:rsidRPr="007C45B8">
        <w:rPr>
          <w:sz w:val="24"/>
        </w:rPr>
        <w:t>de</w:t>
      </w:r>
      <w:r w:rsidRPr="007C45B8">
        <w:rPr>
          <w:spacing w:val="1"/>
          <w:sz w:val="24"/>
        </w:rPr>
        <w:t xml:space="preserve"> </w:t>
      </w:r>
      <w:r w:rsidRPr="007C45B8">
        <w:rPr>
          <w:sz w:val="24"/>
        </w:rPr>
        <w:t>escrituração</w:t>
      </w:r>
      <w:r w:rsidRPr="007C45B8">
        <w:rPr>
          <w:spacing w:val="1"/>
          <w:sz w:val="24"/>
        </w:rPr>
        <w:t xml:space="preserve"> </w:t>
      </w:r>
      <w:r w:rsidRPr="007C45B8">
        <w:rPr>
          <w:sz w:val="24"/>
        </w:rPr>
        <w:t>contábil,</w:t>
      </w:r>
      <w:r w:rsidRPr="007C45B8">
        <w:rPr>
          <w:spacing w:val="-64"/>
          <w:sz w:val="24"/>
        </w:rPr>
        <w:t xml:space="preserve"> </w:t>
      </w:r>
      <w:r w:rsidRPr="007C45B8">
        <w:rPr>
          <w:sz w:val="24"/>
        </w:rPr>
        <w:t>balanço</w:t>
      </w:r>
      <w:r w:rsidRPr="007C45B8">
        <w:rPr>
          <w:spacing w:val="29"/>
          <w:sz w:val="24"/>
        </w:rPr>
        <w:t xml:space="preserve"> </w:t>
      </w:r>
      <w:r w:rsidRPr="007C45B8">
        <w:rPr>
          <w:sz w:val="24"/>
        </w:rPr>
        <w:t>e</w:t>
      </w:r>
      <w:r w:rsidRPr="007C45B8">
        <w:rPr>
          <w:spacing w:val="32"/>
          <w:sz w:val="24"/>
        </w:rPr>
        <w:t xml:space="preserve"> </w:t>
      </w:r>
      <w:r w:rsidRPr="007C45B8">
        <w:rPr>
          <w:sz w:val="24"/>
        </w:rPr>
        <w:t>DRE</w:t>
      </w:r>
      <w:r w:rsidRPr="007C45B8">
        <w:rPr>
          <w:spacing w:val="32"/>
          <w:sz w:val="24"/>
        </w:rPr>
        <w:t xml:space="preserve"> </w:t>
      </w:r>
      <w:r w:rsidRPr="007C45B8">
        <w:rPr>
          <w:sz w:val="24"/>
        </w:rPr>
        <w:t>(Demonstração</w:t>
      </w:r>
      <w:r w:rsidRPr="007C45B8">
        <w:rPr>
          <w:spacing w:val="30"/>
          <w:sz w:val="24"/>
        </w:rPr>
        <w:t xml:space="preserve"> </w:t>
      </w:r>
      <w:r w:rsidRPr="007C45B8">
        <w:rPr>
          <w:sz w:val="24"/>
        </w:rPr>
        <w:t>do</w:t>
      </w:r>
      <w:r w:rsidRPr="007C45B8">
        <w:rPr>
          <w:spacing w:val="33"/>
          <w:sz w:val="24"/>
        </w:rPr>
        <w:t xml:space="preserve"> </w:t>
      </w:r>
      <w:r w:rsidRPr="007C45B8">
        <w:rPr>
          <w:sz w:val="24"/>
        </w:rPr>
        <w:t>Resultado</w:t>
      </w:r>
      <w:r w:rsidRPr="007C45B8">
        <w:rPr>
          <w:spacing w:val="32"/>
          <w:sz w:val="24"/>
        </w:rPr>
        <w:t xml:space="preserve"> </w:t>
      </w:r>
      <w:r w:rsidRPr="007C45B8">
        <w:rPr>
          <w:sz w:val="24"/>
        </w:rPr>
        <w:t>do</w:t>
      </w:r>
      <w:r w:rsidRPr="007C45B8">
        <w:rPr>
          <w:spacing w:val="30"/>
          <w:sz w:val="24"/>
        </w:rPr>
        <w:t xml:space="preserve"> </w:t>
      </w:r>
      <w:r w:rsidRPr="007C45B8">
        <w:rPr>
          <w:sz w:val="24"/>
        </w:rPr>
        <w:t>Exercício).</w:t>
      </w:r>
      <w:r w:rsidRPr="007C45B8">
        <w:rPr>
          <w:spacing w:val="29"/>
          <w:sz w:val="24"/>
        </w:rPr>
        <w:t xml:space="preserve"> </w:t>
      </w:r>
      <w:r w:rsidRPr="007C45B8">
        <w:rPr>
          <w:sz w:val="24"/>
        </w:rPr>
        <w:t>Contudo,</w:t>
      </w:r>
      <w:r w:rsidRPr="007C45B8">
        <w:rPr>
          <w:spacing w:val="30"/>
          <w:sz w:val="24"/>
        </w:rPr>
        <w:t xml:space="preserve"> </w:t>
      </w:r>
      <w:r w:rsidRPr="007C45B8">
        <w:rPr>
          <w:sz w:val="24"/>
        </w:rPr>
        <w:t>deverá</w:t>
      </w:r>
      <w:r w:rsidRPr="007C45B8">
        <w:rPr>
          <w:spacing w:val="29"/>
          <w:sz w:val="24"/>
        </w:rPr>
        <w:t xml:space="preserve"> </w:t>
      </w:r>
      <w:r w:rsidRPr="007C45B8">
        <w:rPr>
          <w:sz w:val="24"/>
        </w:rPr>
        <w:t>a</w:t>
      </w:r>
      <w:r w:rsidR="007C45B8">
        <w:rPr>
          <w:sz w:val="24"/>
        </w:rPr>
        <w:t xml:space="preserve"> </w:t>
      </w:r>
      <w:r w:rsidRPr="007C45B8">
        <w:rPr>
          <w:sz w:val="24"/>
        </w:rPr>
        <w:t xml:space="preserve">empresa comprovar o </w:t>
      </w:r>
      <w:r w:rsidRPr="007C45B8">
        <w:rPr>
          <w:rFonts w:ascii="Arial" w:hAnsi="Arial"/>
          <w:b/>
          <w:sz w:val="24"/>
        </w:rPr>
        <w:t xml:space="preserve">patrimônio líquido ou capital social </w:t>
      </w:r>
      <w:r w:rsidRPr="007C45B8">
        <w:rPr>
          <w:sz w:val="24"/>
        </w:rPr>
        <w:t xml:space="preserve">nos termos do item </w:t>
      </w:r>
      <w:r w:rsidRPr="007C45B8">
        <w:rPr>
          <w:rFonts w:ascii="Arial" w:hAnsi="Arial"/>
          <w:b/>
          <w:sz w:val="24"/>
        </w:rPr>
        <w:t>b.4</w:t>
      </w:r>
      <w:r w:rsidRPr="007C45B8">
        <w:rPr>
          <w:sz w:val="24"/>
        </w:rPr>
        <w:t>, ou</w:t>
      </w:r>
      <w:r w:rsidRPr="007C45B8">
        <w:rPr>
          <w:spacing w:val="-64"/>
          <w:sz w:val="24"/>
        </w:rPr>
        <w:t xml:space="preserve"> </w:t>
      </w:r>
      <w:r w:rsidRPr="007C45B8">
        <w:rPr>
          <w:sz w:val="24"/>
        </w:rPr>
        <w:t>seja,</w:t>
      </w:r>
      <w:r w:rsidRPr="007C45B8">
        <w:rPr>
          <w:spacing w:val="1"/>
          <w:sz w:val="24"/>
        </w:rPr>
        <w:t xml:space="preserve"> </w:t>
      </w:r>
      <w:r w:rsidRPr="007C45B8">
        <w:rPr>
          <w:rFonts w:ascii="Arial" w:hAnsi="Arial"/>
          <w:b/>
          <w:sz w:val="24"/>
        </w:rPr>
        <w:t>10%</w:t>
      </w:r>
      <w:r w:rsidRPr="007C45B8">
        <w:rPr>
          <w:rFonts w:ascii="Arial" w:hAnsi="Arial"/>
          <w:b/>
          <w:spacing w:val="1"/>
          <w:sz w:val="24"/>
        </w:rPr>
        <w:t xml:space="preserve"> </w:t>
      </w:r>
      <w:r w:rsidRPr="007C45B8">
        <w:rPr>
          <w:sz w:val="24"/>
        </w:rPr>
        <w:t>do</w:t>
      </w:r>
      <w:r w:rsidRPr="007C45B8">
        <w:rPr>
          <w:spacing w:val="1"/>
          <w:sz w:val="24"/>
        </w:rPr>
        <w:t xml:space="preserve"> </w:t>
      </w:r>
      <w:r w:rsidRPr="007C45B8">
        <w:rPr>
          <w:sz w:val="24"/>
        </w:rPr>
        <w:t>valor estimado</w:t>
      </w:r>
      <w:r w:rsidRPr="007C45B8">
        <w:rPr>
          <w:spacing w:val="1"/>
          <w:sz w:val="24"/>
        </w:rPr>
        <w:t xml:space="preserve"> </w:t>
      </w:r>
      <w:r w:rsidRPr="007C45B8">
        <w:rPr>
          <w:sz w:val="24"/>
        </w:rPr>
        <w:t>da contratação</w:t>
      </w:r>
      <w:r w:rsidRPr="007C45B8">
        <w:rPr>
          <w:spacing w:val="-2"/>
          <w:sz w:val="24"/>
        </w:rPr>
        <w:t xml:space="preserve"> </w:t>
      </w:r>
      <w:r w:rsidRPr="007C45B8">
        <w:rPr>
          <w:sz w:val="24"/>
        </w:rPr>
        <w:t>ou</w:t>
      </w:r>
      <w:r w:rsidRPr="007C45B8">
        <w:rPr>
          <w:spacing w:val="1"/>
          <w:sz w:val="24"/>
        </w:rPr>
        <w:t xml:space="preserve"> </w:t>
      </w:r>
      <w:r w:rsidRPr="007C45B8">
        <w:rPr>
          <w:sz w:val="24"/>
        </w:rPr>
        <w:t>do</w:t>
      </w:r>
      <w:r w:rsidRPr="007C45B8">
        <w:rPr>
          <w:spacing w:val="-2"/>
          <w:sz w:val="24"/>
        </w:rPr>
        <w:t xml:space="preserve"> </w:t>
      </w:r>
      <w:r w:rsidRPr="007C45B8">
        <w:rPr>
          <w:sz w:val="24"/>
        </w:rPr>
        <w:t>item pertinente.</w:t>
      </w:r>
    </w:p>
    <w:p w14:paraId="367FC916" w14:textId="77777777" w:rsidR="008759BF" w:rsidRDefault="008759BF" w:rsidP="008759BF">
      <w:pPr>
        <w:pStyle w:val="Corpodetexto"/>
      </w:pPr>
    </w:p>
    <w:p w14:paraId="5F5232D9" w14:textId="77777777" w:rsidR="008759BF" w:rsidRDefault="008759BF" w:rsidP="00077198">
      <w:pPr>
        <w:pStyle w:val="PargrafodaLista"/>
        <w:numPr>
          <w:ilvl w:val="1"/>
          <w:numId w:val="9"/>
        </w:numPr>
        <w:tabs>
          <w:tab w:val="left" w:pos="926"/>
        </w:tabs>
        <w:ind w:right="409" w:firstLine="0"/>
        <w:rPr>
          <w:sz w:val="24"/>
        </w:rPr>
      </w:pPr>
      <w:r>
        <w:rPr>
          <w:sz w:val="24"/>
        </w:rPr>
        <w:t>Caso o licitante seja cooperativa, tais documentos deverão ser acompanhados da</w:t>
      </w:r>
      <w:r>
        <w:rPr>
          <w:spacing w:val="1"/>
          <w:sz w:val="24"/>
        </w:rPr>
        <w:t xml:space="preserve"> </w:t>
      </w:r>
      <w:r>
        <w:rPr>
          <w:sz w:val="24"/>
        </w:rPr>
        <w:t>última auditoria contábil-financeira, conforme dispõe o artigo 112 da Lei nº 5.764 de</w:t>
      </w:r>
      <w:r>
        <w:rPr>
          <w:spacing w:val="1"/>
          <w:sz w:val="24"/>
        </w:rPr>
        <w:t xml:space="preserve"> </w:t>
      </w:r>
      <w:r>
        <w:rPr>
          <w:sz w:val="24"/>
        </w:rPr>
        <w:t>1971, ou de uma declaração, sob as penas da lei, de que tal auditoria não foi exigida</w:t>
      </w:r>
      <w:r>
        <w:rPr>
          <w:spacing w:val="1"/>
          <w:sz w:val="24"/>
        </w:rPr>
        <w:t xml:space="preserve"> </w:t>
      </w:r>
      <w:r>
        <w:rPr>
          <w:sz w:val="24"/>
        </w:rPr>
        <w:t>pelo</w:t>
      </w:r>
      <w:r>
        <w:rPr>
          <w:spacing w:val="-2"/>
          <w:sz w:val="24"/>
        </w:rPr>
        <w:t xml:space="preserve"> </w:t>
      </w:r>
      <w:r>
        <w:rPr>
          <w:sz w:val="24"/>
        </w:rPr>
        <w:t>órgão</w:t>
      </w:r>
      <w:r>
        <w:rPr>
          <w:spacing w:val="-2"/>
          <w:sz w:val="24"/>
        </w:rPr>
        <w:t xml:space="preserve"> </w:t>
      </w:r>
      <w:r>
        <w:rPr>
          <w:sz w:val="24"/>
        </w:rPr>
        <w:t>fiscalizador.</w:t>
      </w:r>
    </w:p>
    <w:p w14:paraId="6F759136" w14:textId="77777777" w:rsidR="008759BF" w:rsidRDefault="008759BF" w:rsidP="008759BF">
      <w:pPr>
        <w:pStyle w:val="Corpodetexto"/>
      </w:pPr>
    </w:p>
    <w:p w14:paraId="0C50B16B" w14:textId="77777777" w:rsidR="008759BF" w:rsidRDefault="008759BF" w:rsidP="00077198">
      <w:pPr>
        <w:pStyle w:val="PargrafodaLista"/>
        <w:numPr>
          <w:ilvl w:val="1"/>
          <w:numId w:val="9"/>
        </w:numPr>
        <w:tabs>
          <w:tab w:val="left" w:pos="919"/>
        </w:tabs>
        <w:ind w:right="409" w:firstLine="0"/>
        <w:rPr>
          <w:sz w:val="24"/>
        </w:rPr>
      </w:pPr>
      <w:r>
        <w:rPr>
          <w:sz w:val="24"/>
        </w:rPr>
        <w:t>No caso de fornecimento de bens para pronta entrega, não será exigido da licitan-</w:t>
      </w:r>
      <w:r>
        <w:rPr>
          <w:spacing w:val="1"/>
          <w:sz w:val="24"/>
        </w:rPr>
        <w:t xml:space="preserve"> </w:t>
      </w:r>
      <w:r>
        <w:rPr>
          <w:sz w:val="24"/>
        </w:rPr>
        <w:t>te qualificada como microempresa ou empresa de pequeno porte, a apresentação de</w:t>
      </w:r>
      <w:r>
        <w:rPr>
          <w:spacing w:val="1"/>
          <w:sz w:val="24"/>
        </w:rPr>
        <w:t xml:space="preserve"> </w:t>
      </w:r>
      <w:r>
        <w:rPr>
          <w:sz w:val="24"/>
        </w:rPr>
        <w:t>balanço patrimonial</w:t>
      </w:r>
      <w:r>
        <w:rPr>
          <w:spacing w:val="1"/>
          <w:sz w:val="24"/>
        </w:rPr>
        <w:t xml:space="preserve"> </w:t>
      </w:r>
      <w:r>
        <w:rPr>
          <w:sz w:val="24"/>
        </w:rPr>
        <w:t>do último exercício financeiro. (Art. 3º</w:t>
      </w:r>
      <w:r>
        <w:rPr>
          <w:spacing w:val="1"/>
          <w:sz w:val="24"/>
        </w:rPr>
        <w:t xml:space="preserve"> </w:t>
      </w:r>
      <w:r>
        <w:rPr>
          <w:sz w:val="24"/>
        </w:rPr>
        <w:t>do Decreto</w:t>
      </w:r>
      <w:r>
        <w:rPr>
          <w:spacing w:val="66"/>
          <w:sz w:val="24"/>
        </w:rPr>
        <w:t xml:space="preserve"> </w:t>
      </w:r>
      <w:r>
        <w:rPr>
          <w:sz w:val="24"/>
        </w:rPr>
        <w:t>nº 8.538 de</w:t>
      </w:r>
      <w:r>
        <w:rPr>
          <w:spacing w:val="1"/>
          <w:sz w:val="24"/>
        </w:rPr>
        <w:t xml:space="preserve"> </w:t>
      </w:r>
      <w:r>
        <w:rPr>
          <w:sz w:val="24"/>
        </w:rPr>
        <w:t>2015).</w:t>
      </w:r>
    </w:p>
    <w:p w14:paraId="0EB2FF76" w14:textId="77777777" w:rsidR="008759BF" w:rsidRDefault="008759BF" w:rsidP="008759BF">
      <w:pPr>
        <w:pStyle w:val="Corpodetexto"/>
        <w:rPr>
          <w:sz w:val="26"/>
        </w:rPr>
      </w:pPr>
    </w:p>
    <w:p w14:paraId="03FEFE14" w14:textId="77777777" w:rsidR="008759BF" w:rsidRDefault="008759BF" w:rsidP="008759BF">
      <w:pPr>
        <w:pStyle w:val="Corpodetexto"/>
        <w:spacing w:before="10"/>
      </w:pPr>
    </w:p>
    <w:p w14:paraId="6865FF2F" w14:textId="77777777" w:rsidR="008759BF" w:rsidRDefault="008759BF" w:rsidP="00077198">
      <w:pPr>
        <w:pStyle w:val="PargrafodaLista"/>
        <w:numPr>
          <w:ilvl w:val="3"/>
          <w:numId w:val="12"/>
        </w:numPr>
        <w:tabs>
          <w:tab w:val="left" w:pos="1549"/>
        </w:tabs>
        <w:ind w:left="132" w:right="410" w:firstLine="566"/>
        <w:rPr>
          <w:sz w:val="24"/>
        </w:rPr>
      </w:pPr>
      <w:r>
        <w:rPr>
          <w:sz w:val="24"/>
        </w:rPr>
        <w:t>Em nenhuma hipótese, serão aceitos “protocolos de entrega” ou “solicitação</w:t>
      </w:r>
      <w:r>
        <w:rPr>
          <w:spacing w:val="1"/>
          <w:sz w:val="24"/>
        </w:rPr>
        <w:t xml:space="preserve"> </w:t>
      </w:r>
      <w:r>
        <w:rPr>
          <w:sz w:val="24"/>
        </w:rPr>
        <w:t>de documento” em substituição aos documentos requeridos no presente edital e seus</w:t>
      </w:r>
      <w:r>
        <w:rPr>
          <w:spacing w:val="1"/>
          <w:sz w:val="24"/>
        </w:rPr>
        <w:t xml:space="preserve"> </w:t>
      </w:r>
      <w:r>
        <w:rPr>
          <w:sz w:val="24"/>
        </w:rPr>
        <w:t>anexos;</w:t>
      </w:r>
    </w:p>
    <w:p w14:paraId="2BFB9793" w14:textId="77777777" w:rsidR="008759BF" w:rsidRDefault="008759BF" w:rsidP="008759BF">
      <w:pPr>
        <w:pStyle w:val="Corpodetexto"/>
        <w:spacing w:before="1"/>
        <w:rPr>
          <w:sz w:val="25"/>
        </w:rPr>
      </w:pPr>
    </w:p>
    <w:p w14:paraId="6DF2B2A6" w14:textId="77777777" w:rsidR="008759BF" w:rsidRDefault="008759BF" w:rsidP="008759BF">
      <w:pPr>
        <w:pStyle w:val="Corpodetexto"/>
        <w:ind w:left="1200" w:right="414" w:firstLine="568"/>
        <w:jc w:val="both"/>
      </w:pPr>
      <w:r>
        <w:t>a)</w:t>
      </w:r>
      <w:r>
        <w:rPr>
          <w:spacing w:val="1"/>
        </w:rPr>
        <w:t xml:space="preserve"> </w:t>
      </w:r>
      <w:r>
        <w:t>Sob</w:t>
      </w:r>
      <w:r>
        <w:rPr>
          <w:spacing w:val="1"/>
        </w:rPr>
        <w:t xml:space="preserve"> </w:t>
      </w:r>
      <w:r>
        <w:t>pena</w:t>
      </w:r>
      <w:r>
        <w:rPr>
          <w:spacing w:val="1"/>
        </w:rPr>
        <w:t xml:space="preserve"> </w:t>
      </w:r>
      <w:r>
        <w:t>de</w:t>
      </w:r>
      <w:r>
        <w:rPr>
          <w:spacing w:val="1"/>
        </w:rPr>
        <w:t xml:space="preserve"> </w:t>
      </w:r>
      <w:r>
        <w:t>inabilitação,</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ser</w:t>
      </w:r>
      <w:r>
        <w:rPr>
          <w:spacing w:val="1"/>
        </w:rPr>
        <w:t xml:space="preserve"> </w:t>
      </w:r>
      <w:r>
        <w:t>apresentados</w:t>
      </w:r>
      <w:r>
        <w:rPr>
          <w:spacing w:val="-3"/>
        </w:rPr>
        <w:t xml:space="preserve"> </w:t>
      </w:r>
      <w:r>
        <w:t>da</w:t>
      </w:r>
      <w:r>
        <w:rPr>
          <w:spacing w:val="3"/>
        </w:rPr>
        <w:t xml:space="preserve"> </w:t>
      </w:r>
      <w:r>
        <w:t>seguinte</w:t>
      </w:r>
      <w:r>
        <w:rPr>
          <w:spacing w:val="2"/>
        </w:rPr>
        <w:t xml:space="preserve"> </w:t>
      </w:r>
      <w:r>
        <w:t>forma:</w:t>
      </w:r>
    </w:p>
    <w:p w14:paraId="12BC78C1" w14:textId="77777777" w:rsidR="008759BF" w:rsidRDefault="008759BF" w:rsidP="008759BF">
      <w:pPr>
        <w:pStyle w:val="Corpodetexto"/>
        <w:rPr>
          <w:sz w:val="25"/>
        </w:rPr>
      </w:pPr>
    </w:p>
    <w:p w14:paraId="63712DB2" w14:textId="77777777" w:rsidR="008759BF" w:rsidRDefault="008759BF" w:rsidP="00077198">
      <w:pPr>
        <w:pStyle w:val="PargrafodaLista"/>
        <w:numPr>
          <w:ilvl w:val="0"/>
          <w:numId w:val="8"/>
        </w:numPr>
        <w:tabs>
          <w:tab w:val="left" w:pos="1978"/>
        </w:tabs>
        <w:ind w:right="410" w:firstLine="568"/>
        <w:rPr>
          <w:sz w:val="24"/>
        </w:rPr>
      </w:pPr>
      <w:r>
        <w:rPr>
          <w:sz w:val="24"/>
        </w:rPr>
        <w:t>Se o licitante for matriz, todos os documentos deverão ser apresentados</w:t>
      </w:r>
      <w:r>
        <w:rPr>
          <w:spacing w:val="1"/>
          <w:sz w:val="24"/>
        </w:rPr>
        <w:t xml:space="preserve"> </w:t>
      </w:r>
      <w:r>
        <w:rPr>
          <w:sz w:val="24"/>
        </w:rPr>
        <w:t>em</w:t>
      </w:r>
      <w:r>
        <w:rPr>
          <w:spacing w:val="-2"/>
          <w:sz w:val="24"/>
        </w:rPr>
        <w:t xml:space="preserve"> </w:t>
      </w:r>
      <w:r>
        <w:rPr>
          <w:sz w:val="24"/>
        </w:rPr>
        <w:t>nome da matriz;</w:t>
      </w:r>
    </w:p>
    <w:p w14:paraId="07F2FE9A" w14:textId="77777777" w:rsidR="008759BF" w:rsidRDefault="008759BF" w:rsidP="008759BF">
      <w:pPr>
        <w:pStyle w:val="Corpodetexto"/>
        <w:spacing w:before="1"/>
        <w:rPr>
          <w:sz w:val="25"/>
        </w:rPr>
      </w:pPr>
    </w:p>
    <w:p w14:paraId="101E13DE" w14:textId="77777777" w:rsidR="008759BF" w:rsidRDefault="008759BF" w:rsidP="00077198">
      <w:pPr>
        <w:pStyle w:val="PargrafodaLista"/>
        <w:numPr>
          <w:ilvl w:val="0"/>
          <w:numId w:val="8"/>
        </w:numPr>
        <w:tabs>
          <w:tab w:val="left" w:pos="2054"/>
        </w:tabs>
        <w:ind w:right="410" w:firstLine="568"/>
        <w:rPr>
          <w:sz w:val="24"/>
        </w:rPr>
      </w:pPr>
      <w:r>
        <w:rPr>
          <w:sz w:val="24"/>
        </w:rPr>
        <w:t>Se o licitante for filial, todos os documentos deverão estar em nome da</w:t>
      </w:r>
      <w:r>
        <w:rPr>
          <w:spacing w:val="1"/>
          <w:sz w:val="24"/>
        </w:rPr>
        <w:t xml:space="preserve"> </w:t>
      </w:r>
      <w:r>
        <w:rPr>
          <w:sz w:val="24"/>
        </w:rPr>
        <w:t>mesma, exceto aqueles que, comprovadamente, forem emitidos apenas em</w:t>
      </w:r>
      <w:r>
        <w:rPr>
          <w:spacing w:val="1"/>
          <w:sz w:val="24"/>
        </w:rPr>
        <w:t xml:space="preserve"> </w:t>
      </w:r>
      <w:r>
        <w:rPr>
          <w:sz w:val="24"/>
        </w:rPr>
        <w:t>nome</w:t>
      </w:r>
      <w:r>
        <w:rPr>
          <w:spacing w:val="-1"/>
          <w:sz w:val="24"/>
        </w:rPr>
        <w:t xml:space="preserve"> </w:t>
      </w:r>
      <w:r>
        <w:rPr>
          <w:sz w:val="24"/>
        </w:rPr>
        <w:t>da matriz;</w:t>
      </w:r>
    </w:p>
    <w:p w14:paraId="6CECEEC8" w14:textId="77777777" w:rsidR="008759BF" w:rsidRDefault="008759BF" w:rsidP="008759BF">
      <w:pPr>
        <w:pStyle w:val="Corpodetexto"/>
        <w:rPr>
          <w:sz w:val="25"/>
        </w:rPr>
      </w:pPr>
    </w:p>
    <w:p w14:paraId="58916544" w14:textId="77777777" w:rsidR="008759BF" w:rsidRDefault="008759BF" w:rsidP="00077198">
      <w:pPr>
        <w:pStyle w:val="PargrafodaLista"/>
        <w:numPr>
          <w:ilvl w:val="0"/>
          <w:numId w:val="8"/>
        </w:numPr>
        <w:tabs>
          <w:tab w:val="left" w:pos="2109"/>
        </w:tabs>
        <w:ind w:right="411" w:firstLine="568"/>
        <w:rPr>
          <w:sz w:val="24"/>
        </w:rPr>
      </w:pPr>
      <w:r>
        <w:rPr>
          <w:sz w:val="24"/>
        </w:rPr>
        <w:t>Se o Licitante for à matriz, mas a prestadora do objeto deste edital ou a</w:t>
      </w:r>
      <w:r>
        <w:rPr>
          <w:spacing w:val="-64"/>
          <w:sz w:val="24"/>
        </w:rPr>
        <w:t xml:space="preserve"> </w:t>
      </w:r>
      <w:r>
        <w:rPr>
          <w:sz w:val="24"/>
        </w:rPr>
        <w:t>emissora</w:t>
      </w:r>
      <w:r>
        <w:rPr>
          <w:spacing w:val="1"/>
          <w:sz w:val="24"/>
        </w:rPr>
        <w:t xml:space="preserve"> </w:t>
      </w:r>
      <w:r>
        <w:rPr>
          <w:sz w:val="24"/>
        </w:rPr>
        <w:t>da</w:t>
      </w:r>
      <w:r>
        <w:rPr>
          <w:spacing w:val="1"/>
          <w:sz w:val="24"/>
        </w:rPr>
        <w:t xml:space="preserve"> </w:t>
      </w:r>
      <w:r>
        <w:rPr>
          <w:sz w:val="24"/>
        </w:rPr>
        <w:t>fatura/nota</w:t>
      </w:r>
      <w:r>
        <w:rPr>
          <w:spacing w:val="1"/>
          <w:sz w:val="24"/>
        </w:rPr>
        <w:t xml:space="preserve"> </w:t>
      </w:r>
      <w:r>
        <w:rPr>
          <w:sz w:val="24"/>
        </w:rPr>
        <w:t>fiscal</w:t>
      </w:r>
      <w:r>
        <w:rPr>
          <w:spacing w:val="1"/>
          <w:sz w:val="24"/>
        </w:rPr>
        <w:t xml:space="preserve"> </w:t>
      </w:r>
      <w:r>
        <w:rPr>
          <w:sz w:val="24"/>
        </w:rPr>
        <w:t>for</w:t>
      </w:r>
      <w:r>
        <w:rPr>
          <w:spacing w:val="1"/>
          <w:sz w:val="24"/>
        </w:rPr>
        <w:t xml:space="preserve"> </w:t>
      </w:r>
      <w:r>
        <w:rPr>
          <w:sz w:val="24"/>
        </w:rPr>
        <w:t>filial,</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deverão</w:t>
      </w:r>
      <w:r>
        <w:rPr>
          <w:spacing w:val="67"/>
          <w:sz w:val="24"/>
        </w:rPr>
        <w:t xml:space="preserve"> </w:t>
      </w:r>
      <w:r>
        <w:rPr>
          <w:sz w:val="24"/>
        </w:rPr>
        <w:t>ser</w:t>
      </w:r>
      <w:r>
        <w:rPr>
          <w:spacing w:val="1"/>
          <w:sz w:val="24"/>
        </w:rPr>
        <w:t xml:space="preserve"> </w:t>
      </w:r>
      <w:r>
        <w:rPr>
          <w:sz w:val="24"/>
        </w:rPr>
        <w:t>apresentados</w:t>
      </w:r>
      <w:r>
        <w:rPr>
          <w:spacing w:val="-3"/>
          <w:sz w:val="24"/>
        </w:rPr>
        <w:t xml:space="preserve"> </w:t>
      </w:r>
      <w:r>
        <w:rPr>
          <w:sz w:val="24"/>
        </w:rPr>
        <w:t>em</w:t>
      </w:r>
      <w:r>
        <w:rPr>
          <w:spacing w:val="2"/>
          <w:sz w:val="24"/>
        </w:rPr>
        <w:t xml:space="preserve"> </w:t>
      </w:r>
      <w:r>
        <w:rPr>
          <w:sz w:val="24"/>
        </w:rPr>
        <w:t>nome de ambas,</w:t>
      </w:r>
      <w:r>
        <w:rPr>
          <w:spacing w:val="-2"/>
          <w:sz w:val="24"/>
        </w:rPr>
        <w:t xml:space="preserve"> </w:t>
      </w:r>
      <w:r>
        <w:rPr>
          <w:sz w:val="24"/>
        </w:rPr>
        <w:t>matriz</w:t>
      </w:r>
      <w:r>
        <w:rPr>
          <w:spacing w:val="-3"/>
          <w:sz w:val="24"/>
        </w:rPr>
        <w:t xml:space="preserve"> </w:t>
      </w:r>
      <w:r>
        <w:rPr>
          <w:sz w:val="24"/>
        </w:rPr>
        <w:t>e</w:t>
      </w:r>
      <w:r>
        <w:rPr>
          <w:spacing w:val="1"/>
          <w:sz w:val="24"/>
        </w:rPr>
        <w:t xml:space="preserve"> </w:t>
      </w:r>
      <w:r>
        <w:rPr>
          <w:sz w:val="24"/>
        </w:rPr>
        <w:t>filial;</w:t>
      </w:r>
    </w:p>
    <w:p w14:paraId="5CE6D039" w14:textId="77777777" w:rsidR="008759BF" w:rsidRDefault="008759BF" w:rsidP="008759BF">
      <w:pPr>
        <w:pStyle w:val="Corpodetexto"/>
        <w:spacing w:before="1"/>
        <w:rPr>
          <w:sz w:val="25"/>
        </w:rPr>
      </w:pPr>
    </w:p>
    <w:p w14:paraId="1DCEF17A" w14:textId="77777777" w:rsidR="008759BF" w:rsidRDefault="008759BF" w:rsidP="00077198">
      <w:pPr>
        <w:pStyle w:val="PargrafodaLista"/>
        <w:numPr>
          <w:ilvl w:val="3"/>
          <w:numId w:val="12"/>
        </w:numPr>
        <w:tabs>
          <w:tab w:val="left" w:pos="1549"/>
        </w:tabs>
        <w:ind w:left="132" w:right="412" w:firstLine="566"/>
        <w:rPr>
          <w:sz w:val="24"/>
        </w:rPr>
      </w:pPr>
      <w:r>
        <w:rPr>
          <w:sz w:val="24"/>
        </w:rPr>
        <w:t>Os licitantes poderão retirar ou substituir a proposta e os documentos de</w:t>
      </w:r>
      <w:r>
        <w:rPr>
          <w:spacing w:val="1"/>
          <w:sz w:val="24"/>
        </w:rPr>
        <w:t xml:space="preserve"> </w:t>
      </w:r>
      <w:r>
        <w:rPr>
          <w:sz w:val="24"/>
        </w:rPr>
        <w:t>habilitação</w:t>
      </w:r>
      <w:r>
        <w:rPr>
          <w:spacing w:val="-1"/>
          <w:sz w:val="24"/>
        </w:rPr>
        <w:t xml:space="preserve"> </w:t>
      </w:r>
      <w:r>
        <w:rPr>
          <w:sz w:val="24"/>
        </w:rPr>
        <w:t>anteriormente</w:t>
      </w:r>
      <w:r>
        <w:rPr>
          <w:spacing w:val="-1"/>
          <w:sz w:val="24"/>
        </w:rPr>
        <w:t xml:space="preserve"> </w:t>
      </w:r>
      <w:r>
        <w:rPr>
          <w:sz w:val="24"/>
        </w:rPr>
        <w:t>inseridos no</w:t>
      </w:r>
      <w:r>
        <w:rPr>
          <w:spacing w:val="1"/>
          <w:sz w:val="24"/>
        </w:rPr>
        <w:t xml:space="preserve"> </w:t>
      </w:r>
      <w:r>
        <w:rPr>
          <w:sz w:val="24"/>
        </w:rPr>
        <w:t>sistema, até</w:t>
      </w:r>
      <w:r>
        <w:rPr>
          <w:spacing w:val="-1"/>
          <w:sz w:val="24"/>
        </w:rPr>
        <w:t xml:space="preserve"> </w:t>
      </w:r>
      <w:r>
        <w:rPr>
          <w:sz w:val="24"/>
        </w:rPr>
        <w:t>a</w:t>
      </w:r>
      <w:r>
        <w:rPr>
          <w:spacing w:val="-3"/>
          <w:sz w:val="24"/>
        </w:rPr>
        <w:t xml:space="preserve"> </w:t>
      </w:r>
      <w:r>
        <w:rPr>
          <w:sz w:val="24"/>
        </w:rPr>
        <w:t>abertura</w:t>
      </w:r>
      <w:r>
        <w:rPr>
          <w:spacing w:val="-2"/>
          <w:sz w:val="24"/>
        </w:rPr>
        <w:t xml:space="preserve"> </w:t>
      </w:r>
      <w:r>
        <w:rPr>
          <w:sz w:val="24"/>
        </w:rPr>
        <w:t>da</w:t>
      </w:r>
      <w:r>
        <w:rPr>
          <w:spacing w:val="2"/>
          <w:sz w:val="24"/>
        </w:rPr>
        <w:t xml:space="preserve"> </w:t>
      </w:r>
      <w:r>
        <w:rPr>
          <w:sz w:val="24"/>
        </w:rPr>
        <w:t>sessão</w:t>
      </w:r>
      <w:r>
        <w:rPr>
          <w:spacing w:val="2"/>
          <w:sz w:val="24"/>
        </w:rPr>
        <w:t xml:space="preserve"> </w:t>
      </w:r>
      <w:r>
        <w:rPr>
          <w:sz w:val="24"/>
        </w:rPr>
        <w:t>pública.</w:t>
      </w:r>
    </w:p>
    <w:p w14:paraId="271295D6" w14:textId="77777777" w:rsidR="008759BF" w:rsidRDefault="008759BF" w:rsidP="008759BF">
      <w:pPr>
        <w:pStyle w:val="Corpodetexto"/>
        <w:rPr>
          <w:sz w:val="25"/>
        </w:rPr>
      </w:pPr>
    </w:p>
    <w:p w14:paraId="0F0AF548" w14:textId="77777777" w:rsidR="008759BF" w:rsidRDefault="008759BF" w:rsidP="00077198">
      <w:pPr>
        <w:pStyle w:val="PargrafodaLista"/>
        <w:numPr>
          <w:ilvl w:val="2"/>
          <w:numId w:val="12"/>
        </w:numPr>
        <w:tabs>
          <w:tab w:val="left" w:pos="1550"/>
        </w:tabs>
        <w:spacing w:before="1"/>
        <w:ind w:right="409" w:firstLine="566"/>
        <w:rPr>
          <w:sz w:val="24"/>
        </w:rPr>
      </w:pPr>
      <w:r>
        <w:rPr>
          <w:sz w:val="24"/>
        </w:rPr>
        <w:t>Quando</w:t>
      </w:r>
      <w:r>
        <w:rPr>
          <w:spacing w:val="1"/>
          <w:sz w:val="24"/>
        </w:rPr>
        <w:t xml:space="preserve"> </w:t>
      </w:r>
      <w:r>
        <w:rPr>
          <w:sz w:val="24"/>
        </w:rPr>
        <w:t>permitida</w:t>
      </w:r>
      <w:r>
        <w:rPr>
          <w:spacing w:val="1"/>
          <w:sz w:val="24"/>
        </w:rPr>
        <w:t xml:space="preserve"> </w:t>
      </w:r>
      <w:r>
        <w:rPr>
          <w:sz w:val="24"/>
        </w:rPr>
        <w:t>a</w:t>
      </w:r>
      <w:r>
        <w:rPr>
          <w:spacing w:val="1"/>
          <w:sz w:val="24"/>
        </w:rPr>
        <w:t xml:space="preserve"> </w:t>
      </w:r>
      <w:r>
        <w:rPr>
          <w:sz w:val="24"/>
        </w:rPr>
        <w:t>participação</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estrangeiras</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funcionem no País, as exigências de habilitação serão atendidas mediante documentos</w:t>
      </w:r>
      <w:r>
        <w:rPr>
          <w:spacing w:val="1"/>
          <w:sz w:val="24"/>
        </w:rPr>
        <w:t xml:space="preserve"> </w:t>
      </w:r>
      <w:r>
        <w:rPr>
          <w:sz w:val="24"/>
        </w:rPr>
        <w:t>equivalentes,</w:t>
      </w:r>
      <w:r>
        <w:rPr>
          <w:spacing w:val="-1"/>
          <w:sz w:val="24"/>
        </w:rPr>
        <w:t xml:space="preserve"> </w:t>
      </w:r>
      <w:r>
        <w:rPr>
          <w:sz w:val="24"/>
        </w:rPr>
        <w:t>inicialmente apresentados em tradução livre.</w:t>
      </w:r>
    </w:p>
    <w:p w14:paraId="2223E396" w14:textId="77777777" w:rsidR="008759BF" w:rsidRDefault="008759BF" w:rsidP="00077198">
      <w:pPr>
        <w:pStyle w:val="PargrafodaLista"/>
        <w:numPr>
          <w:ilvl w:val="3"/>
          <w:numId w:val="12"/>
        </w:numPr>
        <w:tabs>
          <w:tab w:val="left" w:pos="1549"/>
        </w:tabs>
        <w:spacing w:before="92"/>
        <w:ind w:left="132" w:right="410" w:firstLine="566"/>
        <w:rPr>
          <w:sz w:val="24"/>
        </w:rPr>
      </w:pPr>
      <w:r>
        <w:rPr>
          <w:sz w:val="24"/>
        </w:rPr>
        <w:lastRenderedPageBreak/>
        <w:t>Na</w:t>
      </w:r>
      <w:r>
        <w:rPr>
          <w:spacing w:val="1"/>
          <w:sz w:val="24"/>
        </w:rPr>
        <w:t xml:space="preserve"> </w:t>
      </w:r>
      <w:r>
        <w:rPr>
          <w:sz w:val="24"/>
        </w:rPr>
        <w:t>hipótese</w:t>
      </w:r>
      <w:r>
        <w:rPr>
          <w:spacing w:val="1"/>
          <w:sz w:val="24"/>
        </w:rPr>
        <w:t xml:space="preserve"> </w:t>
      </w:r>
      <w:r>
        <w:rPr>
          <w:sz w:val="24"/>
        </w:rPr>
        <w:t>de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vencedor</w:t>
      </w:r>
      <w:r>
        <w:rPr>
          <w:spacing w:val="1"/>
          <w:sz w:val="24"/>
        </w:rPr>
        <w:t xml:space="preserve"> </w:t>
      </w:r>
      <w:r>
        <w:rPr>
          <w:sz w:val="24"/>
        </w:rPr>
        <w:t>ser</w:t>
      </w:r>
      <w:r>
        <w:rPr>
          <w:spacing w:val="1"/>
          <w:sz w:val="24"/>
        </w:rPr>
        <w:t xml:space="preserve"> </w:t>
      </w:r>
      <w:r>
        <w:rPr>
          <w:sz w:val="24"/>
        </w:rPr>
        <w:t>empresa</w:t>
      </w:r>
      <w:r>
        <w:rPr>
          <w:spacing w:val="1"/>
          <w:sz w:val="24"/>
        </w:rPr>
        <w:t xml:space="preserve"> </w:t>
      </w:r>
      <w:r>
        <w:rPr>
          <w:sz w:val="24"/>
        </w:rPr>
        <w:t>estrangeira</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funcione no País, para ﬁns de assinatura do contrato ou da ata de registro de preços, os</w:t>
      </w:r>
      <w:r>
        <w:rPr>
          <w:spacing w:val="1"/>
          <w:sz w:val="24"/>
        </w:rPr>
        <w:t xml:space="preserve"> </w:t>
      </w:r>
      <w:r>
        <w:rPr>
          <w:sz w:val="24"/>
        </w:rPr>
        <w:t>documentos</w:t>
      </w:r>
      <w:r>
        <w:rPr>
          <w:spacing w:val="1"/>
          <w:sz w:val="24"/>
        </w:rPr>
        <w:t xml:space="preserve"> </w:t>
      </w:r>
      <w:r>
        <w:rPr>
          <w:sz w:val="24"/>
        </w:rPr>
        <w:t>exigidos para a habilitação</w:t>
      </w:r>
      <w:r>
        <w:rPr>
          <w:spacing w:val="1"/>
          <w:sz w:val="24"/>
        </w:rPr>
        <w:t xml:space="preserve"> </w:t>
      </w:r>
      <w:r>
        <w:rPr>
          <w:sz w:val="24"/>
        </w:rPr>
        <w:t>serão</w:t>
      </w:r>
      <w:r>
        <w:rPr>
          <w:spacing w:val="66"/>
          <w:sz w:val="24"/>
        </w:rPr>
        <w:t xml:space="preserve"> </w:t>
      </w:r>
      <w:r>
        <w:rPr>
          <w:sz w:val="24"/>
        </w:rPr>
        <w:t>traduzidos</w:t>
      </w:r>
      <w:r>
        <w:rPr>
          <w:spacing w:val="67"/>
          <w:sz w:val="24"/>
        </w:rPr>
        <w:t xml:space="preserve"> </w:t>
      </w:r>
      <w:r>
        <w:rPr>
          <w:sz w:val="24"/>
        </w:rPr>
        <w:t>por tradutor juramentado no</w:t>
      </w:r>
      <w:r>
        <w:rPr>
          <w:spacing w:val="1"/>
          <w:sz w:val="24"/>
        </w:rPr>
        <w:t xml:space="preserve"> </w:t>
      </w:r>
      <w:r>
        <w:rPr>
          <w:sz w:val="24"/>
        </w:rPr>
        <w:t>País e apostilados nos termos do disposto no Decreto nº 8.660, de 29 de janeiro de 2016,</w:t>
      </w:r>
      <w:r>
        <w:rPr>
          <w:spacing w:val="1"/>
          <w:sz w:val="24"/>
        </w:rPr>
        <w:t xml:space="preserve"> </w:t>
      </w:r>
      <w:r>
        <w:rPr>
          <w:sz w:val="24"/>
        </w:rPr>
        <w:t>ou de outro que venha a substituí-lo, ou consularizados pelos respectivos consulados ou</w:t>
      </w:r>
      <w:r>
        <w:rPr>
          <w:spacing w:val="1"/>
          <w:sz w:val="24"/>
        </w:rPr>
        <w:t xml:space="preserve"> </w:t>
      </w:r>
      <w:r>
        <w:rPr>
          <w:sz w:val="24"/>
        </w:rPr>
        <w:t>embaixadas.</w:t>
      </w:r>
    </w:p>
    <w:p w14:paraId="55DEBF0B" w14:textId="77777777" w:rsidR="008759BF" w:rsidRDefault="008759BF" w:rsidP="008759BF">
      <w:pPr>
        <w:pStyle w:val="Corpodetexto"/>
        <w:spacing w:before="1"/>
        <w:rPr>
          <w:sz w:val="25"/>
        </w:rPr>
      </w:pPr>
    </w:p>
    <w:p w14:paraId="5D53E2C2" w14:textId="77777777" w:rsidR="008759BF" w:rsidRDefault="008759BF" w:rsidP="00077198">
      <w:pPr>
        <w:pStyle w:val="PargrafodaLista"/>
        <w:numPr>
          <w:ilvl w:val="2"/>
          <w:numId w:val="12"/>
        </w:numPr>
        <w:tabs>
          <w:tab w:val="left" w:pos="1550"/>
        </w:tabs>
        <w:ind w:right="408" w:firstLine="566"/>
        <w:rPr>
          <w:sz w:val="24"/>
        </w:rPr>
      </w:pPr>
      <w:r>
        <w:rPr>
          <w:sz w:val="24"/>
        </w:rPr>
        <w:t>Quando permitida a participação de consórcio de empresas, a habilitação</w:t>
      </w:r>
      <w:r>
        <w:rPr>
          <w:spacing w:val="1"/>
          <w:sz w:val="24"/>
        </w:rPr>
        <w:t xml:space="preserve"> </w:t>
      </w:r>
      <w:r>
        <w:rPr>
          <w:sz w:val="24"/>
        </w:rPr>
        <w:t>técnica, quando</w:t>
      </w:r>
      <w:r>
        <w:rPr>
          <w:spacing w:val="1"/>
          <w:sz w:val="24"/>
        </w:rPr>
        <w:t xml:space="preserve"> </w:t>
      </w:r>
      <w:r>
        <w:rPr>
          <w:sz w:val="24"/>
        </w:rPr>
        <w:t>exigida,</w:t>
      </w:r>
      <w:r>
        <w:rPr>
          <w:spacing w:val="1"/>
          <w:sz w:val="24"/>
        </w:rPr>
        <w:t xml:space="preserve"> </w:t>
      </w:r>
      <w:r>
        <w:rPr>
          <w:sz w:val="24"/>
        </w:rPr>
        <w:t>será feita por meio do</w:t>
      </w:r>
      <w:r>
        <w:rPr>
          <w:spacing w:val="1"/>
          <w:sz w:val="24"/>
        </w:rPr>
        <w:t xml:space="preserve"> </w:t>
      </w:r>
      <w:r>
        <w:rPr>
          <w:sz w:val="24"/>
        </w:rPr>
        <w:t>somatório</w:t>
      </w:r>
      <w:r>
        <w:rPr>
          <w:spacing w:val="1"/>
          <w:sz w:val="24"/>
        </w:rPr>
        <w:t xml:space="preserve"> </w:t>
      </w:r>
      <w:r>
        <w:rPr>
          <w:sz w:val="24"/>
        </w:rPr>
        <w:t>dos</w:t>
      </w:r>
      <w:r>
        <w:rPr>
          <w:spacing w:val="1"/>
          <w:sz w:val="24"/>
        </w:rPr>
        <w:t xml:space="preserve"> </w:t>
      </w:r>
      <w:r>
        <w:rPr>
          <w:sz w:val="24"/>
        </w:rPr>
        <w:t>quantitativos</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consorciado</w:t>
      </w:r>
      <w:r>
        <w:rPr>
          <w:spacing w:val="1"/>
          <w:sz w:val="24"/>
        </w:rPr>
        <w:t xml:space="preserve"> </w:t>
      </w:r>
      <w:r>
        <w:rPr>
          <w:sz w:val="24"/>
        </w:rPr>
        <w:t>e,</w:t>
      </w:r>
      <w:r>
        <w:rPr>
          <w:spacing w:val="1"/>
          <w:sz w:val="24"/>
        </w:rPr>
        <w:t xml:space="preserve"> </w:t>
      </w:r>
      <w:r>
        <w:rPr>
          <w:sz w:val="24"/>
        </w:rPr>
        <w:t>para</w:t>
      </w:r>
      <w:r>
        <w:rPr>
          <w:spacing w:val="1"/>
          <w:sz w:val="24"/>
        </w:rPr>
        <w:t xml:space="preserve"> </w:t>
      </w:r>
      <w:r>
        <w:rPr>
          <w:sz w:val="24"/>
        </w:rPr>
        <w:t>efeito</w:t>
      </w:r>
      <w:r>
        <w:rPr>
          <w:spacing w:val="1"/>
          <w:sz w:val="24"/>
        </w:rPr>
        <w:t xml:space="preserve"> </w:t>
      </w:r>
      <w:r>
        <w:rPr>
          <w:sz w:val="24"/>
        </w:rPr>
        <w:t>de</w:t>
      </w:r>
      <w:r>
        <w:rPr>
          <w:spacing w:val="1"/>
          <w:sz w:val="24"/>
        </w:rPr>
        <w:t xml:space="preserve"> </w:t>
      </w:r>
      <w:r>
        <w:rPr>
          <w:sz w:val="24"/>
        </w:rPr>
        <w:t>habilitação</w:t>
      </w:r>
      <w:r>
        <w:rPr>
          <w:spacing w:val="1"/>
          <w:sz w:val="24"/>
        </w:rPr>
        <w:t xml:space="preserve"> </w:t>
      </w:r>
      <w:r>
        <w:rPr>
          <w:sz w:val="24"/>
        </w:rPr>
        <w:t>econômico-financeira,</w:t>
      </w:r>
      <w:r>
        <w:rPr>
          <w:spacing w:val="1"/>
          <w:sz w:val="24"/>
        </w:rPr>
        <w:t xml:space="preserve"> </w:t>
      </w:r>
      <w:r>
        <w:rPr>
          <w:sz w:val="24"/>
        </w:rPr>
        <w:t>quando</w:t>
      </w:r>
      <w:r>
        <w:rPr>
          <w:spacing w:val="1"/>
          <w:sz w:val="24"/>
        </w:rPr>
        <w:t xml:space="preserve"> </w:t>
      </w:r>
      <w:r>
        <w:rPr>
          <w:sz w:val="24"/>
        </w:rPr>
        <w:t>exigida,</w:t>
      </w:r>
      <w:r>
        <w:rPr>
          <w:spacing w:val="1"/>
          <w:sz w:val="24"/>
        </w:rPr>
        <w:t xml:space="preserve"> </w:t>
      </w:r>
      <w:r>
        <w:rPr>
          <w:sz w:val="24"/>
        </w:rPr>
        <w:t>será</w:t>
      </w:r>
      <w:r>
        <w:rPr>
          <w:spacing w:val="-64"/>
          <w:sz w:val="24"/>
        </w:rPr>
        <w:t xml:space="preserve"> </w:t>
      </w:r>
      <w:r>
        <w:rPr>
          <w:sz w:val="24"/>
        </w:rPr>
        <w:t>observado</w:t>
      </w:r>
      <w:r>
        <w:rPr>
          <w:spacing w:val="-1"/>
          <w:sz w:val="24"/>
        </w:rPr>
        <w:t xml:space="preserve"> </w:t>
      </w:r>
      <w:r>
        <w:rPr>
          <w:sz w:val="24"/>
        </w:rPr>
        <w:t>o somatório</w:t>
      </w:r>
      <w:r>
        <w:rPr>
          <w:spacing w:val="-2"/>
          <w:sz w:val="24"/>
        </w:rPr>
        <w:t xml:space="preserve"> </w:t>
      </w:r>
      <w:r>
        <w:rPr>
          <w:sz w:val="24"/>
        </w:rPr>
        <w:t>dos</w:t>
      </w:r>
      <w:r>
        <w:rPr>
          <w:spacing w:val="2"/>
          <w:sz w:val="24"/>
        </w:rPr>
        <w:t xml:space="preserve"> </w:t>
      </w:r>
      <w:r>
        <w:rPr>
          <w:sz w:val="24"/>
        </w:rPr>
        <w:t>valores de</w:t>
      </w:r>
      <w:r>
        <w:rPr>
          <w:spacing w:val="2"/>
          <w:sz w:val="24"/>
        </w:rPr>
        <w:t xml:space="preserve"> </w:t>
      </w:r>
      <w:r>
        <w:rPr>
          <w:sz w:val="24"/>
        </w:rPr>
        <w:t>cada consorciado.</w:t>
      </w:r>
    </w:p>
    <w:p w14:paraId="762F1D8A" w14:textId="77777777" w:rsidR="008759BF" w:rsidRDefault="008759BF" w:rsidP="008759BF">
      <w:pPr>
        <w:pStyle w:val="Corpodetexto"/>
        <w:rPr>
          <w:sz w:val="25"/>
        </w:rPr>
      </w:pPr>
    </w:p>
    <w:p w14:paraId="088D3B03" w14:textId="77777777" w:rsidR="008759BF" w:rsidRDefault="008759BF" w:rsidP="00077198">
      <w:pPr>
        <w:pStyle w:val="PargrafodaLista"/>
        <w:numPr>
          <w:ilvl w:val="3"/>
          <w:numId w:val="12"/>
        </w:numPr>
        <w:tabs>
          <w:tab w:val="left" w:pos="1549"/>
        </w:tabs>
        <w:ind w:left="132" w:right="410" w:firstLine="566"/>
        <w:rPr>
          <w:sz w:val="24"/>
        </w:rPr>
      </w:pPr>
      <w:r>
        <w:rPr>
          <w:sz w:val="24"/>
        </w:rPr>
        <w:t>Se</w:t>
      </w:r>
      <w:r>
        <w:rPr>
          <w:spacing w:val="1"/>
          <w:sz w:val="24"/>
        </w:rPr>
        <w:t xml:space="preserve"> </w:t>
      </w:r>
      <w:r>
        <w:rPr>
          <w:sz w:val="24"/>
        </w:rPr>
        <w:t>o</w:t>
      </w:r>
      <w:r>
        <w:rPr>
          <w:spacing w:val="1"/>
          <w:sz w:val="24"/>
        </w:rPr>
        <w:t xml:space="preserve"> </w:t>
      </w:r>
      <w:r>
        <w:rPr>
          <w:sz w:val="24"/>
        </w:rPr>
        <w:t>consórcio</w:t>
      </w:r>
      <w:r>
        <w:rPr>
          <w:spacing w:val="1"/>
          <w:sz w:val="24"/>
        </w:rPr>
        <w:t xml:space="preserve"> </w:t>
      </w:r>
      <w:r>
        <w:rPr>
          <w:sz w:val="24"/>
        </w:rPr>
        <w:t>não</w:t>
      </w:r>
      <w:r>
        <w:rPr>
          <w:spacing w:val="1"/>
          <w:sz w:val="24"/>
        </w:rPr>
        <w:t xml:space="preserve"> </w:t>
      </w:r>
      <w:r>
        <w:rPr>
          <w:sz w:val="24"/>
        </w:rPr>
        <w:t>for</w:t>
      </w:r>
      <w:r>
        <w:rPr>
          <w:spacing w:val="1"/>
          <w:sz w:val="24"/>
        </w:rPr>
        <w:t xml:space="preserve"> </w:t>
      </w:r>
      <w:r>
        <w:rPr>
          <w:sz w:val="24"/>
        </w:rPr>
        <w:t>formado</w:t>
      </w:r>
      <w:r>
        <w:rPr>
          <w:spacing w:val="1"/>
          <w:sz w:val="24"/>
        </w:rPr>
        <w:t xml:space="preserve"> </w:t>
      </w:r>
      <w:r>
        <w:rPr>
          <w:sz w:val="24"/>
        </w:rPr>
        <w:t>integralmente</w:t>
      </w:r>
      <w:r>
        <w:rPr>
          <w:spacing w:val="1"/>
          <w:sz w:val="24"/>
        </w:rPr>
        <w:t xml:space="preserve"> </w:t>
      </w:r>
      <w:r>
        <w:rPr>
          <w:sz w:val="24"/>
        </w:rPr>
        <w:t>por</w:t>
      </w:r>
      <w:r>
        <w:rPr>
          <w:spacing w:val="1"/>
          <w:sz w:val="24"/>
        </w:rPr>
        <w:t xml:space="preserve"> </w:t>
      </w:r>
      <w:r>
        <w:rPr>
          <w:sz w:val="24"/>
        </w:rPr>
        <w:t>microempresas</w:t>
      </w:r>
      <w:r>
        <w:rPr>
          <w:spacing w:val="1"/>
          <w:sz w:val="24"/>
        </w:rPr>
        <w:t xml:space="preserve"> </w:t>
      </w:r>
      <w:r>
        <w:rPr>
          <w:sz w:val="24"/>
        </w:rPr>
        <w:t>ou</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z w:val="24"/>
        </w:rPr>
        <w:t>referência</w:t>
      </w:r>
      <w:r>
        <w:rPr>
          <w:spacing w:val="1"/>
          <w:sz w:val="24"/>
        </w:rPr>
        <w:t xml:space="preserve"> </w:t>
      </w:r>
      <w:r>
        <w:rPr>
          <w:sz w:val="24"/>
        </w:rPr>
        <w:t>exigir</w:t>
      </w:r>
      <w:r>
        <w:rPr>
          <w:spacing w:val="1"/>
          <w:sz w:val="24"/>
        </w:rPr>
        <w:t xml:space="preserve"> </w:t>
      </w:r>
      <w:r>
        <w:rPr>
          <w:sz w:val="24"/>
        </w:rPr>
        <w:t>requisitos</w:t>
      </w:r>
      <w:r>
        <w:rPr>
          <w:spacing w:val="1"/>
          <w:sz w:val="24"/>
        </w:rPr>
        <w:t xml:space="preserve"> </w:t>
      </w:r>
      <w:r>
        <w:rPr>
          <w:sz w:val="24"/>
        </w:rPr>
        <w:t>de</w:t>
      </w:r>
      <w:r>
        <w:rPr>
          <w:spacing w:val="1"/>
          <w:sz w:val="24"/>
        </w:rPr>
        <w:t xml:space="preserve"> </w:t>
      </w:r>
      <w:r>
        <w:rPr>
          <w:sz w:val="24"/>
        </w:rPr>
        <w:t>habilitação</w:t>
      </w:r>
      <w:r>
        <w:rPr>
          <w:spacing w:val="-64"/>
          <w:sz w:val="24"/>
        </w:rPr>
        <w:t xml:space="preserve"> </w:t>
      </w:r>
      <w:r>
        <w:rPr>
          <w:sz w:val="24"/>
        </w:rPr>
        <w:t>econômico-financeira, haverá um acréscimo de 10% (dez) por cento para o consórcio em</w:t>
      </w:r>
      <w:r>
        <w:rPr>
          <w:spacing w:val="1"/>
          <w:sz w:val="24"/>
        </w:rPr>
        <w:t xml:space="preserve"> </w:t>
      </w:r>
      <w:r>
        <w:rPr>
          <w:sz w:val="24"/>
        </w:rPr>
        <w:t>relação</w:t>
      </w:r>
      <w:r>
        <w:rPr>
          <w:spacing w:val="1"/>
          <w:sz w:val="24"/>
        </w:rPr>
        <w:t xml:space="preserve"> </w:t>
      </w:r>
      <w:r>
        <w:rPr>
          <w:sz w:val="24"/>
        </w:rPr>
        <w:t>ao valor exigido para</w:t>
      </w:r>
      <w:r>
        <w:rPr>
          <w:spacing w:val="-4"/>
          <w:sz w:val="24"/>
        </w:rPr>
        <w:t xml:space="preserve"> </w:t>
      </w:r>
      <w:r>
        <w:rPr>
          <w:sz w:val="24"/>
        </w:rPr>
        <w:t>os licitantes individuais.</w:t>
      </w:r>
    </w:p>
    <w:p w14:paraId="2D1D8994" w14:textId="77777777" w:rsidR="008759BF" w:rsidRDefault="008759BF" w:rsidP="008759BF">
      <w:pPr>
        <w:pStyle w:val="Corpodetexto"/>
        <w:spacing w:before="10"/>
      </w:pPr>
    </w:p>
    <w:p w14:paraId="6133C20A" w14:textId="77777777" w:rsidR="008759BF" w:rsidRDefault="008759BF" w:rsidP="00077198">
      <w:pPr>
        <w:pStyle w:val="PargrafodaLista"/>
        <w:numPr>
          <w:ilvl w:val="2"/>
          <w:numId w:val="12"/>
        </w:numPr>
        <w:tabs>
          <w:tab w:val="left" w:pos="1550"/>
        </w:tabs>
        <w:ind w:right="407" w:firstLine="566"/>
        <w:rPr>
          <w:sz w:val="24"/>
        </w:rPr>
      </w:pPr>
      <w:r>
        <w:rPr>
          <w:sz w:val="24"/>
        </w:rPr>
        <w:t>Os documentos exigidos para fins de habilitação poderão ser apresentados</w:t>
      </w:r>
      <w:r>
        <w:rPr>
          <w:spacing w:val="1"/>
          <w:sz w:val="24"/>
        </w:rPr>
        <w:t xml:space="preserve"> </w:t>
      </w:r>
      <w:r>
        <w:rPr>
          <w:sz w:val="24"/>
        </w:rPr>
        <w:t>em original, por cópia ou por QUALQUER OUTRO MEIO EXPRESSAMENTE ADMITIDO</w:t>
      </w:r>
      <w:r>
        <w:rPr>
          <w:spacing w:val="1"/>
          <w:sz w:val="24"/>
        </w:rPr>
        <w:t xml:space="preserve"> </w:t>
      </w:r>
      <w:r>
        <w:rPr>
          <w:sz w:val="24"/>
        </w:rPr>
        <w:t>PELA</w:t>
      </w:r>
      <w:r>
        <w:rPr>
          <w:spacing w:val="-2"/>
          <w:sz w:val="24"/>
        </w:rPr>
        <w:t xml:space="preserve"> </w:t>
      </w:r>
      <w:r>
        <w:rPr>
          <w:sz w:val="24"/>
        </w:rPr>
        <w:t>ADMINISTRAÇÃO.</w:t>
      </w:r>
    </w:p>
    <w:p w14:paraId="19A7DA38" w14:textId="77777777" w:rsidR="008759BF" w:rsidRDefault="008759BF" w:rsidP="008759BF">
      <w:pPr>
        <w:pStyle w:val="Corpodetexto"/>
        <w:spacing w:before="1"/>
        <w:rPr>
          <w:sz w:val="25"/>
        </w:rPr>
      </w:pPr>
    </w:p>
    <w:p w14:paraId="576B4EFD" w14:textId="77777777" w:rsidR="008759BF" w:rsidRDefault="008759BF" w:rsidP="00077198">
      <w:pPr>
        <w:pStyle w:val="PargrafodaLista"/>
        <w:numPr>
          <w:ilvl w:val="2"/>
          <w:numId w:val="12"/>
        </w:numPr>
        <w:tabs>
          <w:tab w:val="left" w:pos="1550"/>
        </w:tabs>
        <w:ind w:right="410" w:firstLine="566"/>
        <w:rPr>
          <w:sz w:val="24"/>
        </w:rPr>
      </w:pPr>
      <w:r>
        <w:rPr>
          <w:sz w:val="24"/>
        </w:rPr>
        <w:t>Os</w:t>
      </w:r>
      <w:r>
        <w:rPr>
          <w:spacing w:val="39"/>
          <w:sz w:val="24"/>
        </w:rPr>
        <w:t xml:space="preserve"> </w:t>
      </w:r>
      <w:r>
        <w:rPr>
          <w:sz w:val="24"/>
        </w:rPr>
        <w:t>documentos</w:t>
      </w:r>
      <w:r>
        <w:rPr>
          <w:spacing w:val="43"/>
          <w:sz w:val="24"/>
        </w:rPr>
        <w:t xml:space="preserve"> </w:t>
      </w:r>
      <w:r>
        <w:rPr>
          <w:sz w:val="24"/>
        </w:rPr>
        <w:t>exigidos</w:t>
      </w:r>
      <w:r>
        <w:rPr>
          <w:spacing w:val="40"/>
          <w:sz w:val="24"/>
        </w:rPr>
        <w:t xml:space="preserve"> </w:t>
      </w:r>
      <w:r>
        <w:rPr>
          <w:sz w:val="24"/>
        </w:rPr>
        <w:t>para</w:t>
      </w:r>
      <w:r>
        <w:rPr>
          <w:spacing w:val="39"/>
          <w:sz w:val="24"/>
        </w:rPr>
        <w:t xml:space="preserve"> </w:t>
      </w:r>
      <w:r>
        <w:rPr>
          <w:sz w:val="24"/>
        </w:rPr>
        <w:t>fins</w:t>
      </w:r>
      <w:r>
        <w:rPr>
          <w:spacing w:val="38"/>
          <w:sz w:val="24"/>
        </w:rPr>
        <w:t xml:space="preserve"> </w:t>
      </w:r>
      <w:r>
        <w:rPr>
          <w:sz w:val="24"/>
        </w:rPr>
        <w:t>de</w:t>
      </w:r>
      <w:r>
        <w:rPr>
          <w:spacing w:val="38"/>
          <w:sz w:val="24"/>
        </w:rPr>
        <w:t xml:space="preserve"> </w:t>
      </w:r>
      <w:r>
        <w:rPr>
          <w:sz w:val="24"/>
        </w:rPr>
        <w:t>habilitação</w:t>
      </w:r>
      <w:r>
        <w:rPr>
          <w:spacing w:val="38"/>
          <w:sz w:val="24"/>
        </w:rPr>
        <w:t xml:space="preserve"> </w:t>
      </w:r>
      <w:r>
        <w:rPr>
          <w:sz w:val="24"/>
        </w:rPr>
        <w:t>poderão</w:t>
      </w:r>
      <w:r>
        <w:rPr>
          <w:spacing w:val="39"/>
          <w:sz w:val="24"/>
        </w:rPr>
        <w:t xml:space="preserve"> </w:t>
      </w:r>
      <w:r>
        <w:rPr>
          <w:sz w:val="24"/>
        </w:rPr>
        <w:t>ser</w:t>
      </w:r>
      <w:r>
        <w:rPr>
          <w:spacing w:val="42"/>
          <w:sz w:val="24"/>
        </w:rPr>
        <w:t xml:space="preserve"> </w:t>
      </w:r>
      <w:r>
        <w:rPr>
          <w:sz w:val="24"/>
        </w:rPr>
        <w:t>substituídos</w:t>
      </w:r>
      <w:r>
        <w:rPr>
          <w:spacing w:val="-65"/>
          <w:sz w:val="24"/>
        </w:rPr>
        <w:t xml:space="preserve"> </w:t>
      </w:r>
      <w:r>
        <w:rPr>
          <w:sz w:val="24"/>
        </w:rPr>
        <w:t>por registro cadastral emitido por órgão ou entidade pública, desde que o registro tenha</w:t>
      </w:r>
      <w:r>
        <w:rPr>
          <w:spacing w:val="1"/>
          <w:sz w:val="24"/>
        </w:rPr>
        <w:t xml:space="preserve"> </w:t>
      </w:r>
      <w:r>
        <w:rPr>
          <w:sz w:val="24"/>
        </w:rPr>
        <w:t>sido</w:t>
      </w:r>
      <w:r>
        <w:rPr>
          <w:spacing w:val="1"/>
          <w:sz w:val="24"/>
        </w:rPr>
        <w:t xml:space="preserve"> </w:t>
      </w:r>
      <w:r>
        <w:rPr>
          <w:sz w:val="24"/>
        </w:rPr>
        <w:t>feito em</w:t>
      </w:r>
      <w:r>
        <w:rPr>
          <w:spacing w:val="-1"/>
          <w:sz w:val="24"/>
        </w:rPr>
        <w:t xml:space="preserve"> </w:t>
      </w:r>
      <w:r>
        <w:rPr>
          <w:sz w:val="24"/>
        </w:rPr>
        <w:t>obediência ao disposto</w:t>
      </w:r>
      <w:r>
        <w:rPr>
          <w:spacing w:val="1"/>
          <w:sz w:val="24"/>
        </w:rPr>
        <w:t xml:space="preserve"> </w:t>
      </w:r>
      <w:r>
        <w:rPr>
          <w:sz w:val="24"/>
        </w:rPr>
        <w:t>na</w:t>
      </w:r>
      <w:r>
        <w:rPr>
          <w:spacing w:val="-2"/>
          <w:sz w:val="24"/>
        </w:rPr>
        <w:t xml:space="preserve"> </w:t>
      </w:r>
      <w:r>
        <w:rPr>
          <w:sz w:val="24"/>
        </w:rPr>
        <w:t>Lei nº</w:t>
      </w:r>
      <w:r>
        <w:rPr>
          <w:spacing w:val="-2"/>
          <w:sz w:val="24"/>
        </w:rPr>
        <w:t xml:space="preserve"> </w:t>
      </w:r>
      <w:r>
        <w:rPr>
          <w:sz w:val="24"/>
        </w:rPr>
        <w:t>14.133/2021.</w:t>
      </w:r>
    </w:p>
    <w:p w14:paraId="4AC22609" w14:textId="77777777" w:rsidR="008759BF" w:rsidRDefault="008759BF" w:rsidP="008759BF">
      <w:pPr>
        <w:pStyle w:val="Corpodetexto"/>
        <w:rPr>
          <w:sz w:val="25"/>
        </w:rPr>
      </w:pPr>
    </w:p>
    <w:p w14:paraId="153A1737" w14:textId="77777777" w:rsidR="008759BF" w:rsidRDefault="008759BF" w:rsidP="00077198">
      <w:pPr>
        <w:pStyle w:val="PargrafodaLista"/>
        <w:numPr>
          <w:ilvl w:val="2"/>
          <w:numId w:val="12"/>
        </w:numPr>
        <w:tabs>
          <w:tab w:val="left" w:pos="1550"/>
        </w:tabs>
        <w:ind w:right="411" w:firstLine="566"/>
        <w:rPr>
          <w:sz w:val="24"/>
        </w:rPr>
      </w:pPr>
      <w:r>
        <w:rPr>
          <w:sz w:val="24"/>
        </w:rPr>
        <w:t>Será</w:t>
      </w:r>
      <w:r>
        <w:rPr>
          <w:spacing w:val="1"/>
          <w:sz w:val="24"/>
        </w:rPr>
        <w:t xml:space="preserve"> </w:t>
      </w:r>
      <w:r>
        <w:rPr>
          <w:sz w:val="24"/>
        </w:rPr>
        <w:t>verificado</w:t>
      </w:r>
      <w:r>
        <w:rPr>
          <w:spacing w:val="1"/>
          <w:sz w:val="24"/>
        </w:rPr>
        <w:t xml:space="preserve"> </w:t>
      </w:r>
      <w:r>
        <w:rPr>
          <w:sz w:val="24"/>
        </w:rPr>
        <w:t>se</w:t>
      </w:r>
      <w:r>
        <w:rPr>
          <w:spacing w:val="1"/>
          <w:sz w:val="24"/>
        </w:rPr>
        <w:t xml:space="preserve"> </w:t>
      </w:r>
      <w:r>
        <w:rPr>
          <w:sz w:val="24"/>
        </w:rPr>
        <w:t>o licitante</w:t>
      </w:r>
      <w:r>
        <w:rPr>
          <w:spacing w:val="1"/>
          <w:sz w:val="24"/>
        </w:rPr>
        <w:t xml:space="preserve"> </w:t>
      </w:r>
      <w:r>
        <w:rPr>
          <w:sz w:val="24"/>
        </w:rPr>
        <w:t>apresentou</w:t>
      </w:r>
      <w:r>
        <w:rPr>
          <w:spacing w:val="1"/>
          <w:sz w:val="24"/>
        </w:rPr>
        <w:t xml:space="preserve"> </w:t>
      </w:r>
      <w:r>
        <w:rPr>
          <w:sz w:val="24"/>
        </w:rPr>
        <w:t>declaração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atende</w:t>
      </w:r>
      <w:r>
        <w:rPr>
          <w:spacing w:val="1"/>
          <w:sz w:val="24"/>
        </w:rPr>
        <w:t xml:space="preserve"> </w:t>
      </w:r>
      <w:r>
        <w:rPr>
          <w:sz w:val="24"/>
        </w:rPr>
        <w:t>aos</w:t>
      </w:r>
      <w:r>
        <w:rPr>
          <w:spacing w:val="-64"/>
          <w:sz w:val="24"/>
        </w:rPr>
        <w:t xml:space="preserve"> </w:t>
      </w:r>
      <w:r>
        <w:rPr>
          <w:sz w:val="24"/>
        </w:rPr>
        <w:t>requisitos de habilitação, e o declarante responderá pela veracidade das informações</w:t>
      </w:r>
      <w:r>
        <w:rPr>
          <w:spacing w:val="1"/>
          <w:sz w:val="24"/>
        </w:rPr>
        <w:t xml:space="preserve"> </w:t>
      </w:r>
      <w:r>
        <w:rPr>
          <w:sz w:val="24"/>
        </w:rPr>
        <w:t>prestadas,</w:t>
      </w:r>
      <w:r>
        <w:rPr>
          <w:spacing w:val="-3"/>
          <w:sz w:val="24"/>
        </w:rPr>
        <w:t xml:space="preserve"> </w:t>
      </w:r>
      <w:r>
        <w:rPr>
          <w:sz w:val="24"/>
        </w:rPr>
        <w:t>na</w:t>
      </w:r>
      <w:r>
        <w:rPr>
          <w:spacing w:val="3"/>
          <w:sz w:val="24"/>
        </w:rPr>
        <w:t xml:space="preserve"> </w:t>
      </w:r>
      <w:r>
        <w:rPr>
          <w:sz w:val="24"/>
        </w:rPr>
        <w:t>forma da</w:t>
      </w:r>
      <w:r>
        <w:rPr>
          <w:spacing w:val="2"/>
          <w:sz w:val="24"/>
        </w:rPr>
        <w:t xml:space="preserve"> </w:t>
      </w:r>
      <w:r>
        <w:rPr>
          <w:sz w:val="24"/>
        </w:rPr>
        <w:t>lei</w:t>
      </w:r>
      <w:r>
        <w:rPr>
          <w:spacing w:val="-1"/>
          <w:sz w:val="24"/>
        </w:rPr>
        <w:t xml:space="preserve"> </w:t>
      </w:r>
      <w:r>
        <w:rPr>
          <w:sz w:val="24"/>
        </w:rPr>
        <w:t>(art.</w:t>
      </w:r>
      <w:r>
        <w:rPr>
          <w:spacing w:val="-2"/>
          <w:sz w:val="24"/>
        </w:rPr>
        <w:t xml:space="preserve"> </w:t>
      </w:r>
      <w:r>
        <w:rPr>
          <w:sz w:val="24"/>
        </w:rPr>
        <w:t>63,</w:t>
      </w:r>
      <w:r>
        <w:rPr>
          <w:spacing w:val="1"/>
          <w:sz w:val="24"/>
        </w:rPr>
        <w:t xml:space="preserve"> </w:t>
      </w:r>
      <w:r>
        <w:rPr>
          <w:sz w:val="24"/>
        </w:rPr>
        <w:t>I, 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p>
    <w:p w14:paraId="70995AB1" w14:textId="77777777" w:rsidR="008759BF" w:rsidRDefault="008759BF" w:rsidP="008759BF">
      <w:pPr>
        <w:pStyle w:val="Corpodetexto"/>
        <w:spacing w:before="1"/>
        <w:rPr>
          <w:sz w:val="25"/>
        </w:rPr>
      </w:pPr>
    </w:p>
    <w:p w14:paraId="46391D9B" w14:textId="77777777" w:rsidR="008759BF" w:rsidRDefault="008759BF" w:rsidP="00077198">
      <w:pPr>
        <w:pStyle w:val="PargrafodaLista"/>
        <w:numPr>
          <w:ilvl w:val="2"/>
          <w:numId w:val="12"/>
        </w:numPr>
        <w:tabs>
          <w:tab w:val="left" w:pos="1550"/>
        </w:tabs>
        <w:ind w:right="410" w:firstLine="566"/>
        <w:rPr>
          <w:sz w:val="24"/>
        </w:rPr>
      </w:pPr>
      <w:r>
        <w:rPr>
          <w:sz w:val="24"/>
        </w:rPr>
        <w:t>Será</w:t>
      </w:r>
      <w:r>
        <w:rPr>
          <w:spacing w:val="1"/>
          <w:sz w:val="24"/>
        </w:rPr>
        <w:t xml:space="preserve"> </w:t>
      </w:r>
      <w:r>
        <w:rPr>
          <w:sz w:val="24"/>
        </w:rPr>
        <w:t>verificado</w:t>
      </w:r>
      <w:r>
        <w:rPr>
          <w:spacing w:val="1"/>
          <w:sz w:val="24"/>
        </w:rPr>
        <w:t xml:space="preserve"> </w:t>
      </w:r>
      <w:r>
        <w:rPr>
          <w:sz w:val="24"/>
        </w:rPr>
        <w:t>se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apresentou</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sob</w:t>
      </w:r>
      <w:r>
        <w:rPr>
          <w:spacing w:val="1"/>
          <w:sz w:val="24"/>
        </w:rPr>
        <w:t xml:space="preserve"> </w:t>
      </w:r>
      <w:r>
        <w:rPr>
          <w:sz w:val="24"/>
        </w:rPr>
        <w:t>pena</w:t>
      </w:r>
      <w:r>
        <w:rPr>
          <w:spacing w:val="66"/>
          <w:sz w:val="24"/>
        </w:rPr>
        <w:t xml:space="preserve"> </w:t>
      </w:r>
      <w:r>
        <w:rPr>
          <w:sz w:val="24"/>
        </w:rPr>
        <w:t>de</w:t>
      </w:r>
      <w:r>
        <w:rPr>
          <w:spacing w:val="1"/>
          <w:sz w:val="24"/>
        </w:rPr>
        <w:t xml:space="preserve"> </w:t>
      </w:r>
      <w:r>
        <w:rPr>
          <w:sz w:val="24"/>
        </w:rPr>
        <w:t>inabilitação, a declaração de que cumpre as exigências de reserva de cargos para pessoa</w:t>
      </w:r>
      <w:r>
        <w:rPr>
          <w:spacing w:val="-64"/>
          <w:sz w:val="24"/>
        </w:rPr>
        <w:t xml:space="preserve"> </w:t>
      </w:r>
      <w:r>
        <w:rPr>
          <w:sz w:val="24"/>
        </w:rPr>
        <w:t>com deficiência e para reabilitado da Previdência Social, previstas em lei e em outras</w:t>
      </w:r>
      <w:r>
        <w:rPr>
          <w:spacing w:val="1"/>
          <w:sz w:val="24"/>
        </w:rPr>
        <w:t xml:space="preserve"> </w:t>
      </w:r>
      <w:r>
        <w:rPr>
          <w:sz w:val="24"/>
        </w:rPr>
        <w:t>normas específicas.</w:t>
      </w:r>
    </w:p>
    <w:p w14:paraId="18318CF7" w14:textId="77777777" w:rsidR="008759BF" w:rsidRDefault="008759BF" w:rsidP="008759BF">
      <w:pPr>
        <w:pStyle w:val="Corpodetexto"/>
        <w:rPr>
          <w:sz w:val="25"/>
        </w:rPr>
      </w:pPr>
    </w:p>
    <w:p w14:paraId="3FF9A869" w14:textId="77777777" w:rsidR="008759BF" w:rsidRDefault="008759BF" w:rsidP="00077198">
      <w:pPr>
        <w:pStyle w:val="PargrafodaLista"/>
        <w:numPr>
          <w:ilvl w:val="2"/>
          <w:numId w:val="12"/>
        </w:numPr>
        <w:tabs>
          <w:tab w:val="left" w:pos="1550"/>
        </w:tabs>
        <w:spacing w:before="1"/>
        <w:ind w:right="409" w:firstLine="566"/>
        <w:rPr>
          <w:sz w:val="24"/>
        </w:rPr>
      </w:pPr>
      <w:r>
        <w:rPr>
          <w:sz w:val="24"/>
        </w:rPr>
        <w:t>O licitante deverá apresentar, sob pena de desclassificação, declaração de</w:t>
      </w:r>
      <w:r>
        <w:rPr>
          <w:spacing w:val="1"/>
          <w:sz w:val="24"/>
        </w:rPr>
        <w:t xml:space="preserve"> </w:t>
      </w:r>
      <w:r>
        <w:rPr>
          <w:sz w:val="24"/>
        </w:rPr>
        <w:t>que</w:t>
      </w:r>
      <w:r>
        <w:rPr>
          <w:spacing w:val="1"/>
          <w:sz w:val="24"/>
        </w:rPr>
        <w:t xml:space="preserve"> </w:t>
      </w:r>
      <w:r>
        <w:rPr>
          <w:sz w:val="24"/>
        </w:rPr>
        <w:t>suas</w:t>
      </w:r>
      <w:r>
        <w:rPr>
          <w:spacing w:val="1"/>
          <w:sz w:val="24"/>
        </w:rPr>
        <w:t xml:space="preserve"> </w:t>
      </w:r>
      <w:r>
        <w:rPr>
          <w:sz w:val="24"/>
        </w:rPr>
        <w:t>propostas</w:t>
      </w:r>
      <w:r>
        <w:rPr>
          <w:spacing w:val="1"/>
          <w:sz w:val="24"/>
        </w:rPr>
        <w:t xml:space="preserve"> </w:t>
      </w:r>
      <w:r>
        <w:rPr>
          <w:sz w:val="24"/>
        </w:rPr>
        <w:t>econômicas</w:t>
      </w:r>
      <w:r>
        <w:rPr>
          <w:spacing w:val="1"/>
          <w:sz w:val="24"/>
        </w:rPr>
        <w:t xml:space="preserve"> </w:t>
      </w:r>
      <w:r>
        <w:rPr>
          <w:sz w:val="24"/>
        </w:rPr>
        <w:t>compreendem</w:t>
      </w:r>
      <w:r>
        <w:rPr>
          <w:spacing w:val="1"/>
          <w:sz w:val="24"/>
        </w:rPr>
        <w:t xml:space="preserve"> </w:t>
      </w:r>
      <w:r>
        <w:rPr>
          <w:sz w:val="24"/>
        </w:rPr>
        <w:t>a</w:t>
      </w:r>
      <w:r>
        <w:rPr>
          <w:spacing w:val="1"/>
          <w:sz w:val="24"/>
        </w:rPr>
        <w:t xml:space="preserve"> </w:t>
      </w:r>
      <w:r>
        <w:rPr>
          <w:sz w:val="24"/>
        </w:rPr>
        <w:t>integralidade</w:t>
      </w:r>
      <w:r>
        <w:rPr>
          <w:spacing w:val="1"/>
          <w:sz w:val="24"/>
        </w:rPr>
        <w:t xml:space="preserve"> </w:t>
      </w:r>
      <w:r>
        <w:rPr>
          <w:sz w:val="24"/>
        </w:rPr>
        <w:t>dos</w:t>
      </w:r>
      <w:r>
        <w:rPr>
          <w:spacing w:val="1"/>
          <w:sz w:val="24"/>
        </w:rPr>
        <w:t xml:space="preserve"> </w:t>
      </w:r>
      <w:r>
        <w:rPr>
          <w:sz w:val="24"/>
        </w:rPr>
        <w:t>custos</w:t>
      </w:r>
      <w:r>
        <w:rPr>
          <w:spacing w:val="1"/>
          <w:sz w:val="24"/>
        </w:rPr>
        <w:t xml:space="preserve"> </w:t>
      </w:r>
      <w:r>
        <w:rPr>
          <w:sz w:val="24"/>
        </w:rPr>
        <w:t>para</w:t>
      </w:r>
      <w:r>
        <w:rPr>
          <w:spacing w:val="-64"/>
          <w:sz w:val="24"/>
        </w:rPr>
        <w:t xml:space="preserve"> </w:t>
      </w:r>
      <w:r>
        <w:rPr>
          <w:sz w:val="24"/>
        </w:rPr>
        <w:t>atendimento</w:t>
      </w:r>
      <w:r>
        <w:rPr>
          <w:spacing w:val="1"/>
          <w:sz w:val="24"/>
        </w:rPr>
        <w:t xml:space="preserve"> </w:t>
      </w:r>
      <w:r>
        <w:rPr>
          <w:sz w:val="24"/>
        </w:rPr>
        <w:t>dos</w:t>
      </w:r>
      <w:r>
        <w:rPr>
          <w:spacing w:val="1"/>
          <w:sz w:val="24"/>
        </w:rPr>
        <w:t xml:space="preserve"> </w:t>
      </w:r>
      <w:r>
        <w:rPr>
          <w:sz w:val="24"/>
        </w:rPr>
        <w:t>direitos</w:t>
      </w:r>
      <w:r>
        <w:rPr>
          <w:spacing w:val="1"/>
          <w:sz w:val="24"/>
        </w:rPr>
        <w:t xml:space="preserve"> </w:t>
      </w:r>
      <w:r>
        <w:rPr>
          <w:sz w:val="24"/>
        </w:rPr>
        <w:t>trabalhistas</w:t>
      </w:r>
      <w:r>
        <w:rPr>
          <w:spacing w:val="1"/>
          <w:sz w:val="24"/>
        </w:rPr>
        <w:t xml:space="preserve"> </w:t>
      </w:r>
      <w:r>
        <w:rPr>
          <w:sz w:val="24"/>
        </w:rPr>
        <w:t>assegurados</w:t>
      </w:r>
      <w:r>
        <w:rPr>
          <w:spacing w:val="1"/>
          <w:sz w:val="24"/>
        </w:rPr>
        <w:t xml:space="preserve"> </w:t>
      </w:r>
      <w:r>
        <w:rPr>
          <w:sz w:val="24"/>
        </w:rPr>
        <w:t>na</w:t>
      </w:r>
      <w:r>
        <w:rPr>
          <w:spacing w:val="1"/>
          <w:sz w:val="24"/>
        </w:rPr>
        <w:t xml:space="preserve"> </w:t>
      </w:r>
      <w:r>
        <w:rPr>
          <w:sz w:val="24"/>
        </w:rPr>
        <w:t>Constituição</w:t>
      </w:r>
      <w:r>
        <w:rPr>
          <w:spacing w:val="1"/>
          <w:sz w:val="24"/>
        </w:rPr>
        <w:t xml:space="preserve"> </w:t>
      </w:r>
      <w:r>
        <w:rPr>
          <w:sz w:val="24"/>
        </w:rPr>
        <w:t>Federal,</w:t>
      </w:r>
      <w:r>
        <w:rPr>
          <w:spacing w:val="1"/>
          <w:sz w:val="24"/>
        </w:rPr>
        <w:t xml:space="preserve"> </w:t>
      </w:r>
      <w:r>
        <w:rPr>
          <w:sz w:val="24"/>
        </w:rPr>
        <w:t>nas</w:t>
      </w:r>
      <w:r>
        <w:rPr>
          <w:spacing w:val="1"/>
          <w:sz w:val="24"/>
        </w:rPr>
        <w:t xml:space="preserve"> </w:t>
      </w:r>
      <w:r>
        <w:rPr>
          <w:sz w:val="24"/>
        </w:rPr>
        <w:t>leis</w:t>
      </w:r>
      <w:r>
        <w:rPr>
          <w:spacing w:val="1"/>
          <w:sz w:val="24"/>
        </w:rPr>
        <w:t xml:space="preserve"> </w:t>
      </w:r>
      <w:r>
        <w:rPr>
          <w:sz w:val="24"/>
        </w:rPr>
        <w:t>trabalhistas, nas normas infralegais, nas convenções coletivas</w:t>
      </w:r>
      <w:r>
        <w:rPr>
          <w:spacing w:val="66"/>
          <w:sz w:val="24"/>
        </w:rPr>
        <w:t xml:space="preserve"> </w:t>
      </w:r>
      <w:r>
        <w:rPr>
          <w:sz w:val="24"/>
        </w:rPr>
        <w:t>de trabalho e nos termos</w:t>
      </w:r>
      <w:r>
        <w:rPr>
          <w:spacing w:val="1"/>
          <w:sz w:val="24"/>
        </w:rPr>
        <w:t xml:space="preserve"> </w:t>
      </w:r>
      <w:r>
        <w:rPr>
          <w:sz w:val="24"/>
        </w:rPr>
        <w:t>de</w:t>
      </w:r>
      <w:r>
        <w:rPr>
          <w:spacing w:val="1"/>
          <w:sz w:val="24"/>
        </w:rPr>
        <w:t xml:space="preserve"> </w:t>
      </w:r>
      <w:r>
        <w:rPr>
          <w:sz w:val="24"/>
        </w:rPr>
        <w:t>ajustamento de</w:t>
      </w:r>
      <w:r>
        <w:rPr>
          <w:spacing w:val="2"/>
          <w:sz w:val="24"/>
        </w:rPr>
        <w:t xml:space="preserve"> </w:t>
      </w:r>
      <w:r>
        <w:rPr>
          <w:sz w:val="24"/>
        </w:rPr>
        <w:t>conduta</w:t>
      </w:r>
      <w:r>
        <w:rPr>
          <w:spacing w:val="-3"/>
          <w:sz w:val="24"/>
        </w:rPr>
        <w:t xml:space="preserve"> </w:t>
      </w:r>
      <w:r>
        <w:rPr>
          <w:sz w:val="24"/>
        </w:rPr>
        <w:t>vigentes na</w:t>
      </w:r>
      <w:r>
        <w:rPr>
          <w:spacing w:val="-2"/>
          <w:sz w:val="24"/>
        </w:rPr>
        <w:t xml:space="preserve"> </w:t>
      </w:r>
      <w:r>
        <w:rPr>
          <w:sz w:val="24"/>
        </w:rPr>
        <w:t>data</w:t>
      </w:r>
      <w:r>
        <w:rPr>
          <w:spacing w:val="-3"/>
          <w:sz w:val="24"/>
        </w:rPr>
        <w:t xml:space="preserve"> </w:t>
      </w:r>
      <w:r>
        <w:rPr>
          <w:sz w:val="24"/>
        </w:rPr>
        <w:t>de</w:t>
      </w:r>
      <w:r>
        <w:rPr>
          <w:spacing w:val="3"/>
          <w:sz w:val="24"/>
        </w:rPr>
        <w:t xml:space="preserve"> </w:t>
      </w:r>
      <w:r>
        <w:rPr>
          <w:sz w:val="24"/>
        </w:rPr>
        <w:t>entrega</w:t>
      </w:r>
      <w:r>
        <w:rPr>
          <w:spacing w:val="2"/>
          <w:sz w:val="24"/>
        </w:rPr>
        <w:t xml:space="preserve"> </w:t>
      </w:r>
      <w:r>
        <w:rPr>
          <w:sz w:val="24"/>
        </w:rPr>
        <w:t>das</w:t>
      </w:r>
      <w:r>
        <w:rPr>
          <w:spacing w:val="-1"/>
          <w:sz w:val="24"/>
        </w:rPr>
        <w:t xml:space="preserve"> </w:t>
      </w:r>
      <w:r>
        <w:rPr>
          <w:sz w:val="24"/>
        </w:rPr>
        <w:t>propostas.</w:t>
      </w:r>
    </w:p>
    <w:p w14:paraId="071A2D06" w14:textId="77777777" w:rsidR="008759BF" w:rsidRDefault="008759BF" w:rsidP="008759BF">
      <w:pPr>
        <w:pStyle w:val="Corpodetexto"/>
        <w:spacing w:before="7"/>
        <w:rPr>
          <w:sz w:val="19"/>
        </w:rPr>
      </w:pPr>
    </w:p>
    <w:p w14:paraId="123DE565" w14:textId="77777777" w:rsidR="008759BF" w:rsidRDefault="008759BF" w:rsidP="00077198">
      <w:pPr>
        <w:pStyle w:val="PargrafodaLista"/>
        <w:numPr>
          <w:ilvl w:val="2"/>
          <w:numId w:val="12"/>
        </w:numPr>
        <w:tabs>
          <w:tab w:val="left" w:pos="1550"/>
        </w:tabs>
        <w:spacing w:before="92"/>
        <w:ind w:right="408" w:firstLine="566"/>
        <w:rPr>
          <w:sz w:val="24"/>
        </w:rPr>
      </w:pPr>
      <w:r>
        <w:rPr>
          <w:sz w:val="24"/>
        </w:rPr>
        <w:t>A habilitação do licitante (anexada no habilitanet) poderá ser comprovada</w:t>
      </w:r>
      <w:r>
        <w:rPr>
          <w:spacing w:val="1"/>
          <w:sz w:val="24"/>
        </w:rPr>
        <w:t xml:space="preserve"> </w:t>
      </w:r>
      <w:r>
        <w:rPr>
          <w:sz w:val="24"/>
        </w:rPr>
        <w:t>mediante consulta online a quaisquer dos sistemas eletrônicos disponíveis, tais como o</w:t>
      </w:r>
      <w:r>
        <w:rPr>
          <w:spacing w:val="1"/>
          <w:sz w:val="24"/>
        </w:rPr>
        <w:t xml:space="preserve"> </w:t>
      </w:r>
      <w:r>
        <w:rPr>
          <w:sz w:val="24"/>
        </w:rPr>
        <w:t>Sistema</w:t>
      </w:r>
      <w:r>
        <w:rPr>
          <w:spacing w:val="-1"/>
          <w:sz w:val="24"/>
        </w:rPr>
        <w:t xml:space="preserve"> </w:t>
      </w:r>
      <w:r>
        <w:rPr>
          <w:sz w:val="24"/>
        </w:rPr>
        <w:t>de</w:t>
      </w:r>
      <w:r>
        <w:rPr>
          <w:spacing w:val="2"/>
          <w:sz w:val="24"/>
        </w:rPr>
        <w:t xml:space="preserve"> </w:t>
      </w:r>
      <w:r>
        <w:rPr>
          <w:sz w:val="24"/>
        </w:rPr>
        <w:t>Cadastro</w:t>
      </w:r>
      <w:r>
        <w:rPr>
          <w:spacing w:val="-2"/>
          <w:sz w:val="24"/>
        </w:rPr>
        <w:t xml:space="preserve"> </w:t>
      </w:r>
      <w:r>
        <w:rPr>
          <w:sz w:val="24"/>
        </w:rPr>
        <w:t>Unificado</w:t>
      </w:r>
      <w:r>
        <w:rPr>
          <w:spacing w:val="1"/>
          <w:sz w:val="24"/>
        </w:rPr>
        <w:t xml:space="preserve"> </w:t>
      </w:r>
      <w:r>
        <w:rPr>
          <w:sz w:val="24"/>
        </w:rPr>
        <w:t>de</w:t>
      </w:r>
      <w:r>
        <w:rPr>
          <w:spacing w:val="2"/>
          <w:sz w:val="24"/>
        </w:rPr>
        <w:t xml:space="preserve"> </w:t>
      </w:r>
      <w:r>
        <w:rPr>
          <w:sz w:val="24"/>
        </w:rPr>
        <w:t>Fornecedores -</w:t>
      </w:r>
      <w:r>
        <w:rPr>
          <w:spacing w:val="-1"/>
          <w:sz w:val="24"/>
        </w:rPr>
        <w:t xml:space="preserve"> </w:t>
      </w:r>
      <w:r>
        <w:rPr>
          <w:sz w:val="24"/>
        </w:rPr>
        <w:t>SICAF.</w:t>
      </w:r>
    </w:p>
    <w:p w14:paraId="6B961F97" w14:textId="77777777" w:rsidR="008759BF" w:rsidRDefault="008759BF" w:rsidP="008759BF">
      <w:pPr>
        <w:pStyle w:val="Corpodetexto"/>
        <w:spacing w:before="1"/>
        <w:rPr>
          <w:sz w:val="25"/>
        </w:rPr>
      </w:pPr>
    </w:p>
    <w:p w14:paraId="7946E421" w14:textId="77777777" w:rsidR="008759BF" w:rsidRDefault="008759BF" w:rsidP="00077198">
      <w:pPr>
        <w:pStyle w:val="PargrafodaLista"/>
        <w:numPr>
          <w:ilvl w:val="3"/>
          <w:numId w:val="12"/>
        </w:numPr>
        <w:tabs>
          <w:tab w:val="left" w:pos="1549"/>
        </w:tabs>
        <w:ind w:left="132" w:right="410" w:firstLine="566"/>
        <w:rPr>
          <w:sz w:val="24"/>
        </w:rPr>
      </w:pPr>
      <w:r>
        <w:rPr>
          <w:sz w:val="24"/>
        </w:rPr>
        <w:t>Somente</w:t>
      </w:r>
      <w:r>
        <w:rPr>
          <w:spacing w:val="1"/>
          <w:sz w:val="24"/>
        </w:rPr>
        <w:t xml:space="preserve"> </w:t>
      </w:r>
      <w:r>
        <w:rPr>
          <w:sz w:val="24"/>
        </w:rPr>
        <w:t>haverá</w:t>
      </w:r>
      <w:r>
        <w:rPr>
          <w:spacing w:val="1"/>
          <w:sz w:val="24"/>
        </w:rPr>
        <w:t xml:space="preserve"> </w:t>
      </w:r>
      <w:r>
        <w:rPr>
          <w:sz w:val="24"/>
        </w:rPr>
        <w:t>a</w:t>
      </w:r>
      <w:r>
        <w:rPr>
          <w:spacing w:val="1"/>
          <w:sz w:val="24"/>
        </w:rPr>
        <w:t xml:space="preserve"> </w:t>
      </w:r>
      <w:r>
        <w:rPr>
          <w:sz w:val="24"/>
        </w:rPr>
        <w:t>necessidade</w:t>
      </w:r>
      <w:r>
        <w:rPr>
          <w:spacing w:val="1"/>
          <w:sz w:val="24"/>
        </w:rPr>
        <w:t xml:space="preserve"> </w:t>
      </w:r>
      <w:r>
        <w:rPr>
          <w:sz w:val="24"/>
        </w:rPr>
        <w:t>de</w:t>
      </w:r>
      <w:r>
        <w:rPr>
          <w:spacing w:val="1"/>
          <w:sz w:val="24"/>
        </w:rPr>
        <w:t xml:space="preserve"> </w:t>
      </w:r>
      <w:r>
        <w:rPr>
          <w:sz w:val="24"/>
        </w:rPr>
        <w:t>comprovação</w:t>
      </w:r>
      <w:r>
        <w:rPr>
          <w:spacing w:val="1"/>
          <w:sz w:val="24"/>
        </w:rPr>
        <w:t xml:space="preserve"> </w:t>
      </w:r>
      <w:r>
        <w:rPr>
          <w:sz w:val="24"/>
        </w:rPr>
        <w:t>do</w:t>
      </w:r>
      <w:r>
        <w:rPr>
          <w:spacing w:val="1"/>
          <w:sz w:val="24"/>
        </w:rPr>
        <w:t xml:space="preserve"> </w:t>
      </w:r>
      <w:r>
        <w:rPr>
          <w:sz w:val="24"/>
        </w:rPr>
        <w:t>preenchimento</w:t>
      </w:r>
      <w:r>
        <w:rPr>
          <w:spacing w:val="1"/>
          <w:sz w:val="24"/>
        </w:rPr>
        <w:t xml:space="preserve"> </w:t>
      </w:r>
      <w:r>
        <w:rPr>
          <w:sz w:val="24"/>
        </w:rPr>
        <w:t>de</w:t>
      </w:r>
      <w:r>
        <w:rPr>
          <w:spacing w:val="1"/>
          <w:sz w:val="24"/>
        </w:rPr>
        <w:t xml:space="preserve"> </w:t>
      </w:r>
      <w:r>
        <w:rPr>
          <w:sz w:val="24"/>
        </w:rPr>
        <w:t xml:space="preserve">requisitos </w:t>
      </w:r>
      <w:r>
        <w:rPr>
          <w:sz w:val="24"/>
        </w:rPr>
        <w:lastRenderedPageBreak/>
        <w:t>mediante apresentação dos documentos originais não-digitais quando houver</w:t>
      </w:r>
      <w:r>
        <w:rPr>
          <w:spacing w:val="1"/>
          <w:sz w:val="24"/>
        </w:rPr>
        <w:t xml:space="preserve"> </w:t>
      </w:r>
      <w:r>
        <w:rPr>
          <w:sz w:val="24"/>
        </w:rPr>
        <w:t>dúvida em relação à integridade do documento digital ou quando a lei expressamente o</w:t>
      </w:r>
      <w:r>
        <w:rPr>
          <w:spacing w:val="1"/>
          <w:sz w:val="24"/>
        </w:rPr>
        <w:t xml:space="preserve"> </w:t>
      </w:r>
      <w:r>
        <w:rPr>
          <w:sz w:val="24"/>
        </w:rPr>
        <w:t>exigir.</w:t>
      </w:r>
      <w:r>
        <w:rPr>
          <w:spacing w:val="-3"/>
          <w:sz w:val="24"/>
        </w:rPr>
        <w:t xml:space="preserve"> </w:t>
      </w:r>
      <w:r>
        <w:rPr>
          <w:sz w:val="24"/>
        </w:rPr>
        <w:t>(IN nº</w:t>
      </w:r>
      <w:r>
        <w:rPr>
          <w:spacing w:val="1"/>
          <w:sz w:val="24"/>
        </w:rPr>
        <w:t xml:space="preserve"> </w:t>
      </w:r>
      <w:r>
        <w:rPr>
          <w:sz w:val="24"/>
        </w:rPr>
        <w:t>3/2018,</w:t>
      </w:r>
      <w:r>
        <w:rPr>
          <w:spacing w:val="2"/>
          <w:sz w:val="24"/>
        </w:rPr>
        <w:t xml:space="preserve"> </w:t>
      </w:r>
      <w:r>
        <w:rPr>
          <w:sz w:val="24"/>
        </w:rPr>
        <w:t>art.</w:t>
      </w:r>
      <w:r>
        <w:rPr>
          <w:spacing w:val="2"/>
          <w:sz w:val="24"/>
        </w:rPr>
        <w:t xml:space="preserve"> </w:t>
      </w:r>
      <w:r>
        <w:rPr>
          <w:sz w:val="24"/>
        </w:rPr>
        <w:t>4º, §1º,</w:t>
      </w:r>
      <w:r>
        <w:rPr>
          <w:spacing w:val="1"/>
          <w:sz w:val="24"/>
        </w:rPr>
        <w:t xml:space="preserve"> </w:t>
      </w:r>
      <w:r>
        <w:rPr>
          <w:sz w:val="24"/>
        </w:rPr>
        <w:t>e art.</w:t>
      </w:r>
      <w:r>
        <w:rPr>
          <w:spacing w:val="-2"/>
          <w:sz w:val="24"/>
        </w:rPr>
        <w:t xml:space="preserve"> </w:t>
      </w:r>
      <w:r>
        <w:rPr>
          <w:sz w:val="24"/>
        </w:rPr>
        <w:t>6º, §4º).</w:t>
      </w:r>
    </w:p>
    <w:p w14:paraId="2FAAC4FE" w14:textId="77777777" w:rsidR="008759BF" w:rsidRDefault="008759BF" w:rsidP="008759BF">
      <w:pPr>
        <w:pStyle w:val="Corpodetexto"/>
        <w:rPr>
          <w:sz w:val="25"/>
        </w:rPr>
      </w:pPr>
    </w:p>
    <w:p w14:paraId="4554199E" w14:textId="77777777" w:rsidR="008759BF" w:rsidRDefault="008759BF" w:rsidP="00077198">
      <w:pPr>
        <w:pStyle w:val="PargrafodaLista"/>
        <w:numPr>
          <w:ilvl w:val="2"/>
          <w:numId w:val="12"/>
        </w:numPr>
        <w:tabs>
          <w:tab w:val="left" w:pos="1550"/>
        </w:tabs>
        <w:ind w:right="409" w:firstLine="566"/>
        <w:rPr>
          <w:sz w:val="24"/>
        </w:rPr>
      </w:pPr>
      <w:r>
        <w:rPr>
          <w:sz w:val="24"/>
        </w:rPr>
        <w:t>É</w:t>
      </w:r>
      <w:r>
        <w:rPr>
          <w:spacing w:val="1"/>
          <w:sz w:val="24"/>
        </w:rPr>
        <w:t xml:space="preserve"> </w:t>
      </w:r>
      <w:r>
        <w:rPr>
          <w:sz w:val="24"/>
        </w:rPr>
        <w:t>de</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conferir</w:t>
      </w:r>
      <w:r>
        <w:rPr>
          <w:spacing w:val="1"/>
          <w:sz w:val="24"/>
        </w:rPr>
        <w:t xml:space="preserve"> </w:t>
      </w:r>
      <w:r>
        <w:rPr>
          <w:sz w:val="24"/>
        </w:rPr>
        <w:t>a</w:t>
      </w:r>
      <w:r>
        <w:rPr>
          <w:spacing w:val="1"/>
          <w:sz w:val="24"/>
        </w:rPr>
        <w:t xml:space="preserve"> </w:t>
      </w:r>
      <w:r>
        <w:rPr>
          <w:sz w:val="24"/>
        </w:rPr>
        <w:t>exatidão</w:t>
      </w:r>
      <w:r>
        <w:rPr>
          <w:spacing w:val="1"/>
          <w:sz w:val="24"/>
        </w:rPr>
        <w:t xml:space="preserve"> </w:t>
      </w:r>
      <w:r>
        <w:rPr>
          <w:sz w:val="24"/>
        </w:rPr>
        <w:t>dos</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cadastrais</w:t>
      </w:r>
      <w:r>
        <w:rPr>
          <w:spacing w:val="1"/>
          <w:sz w:val="24"/>
        </w:rPr>
        <w:t xml:space="preserve"> </w:t>
      </w:r>
      <w:r>
        <w:rPr>
          <w:sz w:val="24"/>
        </w:rPr>
        <w:t>no</w:t>
      </w:r>
      <w:r>
        <w:rPr>
          <w:spacing w:val="1"/>
          <w:sz w:val="24"/>
        </w:rPr>
        <w:t xml:space="preserve"> </w:t>
      </w:r>
      <w:r>
        <w:rPr>
          <w:sz w:val="24"/>
        </w:rPr>
        <w:t>Sicaf</w:t>
      </w:r>
      <w:r>
        <w:rPr>
          <w:spacing w:val="1"/>
          <w:sz w:val="24"/>
        </w:rPr>
        <w:t xml:space="preserve"> </w:t>
      </w:r>
      <w:r>
        <w:rPr>
          <w:sz w:val="24"/>
        </w:rPr>
        <w:t>e</w:t>
      </w:r>
      <w:r>
        <w:rPr>
          <w:spacing w:val="1"/>
          <w:sz w:val="24"/>
        </w:rPr>
        <w:t xml:space="preserve"> </w:t>
      </w:r>
      <w:r>
        <w:rPr>
          <w:sz w:val="24"/>
        </w:rPr>
        <w:t>mantê-los</w:t>
      </w:r>
      <w:r>
        <w:rPr>
          <w:spacing w:val="1"/>
          <w:sz w:val="24"/>
        </w:rPr>
        <w:t xml:space="preserve"> </w:t>
      </w:r>
      <w:r>
        <w:rPr>
          <w:sz w:val="24"/>
        </w:rPr>
        <w:t>atualizados</w:t>
      </w:r>
      <w:r>
        <w:rPr>
          <w:spacing w:val="1"/>
          <w:sz w:val="24"/>
        </w:rPr>
        <w:t xml:space="preserve"> </w:t>
      </w:r>
      <w:r>
        <w:rPr>
          <w:sz w:val="24"/>
        </w:rPr>
        <w:t>junto</w:t>
      </w:r>
      <w:r>
        <w:rPr>
          <w:spacing w:val="1"/>
          <w:sz w:val="24"/>
        </w:rPr>
        <w:t xml:space="preserve"> </w:t>
      </w:r>
      <w:r>
        <w:rPr>
          <w:sz w:val="24"/>
        </w:rPr>
        <w:t>aos</w:t>
      </w:r>
      <w:r>
        <w:rPr>
          <w:spacing w:val="1"/>
          <w:sz w:val="24"/>
        </w:rPr>
        <w:t xml:space="preserve"> </w:t>
      </w:r>
      <w:r>
        <w:rPr>
          <w:sz w:val="24"/>
        </w:rPr>
        <w:t>órgãos</w:t>
      </w:r>
      <w:r>
        <w:rPr>
          <w:spacing w:val="1"/>
          <w:sz w:val="24"/>
        </w:rPr>
        <w:t xml:space="preserve"> </w:t>
      </w:r>
      <w:r>
        <w:rPr>
          <w:sz w:val="24"/>
        </w:rPr>
        <w:t>responsáveis</w:t>
      </w:r>
      <w:r>
        <w:rPr>
          <w:spacing w:val="1"/>
          <w:sz w:val="24"/>
        </w:rPr>
        <w:t xml:space="preserve"> </w:t>
      </w:r>
      <w:r>
        <w:rPr>
          <w:sz w:val="24"/>
        </w:rPr>
        <w:t>pela</w:t>
      </w:r>
      <w:r>
        <w:rPr>
          <w:spacing w:val="1"/>
          <w:sz w:val="24"/>
        </w:rPr>
        <w:t xml:space="preserve"> </w:t>
      </w:r>
      <w:r>
        <w:rPr>
          <w:sz w:val="24"/>
        </w:rPr>
        <w:t>informação, devendo proceder, imediatamente, à correção ou à alteração</w:t>
      </w:r>
      <w:r>
        <w:rPr>
          <w:spacing w:val="66"/>
          <w:sz w:val="24"/>
        </w:rPr>
        <w:t xml:space="preserve"> </w:t>
      </w:r>
      <w:r>
        <w:rPr>
          <w:sz w:val="24"/>
        </w:rPr>
        <w:t>dos registros</w:t>
      </w:r>
      <w:r>
        <w:rPr>
          <w:spacing w:val="1"/>
          <w:sz w:val="24"/>
        </w:rPr>
        <w:t xml:space="preserve"> </w:t>
      </w:r>
      <w:r>
        <w:rPr>
          <w:sz w:val="24"/>
        </w:rPr>
        <w:t>tão logo identifique incorreção ou aqueles se tornem desatualizados. (IN nº 3/2018, art. 7º,</w:t>
      </w:r>
      <w:r>
        <w:rPr>
          <w:spacing w:val="-64"/>
          <w:sz w:val="24"/>
        </w:rPr>
        <w:t xml:space="preserve"> </w:t>
      </w:r>
      <w:r>
        <w:rPr>
          <w:rFonts w:ascii="Arial" w:hAnsi="Arial"/>
          <w:i/>
          <w:sz w:val="24"/>
        </w:rPr>
        <w:t>caput</w:t>
      </w:r>
      <w:r>
        <w:rPr>
          <w:sz w:val="24"/>
        </w:rPr>
        <w:t>).</w:t>
      </w:r>
    </w:p>
    <w:p w14:paraId="466797F7" w14:textId="77777777" w:rsidR="008759BF" w:rsidRDefault="008759BF" w:rsidP="008759BF">
      <w:pPr>
        <w:pStyle w:val="Corpodetexto"/>
        <w:spacing w:before="10"/>
      </w:pPr>
    </w:p>
    <w:p w14:paraId="0F3DC935" w14:textId="77777777" w:rsidR="008759BF" w:rsidRDefault="008759BF" w:rsidP="00077198">
      <w:pPr>
        <w:pStyle w:val="PargrafodaLista"/>
        <w:numPr>
          <w:ilvl w:val="3"/>
          <w:numId w:val="12"/>
        </w:numPr>
        <w:tabs>
          <w:tab w:val="left" w:pos="1549"/>
        </w:tabs>
        <w:ind w:left="132" w:right="410" w:firstLine="566"/>
        <w:rPr>
          <w:sz w:val="24"/>
        </w:rPr>
      </w:pPr>
      <w:r>
        <w:rPr>
          <w:sz w:val="24"/>
        </w:rPr>
        <w:t>A</w:t>
      </w:r>
      <w:r>
        <w:rPr>
          <w:spacing w:val="1"/>
          <w:sz w:val="24"/>
        </w:rPr>
        <w:t xml:space="preserve"> </w:t>
      </w:r>
      <w:r>
        <w:rPr>
          <w:sz w:val="24"/>
        </w:rPr>
        <w:t>não</w:t>
      </w:r>
      <w:r>
        <w:rPr>
          <w:spacing w:val="1"/>
          <w:sz w:val="24"/>
        </w:rPr>
        <w:t xml:space="preserve"> </w:t>
      </w:r>
      <w:r>
        <w:rPr>
          <w:sz w:val="24"/>
        </w:rPr>
        <w:t>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anterior</w:t>
      </w:r>
      <w:r>
        <w:rPr>
          <w:spacing w:val="1"/>
          <w:sz w:val="24"/>
        </w:rPr>
        <w:t xml:space="preserve"> </w:t>
      </w:r>
      <w:r>
        <w:rPr>
          <w:sz w:val="24"/>
        </w:rPr>
        <w:t>poderá</w:t>
      </w:r>
      <w:r>
        <w:rPr>
          <w:spacing w:val="1"/>
          <w:sz w:val="24"/>
        </w:rPr>
        <w:t xml:space="preserve"> </w:t>
      </w:r>
      <w:r>
        <w:rPr>
          <w:sz w:val="24"/>
        </w:rPr>
        <w:t>ensejar</w:t>
      </w:r>
      <w:r>
        <w:rPr>
          <w:spacing w:val="1"/>
          <w:sz w:val="24"/>
        </w:rPr>
        <w:t xml:space="preserve"> </w:t>
      </w:r>
      <w:r>
        <w:rPr>
          <w:sz w:val="24"/>
        </w:rPr>
        <w:t>desclassificação no</w:t>
      </w:r>
      <w:r>
        <w:rPr>
          <w:spacing w:val="-2"/>
          <w:sz w:val="24"/>
        </w:rPr>
        <w:t xml:space="preserve"> </w:t>
      </w:r>
      <w:r>
        <w:rPr>
          <w:sz w:val="24"/>
        </w:rPr>
        <w:t>momento</w:t>
      </w:r>
      <w:r>
        <w:rPr>
          <w:spacing w:val="-2"/>
          <w:sz w:val="24"/>
        </w:rPr>
        <w:t xml:space="preserve"> </w:t>
      </w:r>
      <w:r>
        <w:rPr>
          <w:sz w:val="24"/>
        </w:rPr>
        <w:t>da habilitação.</w:t>
      </w:r>
      <w:r>
        <w:rPr>
          <w:spacing w:val="-2"/>
          <w:sz w:val="24"/>
        </w:rPr>
        <w:t xml:space="preserve"> </w:t>
      </w:r>
      <w:r>
        <w:rPr>
          <w:sz w:val="24"/>
        </w:rPr>
        <w:t>(IN nº 3/2018, art. 7º,</w:t>
      </w:r>
      <w:r>
        <w:rPr>
          <w:spacing w:val="-2"/>
          <w:sz w:val="24"/>
        </w:rPr>
        <w:t xml:space="preserve"> </w:t>
      </w:r>
      <w:r>
        <w:rPr>
          <w:sz w:val="24"/>
        </w:rPr>
        <w:t>parágrafo único).</w:t>
      </w:r>
    </w:p>
    <w:p w14:paraId="505CAE00" w14:textId="77777777" w:rsidR="008759BF" w:rsidRDefault="008759BF" w:rsidP="008759BF">
      <w:pPr>
        <w:pStyle w:val="Corpodetexto"/>
        <w:spacing w:before="1"/>
        <w:rPr>
          <w:sz w:val="25"/>
        </w:rPr>
      </w:pPr>
    </w:p>
    <w:p w14:paraId="0E8C153D" w14:textId="77777777" w:rsidR="008759BF" w:rsidRDefault="008759BF" w:rsidP="00077198">
      <w:pPr>
        <w:pStyle w:val="PargrafodaLista"/>
        <w:numPr>
          <w:ilvl w:val="2"/>
          <w:numId w:val="12"/>
        </w:numPr>
        <w:tabs>
          <w:tab w:val="left" w:pos="1550"/>
        </w:tabs>
        <w:ind w:right="411" w:firstLine="566"/>
        <w:rPr>
          <w:sz w:val="24"/>
        </w:rPr>
      </w:pPr>
      <w:r>
        <w:rPr>
          <w:sz w:val="24"/>
        </w:rPr>
        <w:t>A</w:t>
      </w:r>
      <w:r>
        <w:rPr>
          <w:spacing w:val="1"/>
          <w:sz w:val="24"/>
        </w:rPr>
        <w:t xml:space="preserve"> </w:t>
      </w:r>
      <w:r>
        <w:rPr>
          <w:sz w:val="24"/>
        </w:rPr>
        <w:t>verificação</w:t>
      </w:r>
      <w:r>
        <w:rPr>
          <w:spacing w:val="1"/>
          <w:sz w:val="24"/>
        </w:rPr>
        <w:t xml:space="preserve"> </w:t>
      </w:r>
      <w:r>
        <w:rPr>
          <w:sz w:val="24"/>
        </w:rPr>
        <w:t>pelo</w:t>
      </w:r>
      <w:r>
        <w:rPr>
          <w:spacing w:val="1"/>
          <w:sz w:val="24"/>
        </w:rPr>
        <w:t xml:space="preserve"> </w:t>
      </w:r>
      <w:r>
        <w:rPr>
          <w:sz w:val="24"/>
        </w:rPr>
        <w:t>pregoeiro,</w:t>
      </w:r>
      <w:r>
        <w:rPr>
          <w:spacing w:val="1"/>
          <w:sz w:val="24"/>
        </w:rPr>
        <w:t xml:space="preserve"> </w:t>
      </w:r>
      <w:r>
        <w:rPr>
          <w:sz w:val="24"/>
        </w:rPr>
        <w:t>em</w:t>
      </w:r>
      <w:r>
        <w:rPr>
          <w:spacing w:val="1"/>
          <w:sz w:val="24"/>
        </w:rPr>
        <w:t xml:space="preserve"> </w:t>
      </w:r>
      <w:r>
        <w:rPr>
          <w:sz w:val="24"/>
        </w:rPr>
        <w:t>sítios</w:t>
      </w:r>
      <w:r>
        <w:rPr>
          <w:spacing w:val="1"/>
          <w:sz w:val="24"/>
        </w:rPr>
        <w:t xml:space="preserve"> </w:t>
      </w:r>
      <w:r>
        <w:rPr>
          <w:sz w:val="24"/>
        </w:rPr>
        <w:t>eletrônicos</w:t>
      </w:r>
      <w:r>
        <w:rPr>
          <w:spacing w:val="1"/>
          <w:sz w:val="24"/>
        </w:rPr>
        <w:t xml:space="preserve"> </w:t>
      </w:r>
      <w:r>
        <w:rPr>
          <w:sz w:val="24"/>
        </w:rPr>
        <w:t>oficiais</w:t>
      </w:r>
      <w:r>
        <w:rPr>
          <w:spacing w:val="1"/>
          <w:sz w:val="24"/>
        </w:rPr>
        <w:t xml:space="preserve"> </w:t>
      </w:r>
      <w:r>
        <w:rPr>
          <w:sz w:val="24"/>
        </w:rPr>
        <w:t>de</w:t>
      </w:r>
      <w:r>
        <w:rPr>
          <w:spacing w:val="1"/>
          <w:sz w:val="24"/>
        </w:rPr>
        <w:t xml:space="preserve"> </w:t>
      </w:r>
      <w:r>
        <w:rPr>
          <w:sz w:val="24"/>
        </w:rPr>
        <w:t>órgãos</w:t>
      </w:r>
      <w:r>
        <w:rPr>
          <w:spacing w:val="1"/>
          <w:sz w:val="24"/>
        </w:rPr>
        <w:t xml:space="preserve"> </w:t>
      </w:r>
      <w:r>
        <w:rPr>
          <w:sz w:val="24"/>
        </w:rPr>
        <w:t>e</w:t>
      </w:r>
      <w:r>
        <w:rPr>
          <w:spacing w:val="1"/>
          <w:sz w:val="24"/>
        </w:rPr>
        <w:t xml:space="preserve"> </w:t>
      </w:r>
      <w:r>
        <w:rPr>
          <w:sz w:val="24"/>
        </w:rPr>
        <w:t>entidades</w:t>
      </w:r>
      <w:r>
        <w:rPr>
          <w:spacing w:val="-1"/>
          <w:sz w:val="24"/>
        </w:rPr>
        <w:t xml:space="preserve"> </w:t>
      </w:r>
      <w:r>
        <w:rPr>
          <w:sz w:val="24"/>
        </w:rPr>
        <w:t>emissores</w:t>
      </w:r>
      <w:r>
        <w:rPr>
          <w:spacing w:val="-1"/>
          <w:sz w:val="24"/>
        </w:rPr>
        <w:t xml:space="preserve"> </w:t>
      </w:r>
      <w:r>
        <w:rPr>
          <w:sz w:val="24"/>
        </w:rPr>
        <w:t>de</w:t>
      </w:r>
      <w:r>
        <w:rPr>
          <w:spacing w:val="2"/>
          <w:sz w:val="24"/>
        </w:rPr>
        <w:t xml:space="preserve"> </w:t>
      </w:r>
      <w:r>
        <w:rPr>
          <w:sz w:val="24"/>
        </w:rPr>
        <w:t>certidões</w:t>
      </w:r>
      <w:r>
        <w:rPr>
          <w:spacing w:val="1"/>
          <w:sz w:val="24"/>
        </w:rPr>
        <w:t xml:space="preserve"> </w:t>
      </w:r>
      <w:r>
        <w:rPr>
          <w:sz w:val="24"/>
        </w:rPr>
        <w:t>constitui</w:t>
      </w:r>
      <w:r>
        <w:rPr>
          <w:spacing w:val="-2"/>
          <w:sz w:val="24"/>
        </w:rPr>
        <w:t xml:space="preserve"> </w:t>
      </w:r>
      <w:r>
        <w:rPr>
          <w:sz w:val="24"/>
        </w:rPr>
        <w:t>meio</w:t>
      </w:r>
      <w:r>
        <w:rPr>
          <w:spacing w:val="-1"/>
          <w:sz w:val="24"/>
        </w:rPr>
        <w:t xml:space="preserve"> </w:t>
      </w:r>
      <w:r>
        <w:rPr>
          <w:sz w:val="24"/>
        </w:rPr>
        <w:t>legal de</w:t>
      </w:r>
      <w:r>
        <w:rPr>
          <w:spacing w:val="-1"/>
          <w:sz w:val="24"/>
        </w:rPr>
        <w:t xml:space="preserve"> </w:t>
      </w:r>
      <w:r>
        <w:rPr>
          <w:sz w:val="24"/>
        </w:rPr>
        <w:t>prova, para</w:t>
      </w:r>
      <w:r>
        <w:rPr>
          <w:spacing w:val="-1"/>
          <w:sz w:val="24"/>
        </w:rPr>
        <w:t xml:space="preserve"> </w:t>
      </w:r>
      <w:r>
        <w:rPr>
          <w:sz w:val="24"/>
        </w:rPr>
        <w:t>fins</w:t>
      </w:r>
      <w:r>
        <w:rPr>
          <w:spacing w:val="-2"/>
          <w:sz w:val="24"/>
        </w:rPr>
        <w:t xml:space="preserve"> </w:t>
      </w:r>
      <w:r>
        <w:rPr>
          <w:sz w:val="24"/>
        </w:rPr>
        <w:t>de</w:t>
      </w:r>
      <w:r>
        <w:rPr>
          <w:spacing w:val="-1"/>
          <w:sz w:val="24"/>
        </w:rPr>
        <w:t xml:space="preserve"> </w:t>
      </w:r>
      <w:r>
        <w:rPr>
          <w:sz w:val="24"/>
        </w:rPr>
        <w:t>habilitação.</w:t>
      </w:r>
    </w:p>
    <w:p w14:paraId="2F177378" w14:textId="77777777" w:rsidR="008759BF" w:rsidRDefault="008759BF" w:rsidP="008759BF">
      <w:pPr>
        <w:pStyle w:val="Corpodetexto"/>
        <w:rPr>
          <w:sz w:val="25"/>
        </w:rPr>
      </w:pPr>
    </w:p>
    <w:p w14:paraId="31B57FD0" w14:textId="77777777" w:rsidR="008759BF" w:rsidRDefault="008759BF" w:rsidP="00077198">
      <w:pPr>
        <w:pStyle w:val="PargrafodaLista"/>
        <w:numPr>
          <w:ilvl w:val="3"/>
          <w:numId w:val="12"/>
        </w:numPr>
        <w:tabs>
          <w:tab w:val="left" w:pos="1549"/>
        </w:tabs>
        <w:ind w:left="132" w:right="411" w:firstLine="566"/>
        <w:rPr>
          <w:sz w:val="24"/>
        </w:rPr>
      </w:pPr>
      <w:r>
        <w:rPr>
          <w:sz w:val="24"/>
        </w:rPr>
        <w:t>Os</w:t>
      </w:r>
      <w:r>
        <w:rPr>
          <w:spacing w:val="1"/>
          <w:sz w:val="24"/>
        </w:rPr>
        <w:t xml:space="preserve"> </w:t>
      </w:r>
      <w:r>
        <w:rPr>
          <w:sz w:val="24"/>
        </w:rPr>
        <w:t>documentos</w:t>
      </w:r>
      <w:r>
        <w:rPr>
          <w:spacing w:val="1"/>
          <w:sz w:val="24"/>
        </w:rPr>
        <w:t xml:space="preserve"> </w:t>
      </w:r>
      <w:r>
        <w:rPr>
          <w:sz w:val="24"/>
        </w:rPr>
        <w:t>exigidos</w:t>
      </w:r>
      <w:r>
        <w:rPr>
          <w:spacing w:val="1"/>
          <w:sz w:val="24"/>
        </w:rPr>
        <w:t xml:space="preserve"> </w:t>
      </w:r>
      <w:r>
        <w:rPr>
          <w:sz w:val="24"/>
        </w:rPr>
        <w:t>para</w:t>
      </w:r>
      <w:r>
        <w:rPr>
          <w:spacing w:val="1"/>
          <w:sz w:val="24"/>
        </w:rPr>
        <w:t xml:space="preserve"> </w:t>
      </w:r>
      <w:r>
        <w:rPr>
          <w:sz w:val="24"/>
        </w:rPr>
        <w:t>habilitação</w:t>
      </w:r>
      <w:r>
        <w:rPr>
          <w:spacing w:val="1"/>
          <w:sz w:val="24"/>
        </w:rPr>
        <w:t xml:space="preserve"> </w:t>
      </w:r>
      <w:r>
        <w:rPr>
          <w:sz w:val="24"/>
        </w:rPr>
        <w:t>serão</w:t>
      </w:r>
      <w:r>
        <w:rPr>
          <w:spacing w:val="1"/>
          <w:sz w:val="24"/>
        </w:rPr>
        <w:t xml:space="preserve"> </w:t>
      </w:r>
      <w:r>
        <w:rPr>
          <w:sz w:val="24"/>
        </w:rPr>
        <w:t>enviados</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do</w:t>
      </w:r>
      <w:r>
        <w:rPr>
          <w:spacing w:val="1"/>
          <w:sz w:val="24"/>
        </w:rPr>
        <w:t xml:space="preserve"> </w:t>
      </w:r>
      <w:r>
        <w:rPr>
          <w:sz w:val="24"/>
        </w:rPr>
        <w:t>sistema, em formato digital, no prazo de, DUAS HORAS, prorrogável por igual período,</w:t>
      </w:r>
      <w:r>
        <w:rPr>
          <w:spacing w:val="1"/>
          <w:sz w:val="24"/>
        </w:rPr>
        <w:t xml:space="preserve"> </w:t>
      </w:r>
      <w:r>
        <w:rPr>
          <w:sz w:val="24"/>
        </w:rPr>
        <w:t>contado</w:t>
      </w:r>
      <w:r>
        <w:rPr>
          <w:spacing w:val="-1"/>
          <w:sz w:val="24"/>
        </w:rPr>
        <w:t xml:space="preserve"> </w:t>
      </w:r>
      <w:r>
        <w:rPr>
          <w:sz w:val="24"/>
        </w:rPr>
        <w:t>da</w:t>
      </w:r>
      <w:r>
        <w:rPr>
          <w:spacing w:val="2"/>
          <w:sz w:val="24"/>
        </w:rPr>
        <w:t xml:space="preserve"> </w:t>
      </w:r>
      <w:r>
        <w:rPr>
          <w:sz w:val="24"/>
        </w:rPr>
        <w:t>solicitação</w:t>
      </w:r>
      <w:r>
        <w:rPr>
          <w:spacing w:val="-4"/>
          <w:sz w:val="24"/>
        </w:rPr>
        <w:t xml:space="preserve"> </w:t>
      </w:r>
      <w:r>
        <w:rPr>
          <w:sz w:val="24"/>
        </w:rPr>
        <w:t>do</w:t>
      </w:r>
      <w:r>
        <w:rPr>
          <w:spacing w:val="3"/>
          <w:sz w:val="24"/>
        </w:rPr>
        <w:t xml:space="preserve"> </w:t>
      </w:r>
      <w:r>
        <w:rPr>
          <w:sz w:val="24"/>
        </w:rPr>
        <w:t>pregoeiro.</w:t>
      </w:r>
    </w:p>
    <w:p w14:paraId="1AF51167" w14:textId="77777777" w:rsidR="008759BF" w:rsidRDefault="008759BF" w:rsidP="008759BF">
      <w:pPr>
        <w:pStyle w:val="Corpodetexto"/>
        <w:spacing w:before="1"/>
        <w:rPr>
          <w:sz w:val="25"/>
        </w:rPr>
      </w:pPr>
    </w:p>
    <w:p w14:paraId="46A950CB" w14:textId="77777777" w:rsidR="008759BF" w:rsidRDefault="008759BF" w:rsidP="00077198">
      <w:pPr>
        <w:pStyle w:val="PargrafodaLista"/>
        <w:numPr>
          <w:ilvl w:val="3"/>
          <w:numId w:val="12"/>
        </w:numPr>
        <w:tabs>
          <w:tab w:val="left" w:pos="1549"/>
        </w:tabs>
        <w:ind w:left="132" w:right="409" w:firstLine="566"/>
        <w:rPr>
          <w:sz w:val="24"/>
        </w:rPr>
      </w:pPr>
      <w:r>
        <w:rPr>
          <w:sz w:val="24"/>
        </w:rPr>
        <w:t>Na hipótese de a fase de habilitação anteceder a fase de apresentação de</w:t>
      </w:r>
      <w:r>
        <w:rPr>
          <w:spacing w:val="1"/>
          <w:sz w:val="24"/>
        </w:rPr>
        <w:t xml:space="preserve"> </w:t>
      </w:r>
      <w:r>
        <w:rPr>
          <w:sz w:val="24"/>
        </w:rPr>
        <w:t>propostas e lances, os licitantes encaminharão, por meio do sistema, simultaneamente os</w:t>
      </w:r>
      <w:r>
        <w:rPr>
          <w:spacing w:val="1"/>
          <w:sz w:val="24"/>
        </w:rPr>
        <w:t xml:space="preserve"> </w:t>
      </w:r>
      <w:r>
        <w:rPr>
          <w:sz w:val="24"/>
        </w:rPr>
        <w:t>documentos</w:t>
      </w:r>
      <w:r>
        <w:rPr>
          <w:spacing w:val="1"/>
          <w:sz w:val="24"/>
        </w:rPr>
        <w:t xml:space="preserve"> </w:t>
      </w:r>
      <w:r>
        <w:rPr>
          <w:sz w:val="24"/>
        </w:rPr>
        <w:t>de</w:t>
      </w:r>
      <w:r>
        <w:rPr>
          <w:spacing w:val="1"/>
          <w:sz w:val="24"/>
        </w:rPr>
        <w:t xml:space="preserve"> </w:t>
      </w:r>
      <w:r>
        <w:rPr>
          <w:sz w:val="24"/>
        </w:rPr>
        <w:t>habilitação</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com</w:t>
      </w:r>
      <w:r>
        <w:rPr>
          <w:spacing w:val="1"/>
          <w:sz w:val="24"/>
        </w:rPr>
        <w:t xml:space="preserve"> </w:t>
      </w:r>
      <w:r>
        <w:rPr>
          <w:sz w:val="24"/>
        </w:rPr>
        <w:t>o preço</w:t>
      </w:r>
      <w:r>
        <w:rPr>
          <w:spacing w:val="1"/>
          <w:sz w:val="24"/>
        </w:rPr>
        <w:t xml:space="preserve"> </w:t>
      </w:r>
      <w:r>
        <w:rPr>
          <w:sz w:val="24"/>
        </w:rPr>
        <w:t>ou</w:t>
      </w:r>
      <w:r>
        <w:rPr>
          <w:spacing w:val="1"/>
          <w:sz w:val="24"/>
        </w:rPr>
        <w:t xml:space="preserve"> </w:t>
      </w:r>
      <w:r>
        <w:rPr>
          <w:sz w:val="24"/>
        </w:rPr>
        <w:t>o</w:t>
      </w:r>
      <w:r>
        <w:rPr>
          <w:spacing w:val="1"/>
          <w:sz w:val="24"/>
        </w:rPr>
        <w:t xml:space="preserve"> </w:t>
      </w:r>
      <w:r>
        <w:rPr>
          <w:sz w:val="24"/>
        </w:rPr>
        <w:t>percentual de</w:t>
      </w:r>
      <w:r>
        <w:rPr>
          <w:spacing w:val="1"/>
          <w:sz w:val="24"/>
        </w:rPr>
        <w:t xml:space="preserve"> </w:t>
      </w:r>
      <w:r>
        <w:rPr>
          <w:sz w:val="24"/>
        </w:rPr>
        <w:t>desconto,</w:t>
      </w:r>
      <w:r>
        <w:rPr>
          <w:spacing w:val="1"/>
          <w:sz w:val="24"/>
        </w:rPr>
        <w:t xml:space="preserve"> </w:t>
      </w:r>
      <w:r>
        <w:rPr>
          <w:sz w:val="24"/>
        </w:rPr>
        <w:t xml:space="preserve">observado o disposto no § 1º do art. 36 e no § 1º do art. 39 da </w:t>
      </w:r>
      <w:r>
        <w:rPr>
          <w:rFonts w:ascii="Arial" w:hAnsi="Arial"/>
          <w:i/>
          <w:sz w:val="24"/>
        </w:rPr>
        <w:t>Instrução Normativa</w:t>
      </w:r>
      <w:r>
        <w:rPr>
          <w:rFonts w:ascii="Arial" w:hAnsi="Arial"/>
          <w:i/>
          <w:spacing w:val="1"/>
          <w:sz w:val="24"/>
        </w:rPr>
        <w:t xml:space="preserve"> </w:t>
      </w:r>
      <w:r>
        <w:rPr>
          <w:rFonts w:ascii="Arial" w:hAnsi="Arial"/>
          <w:i/>
          <w:sz w:val="24"/>
        </w:rPr>
        <w:t>SEGES</w:t>
      </w:r>
      <w:r>
        <w:rPr>
          <w:rFonts w:ascii="Arial" w:hAnsi="Arial"/>
          <w:i/>
          <w:spacing w:val="-3"/>
          <w:sz w:val="24"/>
        </w:rPr>
        <w:t xml:space="preserve"> </w:t>
      </w:r>
      <w:r>
        <w:rPr>
          <w:rFonts w:ascii="Arial" w:hAnsi="Arial"/>
          <w:i/>
          <w:sz w:val="24"/>
        </w:rPr>
        <w:t>nº</w:t>
      </w:r>
      <w:r>
        <w:rPr>
          <w:rFonts w:ascii="Arial" w:hAnsi="Arial"/>
          <w:i/>
          <w:spacing w:val="-2"/>
          <w:sz w:val="24"/>
        </w:rPr>
        <w:t xml:space="preserve"> </w:t>
      </w:r>
      <w:r>
        <w:rPr>
          <w:rFonts w:ascii="Arial" w:hAnsi="Arial"/>
          <w:i/>
          <w:sz w:val="24"/>
        </w:rPr>
        <w:t>73, de</w:t>
      </w:r>
      <w:r>
        <w:rPr>
          <w:rFonts w:ascii="Arial" w:hAnsi="Arial"/>
          <w:i/>
          <w:spacing w:val="2"/>
          <w:sz w:val="24"/>
        </w:rPr>
        <w:t xml:space="preserve"> </w:t>
      </w:r>
      <w:r>
        <w:rPr>
          <w:rFonts w:ascii="Arial" w:hAnsi="Arial"/>
          <w:i/>
          <w:sz w:val="24"/>
        </w:rPr>
        <w:t>30 de</w:t>
      </w:r>
      <w:r>
        <w:rPr>
          <w:rFonts w:ascii="Arial" w:hAnsi="Arial"/>
          <w:i/>
          <w:spacing w:val="2"/>
          <w:sz w:val="24"/>
        </w:rPr>
        <w:t xml:space="preserve"> </w:t>
      </w:r>
      <w:r>
        <w:rPr>
          <w:rFonts w:ascii="Arial" w:hAnsi="Arial"/>
          <w:i/>
          <w:sz w:val="24"/>
        </w:rPr>
        <w:t>setembro de 2022</w:t>
      </w:r>
      <w:r>
        <w:rPr>
          <w:sz w:val="24"/>
        </w:rPr>
        <w:t>.</w:t>
      </w:r>
    </w:p>
    <w:p w14:paraId="688D544F" w14:textId="77777777" w:rsidR="008759BF" w:rsidRDefault="008759BF" w:rsidP="008759BF">
      <w:pPr>
        <w:pStyle w:val="Corpodetexto"/>
        <w:rPr>
          <w:sz w:val="25"/>
        </w:rPr>
      </w:pPr>
    </w:p>
    <w:p w14:paraId="10E84F5E" w14:textId="77777777" w:rsidR="008759BF" w:rsidRDefault="008759BF" w:rsidP="00077198">
      <w:pPr>
        <w:pStyle w:val="PargrafodaLista"/>
        <w:numPr>
          <w:ilvl w:val="2"/>
          <w:numId w:val="12"/>
        </w:numPr>
        <w:tabs>
          <w:tab w:val="left" w:pos="1550"/>
        </w:tabs>
        <w:spacing w:before="1"/>
        <w:ind w:right="410" w:firstLine="566"/>
        <w:rPr>
          <w:sz w:val="24"/>
        </w:rPr>
      </w:pPr>
      <w:r>
        <w:rPr>
          <w:sz w:val="24"/>
        </w:rPr>
        <w:t>A unificação ou a exigência dos documentos somente será feita em relação</w:t>
      </w:r>
      <w:r>
        <w:rPr>
          <w:spacing w:val="1"/>
          <w:sz w:val="24"/>
        </w:rPr>
        <w:t xml:space="preserve"> </w:t>
      </w:r>
      <w:r>
        <w:rPr>
          <w:sz w:val="24"/>
        </w:rPr>
        <w:t>ao</w:t>
      </w:r>
      <w:r>
        <w:rPr>
          <w:spacing w:val="1"/>
          <w:sz w:val="24"/>
        </w:rPr>
        <w:t xml:space="preserve"> </w:t>
      </w:r>
      <w:r>
        <w:rPr>
          <w:sz w:val="24"/>
        </w:rPr>
        <w:t>licitante</w:t>
      </w:r>
      <w:r>
        <w:rPr>
          <w:spacing w:val="2"/>
          <w:sz w:val="24"/>
        </w:rPr>
        <w:t xml:space="preserve"> </w:t>
      </w:r>
      <w:r>
        <w:rPr>
          <w:sz w:val="24"/>
        </w:rPr>
        <w:t>vencedor.</w:t>
      </w:r>
    </w:p>
    <w:p w14:paraId="3B397582" w14:textId="77777777" w:rsidR="008759BF" w:rsidRDefault="008759BF" w:rsidP="008759BF">
      <w:pPr>
        <w:pStyle w:val="Corpodetexto"/>
        <w:rPr>
          <w:sz w:val="25"/>
        </w:rPr>
      </w:pPr>
    </w:p>
    <w:p w14:paraId="265DC416" w14:textId="77777777" w:rsidR="008759BF" w:rsidRDefault="008759BF" w:rsidP="00077198">
      <w:pPr>
        <w:pStyle w:val="PargrafodaLista"/>
        <w:numPr>
          <w:ilvl w:val="3"/>
          <w:numId w:val="12"/>
        </w:numPr>
        <w:tabs>
          <w:tab w:val="left" w:pos="1549"/>
        </w:tabs>
        <w:ind w:left="132" w:right="411" w:firstLine="566"/>
        <w:rPr>
          <w:sz w:val="24"/>
        </w:rPr>
      </w:pPr>
      <w:r>
        <w:rPr>
          <w:sz w:val="24"/>
        </w:rPr>
        <w:t>Os documentos relativos à regularidade fiscal que constem do Termo de</w:t>
      </w:r>
      <w:r>
        <w:rPr>
          <w:spacing w:val="1"/>
          <w:sz w:val="24"/>
        </w:rPr>
        <w:t xml:space="preserve"> </w:t>
      </w:r>
      <w:r>
        <w:rPr>
          <w:sz w:val="24"/>
        </w:rPr>
        <w:t>Referência</w:t>
      </w:r>
      <w:r>
        <w:rPr>
          <w:spacing w:val="1"/>
          <w:sz w:val="24"/>
        </w:rPr>
        <w:t xml:space="preserve"> </w:t>
      </w:r>
      <w:r>
        <w:rPr>
          <w:sz w:val="24"/>
        </w:rPr>
        <w:t>somente</w:t>
      </w:r>
      <w:r>
        <w:rPr>
          <w:spacing w:val="1"/>
          <w:sz w:val="24"/>
        </w:rPr>
        <w:t xml:space="preserve"> </w:t>
      </w:r>
      <w:r>
        <w:rPr>
          <w:sz w:val="24"/>
        </w:rPr>
        <w:t>serão</w:t>
      </w:r>
      <w:r>
        <w:rPr>
          <w:spacing w:val="1"/>
          <w:sz w:val="24"/>
        </w:rPr>
        <w:t xml:space="preserve"> </w:t>
      </w:r>
      <w:r>
        <w:rPr>
          <w:sz w:val="24"/>
        </w:rPr>
        <w:t>exigidos,</w:t>
      </w:r>
      <w:r>
        <w:rPr>
          <w:spacing w:val="1"/>
          <w:sz w:val="24"/>
        </w:rPr>
        <w:t xml:space="preserve"> </w:t>
      </w:r>
      <w:r>
        <w:rPr>
          <w:sz w:val="24"/>
        </w:rPr>
        <w:t>em</w:t>
      </w:r>
      <w:r>
        <w:rPr>
          <w:spacing w:val="1"/>
          <w:sz w:val="24"/>
        </w:rPr>
        <w:t xml:space="preserve"> </w:t>
      </w:r>
      <w:r>
        <w:rPr>
          <w:sz w:val="24"/>
        </w:rPr>
        <w:t>qualquer</w:t>
      </w:r>
      <w:r>
        <w:rPr>
          <w:spacing w:val="1"/>
          <w:sz w:val="24"/>
        </w:rPr>
        <w:t xml:space="preserve"> </w:t>
      </w:r>
      <w:r>
        <w:rPr>
          <w:sz w:val="24"/>
        </w:rPr>
        <w:t>caso,</w:t>
      </w:r>
      <w:r>
        <w:rPr>
          <w:spacing w:val="1"/>
          <w:sz w:val="24"/>
        </w:rPr>
        <w:t xml:space="preserve"> </w:t>
      </w:r>
      <w:r>
        <w:rPr>
          <w:sz w:val="24"/>
        </w:rPr>
        <w:t>em</w:t>
      </w:r>
      <w:r>
        <w:rPr>
          <w:spacing w:val="1"/>
          <w:sz w:val="24"/>
        </w:rPr>
        <w:t xml:space="preserve"> </w:t>
      </w:r>
      <w:r>
        <w:rPr>
          <w:sz w:val="24"/>
        </w:rPr>
        <w:t>momento</w:t>
      </w:r>
      <w:r>
        <w:rPr>
          <w:spacing w:val="1"/>
          <w:sz w:val="24"/>
        </w:rPr>
        <w:t xml:space="preserve"> </w:t>
      </w:r>
      <w:r>
        <w:rPr>
          <w:sz w:val="24"/>
        </w:rPr>
        <w:t>posterior</w:t>
      </w:r>
      <w:r>
        <w:rPr>
          <w:spacing w:val="1"/>
          <w:sz w:val="24"/>
        </w:rPr>
        <w:t xml:space="preserve"> </w:t>
      </w:r>
      <w:r>
        <w:rPr>
          <w:sz w:val="24"/>
        </w:rPr>
        <w:t>ao</w:t>
      </w:r>
      <w:r>
        <w:rPr>
          <w:spacing w:val="1"/>
          <w:sz w:val="24"/>
        </w:rPr>
        <w:t xml:space="preserve"> </w:t>
      </w:r>
      <w:r>
        <w:rPr>
          <w:sz w:val="24"/>
        </w:rPr>
        <w:t>julgamento</w:t>
      </w:r>
      <w:r>
        <w:rPr>
          <w:spacing w:val="1"/>
          <w:sz w:val="24"/>
        </w:rPr>
        <w:t xml:space="preserve"> </w:t>
      </w:r>
      <w:r>
        <w:rPr>
          <w:sz w:val="24"/>
        </w:rPr>
        <w:t>das propostas, e</w:t>
      </w:r>
      <w:r>
        <w:rPr>
          <w:spacing w:val="-1"/>
          <w:sz w:val="24"/>
        </w:rPr>
        <w:t xml:space="preserve"> </w:t>
      </w:r>
      <w:r>
        <w:rPr>
          <w:sz w:val="24"/>
        </w:rPr>
        <w:t>apenas</w:t>
      </w:r>
      <w:r>
        <w:rPr>
          <w:spacing w:val="2"/>
          <w:sz w:val="24"/>
        </w:rPr>
        <w:t xml:space="preserve"> </w:t>
      </w:r>
      <w:r>
        <w:rPr>
          <w:sz w:val="24"/>
        </w:rPr>
        <w:t>do</w:t>
      </w:r>
      <w:r>
        <w:rPr>
          <w:spacing w:val="-2"/>
          <w:sz w:val="24"/>
        </w:rPr>
        <w:t xml:space="preserve"> </w:t>
      </w:r>
      <w:r>
        <w:rPr>
          <w:sz w:val="24"/>
        </w:rPr>
        <w:t>licitante mais</w:t>
      </w:r>
      <w:r>
        <w:rPr>
          <w:spacing w:val="-1"/>
          <w:sz w:val="24"/>
        </w:rPr>
        <w:t xml:space="preserve"> </w:t>
      </w:r>
      <w:r>
        <w:rPr>
          <w:sz w:val="24"/>
        </w:rPr>
        <w:t>bem</w:t>
      </w:r>
      <w:r>
        <w:rPr>
          <w:spacing w:val="1"/>
          <w:sz w:val="24"/>
        </w:rPr>
        <w:t xml:space="preserve"> </w:t>
      </w:r>
      <w:r>
        <w:rPr>
          <w:sz w:val="24"/>
        </w:rPr>
        <w:t>classificado.</w:t>
      </w:r>
    </w:p>
    <w:p w14:paraId="76383AE2" w14:textId="77777777" w:rsidR="008759BF" w:rsidRDefault="008759BF" w:rsidP="008759BF">
      <w:pPr>
        <w:pStyle w:val="Corpodetexto"/>
        <w:spacing w:before="1"/>
        <w:rPr>
          <w:sz w:val="25"/>
        </w:rPr>
      </w:pPr>
    </w:p>
    <w:p w14:paraId="6637E776" w14:textId="77777777" w:rsidR="008759BF" w:rsidRDefault="008759BF" w:rsidP="00077198">
      <w:pPr>
        <w:pStyle w:val="PargrafodaLista"/>
        <w:numPr>
          <w:ilvl w:val="3"/>
          <w:numId w:val="12"/>
        </w:numPr>
        <w:tabs>
          <w:tab w:val="left" w:pos="1549"/>
        </w:tabs>
        <w:ind w:left="132" w:right="408" w:firstLine="566"/>
        <w:rPr>
          <w:sz w:val="24"/>
        </w:rPr>
      </w:pPr>
      <w:r>
        <w:rPr>
          <w:sz w:val="24"/>
        </w:rPr>
        <w:t>Respeitada a exceção do subitem anterior, relativa à regularidade fiscal,</w:t>
      </w:r>
      <w:r>
        <w:rPr>
          <w:spacing w:val="1"/>
          <w:sz w:val="24"/>
        </w:rPr>
        <w:t xml:space="preserve"> </w:t>
      </w:r>
      <w:r>
        <w:rPr>
          <w:sz w:val="24"/>
        </w:rPr>
        <w:t>quando</w:t>
      </w:r>
      <w:r>
        <w:rPr>
          <w:spacing w:val="-2"/>
          <w:sz w:val="24"/>
        </w:rPr>
        <w:t xml:space="preserve"> </w:t>
      </w:r>
      <w:r>
        <w:rPr>
          <w:sz w:val="24"/>
        </w:rPr>
        <w:t>a fase de habilitação</w:t>
      </w:r>
      <w:r>
        <w:rPr>
          <w:spacing w:val="-2"/>
          <w:sz w:val="24"/>
        </w:rPr>
        <w:t xml:space="preserve"> </w:t>
      </w:r>
      <w:r>
        <w:rPr>
          <w:sz w:val="24"/>
        </w:rPr>
        <w:t>anteceder as</w:t>
      </w:r>
      <w:r>
        <w:rPr>
          <w:spacing w:val="2"/>
          <w:sz w:val="24"/>
        </w:rPr>
        <w:t xml:space="preserve"> </w:t>
      </w:r>
      <w:r>
        <w:rPr>
          <w:sz w:val="24"/>
        </w:rPr>
        <w:t>fases de</w:t>
      </w:r>
      <w:r>
        <w:rPr>
          <w:spacing w:val="-2"/>
          <w:sz w:val="24"/>
        </w:rPr>
        <w:t xml:space="preserve"> </w:t>
      </w:r>
      <w:r>
        <w:rPr>
          <w:sz w:val="24"/>
        </w:rPr>
        <w:t>apresentação de propostas</w:t>
      </w:r>
      <w:r>
        <w:rPr>
          <w:spacing w:val="-2"/>
          <w:sz w:val="24"/>
        </w:rPr>
        <w:t xml:space="preserve"> </w:t>
      </w:r>
      <w:r>
        <w:rPr>
          <w:sz w:val="24"/>
        </w:rPr>
        <w:t>e</w:t>
      </w:r>
      <w:r>
        <w:rPr>
          <w:spacing w:val="2"/>
          <w:sz w:val="24"/>
        </w:rPr>
        <w:t xml:space="preserve"> </w:t>
      </w:r>
      <w:r>
        <w:rPr>
          <w:sz w:val="24"/>
        </w:rPr>
        <w:t>lances e</w:t>
      </w:r>
    </w:p>
    <w:p w14:paraId="0B97EB0B" w14:textId="77777777" w:rsidR="008759BF" w:rsidRDefault="008759BF" w:rsidP="008759BF">
      <w:pPr>
        <w:pStyle w:val="Corpodetexto"/>
        <w:spacing w:before="92"/>
        <w:ind w:left="132"/>
      </w:pPr>
      <w:r>
        <w:t>de</w:t>
      </w:r>
      <w:r>
        <w:rPr>
          <w:spacing w:val="49"/>
        </w:rPr>
        <w:t xml:space="preserve"> </w:t>
      </w:r>
      <w:r>
        <w:t>julgamento,</w:t>
      </w:r>
      <w:r>
        <w:rPr>
          <w:spacing w:val="46"/>
        </w:rPr>
        <w:t xml:space="preserve"> </w:t>
      </w:r>
      <w:r>
        <w:t>a</w:t>
      </w:r>
      <w:r>
        <w:rPr>
          <w:spacing w:val="49"/>
        </w:rPr>
        <w:t xml:space="preserve"> </w:t>
      </w:r>
      <w:r>
        <w:t>verificação</w:t>
      </w:r>
      <w:r>
        <w:rPr>
          <w:spacing w:val="50"/>
        </w:rPr>
        <w:t xml:space="preserve"> </w:t>
      </w:r>
      <w:r>
        <w:t>ou</w:t>
      </w:r>
      <w:r>
        <w:rPr>
          <w:spacing w:val="46"/>
        </w:rPr>
        <w:t xml:space="preserve"> </w:t>
      </w:r>
      <w:r>
        <w:t>exigência</w:t>
      </w:r>
      <w:r>
        <w:rPr>
          <w:spacing w:val="42"/>
        </w:rPr>
        <w:t xml:space="preserve"> </w:t>
      </w:r>
      <w:r>
        <w:t>do</w:t>
      </w:r>
      <w:r>
        <w:rPr>
          <w:spacing w:val="49"/>
        </w:rPr>
        <w:t xml:space="preserve"> </w:t>
      </w:r>
      <w:r>
        <w:t>presente</w:t>
      </w:r>
      <w:r>
        <w:rPr>
          <w:spacing w:val="47"/>
        </w:rPr>
        <w:t xml:space="preserve"> </w:t>
      </w:r>
      <w:r>
        <w:t>subitem</w:t>
      </w:r>
      <w:r>
        <w:rPr>
          <w:spacing w:val="46"/>
        </w:rPr>
        <w:t xml:space="preserve"> </w:t>
      </w:r>
      <w:r>
        <w:t>ocorrerá</w:t>
      </w:r>
      <w:r>
        <w:rPr>
          <w:spacing w:val="46"/>
        </w:rPr>
        <w:t xml:space="preserve"> </w:t>
      </w:r>
      <w:r>
        <w:t>em</w:t>
      </w:r>
      <w:r>
        <w:rPr>
          <w:spacing w:val="51"/>
        </w:rPr>
        <w:t xml:space="preserve"> </w:t>
      </w:r>
      <w:r>
        <w:t>relação</w:t>
      </w:r>
      <w:r>
        <w:rPr>
          <w:spacing w:val="46"/>
        </w:rPr>
        <w:t xml:space="preserve"> </w:t>
      </w:r>
      <w:r>
        <w:t>a</w:t>
      </w:r>
      <w:r>
        <w:rPr>
          <w:spacing w:val="-64"/>
        </w:rPr>
        <w:t xml:space="preserve"> </w:t>
      </w:r>
      <w:r>
        <w:t>todos</w:t>
      </w:r>
      <w:r>
        <w:rPr>
          <w:spacing w:val="-3"/>
        </w:rPr>
        <w:t xml:space="preserve"> </w:t>
      </w:r>
      <w:r>
        <w:t>os</w:t>
      </w:r>
      <w:r>
        <w:rPr>
          <w:spacing w:val="2"/>
        </w:rPr>
        <w:t xml:space="preserve"> </w:t>
      </w:r>
      <w:r>
        <w:t>licitantes.</w:t>
      </w:r>
    </w:p>
    <w:p w14:paraId="5E20B59F" w14:textId="77777777" w:rsidR="008759BF" w:rsidRDefault="008759BF" w:rsidP="008759BF">
      <w:pPr>
        <w:pStyle w:val="Corpodetexto"/>
        <w:spacing w:before="1"/>
        <w:rPr>
          <w:sz w:val="25"/>
        </w:rPr>
      </w:pPr>
    </w:p>
    <w:p w14:paraId="27E4908C" w14:textId="77777777" w:rsidR="008759BF" w:rsidRDefault="008759BF" w:rsidP="00077198">
      <w:pPr>
        <w:pStyle w:val="PargrafodaLista"/>
        <w:numPr>
          <w:ilvl w:val="2"/>
          <w:numId w:val="12"/>
        </w:numPr>
        <w:tabs>
          <w:tab w:val="left" w:pos="1550"/>
        </w:tabs>
        <w:ind w:right="409" w:firstLine="566"/>
        <w:rPr>
          <w:sz w:val="24"/>
        </w:rPr>
      </w:pPr>
      <w:r>
        <w:rPr>
          <w:sz w:val="24"/>
        </w:rPr>
        <w:t>Após</w:t>
      </w:r>
      <w:r>
        <w:rPr>
          <w:spacing w:val="1"/>
          <w:sz w:val="24"/>
        </w:rPr>
        <w:t xml:space="preserve"> </w:t>
      </w:r>
      <w:r>
        <w:rPr>
          <w:sz w:val="24"/>
        </w:rPr>
        <w:t>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para</w:t>
      </w:r>
      <w:r>
        <w:rPr>
          <w:spacing w:val="1"/>
          <w:sz w:val="24"/>
        </w:rPr>
        <w:t xml:space="preserve"> </w:t>
      </w:r>
      <w:r>
        <w:rPr>
          <w:sz w:val="24"/>
        </w:rPr>
        <w:t>habilitação,</w:t>
      </w:r>
      <w:r>
        <w:rPr>
          <w:spacing w:val="1"/>
          <w:sz w:val="24"/>
        </w:rPr>
        <w:t xml:space="preserve"> </w:t>
      </w:r>
      <w:r>
        <w:rPr>
          <w:sz w:val="24"/>
        </w:rPr>
        <w:t>não</w:t>
      </w:r>
      <w:r>
        <w:rPr>
          <w:spacing w:val="1"/>
          <w:sz w:val="24"/>
        </w:rPr>
        <w:t xml:space="preserve"> </w:t>
      </w:r>
      <w:r>
        <w:rPr>
          <w:sz w:val="24"/>
        </w:rPr>
        <w:t>será</w:t>
      </w:r>
      <w:r>
        <w:rPr>
          <w:spacing w:val="1"/>
          <w:sz w:val="24"/>
        </w:rPr>
        <w:t xml:space="preserve"> </w:t>
      </w:r>
      <w:r>
        <w:rPr>
          <w:sz w:val="24"/>
        </w:rPr>
        <w:t>permitida</w:t>
      </w:r>
      <w:r>
        <w:rPr>
          <w:spacing w:val="1"/>
          <w:sz w:val="24"/>
        </w:rPr>
        <w:t xml:space="preserve"> </w:t>
      </w:r>
      <w:r>
        <w:rPr>
          <w:sz w:val="24"/>
        </w:rPr>
        <w:t>a</w:t>
      </w:r>
      <w:r>
        <w:rPr>
          <w:spacing w:val="-64"/>
          <w:sz w:val="24"/>
        </w:rPr>
        <w:t xml:space="preserve"> </w:t>
      </w:r>
      <w:r>
        <w:rPr>
          <w:sz w:val="24"/>
        </w:rPr>
        <w:t>substituição ou a apresentação de novos documentos, salvo em sede de diligência, para</w:t>
      </w:r>
      <w:r>
        <w:rPr>
          <w:spacing w:val="1"/>
          <w:sz w:val="24"/>
        </w:rPr>
        <w:t xml:space="preserve"> </w:t>
      </w:r>
      <w:r>
        <w:rPr>
          <w:sz w:val="24"/>
        </w:rPr>
        <w:t>(Lei</w:t>
      </w:r>
      <w:r>
        <w:rPr>
          <w:spacing w:val="-1"/>
          <w:sz w:val="24"/>
        </w:rPr>
        <w:t xml:space="preserve"> </w:t>
      </w:r>
      <w:r>
        <w:rPr>
          <w:sz w:val="24"/>
        </w:rPr>
        <w:t>14.133/21, art.</w:t>
      </w:r>
      <w:r>
        <w:rPr>
          <w:spacing w:val="-2"/>
          <w:sz w:val="24"/>
        </w:rPr>
        <w:t xml:space="preserve"> </w:t>
      </w:r>
      <w:r>
        <w:rPr>
          <w:sz w:val="24"/>
        </w:rPr>
        <w:t>64,</w:t>
      </w:r>
      <w:r>
        <w:rPr>
          <w:spacing w:val="-2"/>
          <w:sz w:val="24"/>
        </w:rPr>
        <w:t xml:space="preserve"> </w:t>
      </w:r>
      <w:r>
        <w:rPr>
          <w:sz w:val="24"/>
        </w:rPr>
        <w:t>e</w:t>
      </w:r>
      <w:r>
        <w:rPr>
          <w:spacing w:val="2"/>
          <w:sz w:val="24"/>
        </w:rPr>
        <w:t xml:space="preserve"> </w:t>
      </w:r>
      <w:r>
        <w:rPr>
          <w:sz w:val="24"/>
        </w:rPr>
        <w:t>IN 73/2022,</w:t>
      </w:r>
      <w:r>
        <w:rPr>
          <w:spacing w:val="2"/>
          <w:sz w:val="24"/>
        </w:rPr>
        <w:t xml:space="preserve"> </w:t>
      </w:r>
      <w:r>
        <w:rPr>
          <w:sz w:val="24"/>
        </w:rPr>
        <w:t>art.</w:t>
      </w:r>
      <w:r>
        <w:rPr>
          <w:spacing w:val="-2"/>
          <w:sz w:val="24"/>
        </w:rPr>
        <w:t xml:space="preserve"> </w:t>
      </w:r>
      <w:r>
        <w:rPr>
          <w:sz w:val="24"/>
        </w:rPr>
        <w:t>39,</w:t>
      </w:r>
      <w:r>
        <w:rPr>
          <w:spacing w:val="-2"/>
          <w:sz w:val="24"/>
        </w:rPr>
        <w:t xml:space="preserve"> </w:t>
      </w:r>
      <w:r>
        <w:rPr>
          <w:sz w:val="24"/>
        </w:rPr>
        <w:t>§4º):</w:t>
      </w:r>
    </w:p>
    <w:p w14:paraId="068A0109" w14:textId="77777777" w:rsidR="008759BF" w:rsidRDefault="008759BF" w:rsidP="008759BF">
      <w:pPr>
        <w:pStyle w:val="Corpodetexto"/>
        <w:rPr>
          <w:sz w:val="25"/>
        </w:rPr>
      </w:pPr>
    </w:p>
    <w:p w14:paraId="77567641" w14:textId="77777777" w:rsidR="008759BF" w:rsidRDefault="008759BF" w:rsidP="00077198">
      <w:pPr>
        <w:pStyle w:val="PargrafodaLista"/>
        <w:numPr>
          <w:ilvl w:val="3"/>
          <w:numId w:val="12"/>
        </w:numPr>
        <w:tabs>
          <w:tab w:val="left" w:pos="1549"/>
        </w:tabs>
        <w:ind w:left="132" w:right="409" w:firstLine="566"/>
        <w:rPr>
          <w:sz w:val="24"/>
        </w:rPr>
      </w:pPr>
      <w:r>
        <w:rPr>
          <w:sz w:val="24"/>
        </w:rPr>
        <w:t>Complementação de informações acerca dos documentos já apresentados</w:t>
      </w:r>
      <w:r>
        <w:rPr>
          <w:spacing w:val="1"/>
          <w:sz w:val="24"/>
        </w:rPr>
        <w:t xml:space="preserve"> </w:t>
      </w:r>
      <w:r>
        <w:rPr>
          <w:sz w:val="24"/>
        </w:rPr>
        <w:t>pelos licitantes e desde que necessária para apurar fatos existentes à época da abertura</w:t>
      </w:r>
      <w:r>
        <w:rPr>
          <w:spacing w:val="1"/>
          <w:sz w:val="24"/>
        </w:rPr>
        <w:t xml:space="preserve"> </w:t>
      </w:r>
      <w:r>
        <w:rPr>
          <w:sz w:val="24"/>
        </w:rPr>
        <w:t>do</w:t>
      </w:r>
      <w:r>
        <w:rPr>
          <w:spacing w:val="1"/>
          <w:sz w:val="24"/>
        </w:rPr>
        <w:t xml:space="preserve"> </w:t>
      </w:r>
      <w:r>
        <w:rPr>
          <w:sz w:val="24"/>
        </w:rPr>
        <w:t xml:space="preserve">certame; </w:t>
      </w:r>
      <w:r>
        <w:rPr>
          <w:sz w:val="24"/>
        </w:rPr>
        <w:lastRenderedPageBreak/>
        <w:t>e</w:t>
      </w:r>
    </w:p>
    <w:p w14:paraId="4B03A076" w14:textId="77777777" w:rsidR="008759BF" w:rsidRDefault="008759BF" w:rsidP="008759BF">
      <w:pPr>
        <w:pStyle w:val="Corpodetexto"/>
        <w:spacing w:before="1"/>
        <w:rPr>
          <w:sz w:val="25"/>
        </w:rPr>
      </w:pPr>
    </w:p>
    <w:p w14:paraId="652FAAA7" w14:textId="77777777" w:rsidR="008759BF" w:rsidRDefault="008759BF" w:rsidP="00077198">
      <w:pPr>
        <w:pStyle w:val="PargrafodaLista"/>
        <w:numPr>
          <w:ilvl w:val="3"/>
          <w:numId w:val="12"/>
        </w:numPr>
        <w:tabs>
          <w:tab w:val="left" w:pos="1549"/>
        </w:tabs>
        <w:ind w:left="132" w:right="412" w:firstLine="566"/>
        <w:rPr>
          <w:sz w:val="24"/>
        </w:rPr>
      </w:pPr>
      <w:r>
        <w:rPr>
          <w:sz w:val="24"/>
        </w:rPr>
        <w:t>Atualização de documentos cuja validade tenha expirado após a data de</w:t>
      </w:r>
      <w:r>
        <w:rPr>
          <w:spacing w:val="1"/>
          <w:sz w:val="24"/>
        </w:rPr>
        <w:t xml:space="preserve"> </w:t>
      </w:r>
      <w:r>
        <w:rPr>
          <w:sz w:val="24"/>
        </w:rPr>
        <w:t>recebimento</w:t>
      </w:r>
      <w:r>
        <w:rPr>
          <w:spacing w:val="1"/>
          <w:sz w:val="24"/>
        </w:rPr>
        <w:t xml:space="preserve"> </w:t>
      </w:r>
      <w:r>
        <w:rPr>
          <w:sz w:val="24"/>
        </w:rPr>
        <w:t>das propostas;</w:t>
      </w:r>
    </w:p>
    <w:p w14:paraId="70B2B610" w14:textId="77777777" w:rsidR="008759BF" w:rsidRDefault="008759BF" w:rsidP="008759BF">
      <w:pPr>
        <w:pStyle w:val="Corpodetexto"/>
        <w:rPr>
          <w:sz w:val="25"/>
        </w:rPr>
      </w:pPr>
    </w:p>
    <w:p w14:paraId="12FF6526" w14:textId="77777777" w:rsidR="008759BF" w:rsidRDefault="008759BF" w:rsidP="00077198">
      <w:pPr>
        <w:pStyle w:val="PargrafodaLista"/>
        <w:numPr>
          <w:ilvl w:val="2"/>
          <w:numId w:val="12"/>
        </w:numPr>
        <w:tabs>
          <w:tab w:val="left" w:pos="1550"/>
        </w:tabs>
        <w:spacing w:before="1"/>
        <w:ind w:right="409" w:firstLine="566"/>
        <w:rPr>
          <w:sz w:val="24"/>
        </w:rPr>
      </w:pPr>
      <w:r>
        <w:rPr>
          <w:sz w:val="24"/>
        </w:rPr>
        <w:t>Na</w:t>
      </w:r>
      <w:r>
        <w:rPr>
          <w:spacing w:val="1"/>
          <w:sz w:val="24"/>
        </w:rPr>
        <w:t xml:space="preserve"> </w:t>
      </w:r>
      <w:r>
        <w:rPr>
          <w:sz w:val="24"/>
        </w:rPr>
        <w:t>análise</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de</w:t>
      </w:r>
      <w:r>
        <w:rPr>
          <w:spacing w:val="1"/>
          <w:sz w:val="24"/>
        </w:rPr>
        <w:t xml:space="preserve"> </w:t>
      </w:r>
      <w:r>
        <w:rPr>
          <w:sz w:val="24"/>
        </w:rPr>
        <w:t>habilitação,</w:t>
      </w:r>
      <w:r>
        <w:rPr>
          <w:spacing w:val="1"/>
          <w:sz w:val="24"/>
        </w:rPr>
        <w:t xml:space="preserve"> </w:t>
      </w:r>
      <w:r>
        <w:rPr>
          <w:sz w:val="24"/>
        </w:rPr>
        <w:t>a</w:t>
      </w:r>
      <w:r>
        <w:rPr>
          <w:spacing w:val="1"/>
          <w:sz w:val="24"/>
        </w:rPr>
        <w:t xml:space="preserve"> </w:t>
      </w:r>
      <w:r>
        <w:rPr>
          <w:sz w:val="24"/>
        </w:rPr>
        <w:t>comissão</w:t>
      </w:r>
      <w:r>
        <w:rPr>
          <w:spacing w:val="1"/>
          <w:sz w:val="24"/>
        </w:rPr>
        <w:t xml:space="preserve"> </w:t>
      </w:r>
      <w:r>
        <w:rPr>
          <w:sz w:val="24"/>
        </w:rPr>
        <w:t>de</w:t>
      </w:r>
      <w:r>
        <w:rPr>
          <w:spacing w:val="1"/>
          <w:sz w:val="24"/>
        </w:rPr>
        <w:t xml:space="preserve"> </w:t>
      </w:r>
      <w:r>
        <w:rPr>
          <w:sz w:val="24"/>
        </w:rPr>
        <w:t>contratação</w:t>
      </w:r>
      <w:r>
        <w:rPr>
          <w:spacing w:val="1"/>
          <w:sz w:val="24"/>
        </w:rPr>
        <w:t xml:space="preserve"> </w:t>
      </w:r>
      <w:r>
        <w:rPr>
          <w:sz w:val="24"/>
        </w:rPr>
        <w:t>poderá sanar erros ou</w:t>
      </w:r>
      <w:r>
        <w:rPr>
          <w:spacing w:val="1"/>
          <w:sz w:val="24"/>
        </w:rPr>
        <w:t xml:space="preserve"> </w:t>
      </w:r>
      <w:r>
        <w:rPr>
          <w:sz w:val="24"/>
        </w:rPr>
        <w:t>falhas, que</w:t>
      </w:r>
      <w:r>
        <w:rPr>
          <w:spacing w:val="1"/>
          <w:sz w:val="24"/>
        </w:rPr>
        <w:t xml:space="preserve"> </w:t>
      </w:r>
      <w:r>
        <w:rPr>
          <w:sz w:val="24"/>
        </w:rPr>
        <w:t>não alterem a substância dos documentos e sua</w:t>
      </w:r>
      <w:r>
        <w:rPr>
          <w:spacing w:val="1"/>
          <w:sz w:val="24"/>
        </w:rPr>
        <w:t xml:space="preserve"> </w:t>
      </w:r>
      <w:r>
        <w:rPr>
          <w:sz w:val="24"/>
        </w:rPr>
        <w:t>validade jurídica, mediante decisão fundamentada, registrada em ata e acessível a todos,</w:t>
      </w:r>
      <w:r>
        <w:rPr>
          <w:spacing w:val="1"/>
          <w:sz w:val="24"/>
        </w:rPr>
        <w:t xml:space="preserve"> </w:t>
      </w:r>
      <w:r>
        <w:rPr>
          <w:sz w:val="24"/>
        </w:rPr>
        <w:t>atribuindo-lhes</w:t>
      </w:r>
      <w:r>
        <w:rPr>
          <w:spacing w:val="-1"/>
          <w:sz w:val="24"/>
        </w:rPr>
        <w:t xml:space="preserve"> </w:t>
      </w:r>
      <w:r>
        <w:rPr>
          <w:sz w:val="24"/>
        </w:rPr>
        <w:t>eﬁcácia</w:t>
      </w:r>
      <w:r>
        <w:rPr>
          <w:spacing w:val="-2"/>
          <w:sz w:val="24"/>
        </w:rPr>
        <w:t xml:space="preserve"> </w:t>
      </w:r>
      <w:r>
        <w:rPr>
          <w:sz w:val="24"/>
        </w:rPr>
        <w:t>para fins</w:t>
      </w:r>
      <w:r>
        <w:rPr>
          <w:spacing w:val="2"/>
          <w:sz w:val="24"/>
        </w:rPr>
        <w:t xml:space="preserve"> </w:t>
      </w:r>
      <w:r>
        <w:rPr>
          <w:sz w:val="24"/>
        </w:rPr>
        <w:t>de habilitação e</w:t>
      </w:r>
      <w:r>
        <w:rPr>
          <w:spacing w:val="1"/>
          <w:sz w:val="24"/>
        </w:rPr>
        <w:t xml:space="preserve"> </w:t>
      </w:r>
      <w:r>
        <w:rPr>
          <w:sz w:val="24"/>
        </w:rPr>
        <w:t>classificação.</w:t>
      </w:r>
    </w:p>
    <w:p w14:paraId="6AD8147B" w14:textId="77777777" w:rsidR="008759BF" w:rsidRDefault="008759BF" w:rsidP="008759BF">
      <w:pPr>
        <w:pStyle w:val="Corpodetexto"/>
        <w:spacing w:before="9"/>
      </w:pPr>
    </w:p>
    <w:p w14:paraId="7E969CEE" w14:textId="77777777" w:rsidR="008759BF" w:rsidRDefault="008759BF" w:rsidP="00077198">
      <w:pPr>
        <w:pStyle w:val="PargrafodaLista"/>
        <w:numPr>
          <w:ilvl w:val="2"/>
          <w:numId w:val="12"/>
        </w:numPr>
        <w:tabs>
          <w:tab w:val="left" w:pos="1550"/>
        </w:tabs>
        <w:ind w:right="410" w:firstLine="566"/>
        <w:rPr>
          <w:sz w:val="24"/>
        </w:rPr>
      </w:pPr>
      <w:r>
        <w:rPr>
          <w:sz w:val="24"/>
        </w:rPr>
        <w:t>Na hipótese de o licitante não atender às exigências para habilitação, o</w:t>
      </w:r>
      <w:r>
        <w:rPr>
          <w:spacing w:val="1"/>
          <w:sz w:val="24"/>
        </w:rPr>
        <w:t xml:space="preserve"> </w:t>
      </w:r>
      <w:r>
        <w:rPr>
          <w:sz w:val="24"/>
        </w:rPr>
        <w:t>pregoeiro examinará a</w:t>
      </w:r>
      <w:r>
        <w:rPr>
          <w:spacing w:val="1"/>
          <w:sz w:val="24"/>
        </w:rPr>
        <w:t xml:space="preserve"> </w:t>
      </w:r>
      <w:r>
        <w:rPr>
          <w:sz w:val="24"/>
        </w:rPr>
        <w:t>proposta subsequente</w:t>
      </w:r>
      <w:r>
        <w:rPr>
          <w:spacing w:val="1"/>
          <w:sz w:val="24"/>
        </w:rPr>
        <w:t xml:space="preserve"> </w:t>
      </w:r>
      <w:r>
        <w:rPr>
          <w:sz w:val="24"/>
        </w:rPr>
        <w:t>e assim</w:t>
      </w:r>
      <w:r>
        <w:rPr>
          <w:spacing w:val="1"/>
          <w:sz w:val="24"/>
        </w:rPr>
        <w:t xml:space="preserve"> </w:t>
      </w:r>
      <w:r>
        <w:rPr>
          <w:sz w:val="24"/>
        </w:rPr>
        <w:t>sucessivamente, na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1"/>
          <w:sz w:val="24"/>
        </w:rPr>
        <w:t xml:space="preserve"> </w:t>
      </w:r>
      <w:r>
        <w:rPr>
          <w:sz w:val="24"/>
        </w:rPr>
        <w:t>até</w:t>
      </w:r>
      <w:r>
        <w:rPr>
          <w:spacing w:val="15"/>
          <w:sz w:val="24"/>
        </w:rPr>
        <w:t xml:space="preserve"> </w:t>
      </w:r>
      <w:r>
        <w:rPr>
          <w:sz w:val="24"/>
        </w:rPr>
        <w:t>a</w:t>
      </w:r>
      <w:r>
        <w:rPr>
          <w:spacing w:val="14"/>
          <w:sz w:val="24"/>
        </w:rPr>
        <w:t xml:space="preserve"> </w:t>
      </w:r>
      <w:r>
        <w:rPr>
          <w:sz w:val="24"/>
        </w:rPr>
        <w:t>apuração</w:t>
      </w:r>
      <w:r>
        <w:rPr>
          <w:spacing w:val="14"/>
          <w:sz w:val="24"/>
        </w:rPr>
        <w:t xml:space="preserve"> </w:t>
      </w:r>
      <w:r>
        <w:rPr>
          <w:sz w:val="24"/>
        </w:rPr>
        <w:t>de</w:t>
      </w:r>
      <w:r>
        <w:rPr>
          <w:spacing w:val="17"/>
          <w:sz w:val="24"/>
        </w:rPr>
        <w:t xml:space="preserve"> </w:t>
      </w:r>
      <w:r>
        <w:rPr>
          <w:sz w:val="24"/>
        </w:rPr>
        <w:t>uma</w:t>
      </w:r>
      <w:r>
        <w:rPr>
          <w:spacing w:val="12"/>
          <w:sz w:val="24"/>
        </w:rPr>
        <w:t xml:space="preserve"> </w:t>
      </w:r>
      <w:r>
        <w:rPr>
          <w:sz w:val="24"/>
        </w:rPr>
        <w:t>proposta</w:t>
      </w:r>
      <w:r>
        <w:rPr>
          <w:spacing w:val="13"/>
          <w:sz w:val="24"/>
        </w:rPr>
        <w:t xml:space="preserve"> </w:t>
      </w:r>
      <w:r>
        <w:rPr>
          <w:sz w:val="24"/>
        </w:rPr>
        <w:t>que</w:t>
      </w:r>
      <w:r>
        <w:rPr>
          <w:spacing w:val="17"/>
          <w:sz w:val="24"/>
        </w:rPr>
        <w:t xml:space="preserve"> </w:t>
      </w:r>
      <w:r>
        <w:rPr>
          <w:sz w:val="24"/>
        </w:rPr>
        <w:t>atenda</w:t>
      </w:r>
      <w:r>
        <w:rPr>
          <w:spacing w:val="17"/>
          <w:sz w:val="24"/>
        </w:rPr>
        <w:t xml:space="preserve"> </w:t>
      </w:r>
      <w:r>
        <w:rPr>
          <w:sz w:val="24"/>
        </w:rPr>
        <w:t>ao</w:t>
      </w:r>
      <w:r>
        <w:rPr>
          <w:spacing w:val="14"/>
          <w:sz w:val="24"/>
        </w:rPr>
        <w:t xml:space="preserve"> </w:t>
      </w:r>
      <w:r>
        <w:rPr>
          <w:sz w:val="24"/>
        </w:rPr>
        <w:t>presente</w:t>
      </w:r>
      <w:r>
        <w:rPr>
          <w:spacing w:val="12"/>
          <w:sz w:val="24"/>
        </w:rPr>
        <w:t xml:space="preserve"> </w:t>
      </w:r>
      <w:r>
        <w:rPr>
          <w:sz w:val="24"/>
        </w:rPr>
        <w:t>edital,</w:t>
      </w:r>
      <w:r>
        <w:rPr>
          <w:spacing w:val="12"/>
          <w:sz w:val="24"/>
        </w:rPr>
        <w:t xml:space="preserve"> </w:t>
      </w:r>
      <w:r>
        <w:rPr>
          <w:sz w:val="24"/>
        </w:rPr>
        <w:t>observado</w:t>
      </w:r>
      <w:r>
        <w:rPr>
          <w:spacing w:val="-65"/>
          <w:sz w:val="24"/>
        </w:rPr>
        <w:t xml:space="preserve"> </w:t>
      </w:r>
      <w:r>
        <w:rPr>
          <w:sz w:val="24"/>
        </w:rPr>
        <w:t>o</w:t>
      </w:r>
      <w:r>
        <w:rPr>
          <w:spacing w:val="-1"/>
          <w:sz w:val="24"/>
        </w:rPr>
        <w:t xml:space="preserve"> </w:t>
      </w:r>
      <w:r>
        <w:rPr>
          <w:sz w:val="24"/>
        </w:rPr>
        <w:t>prazo</w:t>
      </w:r>
      <w:r>
        <w:rPr>
          <w:spacing w:val="-2"/>
          <w:sz w:val="24"/>
        </w:rPr>
        <w:t xml:space="preserve"> </w:t>
      </w:r>
      <w:r>
        <w:rPr>
          <w:sz w:val="24"/>
        </w:rPr>
        <w:t>disposto</w:t>
      </w:r>
      <w:r>
        <w:rPr>
          <w:spacing w:val="-2"/>
          <w:sz w:val="24"/>
        </w:rPr>
        <w:t xml:space="preserve"> </w:t>
      </w:r>
      <w:r>
        <w:rPr>
          <w:sz w:val="24"/>
        </w:rPr>
        <w:t>no</w:t>
      </w:r>
      <w:r>
        <w:rPr>
          <w:spacing w:val="3"/>
          <w:sz w:val="24"/>
        </w:rPr>
        <w:t xml:space="preserve"> </w:t>
      </w:r>
      <w:r>
        <w:rPr>
          <w:sz w:val="24"/>
        </w:rPr>
        <w:t>subitem</w:t>
      </w:r>
      <w:r>
        <w:rPr>
          <w:spacing w:val="1"/>
          <w:sz w:val="24"/>
        </w:rPr>
        <w:t xml:space="preserve"> </w:t>
      </w:r>
      <w:r>
        <w:rPr>
          <w:sz w:val="24"/>
        </w:rPr>
        <w:t>8.11.1.</w:t>
      </w:r>
    </w:p>
    <w:p w14:paraId="730F462D" w14:textId="77777777" w:rsidR="008759BF" w:rsidRDefault="008759BF" w:rsidP="008759BF">
      <w:pPr>
        <w:pStyle w:val="Corpodetexto"/>
        <w:spacing w:before="1"/>
        <w:rPr>
          <w:sz w:val="25"/>
        </w:rPr>
      </w:pPr>
    </w:p>
    <w:p w14:paraId="2C0425F5" w14:textId="77777777" w:rsidR="008759BF" w:rsidRDefault="008759BF" w:rsidP="00077198">
      <w:pPr>
        <w:pStyle w:val="PargrafodaLista"/>
        <w:numPr>
          <w:ilvl w:val="2"/>
          <w:numId w:val="12"/>
        </w:numPr>
        <w:tabs>
          <w:tab w:val="left" w:pos="1550"/>
        </w:tabs>
        <w:ind w:right="410" w:firstLine="566"/>
        <w:rPr>
          <w:sz w:val="24"/>
        </w:rPr>
      </w:pPr>
      <w:r>
        <w:rPr>
          <w:sz w:val="24"/>
        </w:rPr>
        <w:t>Somente</w:t>
      </w:r>
      <w:r>
        <w:rPr>
          <w:spacing w:val="1"/>
          <w:sz w:val="24"/>
        </w:rPr>
        <w:t xml:space="preserve"> </w:t>
      </w:r>
      <w:r>
        <w:rPr>
          <w:sz w:val="24"/>
        </w:rPr>
        <w:t>serão</w:t>
      </w:r>
      <w:r>
        <w:rPr>
          <w:spacing w:val="1"/>
          <w:sz w:val="24"/>
        </w:rPr>
        <w:t xml:space="preserve"> </w:t>
      </w:r>
      <w:r>
        <w:rPr>
          <w:sz w:val="24"/>
        </w:rPr>
        <w:t>disponibilizados</w:t>
      </w:r>
      <w:r>
        <w:rPr>
          <w:spacing w:val="1"/>
          <w:sz w:val="24"/>
        </w:rPr>
        <w:t xml:space="preserve"> </w:t>
      </w:r>
      <w:r>
        <w:rPr>
          <w:sz w:val="24"/>
        </w:rPr>
        <w:t>para</w:t>
      </w:r>
      <w:r>
        <w:rPr>
          <w:spacing w:val="1"/>
          <w:sz w:val="24"/>
        </w:rPr>
        <w:t xml:space="preserve"> </w:t>
      </w:r>
      <w:r>
        <w:rPr>
          <w:sz w:val="24"/>
        </w:rPr>
        <w:t>acesso</w:t>
      </w:r>
      <w:r>
        <w:rPr>
          <w:spacing w:val="1"/>
          <w:sz w:val="24"/>
        </w:rPr>
        <w:t xml:space="preserve"> </w:t>
      </w:r>
      <w:r>
        <w:rPr>
          <w:sz w:val="24"/>
        </w:rPr>
        <w:t>público</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w:t>
      </w:r>
      <w:r>
        <w:rPr>
          <w:spacing w:val="1"/>
          <w:sz w:val="24"/>
        </w:rPr>
        <w:t xml:space="preserve"> </w:t>
      </w:r>
      <w:r>
        <w:rPr>
          <w:sz w:val="24"/>
        </w:rPr>
        <w:t>habilitação do licitante cuja proposta atenda ao edital de licitação, após concluídos os</w:t>
      </w:r>
      <w:r>
        <w:rPr>
          <w:spacing w:val="1"/>
          <w:sz w:val="24"/>
        </w:rPr>
        <w:t xml:space="preserve"> </w:t>
      </w:r>
      <w:r>
        <w:rPr>
          <w:sz w:val="24"/>
        </w:rPr>
        <w:t>procedimentos</w:t>
      </w:r>
      <w:r>
        <w:rPr>
          <w:spacing w:val="-1"/>
          <w:sz w:val="24"/>
        </w:rPr>
        <w:t xml:space="preserve"> </w:t>
      </w:r>
      <w:r>
        <w:rPr>
          <w:sz w:val="24"/>
        </w:rPr>
        <w:t>de que</w:t>
      </w:r>
      <w:r>
        <w:rPr>
          <w:spacing w:val="-2"/>
          <w:sz w:val="24"/>
        </w:rPr>
        <w:t xml:space="preserve"> </w:t>
      </w:r>
      <w:r>
        <w:rPr>
          <w:sz w:val="24"/>
        </w:rPr>
        <w:t>trata</w:t>
      </w:r>
      <w:r>
        <w:rPr>
          <w:spacing w:val="2"/>
          <w:sz w:val="24"/>
        </w:rPr>
        <w:t xml:space="preserve"> </w:t>
      </w:r>
      <w:r>
        <w:rPr>
          <w:sz w:val="24"/>
        </w:rPr>
        <w:t>o</w:t>
      </w:r>
      <w:r>
        <w:rPr>
          <w:spacing w:val="-2"/>
          <w:sz w:val="24"/>
        </w:rPr>
        <w:t xml:space="preserve"> </w:t>
      </w:r>
      <w:r>
        <w:rPr>
          <w:sz w:val="24"/>
        </w:rPr>
        <w:t>subitem</w:t>
      </w:r>
      <w:r>
        <w:rPr>
          <w:spacing w:val="1"/>
          <w:sz w:val="24"/>
        </w:rPr>
        <w:t xml:space="preserve"> </w:t>
      </w:r>
      <w:r>
        <w:rPr>
          <w:sz w:val="24"/>
        </w:rPr>
        <w:t>anterior.</w:t>
      </w:r>
    </w:p>
    <w:p w14:paraId="3630FA5A" w14:textId="77777777" w:rsidR="008759BF" w:rsidRDefault="008759BF" w:rsidP="008759BF">
      <w:pPr>
        <w:pStyle w:val="Corpodetexto"/>
        <w:rPr>
          <w:sz w:val="25"/>
        </w:rPr>
      </w:pPr>
    </w:p>
    <w:p w14:paraId="10011A14" w14:textId="77777777" w:rsidR="008759BF" w:rsidRDefault="008759BF" w:rsidP="00077198">
      <w:pPr>
        <w:pStyle w:val="PargrafodaLista"/>
        <w:numPr>
          <w:ilvl w:val="2"/>
          <w:numId w:val="12"/>
        </w:numPr>
        <w:tabs>
          <w:tab w:val="left" w:pos="1550"/>
        </w:tabs>
        <w:ind w:right="408" w:firstLine="566"/>
        <w:rPr>
          <w:sz w:val="24"/>
        </w:rPr>
      </w:pPr>
      <w:r>
        <w:rPr>
          <w:sz w:val="24"/>
        </w:rPr>
        <w:t>A comprovação de regularidade fiscal e trabalhista das microempresas e das</w:t>
      </w:r>
      <w:r>
        <w:rPr>
          <w:spacing w:val="-64"/>
          <w:sz w:val="24"/>
        </w:rPr>
        <w:t xml:space="preserve"> </w:t>
      </w:r>
      <w:r>
        <w:rPr>
          <w:sz w:val="24"/>
        </w:rPr>
        <w:t>empresas de pequeno porte somente será exigida para efeito de contratação, e não como</w:t>
      </w:r>
      <w:r>
        <w:rPr>
          <w:spacing w:val="-64"/>
          <w:sz w:val="24"/>
        </w:rPr>
        <w:t xml:space="preserve"> </w:t>
      </w:r>
      <w:r>
        <w:rPr>
          <w:sz w:val="24"/>
        </w:rPr>
        <w:t>condição</w:t>
      </w:r>
      <w:r>
        <w:rPr>
          <w:spacing w:val="-1"/>
          <w:sz w:val="24"/>
        </w:rPr>
        <w:t xml:space="preserve"> </w:t>
      </w:r>
      <w:r>
        <w:rPr>
          <w:sz w:val="24"/>
        </w:rPr>
        <w:t>para participação</w:t>
      </w:r>
      <w:r>
        <w:rPr>
          <w:spacing w:val="-3"/>
          <w:sz w:val="24"/>
        </w:rPr>
        <w:t xml:space="preserve"> </w:t>
      </w:r>
      <w:r>
        <w:rPr>
          <w:sz w:val="24"/>
        </w:rPr>
        <w:t>na</w:t>
      </w:r>
      <w:r>
        <w:rPr>
          <w:spacing w:val="3"/>
          <w:sz w:val="24"/>
        </w:rPr>
        <w:t xml:space="preserve"> </w:t>
      </w:r>
      <w:r>
        <w:rPr>
          <w:sz w:val="24"/>
        </w:rPr>
        <w:t>licitação</w:t>
      </w:r>
      <w:r>
        <w:rPr>
          <w:spacing w:val="2"/>
          <w:sz w:val="24"/>
        </w:rPr>
        <w:t xml:space="preserve"> </w:t>
      </w:r>
      <w:r>
        <w:rPr>
          <w:sz w:val="24"/>
        </w:rPr>
        <w:t>(art.</w:t>
      </w:r>
      <w:r>
        <w:rPr>
          <w:spacing w:val="-5"/>
          <w:sz w:val="24"/>
        </w:rPr>
        <w:t xml:space="preserve"> </w:t>
      </w:r>
      <w:r>
        <w:rPr>
          <w:sz w:val="24"/>
        </w:rPr>
        <w:t>4º</w:t>
      </w:r>
      <w:r>
        <w:rPr>
          <w:spacing w:val="3"/>
          <w:sz w:val="24"/>
        </w:rPr>
        <w:t xml:space="preserve"> </w:t>
      </w:r>
      <w:r>
        <w:rPr>
          <w:sz w:val="24"/>
        </w:rPr>
        <w:t>do</w:t>
      </w:r>
      <w:r>
        <w:rPr>
          <w:spacing w:val="-1"/>
          <w:sz w:val="24"/>
        </w:rPr>
        <w:t xml:space="preserve"> </w:t>
      </w:r>
      <w:r>
        <w:rPr>
          <w:sz w:val="24"/>
        </w:rPr>
        <w:t>Decreto</w:t>
      </w:r>
      <w:r>
        <w:rPr>
          <w:spacing w:val="2"/>
          <w:sz w:val="24"/>
        </w:rPr>
        <w:t xml:space="preserve"> </w:t>
      </w:r>
      <w:r>
        <w:rPr>
          <w:sz w:val="24"/>
        </w:rPr>
        <w:t>nº</w:t>
      </w:r>
      <w:r>
        <w:rPr>
          <w:spacing w:val="-2"/>
          <w:sz w:val="24"/>
        </w:rPr>
        <w:t xml:space="preserve"> </w:t>
      </w:r>
      <w:r>
        <w:rPr>
          <w:sz w:val="24"/>
        </w:rPr>
        <w:t>8.538/2015).</w:t>
      </w:r>
    </w:p>
    <w:p w14:paraId="15521A67" w14:textId="77777777" w:rsidR="008759BF" w:rsidRDefault="008759BF" w:rsidP="008759BF">
      <w:pPr>
        <w:pStyle w:val="Corpodetexto"/>
        <w:spacing w:before="1"/>
        <w:rPr>
          <w:sz w:val="25"/>
        </w:rPr>
      </w:pPr>
    </w:p>
    <w:p w14:paraId="09CBB08C" w14:textId="77777777" w:rsidR="008759BF" w:rsidRDefault="008759BF" w:rsidP="00077198">
      <w:pPr>
        <w:pStyle w:val="PargrafodaLista"/>
        <w:numPr>
          <w:ilvl w:val="2"/>
          <w:numId w:val="12"/>
        </w:numPr>
        <w:tabs>
          <w:tab w:val="left" w:pos="1550"/>
        </w:tabs>
        <w:ind w:right="410" w:firstLine="566"/>
        <w:rPr>
          <w:sz w:val="24"/>
        </w:rPr>
      </w:pPr>
      <w:r>
        <w:rPr>
          <w:sz w:val="24"/>
        </w:rPr>
        <w:t>Quando a fase de habilitação anteceder a de julgamento e já tiver sido</w:t>
      </w:r>
      <w:r>
        <w:rPr>
          <w:spacing w:val="1"/>
          <w:sz w:val="24"/>
        </w:rPr>
        <w:t xml:space="preserve"> </w:t>
      </w:r>
      <w:r>
        <w:rPr>
          <w:sz w:val="24"/>
        </w:rPr>
        <w:t>encerrada,</w:t>
      </w:r>
      <w:r>
        <w:rPr>
          <w:spacing w:val="34"/>
          <w:sz w:val="24"/>
        </w:rPr>
        <w:t xml:space="preserve"> </w:t>
      </w:r>
      <w:r>
        <w:rPr>
          <w:sz w:val="24"/>
        </w:rPr>
        <w:t>não</w:t>
      </w:r>
      <w:r>
        <w:rPr>
          <w:spacing w:val="34"/>
          <w:sz w:val="24"/>
        </w:rPr>
        <w:t xml:space="preserve"> </w:t>
      </w:r>
      <w:r>
        <w:rPr>
          <w:sz w:val="24"/>
        </w:rPr>
        <w:t>caberá</w:t>
      </w:r>
      <w:r>
        <w:rPr>
          <w:spacing w:val="38"/>
          <w:sz w:val="24"/>
        </w:rPr>
        <w:t xml:space="preserve"> </w:t>
      </w:r>
      <w:r>
        <w:rPr>
          <w:sz w:val="24"/>
        </w:rPr>
        <w:t>exclusão</w:t>
      </w:r>
      <w:r>
        <w:rPr>
          <w:spacing w:val="34"/>
          <w:sz w:val="24"/>
        </w:rPr>
        <w:t xml:space="preserve"> </w:t>
      </w:r>
      <w:r>
        <w:rPr>
          <w:sz w:val="24"/>
        </w:rPr>
        <w:t>de</w:t>
      </w:r>
      <w:r>
        <w:rPr>
          <w:spacing w:val="38"/>
          <w:sz w:val="24"/>
        </w:rPr>
        <w:t xml:space="preserve"> </w:t>
      </w:r>
      <w:r>
        <w:rPr>
          <w:sz w:val="24"/>
        </w:rPr>
        <w:t>licitante</w:t>
      </w:r>
      <w:r>
        <w:rPr>
          <w:spacing w:val="35"/>
          <w:sz w:val="24"/>
        </w:rPr>
        <w:t xml:space="preserve"> </w:t>
      </w:r>
      <w:r>
        <w:rPr>
          <w:sz w:val="24"/>
        </w:rPr>
        <w:t>por</w:t>
      </w:r>
      <w:r>
        <w:rPr>
          <w:spacing w:val="30"/>
          <w:sz w:val="24"/>
        </w:rPr>
        <w:t xml:space="preserve"> </w:t>
      </w:r>
      <w:r>
        <w:rPr>
          <w:sz w:val="24"/>
        </w:rPr>
        <w:t>motivo</w:t>
      </w:r>
      <w:r>
        <w:rPr>
          <w:spacing w:val="37"/>
          <w:sz w:val="24"/>
        </w:rPr>
        <w:t xml:space="preserve"> </w:t>
      </w:r>
      <w:r>
        <w:rPr>
          <w:sz w:val="24"/>
        </w:rPr>
        <w:t>relacionado</w:t>
      </w:r>
      <w:r>
        <w:rPr>
          <w:spacing w:val="36"/>
          <w:sz w:val="24"/>
        </w:rPr>
        <w:t xml:space="preserve"> </w:t>
      </w:r>
      <w:r>
        <w:rPr>
          <w:sz w:val="24"/>
        </w:rPr>
        <w:t>à</w:t>
      </w:r>
      <w:r>
        <w:rPr>
          <w:spacing w:val="33"/>
          <w:sz w:val="24"/>
        </w:rPr>
        <w:t xml:space="preserve"> </w:t>
      </w:r>
      <w:r>
        <w:rPr>
          <w:sz w:val="24"/>
        </w:rPr>
        <w:t>habilitação,</w:t>
      </w:r>
      <w:r>
        <w:rPr>
          <w:spacing w:val="33"/>
          <w:sz w:val="24"/>
        </w:rPr>
        <w:t xml:space="preserve"> </w:t>
      </w:r>
      <w:r>
        <w:rPr>
          <w:sz w:val="24"/>
        </w:rPr>
        <w:t>salvo</w:t>
      </w:r>
      <w:r>
        <w:rPr>
          <w:spacing w:val="-65"/>
          <w:sz w:val="24"/>
        </w:rPr>
        <w:t xml:space="preserve"> </w:t>
      </w:r>
      <w:r>
        <w:rPr>
          <w:sz w:val="24"/>
        </w:rPr>
        <w:t>em razão de fatos supervenientes</w:t>
      </w:r>
      <w:r>
        <w:rPr>
          <w:spacing w:val="-2"/>
          <w:sz w:val="24"/>
        </w:rPr>
        <w:t xml:space="preserve"> </w:t>
      </w:r>
      <w:r>
        <w:rPr>
          <w:sz w:val="24"/>
        </w:rPr>
        <w:t>ou</w:t>
      </w:r>
      <w:r>
        <w:rPr>
          <w:spacing w:val="-1"/>
          <w:sz w:val="24"/>
        </w:rPr>
        <w:t xml:space="preserve"> </w:t>
      </w:r>
      <w:r>
        <w:rPr>
          <w:sz w:val="24"/>
        </w:rPr>
        <w:t>só conhecidos após</w:t>
      </w:r>
      <w:r>
        <w:rPr>
          <w:spacing w:val="2"/>
          <w:sz w:val="24"/>
        </w:rPr>
        <w:t xml:space="preserve"> </w:t>
      </w:r>
      <w:r>
        <w:rPr>
          <w:sz w:val="24"/>
        </w:rPr>
        <w:t>o julgamento.</w:t>
      </w:r>
    </w:p>
    <w:p w14:paraId="56F32754" w14:textId="77777777" w:rsidR="008759BF" w:rsidRDefault="008759BF" w:rsidP="008759BF">
      <w:pPr>
        <w:pStyle w:val="Corpodetexto"/>
        <w:rPr>
          <w:sz w:val="20"/>
        </w:rPr>
      </w:pPr>
    </w:p>
    <w:p w14:paraId="4938A6E5" w14:textId="77777777" w:rsidR="008759BF" w:rsidRDefault="008759BF" w:rsidP="008759BF">
      <w:pPr>
        <w:pStyle w:val="Corpodetexto"/>
        <w:spacing w:before="7"/>
        <w:rPr>
          <w:sz w:val="19"/>
        </w:rPr>
      </w:pPr>
    </w:p>
    <w:p w14:paraId="1D676FD1" w14:textId="77777777" w:rsidR="008759BF" w:rsidRPr="00525E68" w:rsidRDefault="008759BF" w:rsidP="00077198">
      <w:pPr>
        <w:pStyle w:val="Ttulo1"/>
        <w:numPr>
          <w:ilvl w:val="1"/>
          <w:numId w:val="12"/>
        </w:numPr>
        <w:tabs>
          <w:tab w:val="left" w:pos="1547"/>
          <w:tab w:val="left" w:pos="1548"/>
        </w:tabs>
        <w:spacing w:before="92"/>
        <w:ind w:hanging="720"/>
        <w:jc w:val="left"/>
        <w:rPr>
          <w:sz w:val="24"/>
          <w:szCs w:val="24"/>
        </w:rPr>
      </w:pPr>
      <w:r w:rsidRPr="00525E68">
        <w:rPr>
          <w:sz w:val="24"/>
          <w:szCs w:val="24"/>
        </w:rPr>
        <w:t>DOS</w:t>
      </w:r>
      <w:r w:rsidRPr="00525E68">
        <w:rPr>
          <w:spacing w:val="1"/>
          <w:sz w:val="24"/>
          <w:szCs w:val="24"/>
        </w:rPr>
        <w:t xml:space="preserve"> </w:t>
      </w:r>
      <w:r w:rsidRPr="00525E68">
        <w:rPr>
          <w:sz w:val="24"/>
          <w:szCs w:val="24"/>
        </w:rPr>
        <w:t>RECURSOS</w:t>
      </w:r>
    </w:p>
    <w:p w14:paraId="2439697D" w14:textId="77777777" w:rsidR="008759BF" w:rsidRDefault="008759BF" w:rsidP="008759BF">
      <w:pPr>
        <w:pStyle w:val="Corpodetexto"/>
        <w:spacing w:before="1"/>
        <w:rPr>
          <w:rFonts w:ascii="Arial"/>
          <w:b/>
          <w:sz w:val="25"/>
        </w:rPr>
      </w:pPr>
    </w:p>
    <w:p w14:paraId="49909B9A" w14:textId="77777777" w:rsidR="008759BF" w:rsidRDefault="008759BF" w:rsidP="00077198">
      <w:pPr>
        <w:pStyle w:val="PargrafodaLista"/>
        <w:numPr>
          <w:ilvl w:val="2"/>
          <w:numId w:val="12"/>
        </w:numPr>
        <w:tabs>
          <w:tab w:val="left" w:pos="1550"/>
        </w:tabs>
        <w:ind w:right="411" w:firstLine="566"/>
        <w:rPr>
          <w:sz w:val="24"/>
        </w:rPr>
      </w:pPr>
      <w:r>
        <w:rPr>
          <w:sz w:val="24"/>
        </w:rPr>
        <w:t>A</w:t>
      </w:r>
      <w:r>
        <w:rPr>
          <w:spacing w:val="1"/>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w:t>
      </w:r>
      <w:r>
        <w:rPr>
          <w:spacing w:val="1"/>
          <w:sz w:val="24"/>
        </w:rPr>
        <w:t xml:space="preserve"> </w:t>
      </w:r>
      <w:r>
        <w:rPr>
          <w:sz w:val="24"/>
        </w:rPr>
        <w:t>referente</w:t>
      </w:r>
      <w:r>
        <w:rPr>
          <w:spacing w:val="1"/>
          <w:sz w:val="24"/>
        </w:rPr>
        <w:t xml:space="preserve"> </w:t>
      </w:r>
      <w:r>
        <w:rPr>
          <w:sz w:val="24"/>
        </w:rPr>
        <w:t>ao</w:t>
      </w:r>
      <w:r>
        <w:rPr>
          <w:spacing w:val="1"/>
          <w:sz w:val="24"/>
        </w:rPr>
        <w:t xml:space="preserve"> </w:t>
      </w:r>
      <w:r>
        <w:rPr>
          <w:sz w:val="24"/>
        </w:rPr>
        <w:t>julgamento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à</w:t>
      </w:r>
      <w:r>
        <w:rPr>
          <w:spacing w:val="1"/>
          <w:sz w:val="24"/>
        </w:rPr>
        <w:t xml:space="preserve"> </w:t>
      </w:r>
      <w:r>
        <w:rPr>
          <w:sz w:val="24"/>
        </w:rPr>
        <w:t>habilitação ou inabilitação de licitantes, à anulação ou revogação da licitação, observará o</w:t>
      </w:r>
      <w:r>
        <w:rPr>
          <w:spacing w:val="1"/>
          <w:sz w:val="24"/>
        </w:rPr>
        <w:t xml:space="preserve"> </w:t>
      </w:r>
      <w:r>
        <w:rPr>
          <w:sz w:val="24"/>
        </w:rPr>
        <w:t>disposto</w:t>
      </w:r>
      <w:r>
        <w:rPr>
          <w:spacing w:val="-1"/>
          <w:sz w:val="24"/>
        </w:rPr>
        <w:t xml:space="preserve"> </w:t>
      </w:r>
      <w:r>
        <w:rPr>
          <w:sz w:val="24"/>
        </w:rPr>
        <w:t>no art.</w:t>
      </w:r>
      <w:r>
        <w:rPr>
          <w:spacing w:val="-2"/>
          <w:sz w:val="24"/>
        </w:rPr>
        <w:t xml:space="preserve"> </w:t>
      </w:r>
      <w:r>
        <w:rPr>
          <w:sz w:val="24"/>
        </w:rPr>
        <w:t>165</w:t>
      </w:r>
      <w:r>
        <w:rPr>
          <w:spacing w:val="2"/>
          <w:sz w:val="24"/>
        </w:rPr>
        <w:t xml:space="preserve"> </w:t>
      </w:r>
      <w:r>
        <w:rPr>
          <w:sz w:val="24"/>
        </w:rPr>
        <w:t>da</w:t>
      </w:r>
      <w:r>
        <w:rPr>
          <w:spacing w:val="-2"/>
          <w:sz w:val="24"/>
        </w:rPr>
        <w:t xml:space="preserve"> </w:t>
      </w:r>
      <w:r>
        <w:rPr>
          <w:sz w:val="24"/>
        </w:rPr>
        <w:t>Lei</w:t>
      </w:r>
      <w:r>
        <w:rPr>
          <w:spacing w:val="1"/>
          <w:sz w:val="24"/>
        </w:rPr>
        <w:t xml:space="preserve"> </w:t>
      </w:r>
      <w:r>
        <w:rPr>
          <w:sz w:val="24"/>
        </w:rPr>
        <w:t>nº 14.133, de 2021.</w:t>
      </w:r>
    </w:p>
    <w:p w14:paraId="4BAE4FD1" w14:textId="77777777" w:rsidR="008759BF" w:rsidRDefault="008759BF" w:rsidP="008759BF">
      <w:pPr>
        <w:pStyle w:val="Corpodetexto"/>
        <w:rPr>
          <w:sz w:val="25"/>
        </w:rPr>
      </w:pPr>
    </w:p>
    <w:p w14:paraId="7938DBD7" w14:textId="77777777" w:rsidR="008759BF" w:rsidRDefault="008759BF" w:rsidP="00077198">
      <w:pPr>
        <w:pStyle w:val="PargrafodaLista"/>
        <w:numPr>
          <w:ilvl w:val="2"/>
          <w:numId w:val="12"/>
        </w:numPr>
        <w:tabs>
          <w:tab w:val="left" w:pos="1550"/>
        </w:tabs>
        <w:ind w:right="411" w:firstLine="566"/>
        <w:rPr>
          <w:sz w:val="24"/>
        </w:rPr>
      </w:pPr>
      <w:r>
        <w:rPr>
          <w:sz w:val="24"/>
        </w:rPr>
        <w:t>O prazo</w:t>
      </w:r>
      <w:r>
        <w:rPr>
          <w:spacing w:val="1"/>
          <w:sz w:val="24"/>
        </w:rPr>
        <w:t xml:space="preserve"> </w:t>
      </w:r>
      <w:r>
        <w:rPr>
          <w:sz w:val="24"/>
        </w:rPr>
        <w:t>recursal é de 3 (três) dias úteis, contados da</w:t>
      </w:r>
      <w:r>
        <w:rPr>
          <w:spacing w:val="1"/>
          <w:sz w:val="24"/>
        </w:rPr>
        <w:t xml:space="preserve"> </w:t>
      </w:r>
      <w:r>
        <w:rPr>
          <w:sz w:val="24"/>
        </w:rPr>
        <w:t>data de</w:t>
      </w:r>
      <w:r>
        <w:rPr>
          <w:spacing w:val="1"/>
          <w:sz w:val="24"/>
        </w:rPr>
        <w:t xml:space="preserve"> </w:t>
      </w:r>
      <w:r>
        <w:rPr>
          <w:sz w:val="24"/>
        </w:rPr>
        <w:t>intimação</w:t>
      </w:r>
      <w:r>
        <w:rPr>
          <w:spacing w:val="66"/>
          <w:sz w:val="24"/>
        </w:rPr>
        <w:t xml:space="preserve"> </w:t>
      </w:r>
      <w:r>
        <w:rPr>
          <w:sz w:val="24"/>
        </w:rPr>
        <w:t>ou</w:t>
      </w:r>
      <w:r>
        <w:rPr>
          <w:spacing w:val="-64"/>
          <w:sz w:val="24"/>
        </w:rPr>
        <w:t xml:space="preserve"> </w:t>
      </w:r>
      <w:r>
        <w:rPr>
          <w:sz w:val="24"/>
        </w:rPr>
        <w:t>de</w:t>
      </w:r>
      <w:r>
        <w:rPr>
          <w:spacing w:val="1"/>
          <w:sz w:val="24"/>
        </w:rPr>
        <w:t xml:space="preserve"> </w:t>
      </w:r>
      <w:r>
        <w:rPr>
          <w:sz w:val="24"/>
        </w:rPr>
        <w:t>lavratura da ata.</w:t>
      </w:r>
    </w:p>
    <w:p w14:paraId="1556BBEC" w14:textId="77777777" w:rsidR="008759BF" w:rsidRDefault="008759BF" w:rsidP="008759BF">
      <w:pPr>
        <w:pStyle w:val="Corpodetexto"/>
        <w:spacing w:before="1"/>
        <w:rPr>
          <w:sz w:val="25"/>
        </w:rPr>
      </w:pPr>
    </w:p>
    <w:p w14:paraId="3B74071B" w14:textId="77777777" w:rsidR="008759BF" w:rsidRDefault="008759BF" w:rsidP="00077198">
      <w:pPr>
        <w:pStyle w:val="PargrafodaLista"/>
        <w:numPr>
          <w:ilvl w:val="2"/>
          <w:numId w:val="12"/>
        </w:numPr>
        <w:tabs>
          <w:tab w:val="left" w:pos="1550"/>
        </w:tabs>
        <w:ind w:right="409" w:firstLine="566"/>
        <w:rPr>
          <w:sz w:val="24"/>
        </w:rPr>
      </w:pPr>
      <w:r>
        <w:rPr>
          <w:sz w:val="24"/>
        </w:rPr>
        <w:t>Quando o recurso apresentado impugnar o julgamento das propostas ou o</w:t>
      </w:r>
      <w:r>
        <w:rPr>
          <w:spacing w:val="1"/>
          <w:sz w:val="24"/>
        </w:rPr>
        <w:t xml:space="preserve"> </w:t>
      </w:r>
      <w:r>
        <w:rPr>
          <w:sz w:val="24"/>
        </w:rPr>
        <w:t>ato de</w:t>
      </w:r>
      <w:r>
        <w:rPr>
          <w:spacing w:val="-2"/>
          <w:sz w:val="24"/>
        </w:rPr>
        <w:t xml:space="preserve"> </w:t>
      </w:r>
      <w:r>
        <w:rPr>
          <w:sz w:val="24"/>
        </w:rPr>
        <w:t>habilitação ou</w:t>
      </w:r>
      <w:r>
        <w:rPr>
          <w:spacing w:val="2"/>
          <w:sz w:val="24"/>
        </w:rPr>
        <w:t xml:space="preserve"> </w:t>
      </w:r>
      <w:r>
        <w:rPr>
          <w:sz w:val="24"/>
        </w:rPr>
        <w:t>inabilitação do</w:t>
      </w:r>
      <w:r>
        <w:rPr>
          <w:spacing w:val="2"/>
          <w:sz w:val="24"/>
        </w:rPr>
        <w:t xml:space="preserve"> </w:t>
      </w:r>
      <w:r>
        <w:rPr>
          <w:sz w:val="24"/>
        </w:rPr>
        <w:t>licitante:</w:t>
      </w:r>
    </w:p>
    <w:p w14:paraId="6D415D63" w14:textId="77777777" w:rsidR="008759BF" w:rsidRDefault="008759BF" w:rsidP="008759BF">
      <w:pPr>
        <w:pStyle w:val="Corpodetexto"/>
        <w:rPr>
          <w:sz w:val="25"/>
        </w:rPr>
      </w:pPr>
    </w:p>
    <w:p w14:paraId="7FA8A336" w14:textId="77777777" w:rsidR="008759BF" w:rsidRDefault="008759BF" w:rsidP="00077198">
      <w:pPr>
        <w:pStyle w:val="PargrafodaLista"/>
        <w:numPr>
          <w:ilvl w:val="3"/>
          <w:numId w:val="12"/>
        </w:numPr>
        <w:tabs>
          <w:tab w:val="left" w:pos="1549"/>
        </w:tabs>
        <w:ind w:left="132" w:right="411" w:firstLine="566"/>
        <w:rPr>
          <w:sz w:val="24"/>
        </w:rPr>
      </w:pPr>
      <w:r>
        <w:rPr>
          <w:sz w:val="24"/>
        </w:rPr>
        <w:t>A intenção de recorrer deverá ser manifestada imediatamente, sob pena de</w:t>
      </w:r>
      <w:r>
        <w:rPr>
          <w:spacing w:val="1"/>
          <w:sz w:val="24"/>
        </w:rPr>
        <w:t xml:space="preserve"> </w:t>
      </w:r>
      <w:r>
        <w:rPr>
          <w:sz w:val="24"/>
        </w:rPr>
        <w:t>preclusão;</w:t>
      </w:r>
    </w:p>
    <w:p w14:paraId="038A3F63" w14:textId="77777777" w:rsidR="008759BF" w:rsidRDefault="008759BF" w:rsidP="008759BF">
      <w:pPr>
        <w:pStyle w:val="Corpodetexto"/>
        <w:spacing w:before="1"/>
        <w:rPr>
          <w:sz w:val="25"/>
        </w:rPr>
      </w:pPr>
    </w:p>
    <w:p w14:paraId="69AE7AAD" w14:textId="77777777" w:rsidR="008759BF" w:rsidRDefault="008759BF" w:rsidP="00077198">
      <w:pPr>
        <w:pStyle w:val="PargrafodaLista"/>
        <w:numPr>
          <w:ilvl w:val="3"/>
          <w:numId w:val="12"/>
        </w:numPr>
        <w:tabs>
          <w:tab w:val="left" w:pos="1549"/>
        </w:tabs>
        <w:ind w:left="132" w:right="412" w:firstLine="566"/>
        <w:rPr>
          <w:sz w:val="24"/>
        </w:rPr>
      </w:pPr>
      <w:r>
        <w:rPr>
          <w:sz w:val="24"/>
        </w:rPr>
        <w:lastRenderedPageBreak/>
        <w:t>O prazo para apresentação das razões recursais será iniciado na data de</w:t>
      </w:r>
      <w:r>
        <w:rPr>
          <w:spacing w:val="1"/>
          <w:sz w:val="24"/>
        </w:rPr>
        <w:t xml:space="preserve"> </w:t>
      </w:r>
      <w:r>
        <w:rPr>
          <w:sz w:val="24"/>
        </w:rPr>
        <w:t>intimação</w:t>
      </w:r>
      <w:r>
        <w:rPr>
          <w:spacing w:val="-3"/>
          <w:sz w:val="24"/>
        </w:rPr>
        <w:t xml:space="preserve"> </w:t>
      </w:r>
      <w:r>
        <w:rPr>
          <w:sz w:val="24"/>
        </w:rPr>
        <w:t>ou</w:t>
      </w:r>
      <w:r>
        <w:rPr>
          <w:spacing w:val="1"/>
          <w:sz w:val="24"/>
        </w:rPr>
        <w:t xml:space="preserve"> </w:t>
      </w:r>
      <w:r>
        <w:rPr>
          <w:sz w:val="24"/>
        </w:rPr>
        <w:t>de lavratura da ata de habilitação ou inabilitação;</w:t>
      </w:r>
    </w:p>
    <w:p w14:paraId="65A52426" w14:textId="77777777" w:rsidR="008759BF" w:rsidRDefault="008759BF" w:rsidP="008759BF">
      <w:pPr>
        <w:pStyle w:val="Corpodetexto"/>
        <w:spacing w:before="10"/>
      </w:pPr>
    </w:p>
    <w:p w14:paraId="0B68B5D3" w14:textId="77777777" w:rsidR="008759BF" w:rsidRDefault="008759BF" w:rsidP="00077198">
      <w:pPr>
        <w:pStyle w:val="PargrafodaLista"/>
        <w:numPr>
          <w:ilvl w:val="3"/>
          <w:numId w:val="12"/>
        </w:numPr>
        <w:tabs>
          <w:tab w:val="left" w:pos="1549"/>
        </w:tabs>
        <w:ind w:left="132" w:right="410" w:firstLine="566"/>
        <w:rPr>
          <w:sz w:val="24"/>
        </w:rPr>
      </w:pPr>
      <w:r>
        <w:rPr>
          <w:sz w:val="24"/>
        </w:rPr>
        <w:t>Na hipótese de adoção da inversão de fases prevista no § 1º do art. 17</w:t>
      </w:r>
      <w:r>
        <w:rPr>
          <w:spacing w:val="66"/>
          <w:sz w:val="24"/>
        </w:rPr>
        <w:t xml:space="preserve"> </w:t>
      </w:r>
      <w:r>
        <w:rPr>
          <w:sz w:val="24"/>
        </w:rPr>
        <w:t>da</w:t>
      </w:r>
      <w:r>
        <w:rPr>
          <w:spacing w:val="1"/>
          <w:sz w:val="24"/>
        </w:rPr>
        <w:t xml:space="preserve"> </w:t>
      </w:r>
      <w:r>
        <w:rPr>
          <w:sz w:val="24"/>
        </w:rPr>
        <w:t>Lei nº 14.133, de 2021, o prazo para apresentação das razões recursais será iniciado na</w:t>
      </w:r>
      <w:r>
        <w:rPr>
          <w:spacing w:val="1"/>
          <w:sz w:val="24"/>
        </w:rPr>
        <w:t xml:space="preserve"> </w:t>
      </w:r>
      <w:r>
        <w:rPr>
          <w:sz w:val="24"/>
        </w:rPr>
        <w:t>data</w:t>
      </w:r>
      <w:r>
        <w:rPr>
          <w:spacing w:val="-3"/>
          <w:sz w:val="24"/>
        </w:rPr>
        <w:t xml:space="preserve"> </w:t>
      </w:r>
      <w:r>
        <w:rPr>
          <w:sz w:val="24"/>
        </w:rPr>
        <w:t>de</w:t>
      </w:r>
      <w:r>
        <w:rPr>
          <w:spacing w:val="-2"/>
          <w:sz w:val="24"/>
        </w:rPr>
        <w:t xml:space="preserve"> </w:t>
      </w:r>
      <w:r>
        <w:rPr>
          <w:sz w:val="24"/>
        </w:rPr>
        <w:t>intimação da ata</w:t>
      </w:r>
      <w:r>
        <w:rPr>
          <w:spacing w:val="2"/>
          <w:sz w:val="24"/>
        </w:rPr>
        <w:t xml:space="preserve"> </w:t>
      </w:r>
      <w:r>
        <w:rPr>
          <w:sz w:val="24"/>
        </w:rPr>
        <w:t>de julgamento.</w:t>
      </w:r>
    </w:p>
    <w:p w14:paraId="4B142855" w14:textId="77777777" w:rsidR="008759BF" w:rsidRDefault="008759BF" w:rsidP="008759BF">
      <w:pPr>
        <w:pStyle w:val="Corpodetexto"/>
        <w:rPr>
          <w:sz w:val="25"/>
        </w:rPr>
      </w:pPr>
    </w:p>
    <w:p w14:paraId="5F5C260F" w14:textId="77777777" w:rsidR="008759BF" w:rsidRDefault="008759BF" w:rsidP="00077198">
      <w:pPr>
        <w:pStyle w:val="PargrafodaLista"/>
        <w:numPr>
          <w:ilvl w:val="2"/>
          <w:numId w:val="12"/>
        </w:numPr>
        <w:tabs>
          <w:tab w:val="left" w:pos="1549"/>
          <w:tab w:val="left" w:pos="1550"/>
        </w:tabs>
        <w:ind w:left="1549" w:hanging="851"/>
        <w:rPr>
          <w:sz w:val="24"/>
        </w:rPr>
      </w:pPr>
      <w:r>
        <w:rPr>
          <w:sz w:val="24"/>
        </w:rPr>
        <w:t>Os</w:t>
      </w:r>
      <w:r>
        <w:rPr>
          <w:spacing w:val="-2"/>
          <w:sz w:val="24"/>
        </w:rPr>
        <w:t xml:space="preserve"> </w:t>
      </w:r>
      <w:r>
        <w:rPr>
          <w:sz w:val="24"/>
        </w:rPr>
        <w:t>recursos</w:t>
      </w:r>
      <w:r>
        <w:rPr>
          <w:spacing w:val="-1"/>
          <w:sz w:val="24"/>
        </w:rPr>
        <w:t xml:space="preserve"> </w:t>
      </w:r>
      <w:r>
        <w:rPr>
          <w:sz w:val="24"/>
        </w:rPr>
        <w:t>deverão</w:t>
      </w:r>
      <w:r>
        <w:rPr>
          <w:spacing w:val="-1"/>
          <w:sz w:val="24"/>
        </w:rPr>
        <w:t xml:space="preserve"> </w:t>
      </w:r>
      <w:r>
        <w:rPr>
          <w:sz w:val="24"/>
        </w:rPr>
        <w:t>ser</w:t>
      </w:r>
      <w:r>
        <w:rPr>
          <w:spacing w:val="-1"/>
          <w:sz w:val="24"/>
        </w:rPr>
        <w:t xml:space="preserve"> </w:t>
      </w:r>
      <w:r>
        <w:rPr>
          <w:sz w:val="24"/>
        </w:rPr>
        <w:t>encaminhados</w:t>
      </w:r>
      <w:r>
        <w:rPr>
          <w:spacing w:val="-1"/>
          <w:sz w:val="24"/>
        </w:rPr>
        <w:t xml:space="preserve"> </w:t>
      </w:r>
      <w:r>
        <w:rPr>
          <w:sz w:val="24"/>
        </w:rPr>
        <w:t>em campo</w:t>
      </w:r>
      <w:r>
        <w:rPr>
          <w:spacing w:val="-1"/>
          <w:sz w:val="24"/>
        </w:rPr>
        <w:t xml:space="preserve"> </w:t>
      </w:r>
      <w:r>
        <w:rPr>
          <w:sz w:val="24"/>
        </w:rPr>
        <w:t>próprio</w:t>
      </w:r>
      <w:r>
        <w:rPr>
          <w:spacing w:val="-2"/>
          <w:sz w:val="24"/>
        </w:rPr>
        <w:t xml:space="preserve"> </w:t>
      </w:r>
      <w:r>
        <w:rPr>
          <w:sz w:val="24"/>
        </w:rPr>
        <w:t>do</w:t>
      </w:r>
      <w:r>
        <w:rPr>
          <w:spacing w:val="1"/>
          <w:sz w:val="24"/>
        </w:rPr>
        <w:t xml:space="preserve"> </w:t>
      </w:r>
      <w:r>
        <w:rPr>
          <w:sz w:val="24"/>
        </w:rPr>
        <w:t>sistema.</w:t>
      </w:r>
    </w:p>
    <w:p w14:paraId="6D2CFDD7" w14:textId="77777777" w:rsidR="008759BF" w:rsidRDefault="008759BF" w:rsidP="008759BF">
      <w:pPr>
        <w:pStyle w:val="Corpodetexto"/>
        <w:spacing w:before="1"/>
        <w:rPr>
          <w:sz w:val="25"/>
        </w:rPr>
      </w:pPr>
    </w:p>
    <w:p w14:paraId="72130CA0" w14:textId="77777777" w:rsidR="008759BF" w:rsidRDefault="008759BF" w:rsidP="00077198">
      <w:pPr>
        <w:pStyle w:val="PargrafodaLista"/>
        <w:numPr>
          <w:ilvl w:val="2"/>
          <w:numId w:val="12"/>
        </w:numPr>
        <w:tabs>
          <w:tab w:val="left" w:pos="1550"/>
        </w:tabs>
        <w:ind w:right="410" w:firstLine="566"/>
        <w:rPr>
          <w:sz w:val="24"/>
        </w:rPr>
      </w:pPr>
      <w:r>
        <w:rPr>
          <w:sz w:val="24"/>
        </w:rPr>
        <w:t>O recurso será dirigido à autoridade que tiver editado o ato ou proferido a</w:t>
      </w:r>
      <w:r>
        <w:rPr>
          <w:spacing w:val="1"/>
          <w:sz w:val="24"/>
        </w:rPr>
        <w:t xml:space="preserve"> </w:t>
      </w:r>
      <w:r>
        <w:rPr>
          <w:sz w:val="24"/>
        </w:rPr>
        <w:t>decisão recorrida, a qual poderá reconsiderar sua decisão no prazo de 3 (três) dias úteis,</w:t>
      </w:r>
      <w:r>
        <w:rPr>
          <w:spacing w:val="1"/>
          <w:sz w:val="24"/>
        </w:rPr>
        <w:t xml:space="preserve"> </w:t>
      </w:r>
      <w:r>
        <w:rPr>
          <w:sz w:val="24"/>
        </w:rPr>
        <w:t>ou, nesse mesmo prazo, encaminhar recurso para a autoridade superior, a qual deverá</w:t>
      </w:r>
      <w:r>
        <w:rPr>
          <w:spacing w:val="1"/>
          <w:sz w:val="24"/>
        </w:rPr>
        <w:t xml:space="preserve"> </w:t>
      </w:r>
      <w:r>
        <w:rPr>
          <w:sz w:val="24"/>
        </w:rPr>
        <w:t>proferir</w:t>
      </w:r>
      <w:r>
        <w:rPr>
          <w:spacing w:val="-1"/>
          <w:sz w:val="24"/>
        </w:rPr>
        <w:t xml:space="preserve"> </w:t>
      </w:r>
      <w:r>
        <w:rPr>
          <w:sz w:val="24"/>
        </w:rPr>
        <w:t>sua</w:t>
      </w:r>
      <w:r>
        <w:rPr>
          <w:spacing w:val="1"/>
          <w:sz w:val="24"/>
        </w:rPr>
        <w:t xml:space="preserve"> </w:t>
      </w:r>
      <w:r>
        <w:rPr>
          <w:sz w:val="24"/>
        </w:rPr>
        <w:t>decisão</w:t>
      </w:r>
      <w:r>
        <w:rPr>
          <w:spacing w:val="1"/>
          <w:sz w:val="24"/>
        </w:rPr>
        <w:t xml:space="preserve"> </w:t>
      </w:r>
      <w:r>
        <w:rPr>
          <w:sz w:val="24"/>
        </w:rPr>
        <w:t>no</w:t>
      </w:r>
      <w:r>
        <w:rPr>
          <w:spacing w:val="-2"/>
          <w:sz w:val="24"/>
        </w:rPr>
        <w:t xml:space="preserve"> </w:t>
      </w:r>
      <w:r>
        <w:rPr>
          <w:sz w:val="24"/>
        </w:rPr>
        <w:t>prazo</w:t>
      </w:r>
      <w:r>
        <w:rPr>
          <w:spacing w:val="-1"/>
          <w:sz w:val="24"/>
        </w:rPr>
        <w:t xml:space="preserve"> </w:t>
      </w:r>
      <w:r>
        <w:rPr>
          <w:sz w:val="24"/>
        </w:rPr>
        <w:t>de 10</w:t>
      </w:r>
      <w:r>
        <w:rPr>
          <w:spacing w:val="1"/>
          <w:sz w:val="24"/>
        </w:rPr>
        <w:t xml:space="preserve"> </w:t>
      </w:r>
      <w:r>
        <w:rPr>
          <w:sz w:val="24"/>
        </w:rPr>
        <w:t>(dez)</w:t>
      </w:r>
      <w:r>
        <w:rPr>
          <w:spacing w:val="-2"/>
          <w:sz w:val="24"/>
        </w:rPr>
        <w:t xml:space="preserve"> </w:t>
      </w:r>
      <w:r>
        <w:rPr>
          <w:sz w:val="24"/>
        </w:rPr>
        <w:t>dias</w:t>
      </w:r>
      <w:r>
        <w:rPr>
          <w:spacing w:val="-4"/>
          <w:sz w:val="24"/>
        </w:rPr>
        <w:t xml:space="preserve"> </w:t>
      </w:r>
      <w:r>
        <w:rPr>
          <w:sz w:val="24"/>
        </w:rPr>
        <w:t>úteis, contado</w:t>
      </w:r>
      <w:r>
        <w:rPr>
          <w:spacing w:val="1"/>
          <w:sz w:val="24"/>
        </w:rPr>
        <w:t xml:space="preserve"> </w:t>
      </w:r>
      <w:r>
        <w:rPr>
          <w:sz w:val="24"/>
        </w:rPr>
        <w:t>do</w:t>
      </w:r>
      <w:r>
        <w:rPr>
          <w:spacing w:val="-2"/>
          <w:sz w:val="24"/>
        </w:rPr>
        <w:t xml:space="preserve"> </w:t>
      </w:r>
      <w:r>
        <w:rPr>
          <w:sz w:val="24"/>
        </w:rPr>
        <w:t>recebimento</w:t>
      </w:r>
      <w:r>
        <w:rPr>
          <w:spacing w:val="-1"/>
          <w:sz w:val="24"/>
        </w:rPr>
        <w:t xml:space="preserve"> </w:t>
      </w:r>
      <w:r>
        <w:rPr>
          <w:sz w:val="24"/>
        </w:rPr>
        <w:t>dos autos.</w:t>
      </w:r>
    </w:p>
    <w:p w14:paraId="5FD84923" w14:textId="77777777" w:rsidR="008759BF" w:rsidRDefault="008759BF" w:rsidP="008759BF">
      <w:pPr>
        <w:pStyle w:val="Corpodetexto"/>
        <w:rPr>
          <w:sz w:val="25"/>
        </w:rPr>
      </w:pPr>
    </w:p>
    <w:p w14:paraId="077ABD07" w14:textId="77777777" w:rsidR="008759BF" w:rsidRDefault="008759BF" w:rsidP="00077198">
      <w:pPr>
        <w:pStyle w:val="PargrafodaLista"/>
        <w:numPr>
          <w:ilvl w:val="2"/>
          <w:numId w:val="12"/>
        </w:numPr>
        <w:tabs>
          <w:tab w:val="left" w:pos="1549"/>
          <w:tab w:val="left" w:pos="1550"/>
        </w:tabs>
        <w:ind w:left="1549" w:hanging="851"/>
        <w:rPr>
          <w:sz w:val="24"/>
        </w:rPr>
      </w:pPr>
      <w:r>
        <w:rPr>
          <w:sz w:val="24"/>
        </w:rPr>
        <w:t>Os</w:t>
      </w:r>
      <w:r>
        <w:rPr>
          <w:spacing w:val="-2"/>
          <w:sz w:val="24"/>
        </w:rPr>
        <w:t xml:space="preserve"> </w:t>
      </w:r>
      <w:r>
        <w:rPr>
          <w:sz w:val="24"/>
        </w:rPr>
        <w:t>recursos interpostos</w:t>
      </w:r>
      <w:r>
        <w:rPr>
          <w:spacing w:val="-1"/>
          <w:sz w:val="24"/>
        </w:rPr>
        <w:t xml:space="preserve"> </w:t>
      </w:r>
      <w:r>
        <w:rPr>
          <w:sz w:val="24"/>
        </w:rPr>
        <w:t>fora</w:t>
      </w:r>
      <w:r>
        <w:rPr>
          <w:spacing w:val="-2"/>
          <w:sz w:val="24"/>
        </w:rPr>
        <w:t xml:space="preserve"> </w:t>
      </w:r>
      <w:r>
        <w:rPr>
          <w:sz w:val="24"/>
        </w:rPr>
        <w:t>do</w:t>
      </w:r>
      <w:r>
        <w:rPr>
          <w:spacing w:val="1"/>
          <w:sz w:val="24"/>
        </w:rPr>
        <w:t xml:space="preserve"> </w:t>
      </w:r>
      <w:r>
        <w:rPr>
          <w:sz w:val="24"/>
        </w:rPr>
        <w:t>prazo</w:t>
      </w:r>
      <w:r>
        <w:rPr>
          <w:spacing w:val="-2"/>
          <w:sz w:val="24"/>
        </w:rPr>
        <w:t xml:space="preserve"> </w:t>
      </w:r>
      <w:r>
        <w:rPr>
          <w:sz w:val="24"/>
        </w:rPr>
        <w:t>não</w:t>
      </w:r>
      <w:r>
        <w:rPr>
          <w:spacing w:val="2"/>
          <w:sz w:val="24"/>
        </w:rPr>
        <w:t xml:space="preserve"> </w:t>
      </w:r>
      <w:r>
        <w:rPr>
          <w:sz w:val="24"/>
        </w:rPr>
        <w:t>serão</w:t>
      </w:r>
      <w:r>
        <w:rPr>
          <w:spacing w:val="-2"/>
          <w:sz w:val="24"/>
        </w:rPr>
        <w:t xml:space="preserve"> </w:t>
      </w:r>
      <w:r>
        <w:rPr>
          <w:sz w:val="24"/>
        </w:rPr>
        <w:t>conhecidos.</w:t>
      </w:r>
    </w:p>
    <w:p w14:paraId="0AB26BF2" w14:textId="77777777" w:rsidR="008759BF" w:rsidRDefault="008759BF" w:rsidP="008759BF">
      <w:pPr>
        <w:pStyle w:val="Corpodetexto"/>
        <w:spacing w:before="1"/>
        <w:rPr>
          <w:sz w:val="25"/>
        </w:rPr>
      </w:pPr>
    </w:p>
    <w:p w14:paraId="79E3D171" w14:textId="77777777" w:rsidR="008759BF" w:rsidRDefault="008759BF" w:rsidP="00077198">
      <w:pPr>
        <w:pStyle w:val="PargrafodaLista"/>
        <w:numPr>
          <w:ilvl w:val="2"/>
          <w:numId w:val="12"/>
        </w:numPr>
        <w:tabs>
          <w:tab w:val="left" w:pos="1550"/>
        </w:tabs>
        <w:ind w:right="409" w:firstLine="566"/>
        <w:rPr>
          <w:sz w:val="24"/>
        </w:rPr>
      </w:pPr>
      <w:r>
        <w:rPr>
          <w:sz w:val="24"/>
        </w:rPr>
        <w:t>O</w:t>
      </w:r>
      <w:r>
        <w:rPr>
          <w:spacing w:val="1"/>
          <w:sz w:val="24"/>
        </w:rPr>
        <w:t xml:space="preserve"> </w:t>
      </w:r>
      <w:r>
        <w:rPr>
          <w:sz w:val="24"/>
        </w:rPr>
        <w:t>prazo</w:t>
      </w:r>
      <w:r>
        <w:rPr>
          <w:spacing w:val="1"/>
          <w:sz w:val="24"/>
        </w:rPr>
        <w:t xml:space="preserve"> </w:t>
      </w:r>
      <w:r>
        <w:rPr>
          <w:sz w:val="24"/>
        </w:rPr>
        <w:t>para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contrarrazões</w:t>
      </w:r>
      <w:r>
        <w:rPr>
          <w:spacing w:val="1"/>
          <w:sz w:val="24"/>
        </w:rPr>
        <w:t xml:space="preserve"> </w:t>
      </w:r>
      <w:r>
        <w:rPr>
          <w:sz w:val="24"/>
        </w:rPr>
        <w:t>ao</w:t>
      </w:r>
      <w:r>
        <w:rPr>
          <w:spacing w:val="1"/>
          <w:sz w:val="24"/>
        </w:rPr>
        <w:t xml:space="preserve"> </w:t>
      </w:r>
      <w:r>
        <w:rPr>
          <w:sz w:val="24"/>
        </w:rPr>
        <w:t>recurso</w:t>
      </w:r>
      <w:r>
        <w:rPr>
          <w:spacing w:val="1"/>
          <w:sz w:val="24"/>
        </w:rPr>
        <w:t xml:space="preserve"> </w:t>
      </w:r>
      <w:r>
        <w:rPr>
          <w:sz w:val="24"/>
        </w:rPr>
        <w:t>pelos</w:t>
      </w:r>
      <w:r>
        <w:rPr>
          <w:spacing w:val="1"/>
          <w:sz w:val="24"/>
        </w:rPr>
        <w:t xml:space="preserve"> </w:t>
      </w:r>
      <w:r>
        <w:rPr>
          <w:sz w:val="24"/>
        </w:rPr>
        <w:t>demais</w:t>
      </w:r>
      <w:r>
        <w:rPr>
          <w:spacing w:val="1"/>
          <w:sz w:val="24"/>
        </w:rPr>
        <w:t xml:space="preserve"> </w:t>
      </w:r>
      <w:r>
        <w:rPr>
          <w:sz w:val="24"/>
        </w:rPr>
        <w:t>licitantes</w:t>
      </w:r>
      <w:r>
        <w:rPr>
          <w:spacing w:val="1"/>
          <w:sz w:val="24"/>
        </w:rPr>
        <w:t xml:space="preserve"> </w:t>
      </w:r>
      <w:r>
        <w:rPr>
          <w:sz w:val="24"/>
        </w:rPr>
        <w:t>será</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dias</w:t>
      </w:r>
      <w:r>
        <w:rPr>
          <w:spacing w:val="1"/>
          <w:sz w:val="24"/>
        </w:rPr>
        <w:t xml:space="preserve"> </w:t>
      </w:r>
      <w:r>
        <w:rPr>
          <w:sz w:val="24"/>
        </w:rPr>
        <w:t>úteis,</w:t>
      </w:r>
      <w:r>
        <w:rPr>
          <w:spacing w:val="1"/>
          <w:sz w:val="24"/>
        </w:rPr>
        <w:t xml:space="preserve"> </w:t>
      </w:r>
      <w:r>
        <w:rPr>
          <w:sz w:val="24"/>
        </w:rPr>
        <w:t>contados</w:t>
      </w:r>
      <w:r>
        <w:rPr>
          <w:spacing w:val="1"/>
          <w:sz w:val="24"/>
        </w:rPr>
        <w:t xml:space="preserve"> </w:t>
      </w:r>
      <w:r>
        <w:rPr>
          <w:sz w:val="24"/>
        </w:rPr>
        <w:t>da</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intimação</w:t>
      </w:r>
      <w:r>
        <w:rPr>
          <w:spacing w:val="1"/>
          <w:sz w:val="24"/>
        </w:rPr>
        <w:t xml:space="preserve"> </w:t>
      </w:r>
      <w:r>
        <w:rPr>
          <w:sz w:val="24"/>
        </w:rPr>
        <w:t>pessoal</w:t>
      </w:r>
      <w:r>
        <w:rPr>
          <w:spacing w:val="1"/>
          <w:sz w:val="24"/>
        </w:rPr>
        <w:t xml:space="preserve"> </w:t>
      </w:r>
      <w:r>
        <w:rPr>
          <w:sz w:val="24"/>
        </w:rPr>
        <w:t>ou</w:t>
      </w:r>
      <w:r>
        <w:rPr>
          <w:spacing w:val="1"/>
          <w:sz w:val="24"/>
        </w:rPr>
        <w:t xml:space="preserve"> </w:t>
      </w:r>
      <w:r>
        <w:rPr>
          <w:sz w:val="24"/>
        </w:rPr>
        <w:t>da</w:t>
      </w:r>
      <w:r>
        <w:rPr>
          <w:spacing w:val="-64"/>
          <w:sz w:val="24"/>
        </w:rPr>
        <w:t xml:space="preserve"> </w:t>
      </w:r>
      <w:r>
        <w:rPr>
          <w:sz w:val="24"/>
        </w:rPr>
        <w:t>divulgação</w:t>
      </w:r>
      <w:r>
        <w:rPr>
          <w:spacing w:val="1"/>
          <w:sz w:val="24"/>
        </w:rPr>
        <w:t xml:space="preserve"> </w:t>
      </w:r>
      <w:r>
        <w:rPr>
          <w:sz w:val="24"/>
        </w:rPr>
        <w:t>da</w:t>
      </w:r>
      <w:r>
        <w:rPr>
          <w:spacing w:val="1"/>
          <w:sz w:val="24"/>
        </w:rPr>
        <w:t xml:space="preserve"> </w:t>
      </w:r>
      <w:r>
        <w:rPr>
          <w:sz w:val="24"/>
        </w:rPr>
        <w:t>interposição</w:t>
      </w:r>
      <w:r>
        <w:rPr>
          <w:spacing w:val="1"/>
          <w:sz w:val="24"/>
        </w:rPr>
        <w:t xml:space="preserve"> </w:t>
      </w:r>
      <w:r>
        <w:rPr>
          <w:sz w:val="24"/>
        </w:rPr>
        <w:t>do</w:t>
      </w:r>
      <w:r>
        <w:rPr>
          <w:spacing w:val="1"/>
          <w:sz w:val="24"/>
        </w:rPr>
        <w:t xml:space="preserve"> </w:t>
      </w:r>
      <w:r>
        <w:rPr>
          <w:sz w:val="24"/>
        </w:rPr>
        <w:t>recurso,</w:t>
      </w:r>
      <w:r>
        <w:rPr>
          <w:spacing w:val="1"/>
          <w:sz w:val="24"/>
        </w:rPr>
        <w:t xml:space="preserve"> </w:t>
      </w:r>
      <w:r>
        <w:rPr>
          <w:sz w:val="24"/>
        </w:rPr>
        <w:t>assegurada</w:t>
      </w:r>
      <w:r>
        <w:rPr>
          <w:spacing w:val="1"/>
          <w:sz w:val="24"/>
        </w:rPr>
        <w:t xml:space="preserve"> </w:t>
      </w:r>
      <w:r>
        <w:rPr>
          <w:sz w:val="24"/>
        </w:rPr>
        <w:t>a</w:t>
      </w:r>
      <w:r>
        <w:rPr>
          <w:spacing w:val="1"/>
          <w:sz w:val="24"/>
        </w:rPr>
        <w:t xml:space="preserve"> </w:t>
      </w:r>
      <w:r>
        <w:rPr>
          <w:sz w:val="24"/>
        </w:rPr>
        <w:t>vista</w:t>
      </w:r>
      <w:r>
        <w:rPr>
          <w:spacing w:val="1"/>
          <w:sz w:val="24"/>
        </w:rPr>
        <w:t xml:space="preserve"> </w:t>
      </w:r>
      <w:r>
        <w:rPr>
          <w:sz w:val="24"/>
        </w:rPr>
        <w:t>imediata</w:t>
      </w:r>
      <w:r>
        <w:rPr>
          <w:spacing w:val="1"/>
          <w:sz w:val="24"/>
        </w:rPr>
        <w:t xml:space="preserve"> </w:t>
      </w:r>
      <w:r>
        <w:rPr>
          <w:sz w:val="24"/>
        </w:rPr>
        <w:t>dos</w:t>
      </w:r>
      <w:r>
        <w:rPr>
          <w:spacing w:val="1"/>
          <w:sz w:val="24"/>
        </w:rPr>
        <w:t xml:space="preserve"> </w:t>
      </w:r>
      <w:r>
        <w:rPr>
          <w:sz w:val="24"/>
        </w:rPr>
        <w:t>elementos</w:t>
      </w:r>
      <w:r>
        <w:rPr>
          <w:spacing w:val="1"/>
          <w:sz w:val="24"/>
        </w:rPr>
        <w:t xml:space="preserve"> </w:t>
      </w:r>
      <w:r>
        <w:rPr>
          <w:sz w:val="24"/>
        </w:rPr>
        <w:t>indispensáveis</w:t>
      </w:r>
      <w:r>
        <w:rPr>
          <w:spacing w:val="-2"/>
          <w:sz w:val="24"/>
        </w:rPr>
        <w:t xml:space="preserve"> </w:t>
      </w:r>
      <w:r>
        <w:rPr>
          <w:sz w:val="24"/>
        </w:rPr>
        <w:t>à</w:t>
      </w:r>
      <w:r>
        <w:rPr>
          <w:spacing w:val="2"/>
          <w:sz w:val="24"/>
        </w:rPr>
        <w:t xml:space="preserve"> </w:t>
      </w:r>
      <w:r>
        <w:rPr>
          <w:sz w:val="24"/>
        </w:rPr>
        <w:t>defesa de seus</w:t>
      </w:r>
      <w:r>
        <w:rPr>
          <w:spacing w:val="-3"/>
          <w:sz w:val="24"/>
        </w:rPr>
        <w:t xml:space="preserve"> </w:t>
      </w:r>
      <w:r>
        <w:rPr>
          <w:sz w:val="24"/>
        </w:rPr>
        <w:t>interesses.</w:t>
      </w:r>
    </w:p>
    <w:p w14:paraId="33E6D489" w14:textId="77777777" w:rsidR="008759BF" w:rsidRDefault="008759BF" w:rsidP="008759BF">
      <w:pPr>
        <w:pStyle w:val="Corpodetexto"/>
        <w:rPr>
          <w:sz w:val="25"/>
        </w:rPr>
      </w:pPr>
    </w:p>
    <w:p w14:paraId="3974689B" w14:textId="77777777" w:rsidR="008759BF" w:rsidRDefault="008759BF" w:rsidP="00077198">
      <w:pPr>
        <w:pStyle w:val="PargrafodaLista"/>
        <w:numPr>
          <w:ilvl w:val="2"/>
          <w:numId w:val="12"/>
        </w:numPr>
        <w:tabs>
          <w:tab w:val="left" w:pos="1550"/>
        </w:tabs>
        <w:spacing w:before="1"/>
        <w:ind w:right="412" w:firstLine="566"/>
        <w:rPr>
          <w:sz w:val="24"/>
        </w:rPr>
      </w:pPr>
      <w:r>
        <w:rPr>
          <w:sz w:val="24"/>
        </w:rPr>
        <w:t>O recurso e o pedido de reconsideração terão efeito suspensivo do ato ou da</w:t>
      </w:r>
      <w:r>
        <w:rPr>
          <w:spacing w:val="-64"/>
          <w:sz w:val="24"/>
        </w:rPr>
        <w:t xml:space="preserve"> </w:t>
      </w:r>
      <w:r>
        <w:rPr>
          <w:sz w:val="24"/>
        </w:rPr>
        <w:t>decisão</w:t>
      </w:r>
      <w:r>
        <w:rPr>
          <w:spacing w:val="-3"/>
          <w:sz w:val="24"/>
        </w:rPr>
        <w:t xml:space="preserve"> </w:t>
      </w:r>
      <w:r>
        <w:rPr>
          <w:sz w:val="24"/>
        </w:rPr>
        <w:t>recorrida</w:t>
      </w:r>
      <w:r>
        <w:rPr>
          <w:spacing w:val="3"/>
          <w:sz w:val="24"/>
        </w:rPr>
        <w:t xml:space="preserve"> </w:t>
      </w:r>
      <w:r>
        <w:rPr>
          <w:sz w:val="24"/>
        </w:rPr>
        <w:t>até</w:t>
      </w:r>
      <w:r>
        <w:rPr>
          <w:spacing w:val="-1"/>
          <w:sz w:val="24"/>
        </w:rPr>
        <w:t xml:space="preserve"> </w:t>
      </w:r>
      <w:r>
        <w:rPr>
          <w:sz w:val="24"/>
        </w:rPr>
        <w:t>que sobrevenha</w:t>
      </w:r>
      <w:r>
        <w:rPr>
          <w:spacing w:val="-3"/>
          <w:sz w:val="24"/>
        </w:rPr>
        <w:t xml:space="preserve"> </w:t>
      </w:r>
      <w:r>
        <w:rPr>
          <w:sz w:val="24"/>
        </w:rPr>
        <w:t>decisão</w:t>
      </w:r>
      <w:r>
        <w:rPr>
          <w:spacing w:val="2"/>
          <w:sz w:val="24"/>
        </w:rPr>
        <w:t xml:space="preserve"> </w:t>
      </w:r>
      <w:r>
        <w:rPr>
          <w:sz w:val="24"/>
        </w:rPr>
        <w:t>final</w:t>
      </w:r>
      <w:r>
        <w:rPr>
          <w:spacing w:val="-3"/>
          <w:sz w:val="24"/>
        </w:rPr>
        <w:t xml:space="preserve"> </w:t>
      </w:r>
      <w:r>
        <w:rPr>
          <w:sz w:val="24"/>
        </w:rPr>
        <w:t>da</w:t>
      </w:r>
      <w:r>
        <w:rPr>
          <w:spacing w:val="1"/>
          <w:sz w:val="24"/>
        </w:rPr>
        <w:t xml:space="preserve"> </w:t>
      </w:r>
      <w:r>
        <w:rPr>
          <w:sz w:val="24"/>
        </w:rPr>
        <w:t>autoridade</w:t>
      </w:r>
      <w:r>
        <w:rPr>
          <w:spacing w:val="1"/>
          <w:sz w:val="24"/>
        </w:rPr>
        <w:t xml:space="preserve"> </w:t>
      </w:r>
      <w:r>
        <w:rPr>
          <w:sz w:val="24"/>
        </w:rPr>
        <w:t>competente.</w:t>
      </w:r>
    </w:p>
    <w:p w14:paraId="78559FC1" w14:textId="77777777" w:rsidR="008759BF" w:rsidRDefault="008759BF" w:rsidP="008759BF">
      <w:pPr>
        <w:pStyle w:val="Corpodetexto"/>
        <w:spacing w:before="7"/>
        <w:rPr>
          <w:sz w:val="19"/>
        </w:rPr>
      </w:pPr>
    </w:p>
    <w:p w14:paraId="07DEADD2" w14:textId="77777777" w:rsidR="008759BF" w:rsidRDefault="008759BF" w:rsidP="00077198">
      <w:pPr>
        <w:pStyle w:val="PargrafodaLista"/>
        <w:numPr>
          <w:ilvl w:val="2"/>
          <w:numId w:val="12"/>
        </w:numPr>
        <w:tabs>
          <w:tab w:val="left" w:pos="1549"/>
          <w:tab w:val="left" w:pos="1550"/>
        </w:tabs>
        <w:spacing w:before="92"/>
        <w:ind w:right="411" w:firstLine="566"/>
        <w:rPr>
          <w:sz w:val="24"/>
        </w:rPr>
      </w:pPr>
      <w:r>
        <w:rPr>
          <w:sz w:val="24"/>
        </w:rPr>
        <w:t>O</w:t>
      </w:r>
      <w:r>
        <w:rPr>
          <w:spacing w:val="58"/>
          <w:sz w:val="24"/>
        </w:rPr>
        <w:t xml:space="preserve"> </w:t>
      </w:r>
      <w:r>
        <w:rPr>
          <w:sz w:val="24"/>
        </w:rPr>
        <w:t>acolhimento</w:t>
      </w:r>
      <w:r>
        <w:rPr>
          <w:spacing w:val="57"/>
          <w:sz w:val="24"/>
        </w:rPr>
        <w:t xml:space="preserve"> </w:t>
      </w:r>
      <w:r>
        <w:rPr>
          <w:sz w:val="24"/>
        </w:rPr>
        <w:t>do</w:t>
      </w:r>
      <w:r>
        <w:rPr>
          <w:spacing w:val="58"/>
          <w:sz w:val="24"/>
        </w:rPr>
        <w:t xml:space="preserve"> </w:t>
      </w:r>
      <w:r>
        <w:rPr>
          <w:sz w:val="24"/>
        </w:rPr>
        <w:t>recurso</w:t>
      </w:r>
      <w:r>
        <w:rPr>
          <w:spacing w:val="58"/>
          <w:sz w:val="24"/>
        </w:rPr>
        <w:t xml:space="preserve"> </w:t>
      </w:r>
      <w:r>
        <w:rPr>
          <w:sz w:val="24"/>
        </w:rPr>
        <w:t>invalida</w:t>
      </w:r>
      <w:r>
        <w:rPr>
          <w:spacing w:val="59"/>
          <w:sz w:val="24"/>
        </w:rPr>
        <w:t xml:space="preserve"> </w:t>
      </w:r>
      <w:r>
        <w:rPr>
          <w:sz w:val="24"/>
        </w:rPr>
        <w:t>tão</w:t>
      </w:r>
      <w:r>
        <w:rPr>
          <w:spacing w:val="57"/>
          <w:sz w:val="24"/>
        </w:rPr>
        <w:t xml:space="preserve"> </w:t>
      </w:r>
      <w:r>
        <w:rPr>
          <w:sz w:val="24"/>
        </w:rPr>
        <w:t>somente</w:t>
      </w:r>
      <w:r>
        <w:rPr>
          <w:spacing w:val="57"/>
          <w:sz w:val="24"/>
        </w:rPr>
        <w:t xml:space="preserve"> </w:t>
      </w:r>
      <w:r>
        <w:rPr>
          <w:sz w:val="24"/>
        </w:rPr>
        <w:t>os</w:t>
      </w:r>
      <w:r>
        <w:rPr>
          <w:spacing w:val="58"/>
          <w:sz w:val="24"/>
        </w:rPr>
        <w:t xml:space="preserve"> </w:t>
      </w:r>
      <w:r>
        <w:rPr>
          <w:sz w:val="24"/>
        </w:rPr>
        <w:t>atos</w:t>
      </w:r>
      <w:r>
        <w:rPr>
          <w:spacing w:val="58"/>
          <w:sz w:val="24"/>
        </w:rPr>
        <w:t xml:space="preserve"> </w:t>
      </w:r>
      <w:r>
        <w:rPr>
          <w:sz w:val="24"/>
        </w:rPr>
        <w:t>insuscetíveis</w:t>
      </w:r>
      <w:r>
        <w:rPr>
          <w:spacing w:val="57"/>
          <w:sz w:val="24"/>
        </w:rPr>
        <w:t xml:space="preserve"> </w:t>
      </w:r>
      <w:r>
        <w:rPr>
          <w:sz w:val="24"/>
        </w:rPr>
        <w:t>de</w:t>
      </w:r>
      <w:r>
        <w:rPr>
          <w:spacing w:val="-64"/>
          <w:sz w:val="24"/>
        </w:rPr>
        <w:t xml:space="preserve"> </w:t>
      </w:r>
      <w:r>
        <w:rPr>
          <w:sz w:val="24"/>
        </w:rPr>
        <w:t>aproveitamento.</w:t>
      </w:r>
    </w:p>
    <w:p w14:paraId="04BF0AC3" w14:textId="77777777" w:rsidR="008759BF" w:rsidRDefault="008759BF" w:rsidP="008759BF">
      <w:pPr>
        <w:pStyle w:val="Corpodetexto"/>
        <w:spacing w:before="1"/>
        <w:rPr>
          <w:sz w:val="25"/>
        </w:rPr>
      </w:pPr>
    </w:p>
    <w:p w14:paraId="300C9A88" w14:textId="00130237" w:rsidR="008759BF" w:rsidRDefault="008759BF" w:rsidP="00077198">
      <w:pPr>
        <w:pStyle w:val="PargrafodaLista"/>
        <w:numPr>
          <w:ilvl w:val="2"/>
          <w:numId w:val="12"/>
        </w:numPr>
        <w:tabs>
          <w:tab w:val="left" w:pos="1549"/>
          <w:tab w:val="left" w:pos="1550"/>
        </w:tabs>
        <w:ind w:right="410" w:firstLine="566"/>
        <w:rPr>
          <w:sz w:val="24"/>
        </w:rPr>
      </w:pPr>
      <w:r>
        <w:rPr>
          <w:sz w:val="24"/>
        </w:rPr>
        <w:t>Os autos</w:t>
      </w:r>
      <w:r>
        <w:rPr>
          <w:spacing w:val="1"/>
          <w:sz w:val="24"/>
        </w:rPr>
        <w:t xml:space="preserve"> </w:t>
      </w:r>
      <w:r>
        <w:rPr>
          <w:sz w:val="24"/>
        </w:rPr>
        <w:t>do</w:t>
      </w:r>
      <w:r>
        <w:rPr>
          <w:spacing w:val="1"/>
          <w:sz w:val="24"/>
        </w:rPr>
        <w:t xml:space="preserve"> </w:t>
      </w:r>
      <w:r>
        <w:rPr>
          <w:sz w:val="24"/>
        </w:rPr>
        <w:t>processo permanecerão</w:t>
      </w:r>
      <w:r>
        <w:rPr>
          <w:spacing w:val="4"/>
          <w:sz w:val="24"/>
        </w:rPr>
        <w:t xml:space="preserve"> </w:t>
      </w:r>
      <w:r>
        <w:rPr>
          <w:sz w:val="24"/>
        </w:rPr>
        <w:t>com</w:t>
      </w:r>
      <w:r>
        <w:rPr>
          <w:spacing w:val="3"/>
          <w:sz w:val="24"/>
        </w:rPr>
        <w:t xml:space="preserve"> </w:t>
      </w:r>
      <w:r>
        <w:rPr>
          <w:sz w:val="24"/>
        </w:rPr>
        <w:t>vista</w:t>
      </w:r>
      <w:r>
        <w:rPr>
          <w:spacing w:val="4"/>
          <w:sz w:val="24"/>
        </w:rPr>
        <w:t xml:space="preserve"> </w:t>
      </w:r>
      <w:r>
        <w:rPr>
          <w:sz w:val="24"/>
        </w:rPr>
        <w:t>franqueada</w:t>
      </w:r>
      <w:r>
        <w:rPr>
          <w:spacing w:val="5"/>
          <w:sz w:val="24"/>
        </w:rPr>
        <w:t xml:space="preserve"> </w:t>
      </w:r>
      <w:r>
        <w:rPr>
          <w:sz w:val="24"/>
        </w:rPr>
        <w:t>aos</w:t>
      </w:r>
      <w:r>
        <w:rPr>
          <w:spacing w:val="1"/>
          <w:sz w:val="24"/>
        </w:rPr>
        <w:t xml:space="preserve"> </w:t>
      </w:r>
      <w:r>
        <w:rPr>
          <w:sz w:val="24"/>
        </w:rPr>
        <w:t>interessados</w:t>
      </w:r>
      <w:r>
        <w:rPr>
          <w:spacing w:val="-64"/>
          <w:sz w:val="24"/>
        </w:rPr>
        <w:t xml:space="preserve"> </w:t>
      </w:r>
      <w:r>
        <w:rPr>
          <w:sz w:val="24"/>
        </w:rPr>
        <w:t>através</w:t>
      </w:r>
      <w:r>
        <w:rPr>
          <w:spacing w:val="-3"/>
          <w:sz w:val="24"/>
        </w:rPr>
        <w:t xml:space="preserve"> </w:t>
      </w:r>
      <w:r>
        <w:rPr>
          <w:sz w:val="24"/>
        </w:rPr>
        <w:t>dos</w:t>
      </w:r>
      <w:r>
        <w:rPr>
          <w:spacing w:val="-2"/>
          <w:sz w:val="24"/>
        </w:rPr>
        <w:t xml:space="preserve"> </w:t>
      </w:r>
      <w:hyperlink r:id="rId11" w:history="1">
        <w:r w:rsidR="00B13EE5" w:rsidRPr="005F322F">
          <w:rPr>
            <w:rStyle w:val="Hyperlink"/>
            <w:sz w:val="24"/>
          </w:rPr>
          <w:t>e-mails:c</w:t>
        </w:r>
        <w:r w:rsidR="00B13EE5">
          <w:rPr>
            <w:rStyle w:val="Hyperlink"/>
            <w:sz w:val="24"/>
          </w:rPr>
          <w:t>pl</w:t>
        </w:r>
        <w:r w:rsidR="00B13EE5" w:rsidRPr="005F322F">
          <w:rPr>
            <w:rStyle w:val="Hyperlink"/>
            <w:sz w:val="24"/>
          </w:rPr>
          <w:t>@valedoanari.ro.gov.br</w:t>
        </w:r>
        <w:r w:rsidR="00B13EE5" w:rsidRPr="005F322F">
          <w:rPr>
            <w:rStyle w:val="Hyperlink"/>
            <w:spacing w:val="-1"/>
            <w:sz w:val="24"/>
          </w:rPr>
          <w:t xml:space="preserve"> </w:t>
        </w:r>
      </w:hyperlink>
    </w:p>
    <w:p w14:paraId="6E911604" w14:textId="77777777" w:rsidR="008759BF" w:rsidRDefault="008759BF" w:rsidP="008759BF">
      <w:pPr>
        <w:pStyle w:val="Corpodetexto"/>
        <w:rPr>
          <w:sz w:val="17"/>
        </w:rPr>
      </w:pPr>
    </w:p>
    <w:p w14:paraId="4F0683A6" w14:textId="77777777" w:rsidR="008759BF" w:rsidRPr="00B13EE5" w:rsidRDefault="008759BF" w:rsidP="00077198">
      <w:pPr>
        <w:pStyle w:val="Ttulo1"/>
        <w:numPr>
          <w:ilvl w:val="1"/>
          <w:numId w:val="12"/>
        </w:numPr>
        <w:tabs>
          <w:tab w:val="left" w:pos="1547"/>
          <w:tab w:val="left" w:pos="1548"/>
        </w:tabs>
        <w:spacing w:before="92"/>
        <w:ind w:hanging="720"/>
        <w:jc w:val="left"/>
        <w:rPr>
          <w:sz w:val="22"/>
          <w:szCs w:val="22"/>
        </w:rPr>
      </w:pPr>
      <w:r w:rsidRPr="00B13EE5">
        <w:rPr>
          <w:sz w:val="22"/>
          <w:szCs w:val="22"/>
        </w:rPr>
        <w:t>DAS</w:t>
      </w:r>
      <w:r w:rsidRPr="00B13EE5">
        <w:rPr>
          <w:spacing w:val="-2"/>
          <w:sz w:val="22"/>
          <w:szCs w:val="22"/>
        </w:rPr>
        <w:t xml:space="preserve"> </w:t>
      </w:r>
      <w:r w:rsidRPr="00B13EE5">
        <w:rPr>
          <w:sz w:val="22"/>
          <w:szCs w:val="22"/>
        </w:rPr>
        <w:t>INFRAÇÕES</w:t>
      </w:r>
      <w:r w:rsidRPr="00B13EE5">
        <w:rPr>
          <w:spacing w:val="2"/>
          <w:sz w:val="22"/>
          <w:szCs w:val="22"/>
        </w:rPr>
        <w:t xml:space="preserve"> </w:t>
      </w:r>
      <w:r w:rsidRPr="00B13EE5">
        <w:rPr>
          <w:sz w:val="22"/>
          <w:szCs w:val="22"/>
        </w:rPr>
        <w:t>ADMINISTRATIVAS</w:t>
      </w:r>
      <w:r w:rsidRPr="00B13EE5">
        <w:rPr>
          <w:spacing w:val="-1"/>
          <w:sz w:val="22"/>
          <w:szCs w:val="22"/>
        </w:rPr>
        <w:t xml:space="preserve"> </w:t>
      </w:r>
      <w:r w:rsidRPr="00B13EE5">
        <w:rPr>
          <w:sz w:val="22"/>
          <w:szCs w:val="22"/>
        </w:rPr>
        <w:t>E</w:t>
      </w:r>
      <w:r w:rsidRPr="00B13EE5">
        <w:rPr>
          <w:spacing w:val="-1"/>
          <w:sz w:val="22"/>
          <w:szCs w:val="22"/>
        </w:rPr>
        <w:t xml:space="preserve"> </w:t>
      </w:r>
      <w:r w:rsidRPr="00B13EE5">
        <w:rPr>
          <w:sz w:val="22"/>
          <w:szCs w:val="22"/>
        </w:rPr>
        <w:t>SANÇÕES</w:t>
      </w:r>
    </w:p>
    <w:p w14:paraId="47F55C3C" w14:textId="77777777" w:rsidR="008759BF" w:rsidRDefault="008759BF" w:rsidP="008759BF">
      <w:pPr>
        <w:pStyle w:val="Corpodetexto"/>
        <w:spacing w:before="1"/>
        <w:rPr>
          <w:rFonts w:ascii="Arial"/>
          <w:b/>
          <w:sz w:val="25"/>
        </w:rPr>
      </w:pPr>
    </w:p>
    <w:p w14:paraId="2AE036FA" w14:textId="77777777" w:rsidR="008759BF" w:rsidRDefault="008759BF" w:rsidP="00077198">
      <w:pPr>
        <w:pStyle w:val="PargrafodaLista"/>
        <w:numPr>
          <w:ilvl w:val="2"/>
          <w:numId w:val="12"/>
        </w:numPr>
        <w:tabs>
          <w:tab w:val="left" w:pos="1550"/>
        </w:tabs>
        <w:ind w:right="407" w:firstLine="566"/>
        <w:rPr>
          <w:sz w:val="24"/>
        </w:rPr>
      </w:pPr>
      <w:r>
        <w:rPr>
          <w:sz w:val="24"/>
        </w:rPr>
        <w:t>Comete infração administrativa, nos termos da lei, o licitante que, com dolo</w:t>
      </w:r>
      <w:r>
        <w:rPr>
          <w:spacing w:val="1"/>
          <w:sz w:val="24"/>
        </w:rPr>
        <w:t xml:space="preserve"> </w:t>
      </w:r>
      <w:r>
        <w:rPr>
          <w:sz w:val="24"/>
        </w:rPr>
        <w:t>ou</w:t>
      </w:r>
      <w:r>
        <w:rPr>
          <w:spacing w:val="2"/>
          <w:sz w:val="24"/>
        </w:rPr>
        <w:t xml:space="preserve"> </w:t>
      </w:r>
      <w:r>
        <w:rPr>
          <w:sz w:val="24"/>
        </w:rPr>
        <w:t>culpa:</w:t>
      </w:r>
    </w:p>
    <w:p w14:paraId="76A9CBBD" w14:textId="77777777" w:rsidR="008759BF" w:rsidRDefault="008759BF" w:rsidP="008759BF">
      <w:pPr>
        <w:pStyle w:val="Corpodetexto"/>
        <w:rPr>
          <w:sz w:val="25"/>
        </w:rPr>
      </w:pPr>
    </w:p>
    <w:p w14:paraId="6AFA1754" w14:textId="77777777" w:rsidR="008759BF" w:rsidRDefault="008759BF" w:rsidP="00077198">
      <w:pPr>
        <w:pStyle w:val="PargrafodaLista"/>
        <w:numPr>
          <w:ilvl w:val="3"/>
          <w:numId w:val="12"/>
        </w:numPr>
        <w:tabs>
          <w:tab w:val="left" w:pos="1549"/>
        </w:tabs>
        <w:ind w:left="132" w:right="410" w:firstLine="566"/>
        <w:rPr>
          <w:sz w:val="24"/>
        </w:rPr>
      </w:pPr>
      <w:r>
        <w:rPr>
          <w:sz w:val="24"/>
        </w:rPr>
        <w:t>Deixar de entregar a documentação exigida para o certame ou não entregar</w:t>
      </w:r>
      <w:r>
        <w:rPr>
          <w:spacing w:val="1"/>
          <w:sz w:val="24"/>
        </w:rPr>
        <w:t xml:space="preserve"> </w:t>
      </w:r>
      <w:r>
        <w:rPr>
          <w:sz w:val="24"/>
        </w:rPr>
        <w:t>qualquer</w:t>
      </w:r>
      <w:r>
        <w:rPr>
          <w:spacing w:val="-1"/>
          <w:sz w:val="24"/>
        </w:rPr>
        <w:t xml:space="preserve"> </w:t>
      </w:r>
      <w:r>
        <w:rPr>
          <w:sz w:val="24"/>
        </w:rPr>
        <w:t>documento</w:t>
      </w:r>
      <w:r>
        <w:rPr>
          <w:spacing w:val="-1"/>
          <w:sz w:val="24"/>
        </w:rPr>
        <w:t xml:space="preserve"> </w:t>
      </w:r>
      <w:r>
        <w:rPr>
          <w:sz w:val="24"/>
        </w:rPr>
        <w:t>que</w:t>
      </w:r>
      <w:r>
        <w:rPr>
          <w:spacing w:val="1"/>
          <w:sz w:val="24"/>
        </w:rPr>
        <w:t xml:space="preserve"> </w:t>
      </w:r>
      <w:r>
        <w:rPr>
          <w:sz w:val="24"/>
        </w:rPr>
        <w:t>tenha</w:t>
      </w:r>
      <w:r>
        <w:rPr>
          <w:spacing w:val="1"/>
          <w:sz w:val="24"/>
        </w:rPr>
        <w:t xml:space="preserve"> </w:t>
      </w:r>
      <w:r>
        <w:rPr>
          <w:sz w:val="24"/>
        </w:rPr>
        <w:t>sido</w:t>
      </w:r>
      <w:r>
        <w:rPr>
          <w:spacing w:val="-3"/>
          <w:sz w:val="24"/>
        </w:rPr>
        <w:t xml:space="preserve"> </w:t>
      </w:r>
      <w:r>
        <w:rPr>
          <w:sz w:val="24"/>
        </w:rPr>
        <w:t>solicitado</w:t>
      </w:r>
      <w:r>
        <w:rPr>
          <w:spacing w:val="1"/>
          <w:sz w:val="24"/>
        </w:rPr>
        <w:t xml:space="preserve"> </w:t>
      </w:r>
      <w:r>
        <w:rPr>
          <w:sz w:val="24"/>
        </w:rPr>
        <w:t>pelo/a pregoeiro/a</w:t>
      </w:r>
      <w:r>
        <w:rPr>
          <w:spacing w:val="-3"/>
          <w:sz w:val="24"/>
        </w:rPr>
        <w:t xml:space="preserve"> </w:t>
      </w:r>
      <w:r>
        <w:rPr>
          <w:sz w:val="24"/>
        </w:rPr>
        <w:t>durante</w:t>
      </w:r>
      <w:r>
        <w:rPr>
          <w:spacing w:val="-1"/>
          <w:sz w:val="24"/>
        </w:rPr>
        <w:t xml:space="preserve"> </w:t>
      </w:r>
      <w:r>
        <w:rPr>
          <w:sz w:val="24"/>
        </w:rPr>
        <w:t>o</w:t>
      </w:r>
      <w:r>
        <w:rPr>
          <w:spacing w:val="2"/>
          <w:sz w:val="24"/>
        </w:rPr>
        <w:t xml:space="preserve"> </w:t>
      </w:r>
      <w:r>
        <w:rPr>
          <w:sz w:val="24"/>
        </w:rPr>
        <w:t>certame;</w:t>
      </w:r>
    </w:p>
    <w:p w14:paraId="175DF385" w14:textId="77777777" w:rsidR="008759BF" w:rsidRDefault="008759BF" w:rsidP="008759BF">
      <w:pPr>
        <w:pStyle w:val="Corpodetexto"/>
        <w:spacing w:before="1"/>
        <w:rPr>
          <w:sz w:val="25"/>
        </w:rPr>
      </w:pPr>
    </w:p>
    <w:p w14:paraId="0A53EE7E" w14:textId="77777777" w:rsidR="008759BF" w:rsidRDefault="008759BF" w:rsidP="00077198">
      <w:pPr>
        <w:pStyle w:val="PargrafodaLista"/>
        <w:numPr>
          <w:ilvl w:val="3"/>
          <w:numId w:val="12"/>
        </w:numPr>
        <w:tabs>
          <w:tab w:val="left" w:pos="1549"/>
        </w:tabs>
        <w:ind w:left="132" w:right="411" w:firstLine="566"/>
        <w:rPr>
          <w:sz w:val="24"/>
        </w:rPr>
      </w:pPr>
      <w:r>
        <w:rPr>
          <w:sz w:val="24"/>
        </w:rPr>
        <w:t>Salvo em decorrência de fato superveniente devidamente justificado, não</w:t>
      </w:r>
      <w:r>
        <w:rPr>
          <w:spacing w:val="1"/>
          <w:sz w:val="24"/>
        </w:rPr>
        <w:t xml:space="preserve"> </w:t>
      </w:r>
      <w:r>
        <w:rPr>
          <w:sz w:val="24"/>
        </w:rPr>
        <w:t>mantiver</w:t>
      </w:r>
      <w:r>
        <w:rPr>
          <w:spacing w:val="-1"/>
          <w:sz w:val="24"/>
        </w:rPr>
        <w:t xml:space="preserve"> </w:t>
      </w:r>
      <w:r>
        <w:rPr>
          <w:sz w:val="24"/>
        </w:rPr>
        <w:t>a</w:t>
      </w:r>
      <w:r>
        <w:rPr>
          <w:spacing w:val="-2"/>
          <w:sz w:val="24"/>
        </w:rPr>
        <w:t xml:space="preserve"> </w:t>
      </w:r>
      <w:r>
        <w:rPr>
          <w:sz w:val="24"/>
        </w:rPr>
        <w:t>proposta</w:t>
      </w:r>
      <w:r>
        <w:rPr>
          <w:spacing w:val="1"/>
          <w:sz w:val="24"/>
        </w:rPr>
        <w:t xml:space="preserve"> </w:t>
      </w:r>
      <w:r>
        <w:rPr>
          <w:sz w:val="24"/>
        </w:rPr>
        <w:t>em</w:t>
      </w:r>
      <w:r>
        <w:rPr>
          <w:spacing w:val="1"/>
          <w:sz w:val="24"/>
        </w:rPr>
        <w:t xml:space="preserve"> </w:t>
      </w:r>
      <w:r>
        <w:rPr>
          <w:sz w:val="24"/>
        </w:rPr>
        <w:t>especial</w:t>
      </w:r>
      <w:r>
        <w:rPr>
          <w:spacing w:val="-2"/>
          <w:sz w:val="24"/>
        </w:rPr>
        <w:t xml:space="preserve"> </w:t>
      </w:r>
      <w:r>
        <w:rPr>
          <w:sz w:val="24"/>
        </w:rPr>
        <w:t>quando:</w:t>
      </w:r>
    </w:p>
    <w:p w14:paraId="50F0FB97" w14:textId="77777777" w:rsidR="008759BF" w:rsidRDefault="008759BF" w:rsidP="008759BF">
      <w:pPr>
        <w:pStyle w:val="Corpodetexto"/>
        <w:spacing w:before="10"/>
      </w:pPr>
    </w:p>
    <w:p w14:paraId="47F0A2F3" w14:textId="77777777" w:rsidR="008759BF" w:rsidRDefault="008759BF" w:rsidP="00077198">
      <w:pPr>
        <w:pStyle w:val="PargrafodaLista"/>
        <w:numPr>
          <w:ilvl w:val="4"/>
          <w:numId w:val="12"/>
        </w:numPr>
        <w:tabs>
          <w:tab w:val="left" w:pos="1550"/>
        </w:tabs>
        <w:ind w:right="410" w:firstLine="566"/>
        <w:rPr>
          <w:sz w:val="24"/>
        </w:rPr>
      </w:pPr>
      <w:r>
        <w:rPr>
          <w:sz w:val="24"/>
        </w:rPr>
        <w:t>Não</w:t>
      </w:r>
      <w:r>
        <w:rPr>
          <w:spacing w:val="1"/>
          <w:sz w:val="24"/>
        </w:rPr>
        <w:t xml:space="preserve"> </w:t>
      </w:r>
      <w:r>
        <w:rPr>
          <w:sz w:val="24"/>
        </w:rPr>
        <w:t>enviar</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adequada</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ou</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negociação;</w:t>
      </w:r>
    </w:p>
    <w:p w14:paraId="75A82EF9" w14:textId="77777777" w:rsidR="008759BF" w:rsidRDefault="008759BF" w:rsidP="008759BF">
      <w:pPr>
        <w:pStyle w:val="Corpodetexto"/>
        <w:rPr>
          <w:sz w:val="25"/>
        </w:rPr>
      </w:pPr>
    </w:p>
    <w:p w14:paraId="501EF979" w14:textId="77777777" w:rsidR="008759BF" w:rsidRDefault="008759BF" w:rsidP="00077198">
      <w:pPr>
        <w:pStyle w:val="PargrafodaLista"/>
        <w:numPr>
          <w:ilvl w:val="4"/>
          <w:numId w:val="12"/>
        </w:numPr>
        <w:tabs>
          <w:tab w:val="left" w:pos="1550"/>
        </w:tabs>
        <w:ind w:left="1549" w:hanging="851"/>
        <w:rPr>
          <w:sz w:val="24"/>
        </w:rPr>
      </w:pPr>
      <w:r>
        <w:rPr>
          <w:sz w:val="24"/>
        </w:rPr>
        <w:lastRenderedPageBreak/>
        <w:t>Recusar-se</w:t>
      </w:r>
      <w:r>
        <w:rPr>
          <w:spacing w:val="2"/>
          <w:sz w:val="24"/>
        </w:rPr>
        <w:t xml:space="preserve"> </w:t>
      </w:r>
      <w:r>
        <w:rPr>
          <w:sz w:val="24"/>
        </w:rPr>
        <w:t>a</w:t>
      </w:r>
      <w:r>
        <w:rPr>
          <w:spacing w:val="-2"/>
          <w:sz w:val="24"/>
        </w:rPr>
        <w:t xml:space="preserve"> </w:t>
      </w:r>
      <w:r>
        <w:rPr>
          <w:sz w:val="24"/>
        </w:rPr>
        <w:t>enviar</w:t>
      </w:r>
      <w:r>
        <w:rPr>
          <w:spacing w:val="-2"/>
          <w:sz w:val="24"/>
        </w:rPr>
        <w:t xml:space="preserve"> </w:t>
      </w:r>
      <w:r>
        <w:rPr>
          <w:sz w:val="24"/>
        </w:rPr>
        <w:t>o</w:t>
      </w:r>
      <w:r>
        <w:rPr>
          <w:spacing w:val="-2"/>
          <w:sz w:val="24"/>
        </w:rPr>
        <w:t xml:space="preserve"> </w:t>
      </w:r>
      <w:r>
        <w:rPr>
          <w:sz w:val="24"/>
        </w:rPr>
        <w:t>detalhamento</w:t>
      </w:r>
      <w:r>
        <w:rPr>
          <w:spacing w:val="1"/>
          <w:sz w:val="24"/>
        </w:rPr>
        <w:t xml:space="preserve"> </w:t>
      </w:r>
      <w:r>
        <w:rPr>
          <w:sz w:val="24"/>
        </w:rPr>
        <w:t>da proposta</w:t>
      </w:r>
      <w:r>
        <w:rPr>
          <w:spacing w:val="-2"/>
          <w:sz w:val="24"/>
        </w:rPr>
        <w:t xml:space="preserve"> </w:t>
      </w:r>
      <w:r>
        <w:rPr>
          <w:sz w:val="24"/>
        </w:rPr>
        <w:t>quando</w:t>
      </w:r>
      <w:r>
        <w:rPr>
          <w:spacing w:val="-2"/>
          <w:sz w:val="24"/>
        </w:rPr>
        <w:t xml:space="preserve"> </w:t>
      </w:r>
      <w:r>
        <w:rPr>
          <w:sz w:val="24"/>
        </w:rPr>
        <w:t>exigível;</w:t>
      </w:r>
    </w:p>
    <w:p w14:paraId="4F5569E7" w14:textId="77777777" w:rsidR="008759BF" w:rsidRDefault="008759BF" w:rsidP="008759BF">
      <w:pPr>
        <w:pStyle w:val="Corpodetexto"/>
        <w:spacing w:before="1"/>
        <w:rPr>
          <w:sz w:val="25"/>
        </w:rPr>
      </w:pPr>
    </w:p>
    <w:p w14:paraId="1ACC9FAF" w14:textId="77777777" w:rsidR="008759BF" w:rsidRDefault="008759BF" w:rsidP="00077198">
      <w:pPr>
        <w:pStyle w:val="PargrafodaLista"/>
        <w:numPr>
          <w:ilvl w:val="4"/>
          <w:numId w:val="12"/>
        </w:numPr>
        <w:tabs>
          <w:tab w:val="left" w:pos="1550"/>
        </w:tabs>
        <w:ind w:left="1549" w:hanging="851"/>
        <w:rPr>
          <w:sz w:val="24"/>
        </w:rPr>
      </w:pPr>
      <w:r>
        <w:rPr>
          <w:sz w:val="24"/>
        </w:rPr>
        <w:t>Pedir</w:t>
      </w:r>
      <w:r>
        <w:rPr>
          <w:spacing w:val="-1"/>
          <w:sz w:val="24"/>
        </w:rPr>
        <w:t xml:space="preserve"> </w:t>
      </w:r>
      <w:r>
        <w:rPr>
          <w:sz w:val="24"/>
        </w:rPr>
        <w:t>para</w:t>
      </w:r>
      <w:r>
        <w:rPr>
          <w:spacing w:val="-1"/>
          <w:sz w:val="24"/>
        </w:rPr>
        <w:t xml:space="preserve"> </w:t>
      </w:r>
      <w:r>
        <w:rPr>
          <w:sz w:val="24"/>
        </w:rPr>
        <w:t>ser desclassificado</w:t>
      </w:r>
      <w:r>
        <w:rPr>
          <w:spacing w:val="-3"/>
          <w:sz w:val="24"/>
        </w:rPr>
        <w:t xml:space="preserve"> </w:t>
      </w:r>
      <w:r>
        <w:rPr>
          <w:sz w:val="24"/>
        </w:rPr>
        <w:t>quando encerrada</w:t>
      </w:r>
      <w:r>
        <w:rPr>
          <w:spacing w:val="-1"/>
          <w:sz w:val="24"/>
        </w:rPr>
        <w:t xml:space="preserve"> </w:t>
      </w:r>
      <w:r>
        <w:rPr>
          <w:sz w:val="24"/>
        </w:rPr>
        <w:t>a</w:t>
      </w:r>
      <w:r>
        <w:rPr>
          <w:spacing w:val="-1"/>
          <w:sz w:val="24"/>
        </w:rPr>
        <w:t xml:space="preserve"> </w:t>
      </w:r>
      <w:r>
        <w:rPr>
          <w:sz w:val="24"/>
        </w:rPr>
        <w:t>etapa</w:t>
      </w:r>
      <w:r>
        <w:rPr>
          <w:spacing w:val="-1"/>
          <w:sz w:val="24"/>
        </w:rPr>
        <w:t xml:space="preserve"> </w:t>
      </w:r>
      <w:r>
        <w:rPr>
          <w:sz w:val="24"/>
        </w:rPr>
        <w:t>competitiva;</w:t>
      </w:r>
      <w:r>
        <w:rPr>
          <w:spacing w:val="1"/>
          <w:sz w:val="24"/>
        </w:rPr>
        <w:t xml:space="preserve"> </w:t>
      </w:r>
      <w:r>
        <w:rPr>
          <w:sz w:val="24"/>
        </w:rPr>
        <w:t>ou</w:t>
      </w:r>
    </w:p>
    <w:p w14:paraId="3716AB1B" w14:textId="77777777" w:rsidR="008759BF" w:rsidRDefault="008759BF" w:rsidP="008759BF">
      <w:pPr>
        <w:pStyle w:val="Corpodetexto"/>
        <w:rPr>
          <w:sz w:val="25"/>
        </w:rPr>
      </w:pPr>
    </w:p>
    <w:p w14:paraId="7BAEFCED" w14:textId="77777777" w:rsidR="008759BF" w:rsidRDefault="008759BF" w:rsidP="00077198">
      <w:pPr>
        <w:pStyle w:val="PargrafodaLista"/>
        <w:numPr>
          <w:ilvl w:val="4"/>
          <w:numId w:val="12"/>
        </w:numPr>
        <w:tabs>
          <w:tab w:val="left" w:pos="1550"/>
        </w:tabs>
        <w:ind w:left="1549" w:hanging="851"/>
        <w:rPr>
          <w:sz w:val="24"/>
        </w:rPr>
      </w:pPr>
      <w:r>
        <w:rPr>
          <w:sz w:val="24"/>
        </w:rPr>
        <w:t>Deixar</w:t>
      </w:r>
      <w:r>
        <w:rPr>
          <w:spacing w:val="-1"/>
          <w:sz w:val="24"/>
        </w:rPr>
        <w:t xml:space="preserve"> </w:t>
      </w:r>
      <w:r>
        <w:rPr>
          <w:sz w:val="24"/>
        </w:rPr>
        <w:t>de apresentar</w:t>
      </w:r>
      <w:r>
        <w:rPr>
          <w:spacing w:val="-3"/>
          <w:sz w:val="24"/>
        </w:rPr>
        <w:t xml:space="preserve"> </w:t>
      </w:r>
      <w:r>
        <w:rPr>
          <w:sz w:val="24"/>
        </w:rPr>
        <w:t>amostra;</w:t>
      </w:r>
    </w:p>
    <w:p w14:paraId="032A134D" w14:textId="77777777" w:rsidR="008759BF" w:rsidRDefault="008759BF" w:rsidP="008759BF">
      <w:pPr>
        <w:pStyle w:val="Corpodetexto"/>
        <w:spacing w:before="1"/>
        <w:rPr>
          <w:sz w:val="25"/>
        </w:rPr>
      </w:pPr>
    </w:p>
    <w:p w14:paraId="0033268D" w14:textId="77777777" w:rsidR="008759BF" w:rsidRDefault="008759BF" w:rsidP="00077198">
      <w:pPr>
        <w:pStyle w:val="PargrafodaLista"/>
        <w:numPr>
          <w:ilvl w:val="4"/>
          <w:numId w:val="12"/>
        </w:numPr>
        <w:tabs>
          <w:tab w:val="left" w:pos="1550"/>
        </w:tabs>
        <w:ind w:right="411" w:firstLine="566"/>
        <w:rPr>
          <w:sz w:val="24"/>
        </w:rPr>
      </w:pPr>
      <w:r>
        <w:rPr>
          <w:sz w:val="24"/>
        </w:rPr>
        <w:t>Apresentar proposta ou amostra em desacordo com as especificações do</w:t>
      </w:r>
      <w:r>
        <w:rPr>
          <w:spacing w:val="1"/>
          <w:sz w:val="24"/>
        </w:rPr>
        <w:t xml:space="preserve"> </w:t>
      </w:r>
      <w:r>
        <w:rPr>
          <w:sz w:val="24"/>
        </w:rPr>
        <w:t>edital;</w:t>
      </w:r>
    </w:p>
    <w:p w14:paraId="455A9DD5" w14:textId="77777777" w:rsidR="008759BF" w:rsidRDefault="008759BF" w:rsidP="008759BF">
      <w:pPr>
        <w:pStyle w:val="Corpodetexto"/>
        <w:rPr>
          <w:sz w:val="25"/>
        </w:rPr>
      </w:pPr>
    </w:p>
    <w:p w14:paraId="4065BE1A" w14:textId="77777777" w:rsidR="008759BF" w:rsidRDefault="008759BF" w:rsidP="00077198">
      <w:pPr>
        <w:pStyle w:val="PargrafodaLista"/>
        <w:numPr>
          <w:ilvl w:val="3"/>
          <w:numId w:val="12"/>
        </w:numPr>
        <w:tabs>
          <w:tab w:val="left" w:pos="1549"/>
        </w:tabs>
        <w:ind w:left="132" w:right="412" w:firstLine="566"/>
        <w:rPr>
          <w:sz w:val="24"/>
        </w:rPr>
      </w:pPr>
      <w:r>
        <w:rPr>
          <w:sz w:val="24"/>
        </w:rPr>
        <w:t>Não celebrar o contrato ou não entregar a documentação exigida para a</w:t>
      </w:r>
      <w:r>
        <w:rPr>
          <w:spacing w:val="1"/>
          <w:sz w:val="24"/>
        </w:rPr>
        <w:t xml:space="preserve"> </w:t>
      </w:r>
      <w:r>
        <w:rPr>
          <w:sz w:val="24"/>
        </w:rPr>
        <w:t>contratação,</w:t>
      </w:r>
      <w:r>
        <w:rPr>
          <w:spacing w:val="-1"/>
          <w:sz w:val="24"/>
        </w:rPr>
        <w:t xml:space="preserve"> </w:t>
      </w:r>
      <w:r>
        <w:rPr>
          <w:sz w:val="24"/>
        </w:rPr>
        <w:t>quando</w:t>
      </w:r>
      <w:r>
        <w:rPr>
          <w:spacing w:val="3"/>
          <w:sz w:val="24"/>
        </w:rPr>
        <w:t xml:space="preserve"> </w:t>
      </w:r>
      <w:r>
        <w:rPr>
          <w:sz w:val="24"/>
        </w:rPr>
        <w:t>convocado dentro</w:t>
      </w:r>
      <w:r>
        <w:rPr>
          <w:spacing w:val="-2"/>
          <w:sz w:val="24"/>
        </w:rPr>
        <w:t xml:space="preserve"> </w:t>
      </w:r>
      <w:r>
        <w:rPr>
          <w:sz w:val="24"/>
        </w:rPr>
        <w:t>do</w:t>
      </w:r>
      <w:r>
        <w:rPr>
          <w:spacing w:val="1"/>
          <w:sz w:val="24"/>
        </w:rPr>
        <w:t xml:space="preserve"> </w:t>
      </w:r>
      <w:r>
        <w:rPr>
          <w:sz w:val="24"/>
        </w:rPr>
        <w:t>prazo de</w:t>
      </w:r>
      <w:r>
        <w:rPr>
          <w:spacing w:val="1"/>
          <w:sz w:val="24"/>
        </w:rPr>
        <w:t xml:space="preserve"> </w:t>
      </w:r>
      <w:r>
        <w:rPr>
          <w:sz w:val="24"/>
        </w:rPr>
        <w:t>validade</w:t>
      </w:r>
      <w:r>
        <w:rPr>
          <w:spacing w:val="-2"/>
          <w:sz w:val="24"/>
        </w:rPr>
        <w:t xml:space="preserve"> </w:t>
      </w:r>
      <w:r>
        <w:rPr>
          <w:sz w:val="24"/>
        </w:rPr>
        <w:t>de</w:t>
      </w:r>
      <w:r>
        <w:rPr>
          <w:spacing w:val="-2"/>
          <w:sz w:val="24"/>
        </w:rPr>
        <w:t xml:space="preserve"> </w:t>
      </w:r>
      <w:r>
        <w:rPr>
          <w:sz w:val="24"/>
        </w:rPr>
        <w:t>sua</w:t>
      </w:r>
      <w:r>
        <w:rPr>
          <w:spacing w:val="-1"/>
          <w:sz w:val="24"/>
        </w:rPr>
        <w:t xml:space="preserve"> </w:t>
      </w:r>
      <w:r>
        <w:rPr>
          <w:sz w:val="24"/>
        </w:rPr>
        <w:t>proposta;</w:t>
      </w:r>
    </w:p>
    <w:p w14:paraId="1A3AD133" w14:textId="77777777" w:rsidR="008759BF" w:rsidRDefault="008759BF" w:rsidP="008759BF">
      <w:pPr>
        <w:pStyle w:val="Corpodetexto"/>
        <w:spacing w:before="1"/>
        <w:rPr>
          <w:sz w:val="25"/>
        </w:rPr>
      </w:pPr>
    </w:p>
    <w:p w14:paraId="5D785EA1" w14:textId="77777777" w:rsidR="008759BF" w:rsidRDefault="008759BF" w:rsidP="00077198">
      <w:pPr>
        <w:pStyle w:val="PargrafodaLista"/>
        <w:numPr>
          <w:ilvl w:val="4"/>
          <w:numId w:val="12"/>
        </w:numPr>
        <w:tabs>
          <w:tab w:val="left" w:pos="1550"/>
        </w:tabs>
        <w:ind w:right="411" w:firstLine="566"/>
        <w:rPr>
          <w:sz w:val="24"/>
        </w:rPr>
      </w:pPr>
      <w:r>
        <w:rPr>
          <w:sz w:val="24"/>
        </w:rPr>
        <w:t>Recusar-se, sem justificativa, a assinar o contrato ou a ata de registro de</w:t>
      </w:r>
      <w:r>
        <w:rPr>
          <w:spacing w:val="1"/>
          <w:sz w:val="24"/>
        </w:rPr>
        <w:t xml:space="preserve"> </w:t>
      </w:r>
      <w:r>
        <w:rPr>
          <w:sz w:val="24"/>
        </w:rPr>
        <w:t>preço,</w:t>
      </w:r>
      <w:r>
        <w:rPr>
          <w:spacing w:val="1"/>
          <w:sz w:val="24"/>
        </w:rPr>
        <w:t xml:space="preserve"> </w:t>
      </w:r>
      <w:r>
        <w:rPr>
          <w:sz w:val="24"/>
        </w:rPr>
        <w:t>ou</w:t>
      </w:r>
      <w:r>
        <w:rPr>
          <w:spacing w:val="1"/>
          <w:sz w:val="24"/>
        </w:rPr>
        <w:t xml:space="preserve"> </w:t>
      </w:r>
      <w:r>
        <w:rPr>
          <w:sz w:val="24"/>
        </w:rPr>
        <w:t>a</w:t>
      </w:r>
      <w:r>
        <w:rPr>
          <w:spacing w:val="1"/>
          <w:sz w:val="24"/>
        </w:rPr>
        <w:t xml:space="preserve"> </w:t>
      </w:r>
      <w:r>
        <w:rPr>
          <w:sz w:val="24"/>
        </w:rPr>
        <w:t>aceitar</w:t>
      </w:r>
      <w:r>
        <w:rPr>
          <w:spacing w:val="1"/>
          <w:sz w:val="24"/>
        </w:rPr>
        <w:t xml:space="preserve"> </w:t>
      </w:r>
      <w:r>
        <w:rPr>
          <w:sz w:val="24"/>
        </w:rPr>
        <w:t>ou</w:t>
      </w:r>
      <w:r>
        <w:rPr>
          <w:spacing w:val="1"/>
          <w:sz w:val="24"/>
        </w:rPr>
        <w:t xml:space="preserve"> </w:t>
      </w:r>
      <w:r>
        <w:rPr>
          <w:sz w:val="24"/>
        </w:rPr>
        <w:t>retirar</w:t>
      </w:r>
      <w:r>
        <w:rPr>
          <w:spacing w:val="1"/>
          <w:sz w:val="24"/>
        </w:rPr>
        <w:t xml:space="preserve"> </w:t>
      </w:r>
      <w:r>
        <w:rPr>
          <w:sz w:val="24"/>
        </w:rPr>
        <w:t>o</w:t>
      </w:r>
      <w:r>
        <w:rPr>
          <w:spacing w:val="1"/>
          <w:sz w:val="24"/>
        </w:rPr>
        <w:t xml:space="preserve"> </w:t>
      </w:r>
      <w:r>
        <w:rPr>
          <w:sz w:val="24"/>
        </w:rPr>
        <w:t>instrumento</w:t>
      </w:r>
      <w:r>
        <w:rPr>
          <w:spacing w:val="1"/>
          <w:sz w:val="24"/>
        </w:rPr>
        <w:t xml:space="preserve"> </w:t>
      </w:r>
      <w:r>
        <w:rPr>
          <w:sz w:val="24"/>
        </w:rPr>
        <w:t>equivalente</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estabelecido</w:t>
      </w:r>
      <w:r>
        <w:rPr>
          <w:spacing w:val="1"/>
          <w:sz w:val="24"/>
        </w:rPr>
        <w:t xml:space="preserve"> </w:t>
      </w:r>
      <w:r>
        <w:rPr>
          <w:sz w:val="24"/>
        </w:rPr>
        <w:t>pela</w:t>
      </w:r>
      <w:r>
        <w:rPr>
          <w:spacing w:val="1"/>
          <w:sz w:val="24"/>
        </w:rPr>
        <w:t xml:space="preserve"> </w:t>
      </w:r>
      <w:r>
        <w:rPr>
          <w:sz w:val="24"/>
        </w:rPr>
        <w:t>Administração;</w:t>
      </w:r>
    </w:p>
    <w:p w14:paraId="6DD31CCE" w14:textId="77777777" w:rsidR="008759BF" w:rsidRDefault="008759BF" w:rsidP="008759BF">
      <w:pPr>
        <w:pStyle w:val="Corpodetexto"/>
        <w:rPr>
          <w:sz w:val="25"/>
        </w:rPr>
      </w:pPr>
    </w:p>
    <w:p w14:paraId="5704EE44" w14:textId="77777777" w:rsidR="008759BF" w:rsidRDefault="008759BF" w:rsidP="00077198">
      <w:pPr>
        <w:pStyle w:val="PargrafodaLista"/>
        <w:numPr>
          <w:ilvl w:val="3"/>
          <w:numId w:val="12"/>
        </w:numPr>
        <w:tabs>
          <w:tab w:val="left" w:pos="1549"/>
        </w:tabs>
        <w:spacing w:before="1"/>
        <w:ind w:left="132" w:right="409" w:firstLine="566"/>
        <w:rPr>
          <w:sz w:val="24"/>
        </w:rPr>
      </w:pPr>
      <w:r>
        <w:rPr>
          <w:sz w:val="24"/>
        </w:rPr>
        <w:t>Apresentar declaração ou documentação falsa exigida para o certame ou</w:t>
      </w:r>
      <w:r>
        <w:rPr>
          <w:spacing w:val="1"/>
          <w:sz w:val="24"/>
        </w:rPr>
        <w:t xml:space="preserve"> </w:t>
      </w:r>
      <w:r>
        <w:rPr>
          <w:sz w:val="24"/>
        </w:rPr>
        <w:t>prestar</w:t>
      </w:r>
      <w:r>
        <w:rPr>
          <w:spacing w:val="-3"/>
          <w:sz w:val="24"/>
        </w:rPr>
        <w:t xml:space="preserve"> </w:t>
      </w:r>
      <w:r>
        <w:rPr>
          <w:sz w:val="24"/>
        </w:rPr>
        <w:t>declaração falsa durante</w:t>
      </w:r>
      <w:r>
        <w:rPr>
          <w:spacing w:val="-2"/>
          <w:sz w:val="24"/>
        </w:rPr>
        <w:t xml:space="preserve"> </w:t>
      </w:r>
      <w:r>
        <w:rPr>
          <w:sz w:val="24"/>
        </w:rPr>
        <w:t>a</w:t>
      </w:r>
      <w:r>
        <w:rPr>
          <w:spacing w:val="2"/>
          <w:sz w:val="24"/>
        </w:rPr>
        <w:t xml:space="preserve"> </w:t>
      </w:r>
      <w:r>
        <w:rPr>
          <w:sz w:val="24"/>
        </w:rPr>
        <w:t>licitação</w:t>
      </w:r>
    </w:p>
    <w:p w14:paraId="7335820A" w14:textId="77777777" w:rsidR="008759BF" w:rsidRDefault="008759BF" w:rsidP="008759BF">
      <w:pPr>
        <w:pStyle w:val="Corpodetexto"/>
        <w:rPr>
          <w:sz w:val="25"/>
        </w:rPr>
      </w:pPr>
    </w:p>
    <w:p w14:paraId="66CAA394" w14:textId="77777777" w:rsidR="008759BF" w:rsidRDefault="008759BF" w:rsidP="00077198">
      <w:pPr>
        <w:pStyle w:val="PargrafodaLista"/>
        <w:numPr>
          <w:ilvl w:val="3"/>
          <w:numId w:val="12"/>
        </w:numPr>
        <w:tabs>
          <w:tab w:val="left" w:pos="1548"/>
          <w:tab w:val="left" w:pos="1549"/>
        </w:tabs>
        <w:ind w:left="1548" w:hanging="850"/>
        <w:rPr>
          <w:sz w:val="24"/>
        </w:rPr>
      </w:pPr>
      <w:r>
        <w:rPr>
          <w:sz w:val="24"/>
        </w:rPr>
        <w:t>Fraudar</w:t>
      </w:r>
      <w:r>
        <w:rPr>
          <w:spacing w:val="-2"/>
          <w:sz w:val="24"/>
        </w:rPr>
        <w:t xml:space="preserve"> </w:t>
      </w:r>
      <w:r>
        <w:rPr>
          <w:sz w:val="24"/>
        </w:rPr>
        <w:t>a</w:t>
      </w:r>
      <w:r>
        <w:rPr>
          <w:spacing w:val="-1"/>
          <w:sz w:val="24"/>
        </w:rPr>
        <w:t xml:space="preserve"> </w:t>
      </w:r>
      <w:r>
        <w:rPr>
          <w:sz w:val="24"/>
        </w:rPr>
        <w:t>licitação</w:t>
      </w:r>
    </w:p>
    <w:p w14:paraId="75B7D456" w14:textId="77777777" w:rsidR="008759BF" w:rsidRDefault="008759BF" w:rsidP="008759BF">
      <w:pPr>
        <w:pStyle w:val="Corpodetexto"/>
        <w:spacing w:before="7"/>
        <w:rPr>
          <w:sz w:val="19"/>
        </w:rPr>
      </w:pPr>
    </w:p>
    <w:p w14:paraId="2859E439" w14:textId="77777777" w:rsidR="008759BF" w:rsidRDefault="008759BF" w:rsidP="00077198">
      <w:pPr>
        <w:pStyle w:val="PargrafodaLista"/>
        <w:numPr>
          <w:ilvl w:val="3"/>
          <w:numId w:val="12"/>
        </w:numPr>
        <w:tabs>
          <w:tab w:val="left" w:pos="1549"/>
        </w:tabs>
        <w:spacing w:before="92"/>
        <w:ind w:left="132" w:right="412" w:firstLine="566"/>
        <w:rPr>
          <w:sz w:val="24"/>
        </w:rPr>
      </w:pPr>
      <w:r>
        <w:rPr>
          <w:sz w:val="24"/>
        </w:rPr>
        <w:t>Comportar-se de modo</w:t>
      </w:r>
      <w:r>
        <w:rPr>
          <w:spacing w:val="1"/>
          <w:sz w:val="24"/>
        </w:rPr>
        <w:t xml:space="preserve"> </w:t>
      </w:r>
      <w:r>
        <w:rPr>
          <w:sz w:val="24"/>
        </w:rPr>
        <w:t>inidôneo</w:t>
      </w:r>
      <w:r>
        <w:rPr>
          <w:spacing w:val="66"/>
          <w:sz w:val="24"/>
        </w:rPr>
        <w:t xml:space="preserve"> </w:t>
      </w:r>
      <w:r>
        <w:rPr>
          <w:sz w:val="24"/>
        </w:rPr>
        <w:t>ou cometer fraude de qualquer natureza,</w:t>
      </w:r>
      <w:r>
        <w:rPr>
          <w:spacing w:val="1"/>
          <w:sz w:val="24"/>
        </w:rPr>
        <w:t xml:space="preserve"> </w:t>
      </w:r>
      <w:r>
        <w:rPr>
          <w:sz w:val="24"/>
        </w:rPr>
        <w:t>em</w:t>
      </w:r>
      <w:r>
        <w:rPr>
          <w:spacing w:val="-1"/>
          <w:sz w:val="24"/>
        </w:rPr>
        <w:t xml:space="preserve"> </w:t>
      </w:r>
      <w:r>
        <w:rPr>
          <w:sz w:val="24"/>
        </w:rPr>
        <w:t>especial quando:</w:t>
      </w:r>
    </w:p>
    <w:p w14:paraId="1B9537A6" w14:textId="77777777" w:rsidR="008759BF" w:rsidRDefault="008759BF" w:rsidP="008759BF">
      <w:pPr>
        <w:pStyle w:val="Corpodetexto"/>
        <w:spacing w:before="1"/>
        <w:rPr>
          <w:sz w:val="25"/>
        </w:rPr>
      </w:pPr>
    </w:p>
    <w:p w14:paraId="4684A615" w14:textId="77777777" w:rsidR="008759BF" w:rsidRDefault="008759BF" w:rsidP="00077198">
      <w:pPr>
        <w:pStyle w:val="PargrafodaLista"/>
        <w:numPr>
          <w:ilvl w:val="4"/>
          <w:numId w:val="12"/>
        </w:numPr>
        <w:tabs>
          <w:tab w:val="left" w:pos="1550"/>
        </w:tabs>
        <w:ind w:left="1549" w:hanging="851"/>
        <w:rPr>
          <w:sz w:val="24"/>
        </w:rPr>
      </w:pPr>
      <w:r>
        <w:rPr>
          <w:sz w:val="24"/>
        </w:rPr>
        <w:t>Agir</w:t>
      </w:r>
      <w:r>
        <w:rPr>
          <w:spacing w:val="-2"/>
          <w:sz w:val="24"/>
        </w:rPr>
        <w:t xml:space="preserve"> </w:t>
      </w:r>
      <w:r>
        <w:rPr>
          <w:sz w:val="24"/>
        </w:rPr>
        <w:t>em conluio</w:t>
      </w:r>
      <w:r>
        <w:rPr>
          <w:spacing w:val="1"/>
          <w:sz w:val="24"/>
        </w:rPr>
        <w:t xml:space="preserve"> </w:t>
      </w:r>
      <w:r>
        <w:rPr>
          <w:sz w:val="24"/>
        </w:rPr>
        <w:t>ou em</w:t>
      </w:r>
      <w:r>
        <w:rPr>
          <w:spacing w:val="-2"/>
          <w:sz w:val="24"/>
        </w:rPr>
        <w:t xml:space="preserve"> </w:t>
      </w:r>
      <w:r>
        <w:rPr>
          <w:sz w:val="24"/>
        </w:rPr>
        <w:t>desconformidade</w:t>
      </w:r>
      <w:r>
        <w:rPr>
          <w:spacing w:val="1"/>
          <w:sz w:val="24"/>
        </w:rPr>
        <w:t xml:space="preserve"> </w:t>
      </w:r>
      <w:r>
        <w:rPr>
          <w:sz w:val="24"/>
        </w:rPr>
        <w:t>com</w:t>
      </w:r>
      <w:r>
        <w:rPr>
          <w:spacing w:val="-3"/>
          <w:sz w:val="24"/>
        </w:rPr>
        <w:t xml:space="preserve"> </w:t>
      </w:r>
      <w:r>
        <w:rPr>
          <w:sz w:val="24"/>
        </w:rPr>
        <w:t>a</w:t>
      </w:r>
      <w:r>
        <w:rPr>
          <w:spacing w:val="-1"/>
          <w:sz w:val="24"/>
        </w:rPr>
        <w:t xml:space="preserve"> </w:t>
      </w:r>
      <w:r>
        <w:rPr>
          <w:sz w:val="24"/>
        </w:rPr>
        <w:t>lei;</w:t>
      </w:r>
    </w:p>
    <w:p w14:paraId="69E4581B" w14:textId="77777777" w:rsidR="008759BF" w:rsidRDefault="008759BF" w:rsidP="008759BF">
      <w:pPr>
        <w:pStyle w:val="Corpodetexto"/>
        <w:rPr>
          <w:sz w:val="25"/>
        </w:rPr>
      </w:pPr>
    </w:p>
    <w:p w14:paraId="7814F3E6" w14:textId="77777777" w:rsidR="008759BF" w:rsidRDefault="008759BF" w:rsidP="00077198">
      <w:pPr>
        <w:pStyle w:val="PargrafodaLista"/>
        <w:numPr>
          <w:ilvl w:val="4"/>
          <w:numId w:val="12"/>
        </w:numPr>
        <w:tabs>
          <w:tab w:val="left" w:pos="1550"/>
        </w:tabs>
        <w:ind w:left="1549" w:hanging="851"/>
        <w:rPr>
          <w:sz w:val="24"/>
        </w:rPr>
      </w:pPr>
      <w:r>
        <w:rPr>
          <w:sz w:val="24"/>
        </w:rPr>
        <w:t>Induzir</w:t>
      </w:r>
      <w:r>
        <w:rPr>
          <w:spacing w:val="-3"/>
          <w:sz w:val="24"/>
        </w:rPr>
        <w:t xml:space="preserve"> </w:t>
      </w:r>
      <w:r>
        <w:rPr>
          <w:sz w:val="24"/>
        </w:rPr>
        <w:t>deliberadamente</w:t>
      </w:r>
      <w:r>
        <w:rPr>
          <w:spacing w:val="-1"/>
          <w:sz w:val="24"/>
        </w:rPr>
        <w:t xml:space="preserve"> </w:t>
      </w:r>
      <w:r>
        <w:rPr>
          <w:sz w:val="24"/>
        </w:rPr>
        <w:t>a erro</w:t>
      </w:r>
      <w:r>
        <w:rPr>
          <w:spacing w:val="-3"/>
          <w:sz w:val="24"/>
        </w:rPr>
        <w:t xml:space="preserve"> </w:t>
      </w:r>
      <w:r>
        <w:rPr>
          <w:sz w:val="24"/>
        </w:rPr>
        <w:t>no</w:t>
      </w:r>
      <w:r>
        <w:rPr>
          <w:spacing w:val="-2"/>
          <w:sz w:val="24"/>
        </w:rPr>
        <w:t xml:space="preserve"> </w:t>
      </w:r>
      <w:r>
        <w:rPr>
          <w:sz w:val="24"/>
        </w:rPr>
        <w:t>julgamento;</w:t>
      </w:r>
    </w:p>
    <w:p w14:paraId="56DDB491" w14:textId="77777777" w:rsidR="008759BF" w:rsidRDefault="008759BF" w:rsidP="008759BF">
      <w:pPr>
        <w:pStyle w:val="Corpodetexto"/>
        <w:spacing w:before="1"/>
        <w:rPr>
          <w:sz w:val="25"/>
        </w:rPr>
      </w:pPr>
    </w:p>
    <w:p w14:paraId="1264FBD1" w14:textId="77777777" w:rsidR="008759BF" w:rsidRDefault="008759BF" w:rsidP="00077198">
      <w:pPr>
        <w:pStyle w:val="PargrafodaLista"/>
        <w:numPr>
          <w:ilvl w:val="4"/>
          <w:numId w:val="12"/>
        </w:numPr>
        <w:tabs>
          <w:tab w:val="left" w:pos="1550"/>
        </w:tabs>
        <w:ind w:left="1549" w:hanging="851"/>
        <w:rPr>
          <w:sz w:val="24"/>
        </w:rPr>
      </w:pPr>
      <w:r>
        <w:rPr>
          <w:sz w:val="24"/>
        </w:rPr>
        <w:t>Apresentar</w:t>
      </w:r>
      <w:r>
        <w:rPr>
          <w:spacing w:val="-1"/>
          <w:sz w:val="24"/>
        </w:rPr>
        <w:t xml:space="preserve"> </w:t>
      </w:r>
      <w:r>
        <w:rPr>
          <w:sz w:val="24"/>
        </w:rPr>
        <w:t>amostra</w:t>
      </w:r>
      <w:r>
        <w:rPr>
          <w:spacing w:val="-2"/>
          <w:sz w:val="24"/>
        </w:rPr>
        <w:t xml:space="preserve"> </w:t>
      </w:r>
      <w:r>
        <w:rPr>
          <w:sz w:val="24"/>
        </w:rPr>
        <w:t>falsificada</w:t>
      </w:r>
      <w:r>
        <w:rPr>
          <w:spacing w:val="-1"/>
          <w:sz w:val="24"/>
        </w:rPr>
        <w:t xml:space="preserve"> </w:t>
      </w:r>
      <w:r>
        <w:rPr>
          <w:sz w:val="24"/>
        </w:rPr>
        <w:t>ou</w:t>
      </w:r>
      <w:r>
        <w:rPr>
          <w:spacing w:val="-1"/>
          <w:sz w:val="24"/>
        </w:rPr>
        <w:t xml:space="preserve"> </w:t>
      </w:r>
      <w:r>
        <w:rPr>
          <w:sz w:val="24"/>
        </w:rPr>
        <w:t>deteriorada;</w:t>
      </w:r>
    </w:p>
    <w:p w14:paraId="471D2BEF" w14:textId="77777777" w:rsidR="008759BF" w:rsidRDefault="008759BF" w:rsidP="008759BF">
      <w:pPr>
        <w:pStyle w:val="Corpodetexto"/>
        <w:rPr>
          <w:sz w:val="25"/>
        </w:rPr>
      </w:pPr>
    </w:p>
    <w:p w14:paraId="452B53B4" w14:textId="77777777" w:rsidR="008759BF" w:rsidRDefault="008759BF" w:rsidP="00077198">
      <w:pPr>
        <w:pStyle w:val="PargrafodaLista"/>
        <w:numPr>
          <w:ilvl w:val="3"/>
          <w:numId w:val="12"/>
        </w:numPr>
        <w:tabs>
          <w:tab w:val="left" w:pos="1548"/>
          <w:tab w:val="left" w:pos="1549"/>
        </w:tabs>
        <w:ind w:left="1548" w:hanging="850"/>
        <w:rPr>
          <w:sz w:val="24"/>
        </w:rPr>
      </w:pPr>
      <w:r>
        <w:rPr>
          <w:sz w:val="24"/>
        </w:rPr>
        <w:t>Praticar</w:t>
      </w:r>
      <w:r>
        <w:rPr>
          <w:spacing w:val="-2"/>
          <w:sz w:val="24"/>
        </w:rPr>
        <w:t xml:space="preserve"> </w:t>
      </w:r>
      <w:r>
        <w:rPr>
          <w:sz w:val="24"/>
        </w:rPr>
        <w:t>atos</w:t>
      </w:r>
      <w:r>
        <w:rPr>
          <w:spacing w:val="1"/>
          <w:sz w:val="24"/>
        </w:rPr>
        <w:t xml:space="preserve"> </w:t>
      </w:r>
      <w:r>
        <w:rPr>
          <w:sz w:val="24"/>
        </w:rPr>
        <w:t>ilícitos</w:t>
      </w:r>
      <w:r>
        <w:rPr>
          <w:spacing w:val="1"/>
          <w:sz w:val="24"/>
        </w:rPr>
        <w:t xml:space="preserve"> </w:t>
      </w:r>
      <w:r>
        <w:rPr>
          <w:sz w:val="24"/>
        </w:rPr>
        <w:t>com</w:t>
      </w:r>
      <w:r>
        <w:rPr>
          <w:spacing w:val="-1"/>
          <w:sz w:val="24"/>
        </w:rPr>
        <w:t xml:space="preserve"> </w:t>
      </w:r>
      <w:r>
        <w:rPr>
          <w:sz w:val="24"/>
        </w:rPr>
        <w:t>vistas</w:t>
      </w:r>
      <w:r>
        <w:rPr>
          <w:spacing w:val="-1"/>
          <w:sz w:val="24"/>
        </w:rPr>
        <w:t xml:space="preserve"> </w:t>
      </w:r>
      <w:r>
        <w:rPr>
          <w:sz w:val="24"/>
        </w:rPr>
        <w:t>a</w:t>
      </w:r>
      <w:r>
        <w:rPr>
          <w:spacing w:val="-1"/>
          <w:sz w:val="24"/>
        </w:rPr>
        <w:t xml:space="preserve"> </w:t>
      </w:r>
      <w:r>
        <w:rPr>
          <w:sz w:val="24"/>
        </w:rPr>
        <w:t>frustrar</w:t>
      </w:r>
      <w:r>
        <w:rPr>
          <w:spacing w:val="-1"/>
          <w:sz w:val="24"/>
        </w:rPr>
        <w:t xml:space="preserve"> </w:t>
      </w:r>
      <w:r>
        <w:rPr>
          <w:sz w:val="24"/>
        </w:rPr>
        <w:t>os</w:t>
      </w:r>
      <w:r>
        <w:rPr>
          <w:spacing w:val="-2"/>
          <w:sz w:val="24"/>
        </w:rPr>
        <w:t xml:space="preserve"> </w:t>
      </w:r>
      <w:r>
        <w:rPr>
          <w:sz w:val="24"/>
        </w:rPr>
        <w:t>objetivos</w:t>
      </w:r>
      <w:r>
        <w:rPr>
          <w:spacing w:val="-1"/>
          <w:sz w:val="24"/>
        </w:rPr>
        <w:t xml:space="preserve"> </w:t>
      </w:r>
      <w:r>
        <w:rPr>
          <w:sz w:val="24"/>
        </w:rPr>
        <w:t>da</w:t>
      </w:r>
      <w:r>
        <w:rPr>
          <w:spacing w:val="-1"/>
          <w:sz w:val="24"/>
        </w:rPr>
        <w:t xml:space="preserve"> </w:t>
      </w:r>
      <w:r>
        <w:rPr>
          <w:sz w:val="24"/>
        </w:rPr>
        <w:t>licitação</w:t>
      </w:r>
    </w:p>
    <w:p w14:paraId="2A36FF1A" w14:textId="77777777" w:rsidR="008759BF" w:rsidRDefault="008759BF" w:rsidP="008759BF">
      <w:pPr>
        <w:pStyle w:val="Corpodetexto"/>
        <w:spacing w:before="1"/>
        <w:rPr>
          <w:sz w:val="25"/>
        </w:rPr>
      </w:pPr>
    </w:p>
    <w:p w14:paraId="1AE552B4" w14:textId="77777777" w:rsidR="008759BF" w:rsidRDefault="008759BF" w:rsidP="00077198">
      <w:pPr>
        <w:pStyle w:val="PargrafodaLista"/>
        <w:numPr>
          <w:ilvl w:val="3"/>
          <w:numId w:val="12"/>
        </w:numPr>
        <w:tabs>
          <w:tab w:val="left" w:pos="1548"/>
          <w:tab w:val="left" w:pos="1549"/>
        </w:tabs>
        <w:ind w:left="1548" w:hanging="850"/>
        <w:rPr>
          <w:sz w:val="24"/>
        </w:rPr>
      </w:pPr>
      <w:r>
        <w:rPr>
          <w:sz w:val="24"/>
        </w:rPr>
        <w:t>Praticar</w:t>
      </w:r>
      <w:r>
        <w:rPr>
          <w:spacing w:val="-1"/>
          <w:sz w:val="24"/>
        </w:rPr>
        <w:t xml:space="preserve"> </w:t>
      </w:r>
      <w:r>
        <w:rPr>
          <w:sz w:val="24"/>
        </w:rPr>
        <w:t>ato</w:t>
      </w:r>
      <w:r>
        <w:rPr>
          <w:spacing w:val="1"/>
          <w:sz w:val="24"/>
        </w:rPr>
        <w:t xml:space="preserve"> </w:t>
      </w:r>
      <w:r>
        <w:rPr>
          <w:sz w:val="24"/>
        </w:rPr>
        <w:t>lesivo</w:t>
      </w:r>
      <w:r>
        <w:rPr>
          <w:spacing w:val="-1"/>
          <w:sz w:val="24"/>
        </w:rPr>
        <w:t xml:space="preserve"> </w:t>
      </w:r>
      <w:r>
        <w:rPr>
          <w:sz w:val="24"/>
        </w:rPr>
        <w:t>previsto</w:t>
      </w:r>
      <w:r>
        <w:rPr>
          <w:spacing w:val="1"/>
          <w:sz w:val="24"/>
        </w:rPr>
        <w:t xml:space="preserve"> </w:t>
      </w:r>
      <w:r>
        <w:rPr>
          <w:sz w:val="24"/>
        </w:rPr>
        <w:t>no</w:t>
      </w:r>
      <w:r>
        <w:rPr>
          <w:spacing w:val="-2"/>
          <w:sz w:val="24"/>
        </w:rPr>
        <w:t xml:space="preserve"> </w:t>
      </w:r>
      <w:r>
        <w:rPr>
          <w:sz w:val="24"/>
        </w:rPr>
        <w:t>art.</w:t>
      </w:r>
      <w:r>
        <w:rPr>
          <w:spacing w:val="-3"/>
          <w:sz w:val="24"/>
        </w:rPr>
        <w:t xml:space="preserve"> </w:t>
      </w:r>
      <w:r>
        <w:rPr>
          <w:sz w:val="24"/>
        </w:rPr>
        <w:t>5º</w:t>
      </w:r>
      <w:r>
        <w:rPr>
          <w:spacing w:val="-1"/>
          <w:sz w:val="24"/>
        </w:rPr>
        <w:t xml:space="preserve"> </w:t>
      </w:r>
      <w:r>
        <w:rPr>
          <w:sz w:val="24"/>
        </w:rPr>
        <w:t>da Lei n.º</w:t>
      </w:r>
      <w:r>
        <w:rPr>
          <w:spacing w:val="1"/>
          <w:sz w:val="24"/>
        </w:rPr>
        <w:t xml:space="preserve"> </w:t>
      </w:r>
      <w:r>
        <w:rPr>
          <w:sz w:val="24"/>
        </w:rPr>
        <w:t>12.846, de</w:t>
      </w:r>
      <w:r>
        <w:rPr>
          <w:spacing w:val="-3"/>
          <w:sz w:val="24"/>
        </w:rPr>
        <w:t xml:space="preserve"> </w:t>
      </w:r>
      <w:r>
        <w:rPr>
          <w:sz w:val="24"/>
        </w:rPr>
        <w:t>2013.</w:t>
      </w:r>
    </w:p>
    <w:p w14:paraId="6AA27717" w14:textId="77777777" w:rsidR="008759BF" w:rsidRDefault="008759BF" w:rsidP="008759BF">
      <w:pPr>
        <w:pStyle w:val="Corpodetexto"/>
        <w:rPr>
          <w:sz w:val="25"/>
        </w:rPr>
      </w:pPr>
    </w:p>
    <w:p w14:paraId="75BF93EE" w14:textId="77777777" w:rsidR="008759BF" w:rsidRDefault="008759BF" w:rsidP="00077198">
      <w:pPr>
        <w:pStyle w:val="PargrafodaLista"/>
        <w:numPr>
          <w:ilvl w:val="1"/>
          <w:numId w:val="7"/>
        </w:numPr>
        <w:tabs>
          <w:tab w:val="left" w:pos="1550"/>
        </w:tabs>
        <w:spacing w:before="1"/>
        <w:ind w:right="409" w:firstLine="566"/>
        <w:rPr>
          <w:sz w:val="24"/>
        </w:rPr>
      </w:pPr>
      <w:r>
        <w:rPr>
          <w:sz w:val="24"/>
        </w:rPr>
        <w:t>Com fulcro na Lei nº 14.133, de 2021, a Administração poderá, garantida a</w:t>
      </w:r>
      <w:r>
        <w:rPr>
          <w:spacing w:val="1"/>
          <w:sz w:val="24"/>
        </w:rPr>
        <w:t xml:space="preserve"> </w:t>
      </w:r>
      <w:r>
        <w:rPr>
          <w:sz w:val="24"/>
        </w:rPr>
        <w:t>prévia</w:t>
      </w:r>
      <w:r>
        <w:rPr>
          <w:spacing w:val="1"/>
          <w:sz w:val="24"/>
        </w:rPr>
        <w:t xml:space="preserve"> </w:t>
      </w:r>
      <w:r>
        <w:rPr>
          <w:sz w:val="24"/>
        </w:rPr>
        <w:t>defesa,</w:t>
      </w:r>
      <w:r>
        <w:rPr>
          <w:spacing w:val="1"/>
          <w:sz w:val="24"/>
        </w:rPr>
        <w:t xml:space="preserve"> </w:t>
      </w:r>
      <w:r>
        <w:rPr>
          <w:sz w:val="24"/>
        </w:rPr>
        <w:t>aplicar</w:t>
      </w:r>
      <w:r>
        <w:rPr>
          <w:spacing w:val="1"/>
          <w:sz w:val="24"/>
        </w:rPr>
        <w:t xml:space="preserve"> </w:t>
      </w:r>
      <w:r>
        <w:rPr>
          <w:sz w:val="24"/>
        </w:rPr>
        <w:t>aos</w:t>
      </w:r>
      <w:r>
        <w:rPr>
          <w:spacing w:val="1"/>
          <w:sz w:val="24"/>
        </w:rPr>
        <w:t xml:space="preserve"> </w:t>
      </w:r>
      <w:r>
        <w:rPr>
          <w:sz w:val="24"/>
        </w:rPr>
        <w:t>licitantes</w:t>
      </w:r>
      <w:r>
        <w:rPr>
          <w:spacing w:val="1"/>
          <w:sz w:val="24"/>
        </w:rPr>
        <w:t xml:space="preserve"> </w:t>
      </w:r>
      <w:r>
        <w:rPr>
          <w:sz w:val="24"/>
        </w:rPr>
        <w:t>e/ou</w:t>
      </w:r>
      <w:r>
        <w:rPr>
          <w:spacing w:val="1"/>
          <w:sz w:val="24"/>
        </w:rPr>
        <w:t xml:space="preserve"> </w:t>
      </w:r>
      <w:r>
        <w:rPr>
          <w:sz w:val="24"/>
        </w:rPr>
        <w:t>adjudicatários</w:t>
      </w:r>
      <w:r>
        <w:rPr>
          <w:spacing w:val="1"/>
          <w:sz w:val="24"/>
        </w:rPr>
        <w:t xml:space="preserve"> </w:t>
      </w:r>
      <w:r>
        <w:rPr>
          <w:sz w:val="24"/>
        </w:rPr>
        <w:t>as</w:t>
      </w:r>
      <w:r>
        <w:rPr>
          <w:spacing w:val="1"/>
          <w:sz w:val="24"/>
        </w:rPr>
        <w:t xml:space="preserve"> </w:t>
      </w:r>
      <w:r>
        <w:rPr>
          <w:sz w:val="24"/>
        </w:rPr>
        <w:t>seguintes</w:t>
      </w:r>
      <w:r>
        <w:rPr>
          <w:spacing w:val="1"/>
          <w:sz w:val="24"/>
        </w:rPr>
        <w:t xml:space="preserve"> </w:t>
      </w:r>
      <w:r>
        <w:rPr>
          <w:sz w:val="24"/>
        </w:rPr>
        <w:t>sanções,</w:t>
      </w:r>
      <w:r>
        <w:rPr>
          <w:spacing w:val="66"/>
          <w:sz w:val="24"/>
        </w:rPr>
        <w:t xml:space="preserve"> </w:t>
      </w:r>
      <w:r>
        <w:rPr>
          <w:sz w:val="24"/>
        </w:rPr>
        <w:t>sem</w:t>
      </w:r>
      <w:r>
        <w:rPr>
          <w:spacing w:val="1"/>
          <w:sz w:val="24"/>
        </w:rPr>
        <w:t xml:space="preserve"> </w:t>
      </w:r>
      <w:r>
        <w:rPr>
          <w:sz w:val="24"/>
        </w:rPr>
        <w:t>prejuízo</w:t>
      </w:r>
      <w:r>
        <w:rPr>
          <w:spacing w:val="-3"/>
          <w:sz w:val="24"/>
        </w:rPr>
        <w:t xml:space="preserve"> </w:t>
      </w:r>
      <w:r>
        <w:rPr>
          <w:sz w:val="24"/>
        </w:rPr>
        <w:t>das</w:t>
      </w:r>
      <w:r>
        <w:rPr>
          <w:spacing w:val="2"/>
          <w:sz w:val="24"/>
        </w:rPr>
        <w:t xml:space="preserve"> </w:t>
      </w:r>
      <w:r>
        <w:rPr>
          <w:sz w:val="24"/>
        </w:rPr>
        <w:t>responsabilidades civil</w:t>
      </w:r>
      <w:r>
        <w:rPr>
          <w:spacing w:val="-2"/>
          <w:sz w:val="24"/>
        </w:rPr>
        <w:t xml:space="preserve"> </w:t>
      </w:r>
      <w:r>
        <w:rPr>
          <w:sz w:val="24"/>
        </w:rPr>
        <w:t>e</w:t>
      </w:r>
      <w:r>
        <w:rPr>
          <w:spacing w:val="-2"/>
          <w:sz w:val="24"/>
        </w:rPr>
        <w:t xml:space="preserve"> </w:t>
      </w:r>
      <w:r>
        <w:rPr>
          <w:sz w:val="24"/>
        </w:rPr>
        <w:t>criminal:</w:t>
      </w:r>
    </w:p>
    <w:p w14:paraId="519B04DA" w14:textId="77777777" w:rsidR="008759BF" w:rsidRDefault="008759BF" w:rsidP="008759BF">
      <w:pPr>
        <w:pStyle w:val="Corpodetexto"/>
        <w:rPr>
          <w:sz w:val="25"/>
        </w:rPr>
      </w:pPr>
    </w:p>
    <w:p w14:paraId="4315EE8B" w14:textId="77777777" w:rsidR="008759BF" w:rsidRDefault="008759BF" w:rsidP="00077198">
      <w:pPr>
        <w:pStyle w:val="PargrafodaLista"/>
        <w:numPr>
          <w:ilvl w:val="2"/>
          <w:numId w:val="7"/>
        </w:numPr>
        <w:tabs>
          <w:tab w:val="left" w:pos="1548"/>
          <w:tab w:val="left" w:pos="1549"/>
        </w:tabs>
        <w:rPr>
          <w:sz w:val="24"/>
        </w:rPr>
      </w:pPr>
      <w:r>
        <w:rPr>
          <w:sz w:val="24"/>
        </w:rPr>
        <w:t>Advertência;</w:t>
      </w:r>
    </w:p>
    <w:p w14:paraId="3B6D320C" w14:textId="77777777" w:rsidR="008759BF" w:rsidRDefault="008759BF" w:rsidP="008759BF">
      <w:pPr>
        <w:pStyle w:val="Corpodetexto"/>
        <w:spacing w:before="10"/>
      </w:pPr>
    </w:p>
    <w:p w14:paraId="6725D13F" w14:textId="77777777" w:rsidR="008759BF" w:rsidRDefault="008759BF" w:rsidP="00077198">
      <w:pPr>
        <w:pStyle w:val="PargrafodaLista"/>
        <w:numPr>
          <w:ilvl w:val="2"/>
          <w:numId w:val="7"/>
        </w:numPr>
        <w:tabs>
          <w:tab w:val="left" w:pos="1548"/>
          <w:tab w:val="left" w:pos="1549"/>
        </w:tabs>
        <w:rPr>
          <w:sz w:val="24"/>
        </w:rPr>
      </w:pPr>
      <w:r>
        <w:rPr>
          <w:sz w:val="24"/>
        </w:rPr>
        <w:t>Multa;</w:t>
      </w:r>
    </w:p>
    <w:p w14:paraId="30D94464" w14:textId="77777777" w:rsidR="008759BF" w:rsidRDefault="008759BF" w:rsidP="008759BF">
      <w:pPr>
        <w:pStyle w:val="Corpodetexto"/>
        <w:rPr>
          <w:sz w:val="25"/>
        </w:rPr>
      </w:pPr>
    </w:p>
    <w:p w14:paraId="1A217664" w14:textId="77777777" w:rsidR="008759BF" w:rsidRDefault="008759BF" w:rsidP="00077198">
      <w:pPr>
        <w:pStyle w:val="PargrafodaLista"/>
        <w:numPr>
          <w:ilvl w:val="2"/>
          <w:numId w:val="7"/>
        </w:numPr>
        <w:tabs>
          <w:tab w:val="left" w:pos="1548"/>
          <w:tab w:val="left" w:pos="1549"/>
        </w:tabs>
        <w:rPr>
          <w:sz w:val="24"/>
        </w:rPr>
      </w:pPr>
      <w:r>
        <w:rPr>
          <w:sz w:val="24"/>
        </w:rPr>
        <w:t>Impedimento</w:t>
      </w:r>
      <w:r>
        <w:rPr>
          <w:spacing w:val="1"/>
          <w:sz w:val="24"/>
        </w:rPr>
        <w:t xml:space="preserve"> </w:t>
      </w:r>
      <w:r>
        <w:rPr>
          <w:sz w:val="24"/>
        </w:rPr>
        <w:t>de</w:t>
      </w:r>
      <w:r>
        <w:rPr>
          <w:spacing w:val="-1"/>
          <w:sz w:val="24"/>
        </w:rPr>
        <w:t xml:space="preserve"> </w:t>
      </w:r>
      <w:r>
        <w:rPr>
          <w:sz w:val="24"/>
        </w:rPr>
        <w:t>licitar</w:t>
      </w:r>
      <w:r>
        <w:rPr>
          <w:spacing w:val="-2"/>
          <w:sz w:val="24"/>
        </w:rPr>
        <w:t xml:space="preserve"> </w:t>
      </w:r>
      <w:r>
        <w:rPr>
          <w:sz w:val="24"/>
        </w:rPr>
        <w:t>e</w:t>
      </w:r>
      <w:r>
        <w:rPr>
          <w:spacing w:val="-1"/>
          <w:sz w:val="24"/>
        </w:rPr>
        <w:t xml:space="preserve"> </w:t>
      </w:r>
      <w:r>
        <w:rPr>
          <w:sz w:val="24"/>
        </w:rPr>
        <w:t>contratar</w:t>
      </w:r>
      <w:r>
        <w:rPr>
          <w:spacing w:val="-2"/>
          <w:sz w:val="24"/>
        </w:rPr>
        <w:t xml:space="preserve"> </w:t>
      </w:r>
      <w:r>
        <w:rPr>
          <w:sz w:val="24"/>
        </w:rPr>
        <w:t>e</w:t>
      </w:r>
    </w:p>
    <w:p w14:paraId="10C78770" w14:textId="77777777" w:rsidR="008759BF" w:rsidRDefault="008759BF" w:rsidP="008759BF">
      <w:pPr>
        <w:pStyle w:val="Corpodetexto"/>
        <w:spacing w:before="1"/>
        <w:rPr>
          <w:sz w:val="25"/>
        </w:rPr>
      </w:pPr>
    </w:p>
    <w:p w14:paraId="51A39480" w14:textId="77777777" w:rsidR="008759BF" w:rsidRDefault="008759BF" w:rsidP="00077198">
      <w:pPr>
        <w:pStyle w:val="PargrafodaLista"/>
        <w:numPr>
          <w:ilvl w:val="2"/>
          <w:numId w:val="7"/>
        </w:numPr>
        <w:tabs>
          <w:tab w:val="left" w:pos="1549"/>
        </w:tabs>
        <w:ind w:left="132" w:right="410" w:firstLine="566"/>
        <w:rPr>
          <w:sz w:val="24"/>
        </w:rPr>
      </w:pPr>
      <w:r>
        <w:rPr>
          <w:sz w:val="24"/>
        </w:rPr>
        <w:t>Declaração de inidoneidade</w:t>
      </w:r>
      <w:r>
        <w:rPr>
          <w:spacing w:val="66"/>
          <w:sz w:val="24"/>
        </w:rPr>
        <w:t xml:space="preserve"> </w:t>
      </w:r>
      <w:r>
        <w:rPr>
          <w:sz w:val="24"/>
        </w:rPr>
        <w:t>para licitar ou contratar, enquanto perdurarem</w:t>
      </w:r>
      <w:r>
        <w:rPr>
          <w:spacing w:val="1"/>
          <w:sz w:val="24"/>
        </w:rPr>
        <w:t xml:space="preserve"> </w:t>
      </w:r>
      <w:r>
        <w:rPr>
          <w:sz w:val="24"/>
        </w:rPr>
        <w:t>os</w:t>
      </w:r>
      <w:r>
        <w:rPr>
          <w:spacing w:val="10"/>
          <w:sz w:val="24"/>
        </w:rPr>
        <w:t xml:space="preserve"> </w:t>
      </w:r>
      <w:r>
        <w:rPr>
          <w:sz w:val="24"/>
        </w:rPr>
        <w:lastRenderedPageBreak/>
        <w:t>motivos</w:t>
      </w:r>
      <w:r>
        <w:rPr>
          <w:spacing w:val="9"/>
          <w:sz w:val="24"/>
        </w:rPr>
        <w:t xml:space="preserve"> </w:t>
      </w:r>
      <w:r>
        <w:rPr>
          <w:sz w:val="24"/>
        </w:rPr>
        <w:t>determinantes</w:t>
      </w:r>
      <w:r>
        <w:rPr>
          <w:spacing w:val="13"/>
          <w:sz w:val="24"/>
        </w:rPr>
        <w:t xml:space="preserve"> </w:t>
      </w:r>
      <w:r>
        <w:rPr>
          <w:sz w:val="24"/>
        </w:rPr>
        <w:t>da</w:t>
      </w:r>
      <w:r>
        <w:rPr>
          <w:spacing w:val="11"/>
          <w:sz w:val="24"/>
        </w:rPr>
        <w:t xml:space="preserve"> </w:t>
      </w:r>
      <w:r>
        <w:rPr>
          <w:sz w:val="24"/>
        </w:rPr>
        <w:t>punição</w:t>
      </w:r>
      <w:r>
        <w:rPr>
          <w:spacing w:val="13"/>
          <w:sz w:val="24"/>
        </w:rPr>
        <w:t xml:space="preserve"> </w:t>
      </w:r>
      <w:r>
        <w:rPr>
          <w:sz w:val="24"/>
        </w:rPr>
        <w:t>ou</w:t>
      </w:r>
      <w:r>
        <w:rPr>
          <w:spacing w:val="9"/>
          <w:sz w:val="24"/>
        </w:rPr>
        <w:t xml:space="preserve"> </w:t>
      </w:r>
      <w:r>
        <w:rPr>
          <w:sz w:val="24"/>
        </w:rPr>
        <w:t>até</w:t>
      </w:r>
      <w:r>
        <w:rPr>
          <w:spacing w:val="7"/>
          <w:sz w:val="24"/>
        </w:rPr>
        <w:t xml:space="preserve"> </w:t>
      </w:r>
      <w:r>
        <w:rPr>
          <w:sz w:val="24"/>
        </w:rPr>
        <w:t>que</w:t>
      </w:r>
      <w:r>
        <w:rPr>
          <w:spacing w:val="9"/>
          <w:sz w:val="24"/>
        </w:rPr>
        <w:t xml:space="preserve"> </w:t>
      </w:r>
      <w:r>
        <w:rPr>
          <w:sz w:val="24"/>
        </w:rPr>
        <w:t>seja</w:t>
      </w:r>
      <w:r>
        <w:rPr>
          <w:spacing w:val="9"/>
          <w:sz w:val="24"/>
        </w:rPr>
        <w:t xml:space="preserve"> </w:t>
      </w:r>
      <w:r>
        <w:rPr>
          <w:sz w:val="24"/>
        </w:rPr>
        <w:t>promovida</w:t>
      </w:r>
      <w:r>
        <w:rPr>
          <w:spacing w:val="10"/>
          <w:sz w:val="24"/>
        </w:rPr>
        <w:t xml:space="preserve"> </w:t>
      </w:r>
      <w:r>
        <w:rPr>
          <w:sz w:val="24"/>
        </w:rPr>
        <w:t>sua</w:t>
      </w:r>
      <w:r>
        <w:rPr>
          <w:spacing w:val="13"/>
          <w:sz w:val="24"/>
        </w:rPr>
        <w:t xml:space="preserve"> </w:t>
      </w:r>
      <w:r>
        <w:rPr>
          <w:sz w:val="24"/>
        </w:rPr>
        <w:t>reabilitação</w:t>
      </w:r>
      <w:r>
        <w:rPr>
          <w:spacing w:val="10"/>
          <w:sz w:val="24"/>
        </w:rPr>
        <w:t xml:space="preserve"> </w:t>
      </w:r>
      <w:r>
        <w:rPr>
          <w:sz w:val="24"/>
        </w:rPr>
        <w:t>perante</w:t>
      </w:r>
      <w:r>
        <w:rPr>
          <w:spacing w:val="-64"/>
          <w:sz w:val="24"/>
        </w:rPr>
        <w:t xml:space="preserve"> </w:t>
      </w:r>
      <w:r>
        <w:rPr>
          <w:sz w:val="24"/>
        </w:rPr>
        <w:t>a</w:t>
      </w:r>
      <w:r>
        <w:rPr>
          <w:spacing w:val="-1"/>
          <w:sz w:val="24"/>
        </w:rPr>
        <w:t xml:space="preserve"> </w:t>
      </w:r>
      <w:r>
        <w:rPr>
          <w:sz w:val="24"/>
        </w:rPr>
        <w:t>própria</w:t>
      </w:r>
      <w:r>
        <w:rPr>
          <w:spacing w:val="-4"/>
          <w:sz w:val="24"/>
        </w:rPr>
        <w:t xml:space="preserve"> </w:t>
      </w:r>
      <w:r>
        <w:rPr>
          <w:sz w:val="24"/>
        </w:rPr>
        <w:t>autoridade que</w:t>
      </w:r>
      <w:r>
        <w:rPr>
          <w:spacing w:val="2"/>
          <w:sz w:val="24"/>
        </w:rPr>
        <w:t xml:space="preserve"> </w:t>
      </w:r>
      <w:r>
        <w:rPr>
          <w:sz w:val="24"/>
        </w:rPr>
        <w:t>aplicou a penalidade.</w:t>
      </w:r>
    </w:p>
    <w:p w14:paraId="0B84D0EA" w14:textId="77777777" w:rsidR="008759BF" w:rsidRDefault="008759BF" w:rsidP="008759BF">
      <w:pPr>
        <w:pStyle w:val="Corpodetexto"/>
        <w:rPr>
          <w:sz w:val="25"/>
        </w:rPr>
      </w:pPr>
    </w:p>
    <w:p w14:paraId="014F4F65" w14:textId="77777777" w:rsidR="008759BF" w:rsidRDefault="008759BF" w:rsidP="00077198">
      <w:pPr>
        <w:pStyle w:val="PargrafodaLista"/>
        <w:numPr>
          <w:ilvl w:val="1"/>
          <w:numId w:val="7"/>
        </w:numPr>
        <w:tabs>
          <w:tab w:val="left" w:pos="1549"/>
          <w:tab w:val="left" w:pos="1550"/>
        </w:tabs>
        <w:ind w:left="1549"/>
        <w:rPr>
          <w:sz w:val="24"/>
        </w:rPr>
      </w:pPr>
      <w:r>
        <w:rPr>
          <w:sz w:val="24"/>
        </w:rPr>
        <w:t>Na</w:t>
      </w:r>
      <w:r>
        <w:rPr>
          <w:spacing w:val="-3"/>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serão</w:t>
      </w:r>
      <w:r>
        <w:rPr>
          <w:spacing w:val="-1"/>
          <w:sz w:val="24"/>
        </w:rPr>
        <w:t xml:space="preserve"> </w:t>
      </w:r>
      <w:r>
        <w:rPr>
          <w:sz w:val="24"/>
        </w:rPr>
        <w:t>considerados:</w:t>
      </w:r>
    </w:p>
    <w:p w14:paraId="5AA57383" w14:textId="77777777" w:rsidR="008759BF" w:rsidRDefault="008759BF" w:rsidP="008759BF">
      <w:pPr>
        <w:pStyle w:val="Corpodetexto"/>
        <w:spacing w:before="1"/>
        <w:rPr>
          <w:sz w:val="25"/>
        </w:rPr>
      </w:pPr>
    </w:p>
    <w:p w14:paraId="184D4DAC" w14:textId="77777777" w:rsidR="008759BF" w:rsidRDefault="008759BF" w:rsidP="00077198">
      <w:pPr>
        <w:pStyle w:val="PargrafodaLista"/>
        <w:numPr>
          <w:ilvl w:val="2"/>
          <w:numId w:val="7"/>
        </w:numPr>
        <w:tabs>
          <w:tab w:val="left" w:pos="1548"/>
          <w:tab w:val="left" w:pos="1549"/>
        </w:tabs>
        <w:rPr>
          <w:sz w:val="24"/>
        </w:rPr>
      </w:pPr>
      <w:r>
        <w:rPr>
          <w:sz w:val="24"/>
        </w:rPr>
        <w:t>A</w:t>
      </w:r>
      <w:r>
        <w:rPr>
          <w:spacing w:val="-1"/>
          <w:sz w:val="24"/>
        </w:rPr>
        <w:t xml:space="preserve"> </w:t>
      </w:r>
      <w:r>
        <w:rPr>
          <w:sz w:val="24"/>
        </w:rPr>
        <w:t>natureza</w:t>
      </w:r>
      <w:r>
        <w:rPr>
          <w:spacing w:val="-3"/>
          <w:sz w:val="24"/>
        </w:rPr>
        <w:t xml:space="preserve"> </w:t>
      </w:r>
      <w:r>
        <w:rPr>
          <w:sz w:val="24"/>
        </w:rPr>
        <w:t>e a</w:t>
      </w:r>
      <w:r>
        <w:rPr>
          <w:spacing w:val="-1"/>
          <w:sz w:val="24"/>
        </w:rPr>
        <w:t xml:space="preserve"> </w:t>
      </w:r>
      <w:r>
        <w:rPr>
          <w:sz w:val="24"/>
        </w:rPr>
        <w:t>gravidade</w:t>
      </w:r>
      <w:r>
        <w:rPr>
          <w:spacing w:val="-1"/>
          <w:sz w:val="24"/>
        </w:rPr>
        <w:t xml:space="preserve"> </w:t>
      </w:r>
      <w:r>
        <w:rPr>
          <w:sz w:val="24"/>
        </w:rPr>
        <w:t>da</w:t>
      </w:r>
      <w:r>
        <w:rPr>
          <w:spacing w:val="-1"/>
          <w:sz w:val="24"/>
        </w:rPr>
        <w:t xml:space="preserve"> </w:t>
      </w:r>
      <w:r>
        <w:rPr>
          <w:sz w:val="24"/>
        </w:rPr>
        <w:t>infração</w:t>
      </w:r>
      <w:r>
        <w:rPr>
          <w:spacing w:val="2"/>
          <w:sz w:val="24"/>
        </w:rPr>
        <w:t xml:space="preserve"> </w:t>
      </w:r>
      <w:r>
        <w:rPr>
          <w:sz w:val="24"/>
        </w:rPr>
        <w:t>cometida.</w:t>
      </w:r>
    </w:p>
    <w:p w14:paraId="68A97FB2" w14:textId="77777777" w:rsidR="008759BF" w:rsidRDefault="008759BF" w:rsidP="008759BF">
      <w:pPr>
        <w:pStyle w:val="Corpodetexto"/>
        <w:rPr>
          <w:sz w:val="25"/>
        </w:rPr>
      </w:pPr>
    </w:p>
    <w:p w14:paraId="4994C30E" w14:textId="77777777" w:rsidR="008759BF" w:rsidRDefault="008759BF" w:rsidP="00077198">
      <w:pPr>
        <w:pStyle w:val="PargrafodaLista"/>
        <w:numPr>
          <w:ilvl w:val="2"/>
          <w:numId w:val="7"/>
        </w:numPr>
        <w:tabs>
          <w:tab w:val="left" w:pos="1548"/>
          <w:tab w:val="left" w:pos="1549"/>
        </w:tabs>
        <w:spacing w:before="1"/>
        <w:rPr>
          <w:sz w:val="24"/>
        </w:rPr>
      </w:pPr>
      <w:r>
        <w:rPr>
          <w:sz w:val="24"/>
        </w:rPr>
        <w:t>As</w:t>
      </w:r>
      <w:r>
        <w:rPr>
          <w:spacing w:val="-1"/>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z w:val="24"/>
        </w:rPr>
        <w:t>concreto</w:t>
      </w:r>
    </w:p>
    <w:p w14:paraId="6B0BBF6F" w14:textId="77777777" w:rsidR="008759BF" w:rsidRDefault="008759BF" w:rsidP="008759BF">
      <w:pPr>
        <w:pStyle w:val="Corpodetexto"/>
        <w:rPr>
          <w:sz w:val="25"/>
        </w:rPr>
      </w:pPr>
    </w:p>
    <w:p w14:paraId="3CBBECE0" w14:textId="77777777" w:rsidR="008759BF" w:rsidRDefault="008759BF" w:rsidP="00077198">
      <w:pPr>
        <w:pStyle w:val="PargrafodaLista"/>
        <w:numPr>
          <w:ilvl w:val="2"/>
          <w:numId w:val="7"/>
        </w:numPr>
        <w:tabs>
          <w:tab w:val="left" w:pos="1548"/>
          <w:tab w:val="left" w:pos="1549"/>
        </w:tabs>
        <w:rPr>
          <w:sz w:val="24"/>
        </w:rPr>
      </w:pPr>
      <w:r>
        <w:rPr>
          <w:sz w:val="24"/>
        </w:rPr>
        <w:t>As</w:t>
      </w:r>
      <w:r>
        <w:rPr>
          <w:spacing w:val="-1"/>
          <w:sz w:val="24"/>
        </w:rPr>
        <w:t xml:space="preserve"> </w:t>
      </w:r>
      <w:r>
        <w:rPr>
          <w:sz w:val="24"/>
        </w:rPr>
        <w:t>circunstâncias</w:t>
      </w:r>
      <w:r>
        <w:rPr>
          <w:spacing w:val="2"/>
          <w:sz w:val="24"/>
        </w:rPr>
        <w:t xml:space="preserve"> </w:t>
      </w:r>
      <w:r>
        <w:rPr>
          <w:sz w:val="24"/>
        </w:rPr>
        <w:t>agravantes</w:t>
      </w:r>
      <w:r>
        <w:rPr>
          <w:spacing w:val="-4"/>
          <w:sz w:val="24"/>
        </w:rPr>
        <w:t xml:space="preserve"> </w:t>
      </w:r>
      <w:r>
        <w:rPr>
          <w:sz w:val="24"/>
        </w:rPr>
        <w:t>ou atenuantes</w:t>
      </w:r>
    </w:p>
    <w:p w14:paraId="107B286B" w14:textId="77777777" w:rsidR="008759BF" w:rsidRDefault="008759BF" w:rsidP="008759BF">
      <w:pPr>
        <w:pStyle w:val="Corpodetexto"/>
        <w:rPr>
          <w:sz w:val="25"/>
        </w:rPr>
      </w:pPr>
    </w:p>
    <w:p w14:paraId="5FCA3895" w14:textId="77777777" w:rsidR="008759BF" w:rsidRDefault="008759BF" w:rsidP="00077198">
      <w:pPr>
        <w:pStyle w:val="PargrafodaLista"/>
        <w:numPr>
          <w:ilvl w:val="2"/>
          <w:numId w:val="7"/>
        </w:numPr>
        <w:tabs>
          <w:tab w:val="left" w:pos="1548"/>
          <w:tab w:val="left" w:pos="1549"/>
        </w:tabs>
        <w:spacing w:before="1"/>
        <w:rPr>
          <w:sz w:val="24"/>
        </w:rPr>
      </w:pPr>
      <w:r>
        <w:rPr>
          <w:sz w:val="24"/>
        </w:rPr>
        <w:t>Os danos</w:t>
      </w:r>
      <w:r>
        <w:rPr>
          <w:spacing w:val="-2"/>
          <w:sz w:val="24"/>
        </w:rPr>
        <w:t xml:space="preserve"> </w:t>
      </w:r>
      <w:r>
        <w:rPr>
          <w:sz w:val="24"/>
        </w:rPr>
        <w:t>que</w:t>
      </w:r>
      <w:r>
        <w:rPr>
          <w:spacing w:val="-2"/>
          <w:sz w:val="24"/>
        </w:rPr>
        <w:t xml:space="preserve"> </w:t>
      </w:r>
      <w:r>
        <w:rPr>
          <w:sz w:val="24"/>
        </w:rPr>
        <w:t>dela</w:t>
      </w:r>
      <w:r>
        <w:rPr>
          <w:spacing w:val="-2"/>
          <w:sz w:val="24"/>
        </w:rPr>
        <w:t xml:space="preserve"> </w:t>
      </w:r>
      <w:r>
        <w:rPr>
          <w:sz w:val="24"/>
        </w:rPr>
        <w:t>provierem</w:t>
      </w:r>
      <w:r>
        <w:rPr>
          <w:spacing w:val="-1"/>
          <w:sz w:val="24"/>
        </w:rPr>
        <w:t xml:space="preserve"> </w:t>
      </w:r>
      <w:r>
        <w:rPr>
          <w:sz w:val="24"/>
        </w:rPr>
        <w:t>para</w:t>
      </w:r>
      <w:r>
        <w:rPr>
          <w:spacing w:val="-4"/>
          <w:sz w:val="24"/>
        </w:rPr>
        <w:t xml:space="preserve"> </w:t>
      </w:r>
      <w:r>
        <w:rPr>
          <w:sz w:val="24"/>
        </w:rPr>
        <w:t>a</w:t>
      </w:r>
      <w:r>
        <w:rPr>
          <w:spacing w:val="2"/>
          <w:sz w:val="24"/>
        </w:rPr>
        <w:t xml:space="preserve"> </w:t>
      </w:r>
      <w:r>
        <w:rPr>
          <w:sz w:val="24"/>
        </w:rPr>
        <w:t>Administração</w:t>
      </w:r>
      <w:r>
        <w:rPr>
          <w:spacing w:val="2"/>
          <w:sz w:val="24"/>
        </w:rPr>
        <w:t xml:space="preserve"> </w:t>
      </w:r>
      <w:r>
        <w:rPr>
          <w:sz w:val="24"/>
        </w:rPr>
        <w:t>Pública</w:t>
      </w:r>
    </w:p>
    <w:p w14:paraId="6BE9904E" w14:textId="77777777" w:rsidR="008759BF" w:rsidRDefault="008759BF" w:rsidP="008759BF">
      <w:pPr>
        <w:pStyle w:val="Corpodetexto"/>
        <w:rPr>
          <w:sz w:val="25"/>
        </w:rPr>
      </w:pPr>
    </w:p>
    <w:p w14:paraId="7A51FAEA" w14:textId="77777777" w:rsidR="008759BF" w:rsidRDefault="008759BF" w:rsidP="00077198">
      <w:pPr>
        <w:pStyle w:val="PargrafodaLista"/>
        <w:numPr>
          <w:ilvl w:val="2"/>
          <w:numId w:val="7"/>
        </w:numPr>
        <w:tabs>
          <w:tab w:val="left" w:pos="1549"/>
        </w:tabs>
        <w:ind w:left="132" w:right="412" w:firstLine="566"/>
        <w:rPr>
          <w:sz w:val="24"/>
        </w:rPr>
      </w:pPr>
      <w:r>
        <w:rPr>
          <w:sz w:val="24"/>
        </w:rPr>
        <w:t>A implantação ou o aperfeiçoamento de programa de integridade, conforme</w:t>
      </w:r>
      <w:r>
        <w:rPr>
          <w:spacing w:val="1"/>
          <w:sz w:val="24"/>
        </w:rPr>
        <w:t xml:space="preserve"> </w:t>
      </w:r>
      <w:r>
        <w:rPr>
          <w:sz w:val="24"/>
        </w:rPr>
        <w:t>normas</w:t>
      </w:r>
      <w:r>
        <w:rPr>
          <w:spacing w:val="-1"/>
          <w:sz w:val="24"/>
        </w:rPr>
        <w:t xml:space="preserve"> </w:t>
      </w:r>
      <w:r>
        <w:rPr>
          <w:sz w:val="24"/>
        </w:rPr>
        <w:t>e</w:t>
      </w:r>
      <w:r>
        <w:rPr>
          <w:spacing w:val="1"/>
          <w:sz w:val="24"/>
        </w:rPr>
        <w:t xml:space="preserve"> </w:t>
      </w:r>
      <w:r>
        <w:rPr>
          <w:sz w:val="24"/>
        </w:rPr>
        <w:t>orientações</w:t>
      </w:r>
      <w:r>
        <w:rPr>
          <w:spacing w:val="-5"/>
          <w:sz w:val="24"/>
        </w:rPr>
        <w:t xml:space="preserve"> </w:t>
      </w:r>
      <w:r>
        <w:rPr>
          <w:sz w:val="24"/>
        </w:rPr>
        <w:t>dos órgãos</w:t>
      </w:r>
      <w:r>
        <w:rPr>
          <w:spacing w:val="-2"/>
          <w:sz w:val="24"/>
        </w:rPr>
        <w:t xml:space="preserve"> </w:t>
      </w:r>
      <w:r>
        <w:rPr>
          <w:sz w:val="24"/>
        </w:rPr>
        <w:t>de controle.</w:t>
      </w:r>
    </w:p>
    <w:p w14:paraId="3C986EF6" w14:textId="77777777" w:rsidR="008759BF" w:rsidRDefault="008759BF" w:rsidP="008759BF">
      <w:pPr>
        <w:pStyle w:val="Corpodetexto"/>
        <w:spacing w:before="7"/>
        <w:rPr>
          <w:sz w:val="19"/>
        </w:rPr>
      </w:pPr>
    </w:p>
    <w:p w14:paraId="3EE59694" w14:textId="77777777" w:rsidR="008759BF" w:rsidRDefault="008759BF" w:rsidP="00077198">
      <w:pPr>
        <w:pStyle w:val="PargrafodaLista"/>
        <w:numPr>
          <w:ilvl w:val="1"/>
          <w:numId w:val="7"/>
        </w:numPr>
        <w:tabs>
          <w:tab w:val="left" w:pos="1550"/>
        </w:tabs>
        <w:spacing w:before="92"/>
        <w:ind w:right="409" w:firstLine="566"/>
        <w:rPr>
          <w:sz w:val="24"/>
        </w:rPr>
      </w:pPr>
      <w:r>
        <w:rPr>
          <w:sz w:val="24"/>
        </w:rPr>
        <w:t>A multa será recolhida em percentual de 0,5% a 30% incidente sobre o valor</w:t>
      </w:r>
      <w:r>
        <w:rPr>
          <w:spacing w:val="1"/>
          <w:sz w:val="24"/>
        </w:rPr>
        <w:t xml:space="preserve"> </w:t>
      </w:r>
      <w:r>
        <w:rPr>
          <w:sz w:val="24"/>
        </w:rPr>
        <w:t xml:space="preserve">do contrato licitado, recolhida no prazo máximo de </w:t>
      </w:r>
      <w:r>
        <w:rPr>
          <w:rFonts w:ascii="Arial" w:hAnsi="Arial"/>
          <w:b/>
          <w:sz w:val="24"/>
        </w:rPr>
        <w:t xml:space="preserve">15 (Quinze) dias </w:t>
      </w:r>
      <w:r>
        <w:rPr>
          <w:sz w:val="24"/>
        </w:rPr>
        <w:t>úteis, a contar da</w:t>
      </w:r>
      <w:r>
        <w:rPr>
          <w:spacing w:val="1"/>
          <w:sz w:val="24"/>
        </w:rPr>
        <w:t xml:space="preserve"> </w:t>
      </w:r>
      <w:r>
        <w:rPr>
          <w:sz w:val="24"/>
        </w:rPr>
        <w:t>comunicação</w:t>
      </w:r>
      <w:r>
        <w:rPr>
          <w:spacing w:val="1"/>
          <w:sz w:val="24"/>
        </w:rPr>
        <w:t xml:space="preserve"> </w:t>
      </w:r>
      <w:r>
        <w:rPr>
          <w:sz w:val="24"/>
        </w:rPr>
        <w:t>oficial.</w:t>
      </w:r>
    </w:p>
    <w:p w14:paraId="08CE82FC" w14:textId="77777777" w:rsidR="008759BF" w:rsidRDefault="008759BF" w:rsidP="008759BF">
      <w:pPr>
        <w:pStyle w:val="Corpodetexto"/>
        <w:spacing w:before="1"/>
        <w:rPr>
          <w:sz w:val="25"/>
        </w:rPr>
      </w:pPr>
    </w:p>
    <w:p w14:paraId="7583C181" w14:textId="77777777" w:rsidR="008759BF" w:rsidRDefault="008759BF" w:rsidP="00077198">
      <w:pPr>
        <w:pStyle w:val="PargrafodaLista"/>
        <w:numPr>
          <w:ilvl w:val="2"/>
          <w:numId w:val="7"/>
        </w:numPr>
        <w:tabs>
          <w:tab w:val="left" w:pos="1549"/>
        </w:tabs>
        <w:ind w:left="132" w:right="409" w:firstLine="566"/>
        <w:rPr>
          <w:sz w:val="24"/>
        </w:rPr>
      </w:pPr>
      <w:r>
        <w:rPr>
          <w:sz w:val="24"/>
        </w:rPr>
        <w:t>Para as infrações previstas nos itens 9.1.1, 9.1.2 e 9.1.3, a multa será de</w:t>
      </w:r>
      <w:r>
        <w:rPr>
          <w:spacing w:val="1"/>
          <w:sz w:val="24"/>
        </w:rPr>
        <w:t xml:space="preserve"> </w:t>
      </w:r>
      <w:r>
        <w:rPr>
          <w:sz w:val="24"/>
        </w:rPr>
        <w:t>0,5%</w:t>
      </w:r>
      <w:r>
        <w:rPr>
          <w:spacing w:val="-3"/>
          <w:sz w:val="24"/>
        </w:rPr>
        <w:t xml:space="preserve"> </w:t>
      </w:r>
      <w:r>
        <w:rPr>
          <w:sz w:val="24"/>
        </w:rPr>
        <w:t>a 15%</w:t>
      </w:r>
      <w:r>
        <w:rPr>
          <w:spacing w:val="2"/>
          <w:sz w:val="24"/>
        </w:rPr>
        <w:t xml:space="preserve"> </w:t>
      </w:r>
      <w:r>
        <w:rPr>
          <w:sz w:val="24"/>
        </w:rPr>
        <w:t>do valor</w:t>
      </w:r>
      <w:r>
        <w:rPr>
          <w:spacing w:val="-2"/>
          <w:sz w:val="24"/>
        </w:rPr>
        <w:t xml:space="preserve"> </w:t>
      </w:r>
      <w:r>
        <w:rPr>
          <w:sz w:val="24"/>
        </w:rPr>
        <w:t>do contrato</w:t>
      </w:r>
      <w:r>
        <w:rPr>
          <w:spacing w:val="2"/>
          <w:sz w:val="24"/>
        </w:rPr>
        <w:t xml:space="preserve"> </w:t>
      </w:r>
      <w:r>
        <w:rPr>
          <w:sz w:val="24"/>
        </w:rPr>
        <w:t>licitado.</w:t>
      </w:r>
    </w:p>
    <w:p w14:paraId="5AA36866" w14:textId="77777777" w:rsidR="008759BF" w:rsidRDefault="008759BF" w:rsidP="008759BF">
      <w:pPr>
        <w:pStyle w:val="Corpodetexto"/>
        <w:rPr>
          <w:sz w:val="25"/>
        </w:rPr>
      </w:pPr>
    </w:p>
    <w:p w14:paraId="49E8F8AE" w14:textId="77777777" w:rsidR="008759BF" w:rsidRDefault="008759BF" w:rsidP="00077198">
      <w:pPr>
        <w:pStyle w:val="PargrafodaLista"/>
        <w:numPr>
          <w:ilvl w:val="2"/>
          <w:numId w:val="7"/>
        </w:numPr>
        <w:tabs>
          <w:tab w:val="left" w:pos="1549"/>
        </w:tabs>
        <w:ind w:left="132" w:right="410" w:firstLine="566"/>
        <w:rPr>
          <w:sz w:val="24"/>
        </w:rPr>
      </w:pPr>
      <w:r>
        <w:rPr>
          <w:sz w:val="24"/>
        </w:rPr>
        <w:t>Para</w:t>
      </w:r>
      <w:r>
        <w:rPr>
          <w:spacing w:val="1"/>
          <w:sz w:val="24"/>
        </w:rPr>
        <w:t xml:space="preserve"> </w:t>
      </w:r>
      <w:r>
        <w:rPr>
          <w:sz w:val="24"/>
        </w:rPr>
        <w:t>as infrações previstas</w:t>
      </w:r>
      <w:r>
        <w:rPr>
          <w:spacing w:val="1"/>
          <w:sz w:val="24"/>
        </w:rPr>
        <w:t xml:space="preserve"> </w:t>
      </w:r>
      <w:r>
        <w:rPr>
          <w:sz w:val="24"/>
        </w:rPr>
        <w:t>nos itens 9.1.4,</w:t>
      </w:r>
      <w:r>
        <w:rPr>
          <w:spacing w:val="1"/>
          <w:sz w:val="24"/>
        </w:rPr>
        <w:t xml:space="preserve"> </w:t>
      </w:r>
      <w:r>
        <w:rPr>
          <w:sz w:val="24"/>
        </w:rPr>
        <w:t>9.1.5, 9.1.6,</w:t>
      </w:r>
      <w:r>
        <w:rPr>
          <w:spacing w:val="1"/>
          <w:sz w:val="24"/>
        </w:rPr>
        <w:t xml:space="preserve"> </w:t>
      </w:r>
      <w:r>
        <w:rPr>
          <w:sz w:val="24"/>
        </w:rPr>
        <w:t>9.1.7 e 9.1.8,</w:t>
      </w:r>
      <w:r>
        <w:rPr>
          <w:spacing w:val="66"/>
          <w:sz w:val="24"/>
        </w:rPr>
        <w:t xml:space="preserve"> </w:t>
      </w:r>
      <w:r>
        <w:rPr>
          <w:sz w:val="24"/>
        </w:rPr>
        <w:t>a</w:t>
      </w:r>
      <w:r>
        <w:rPr>
          <w:spacing w:val="1"/>
          <w:sz w:val="24"/>
        </w:rPr>
        <w:t xml:space="preserve"> </w:t>
      </w:r>
      <w:r>
        <w:rPr>
          <w:sz w:val="24"/>
        </w:rPr>
        <w:t>multa</w:t>
      </w:r>
      <w:r>
        <w:rPr>
          <w:spacing w:val="-3"/>
          <w:sz w:val="24"/>
        </w:rPr>
        <w:t xml:space="preserve"> </w:t>
      </w:r>
      <w:r>
        <w:rPr>
          <w:sz w:val="24"/>
        </w:rPr>
        <w:t>será</w:t>
      </w:r>
      <w:r>
        <w:rPr>
          <w:spacing w:val="-2"/>
          <w:sz w:val="24"/>
        </w:rPr>
        <w:t xml:space="preserve"> </w:t>
      </w:r>
      <w:r>
        <w:rPr>
          <w:sz w:val="24"/>
        </w:rPr>
        <w:t>de 15% a 30%</w:t>
      </w:r>
      <w:r>
        <w:rPr>
          <w:spacing w:val="2"/>
          <w:sz w:val="24"/>
        </w:rPr>
        <w:t xml:space="preserve"> </w:t>
      </w:r>
      <w:r>
        <w:rPr>
          <w:sz w:val="24"/>
        </w:rPr>
        <w:t>do</w:t>
      </w:r>
      <w:r>
        <w:rPr>
          <w:spacing w:val="-2"/>
          <w:sz w:val="24"/>
        </w:rPr>
        <w:t xml:space="preserve"> </w:t>
      </w:r>
      <w:r>
        <w:rPr>
          <w:sz w:val="24"/>
        </w:rPr>
        <w:t>valor do contrato</w:t>
      </w:r>
      <w:r>
        <w:rPr>
          <w:spacing w:val="2"/>
          <w:sz w:val="24"/>
        </w:rPr>
        <w:t xml:space="preserve"> </w:t>
      </w:r>
      <w:r>
        <w:rPr>
          <w:sz w:val="24"/>
        </w:rPr>
        <w:t>licitado.</w:t>
      </w:r>
    </w:p>
    <w:p w14:paraId="09990D12" w14:textId="77777777" w:rsidR="008759BF" w:rsidRDefault="008759BF" w:rsidP="008759BF">
      <w:pPr>
        <w:pStyle w:val="Corpodetexto"/>
        <w:spacing w:before="1"/>
        <w:rPr>
          <w:sz w:val="25"/>
        </w:rPr>
      </w:pPr>
    </w:p>
    <w:p w14:paraId="4F97278E" w14:textId="77777777" w:rsidR="008759BF" w:rsidRDefault="008759BF" w:rsidP="00077198">
      <w:pPr>
        <w:pStyle w:val="PargrafodaLista"/>
        <w:numPr>
          <w:ilvl w:val="1"/>
          <w:numId w:val="7"/>
        </w:numPr>
        <w:tabs>
          <w:tab w:val="left" w:pos="1550"/>
        </w:tabs>
        <w:ind w:right="410" w:firstLine="566"/>
        <w:rPr>
          <w:sz w:val="24"/>
        </w:rPr>
      </w:pPr>
      <w:r>
        <w:rPr>
          <w:sz w:val="24"/>
        </w:rPr>
        <w:t>As sanções de advertência, impedimento de licitar e contratar e declaração</w:t>
      </w:r>
      <w:r>
        <w:rPr>
          <w:spacing w:val="1"/>
          <w:sz w:val="24"/>
        </w:rPr>
        <w:t xml:space="preserve"> </w:t>
      </w:r>
      <w:r>
        <w:rPr>
          <w:sz w:val="24"/>
        </w:rPr>
        <w:t>de</w:t>
      </w:r>
      <w:r>
        <w:rPr>
          <w:spacing w:val="17"/>
          <w:sz w:val="24"/>
        </w:rPr>
        <w:t xml:space="preserve"> </w:t>
      </w:r>
      <w:r>
        <w:rPr>
          <w:sz w:val="24"/>
        </w:rPr>
        <w:t>inidoneidade</w:t>
      </w:r>
      <w:r>
        <w:rPr>
          <w:spacing w:val="15"/>
          <w:sz w:val="24"/>
        </w:rPr>
        <w:t xml:space="preserve"> </w:t>
      </w:r>
      <w:r>
        <w:rPr>
          <w:sz w:val="24"/>
        </w:rPr>
        <w:t>para</w:t>
      </w:r>
      <w:r>
        <w:rPr>
          <w:spacing w:val="13"/>
          <w:sz w:val="24"/>
        </w:rPr>
        <w:t xml:space="preserve"> </w:t>
      </w:r>
      <w:r>
        <w:rPr>
          <w:sz w:val="24"/>
        </w:rPr>
        <w:t>licitar</w:t>
      </w:r>
      <w:r>
        <w:rPr>
          <w:spacing w:val="17"/>
          <w:sz w:val="24"/>
        </w:rPr>
        <w:t xml:space="preserve"> </w:t>
      </w:r>
      <w:r>
        <w:rPr>
          <w:sz w:val="24"/>
        </w:rPr>
        <w:t>ou</w:t>
      </w:r>
      <w:r>
        <w:rPr>
          <w:spacing w:val="18"/>
          <w:sz w:val="24"/>
        </w:rPr>
        <w:t xml:space="preserve"> </w:t>
      </w:r>
      <w:r>
        <w:rPr>
          <w:sz w:val="24"/>
        </w:rPr>
        <w:t>contratar</w:t>
      </w:r>
      <w:r>
        <w:rPr>
          <w:spacing w:val="12"/>
          <w:sz w:val="24"/>
        </w:rPr>
        <w:t xml:space="preserve"> </w:t>
      </w:r>
      <w:r>
        <w:rPr>
          <w:sz w:val="24"/>
        </w:rPr>
        <w:t>poderão</w:t>
      </w:r>
      <w:r>
        <w:rPr>
          <w:spacing w:val="17"/>
          <w:sz w:val="24"/>
        </w:rPr>
        <w:t xml:space="preserve"> </w:t>
      </w:r>
      <w:r>
        <w:rPr>
          <w:sz w:val="24"/>
        </w:rPr>
        <w:t>ser</w:t>
      </w:r>
      <w:r>
        <w:rPr>
          <w:spacing w:val="15"/>
          <w:sz w:val="24"/>
        </w:rPr>
        <w:t xml:space="preserve"> </w:t>
      </w:r>
      <w:r>
        <w:rPr>
          <w:sz w:val="24"/>
        </w:rPr>
        <w:t>aplicadas,</w:t>
      </w:r>
      <w:r>
        <w:rPr>
          <w:spacing w:val="14"/>
          <w:sz w:val="24"/>
        </w:rPr>
        <w:t xml:space="preserve"> </w:t>
      </w:r>
      <w:r>
        <w:rPr>
          <w:sz w:val="24"/>
        </w:rPr>
        <w:t>cumulativamente</w:t>
      </w:r>
      <w:r>
        <w:rPr>
          <w:spacing w:val="15"/>
          <w:sz w:val="24"/>
        </w:rPr>
        <w:t xml:space="preserve"> </w:t>
      </w:r>
      <w:r>
        <w:rPr>
          <w:sz w:val="24"/>
        </w:rPr>
        <w:t>ou</w:t>
      </w:r>
      <w:r>
        <w:rPr>
          <w:spacing w:val="12"/>
          <w:sz w:val="24"/>
        </w:rPr>
        <w:t xml:space="preserve"> </w:t>
      </w:r>
      <w:r>
        <w:rPr>
          <w:sz w:val="24"/>
        </w:rPr>
        <w:t>não,</w:t>
      </w:r>
      <w:r>
        <w:rPr>
          <w:spacing w:val="-64"/>
          <w:sz w:val="24"/>
        </w:rPr>
        <w:t xml:space="preserve"> </w:t>
      </w:r>
      <w:r>
        <w:rPr>
          <w:sz w:val="24"/>
        </w:rPr>
        <w:t>à penalidade de</w:t>
      </w:r>
      <w:r>
        <w:rPr>
          <w:spacing w:val="-2"/>
          <w:sz w:val="24"/>
        </w:rPr>
        <w:t xml:space="preserve"> </w:t>
      </w:r>
      <w:r>
        <w:rPr>
          <w:sz w:val="24"/>
        </w:rPr>
        <w:t>multa.</w:t>
      </w:r>
    </w:p>
    <w:p w14:paraId="74D55F61" w14:textId="77777777" w:rsidR="008759BF" w:rsidRDefault="008759BF" w:rsidP="008759BF">
      <w:pPr>
        <w:pStyle w:val="Corpodetexto"/>
        <w:rPr>
          <w:sz w:val="25"/>
        </w:rPr>
      </w:pPr>
    </w:p>
    <w:p w14:paraId="38B9028D" w14:textId="77777777" w:rsidR="008759BF" w:rsidRDefault="008759BF" w:rsidP="00077198">
      <w:pPr>
        <w:pStyle w:val="PargrafodaLista"/>
        <w:numPr>
          <w:ilvl w:val="1"/>
          <w:numId w:val="7"/>
        </w:numPr>
        <w:tabs>
          <w:tab w:val="left" w:pos="1550"/>
        </w:tabs>
        <w:spacing w:before="1"/>
        <w:ind w:right="410" w:firstLine="566"/>
        <w:rPr>
          <w:sz w:val="24"/>
        </w:rPr>
      </w:pPr>
      <w:r>
        <w:rPr>
          <w:sz w:val="24"/>
        </w:rPr>
        <w:t>Na aplicação da sanção de multa será facultada a defesa do interessado no</w:t>
      </w:r>
      <w:r>
        <w:rPr>
          <w:spacing w:val="1"/>
          <w:sz w:val="24"/>
        </w:rPr>
        <w:t xml:space="preserve"> </w:t>
      </w:r>
      <w:r>
        <w:rPr>
          <w:sz w:val="24"/>
        </w:rPr>
        <w:t>prazo</w:t>
      </w:r>
      <w:r>
        <w:rPr>
          <w:spacing w:val="1"/>
          <w:sz w:val="24"/>
        </w:rPr>
        <w:t xml:space="preserve"> </w:t>
      </w:r>
      <w:r>
        <w:rPr>
          <w:sz w:val="24"/>
        </w:rPr>
        <w:t>de 15</w:t>
      </w:r>
      <w:r>
        <w:rPr>
          <w:spacing w:val="2"/>
          <w:sz w:val="24"/>
        </w:rPr>
        <w:t xml:space="preserve"> </w:t>
      </w:r>
      <w:r>
        <w:rPr>
          <w:sz w:val="24"/>
        </w:rPr>
        <w:t>(quinze)</w:t>
      </w:r>
      <w:r>
        <w:rPr>
          <w:spacing w:val="-1"/>
          <w:sz w:val="24"/>
        </w:rPr>
        <w:t xml:space="preserve"> </w:t>
      </w:r>
      <w:r>
        <w:rPr>
          <w:sz w:val="24"/>
        </w:rPr>
        <w:t>dias</w:t>
      </w:r>
      <w:r>
        <w:rPr>
          <w:spacing w:val="2"/>
          <w:sz w:val="24"/>
        </w:rPr>
        <w:t xml:space="preserve"> </w:t>
      </w:r>
      <w:r>
        <w:rPr>
          <w:sz w:val="24"/>
        </w:rPr>
        <w:t>úteis, contado</w:t>
      </w:r>
      <w:r>
        <w:rPr>
          <w:spacing w:val="-1"/>
          <w:sz w:val="24"/>
        </w:rPr>
        <w:t xml:space="preserve"> </w:t>
      </w:r>
      <w:r>
        <w:rPr>
          <w:sz w:val="24"/>
        </w:rPr>
        <w:t>da data</w:t>
      </w:r>
      <w:r>
        <w:rPr>
          <w:spacing w:val="1"/>
          <w:sz w:val="24"/>
        </w:rPr>
        <w:t xml:space="preserve"> </w:t>
      </w:r>
      <w:r>
        <w:rPr>
          <w:sz w:val="24"/>
        </w:rPr>
        <w:t>de</w:t>
      </w:r>
      <w:r>
        <w:rPr>
          <w:spacing w:val="-1"/>
          <w:sz w:val="24"/>
        </w:rPr>
        <w:t xml:space="preserve"> </w:t>
      </w:r>
      <w:r>
        <w:rPr>
          <w:sz w:val="24"/>
        </w:rPr>
        <w:t>sua</w:t>
      </w:r>
      <w:r>
        <w:rPr>
          <w:spacing w:val="3"/>
          <w:sz w:val="24"/>
        </w:rPr>
        <w:t xml:space="preserve"> </w:t>
      </w:r>
      <w:r>
        <w:rPr>
          <w:sz w:val="24"/>
        </w:rPr>
        <w:t>intimação.</w:t>
      </w:r>
    </w:p>
    <w:p w14:paraId="2CA3ADDF" w14:textId="77777777" w:rsidR="008759BF" w:rsidRDefault="008759BF" w:rsidP="008759BF">
      <w:pPr>
        <w:pStyle w:val="Corpodetexto"/>
        <w:spacing w:before="9"/>
      </w:pPr>
    </w:p>
    <w:p w14:paraId="1E5204E7" w14:textId="77777777" w:rsidR="008759BF" w:rsidRDefault="008759BF" w:rsidP="00077198">
      <w:pPr>
        <w:pStyle w:val="PargrafodaLista"/>
        <w:numPr>
          <w:ilvl w:val="1"/>
          <w:numId w:val="7"/>
        </w:numPr>
        <w:tabs>
          <w:tab w:val="left" w:pos="1550"/>
        </w:tabs>
        <w:ind w:right="408" w:firstLine="566"/>
        <w:rPr>
          <w:sz w:val="24"/>
        </w:rPr>
      </w:pPr>
      <w:r>
        <w:rPr>
          <w:sz w:val="24"/>
        </w:rPr>
        <w:t>A sanção de impedimento de licitar e contratar será aplicada ao responsável</w:t>
      </w:r>
      <w:r>
        <w:rPr>
          <w:spacing w:val="1"/>
          <w:sz w:val="24"/>
        </w:rPr>
        <w:t xml:space="preserve"> </w:t>
      </w:r>
      <w:r>
        <w:rPr>
          <w:sz w:val="24"/>
        </w:rPr>
        <w:t>em decorrência das infrações administrativas relacionadas nos itens 9.1.1, 9.1.2 e 9.1.3,</w:t>
      </w:r>
      <w:r>
        <w:rPr>
          <w:spacing w:val="1"/>
          <w:sz w:val="24"/>
        </w:rPr>
        <w:t xml:space="preserve"> </w:t>
      </w:r>
      <w:r>
        <w:rPr>
          <w:sz w:val="24"/>
        </w:rPr>
        <w:t>quando não se justificar a imposição de penalidade mais grave, e impedirá o responsável</w:t>
      </w:r>
      <w:r>
        <w:rPr>
          <w:spacing w:val="1"/>
          <w:sz w:val="24"/>
        </w:rPr>
        <w:t xml:space="preserve"> </w:t>
      </w:r>
      <w:r>
        <w:rPr>
          <w:sz w:val="24"/>
        </w:rPr>
        <w:t>de</w:t>
      </w:r>
      <w:r>
        <w:rPr>
          <w:spacing w:val="1"/>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no</w:t>
      </w:r>
      <w:r>
        <w:rPr>
          <w:spacing w:val="1"/>
          <w:sz w:val="24"/>
        </w:rPr>
        <w:t xml:space="preserve"> </w:t>
      </w:r>
      <w:r>
        <w:rPr>
          <w:sz w:val="24"/>
        </w:rPr>
        <w:t>âmbito</w:t>
      </w:r>
      <w:r>
        <w:rPr>
          <w:spacing w:val="1"/>
          <w:sz w:val="24"/>
        </w:rPr>
        <w:t xml:space="preserve"> </w:t>
      </w:r>
      <w:r>
        <w:rPr>
          <w:sz w:val="24"/>
        </w:rPr>
        <w:t>da</w:t>
      </w:r>
      <w:r>
        <w:rPr>
          <w:spacing w:val="1"/>
          <w:sz w:val="24"/>
        </w:rPr>
        <w:t xml:space="preserve"> </w:t>
      </w:r>
      <w:r>
        <w:rPr>
          <w:sz w:val="24"/>
        </w:rPr>
        <w:t>Administração</w:t>
      </w:r>
      <w:r>
        <w:rPr>
          <w:spacing w:val="1"/>
          <w:sz w:val="24"/>
        </w:rPr>
        <w:t xml:space="preserve"> </w:t>
      </w:r>
      <w:r>
        <w:rPr>
          <w:sz w:val="24"/>
        </w:rPr>
        <w:t>Pública</w:t>
      </w:r>
      <w:r>
        <w:rPr>
          <w:spacing w:val="1"/>
          <w:sz w:val="24"/>
        </w:rPr>
        <w:t xml:space="preserve"> </w:t>
      </w:r>
      <w:r>
        <w:rPr>
          <w:sz w:val="24"/>
        </w:rPr>
        <w:t>direta</w:t>
      </w:r>
      <w:r>
        <w:rPr>
          <w:spacing w:val="1"/>
          <w:sz w:val="24"/>
        </w:rPr>
        <w:t xml:space="preserve"> </w:t>
      </w:r>
      <w:r>
        <w:rPr>
          <w:sz w:val="24"/>
        </w:rPr>
        <w:t>e</w:t>
      </w:r>
      <w:r>
        <w:rPr>
          <w:spacing w:val="1"/>
          <w:sz w:val="24"/>
        </w:rPr>
        <w:t xml:space="preserve"> </w:t>
      </w:r>
      <w:r>
        <w:rPr>
          <w:sz w:val="24"/>
        </w:rPr>
        <w:t>indireta</w:t>
      </w:r>
      <w:r>
        <w:rPr>
          <w:spacing w:val="1"/>
          <w:sz w:val="24"/>
        </w:rPr>
        <w:t xml:space="preserve"> </w:t>
      </w:r>
      <w:r>
        <w:rPr>
          <w:sz w:val="24"/>
        </w:rPr>
        <w:t>do</w:t>
      </w:r>
      <w:r>
        <w:rPr>
          <w:spacing w:val="66"/>
          <w:sz w:val="24"/>
        </w:rPr>
        <w:t xml:space="preserve"> </w:t>
      </w:r>
      <w:r>
        <w:rPr>
          <w:sz w:val="24"/>
        </w:rPr>
        <w:t>ente</w:t>
      </w:r>
      <w:r>
        <w:rPr>
          <w:spacing w:val="1"/>
          <w:sz w:val="24"/>
        </w:rPr>
        <w:t xml:space="preserve"> </w:t>
      </w:r>
      <w:r>
        <w:rPr>
          <w:sz w:val="24"/>
        </w:rPr>
        <w:t>federativo a</w:t>
      </w:r>
      <w:r>
        <w:rPr>
          <w:spacing w:val="-2"/>
          <w:sz w:val="24"/>
        </w:rPr>
        <w:t xml:space="preserve"> </w:t>
      </w:r>
      <w:r>
        <w:rPr>
          <w:sz w:val="24"/>
        </w:rPr>
        <w:t>qual</w:t>
      </w:r>
      <w:r>
        <w:rPr>
          <w:spacing w:val="1"/>
          <w:sz w:val="24"/>
        </w:rPr>
        <w:t xml:space="preserve"> </w:t>
      </w:r>
      <w:r>
        <w:rPr>
          <w:sz w:val="24"/>
        </w:rPr>
        <w:t>pertencer o</w:t>
      </w:r>
      <w:r>
        <w:rPr>
          <w:spacing w:val="-2"/>
          <w:sz w:val="24"/>
        </w:rPr>
        <w:t xml:space="preserve"> </w:t>
      </w:r>
      <w:r>
        <w:rPr>
          <w:sz w:val="24"/>
        </w:rPr>
        <w:t>órgão</w:t>
      </w:r>
      <w:r>
        <w:rPr>
          <w:spacing w:val="-1"/>
          <w:sz w:val="24"/>
        </w:rPr>
        <w:t xml:space="preserve"> </w:t>
      </w:r>
      <w:r>
        <w:rPr>
          <w:sz w:val="24"/>
        </w:rPr>
        <w:t>ou</w:t>
      </w:r>
      <w:r>
        <w:rPr>
          <w:spacing w:val="-2"/>
          <w:sz w:val="24"/>
        </w:rPr>
        <w:t xml:space="preserve"> </w:t>
      </w:r>
      <w:r>
        <w:rPr>
          <w:sz w:val="24"/>
        </w:rPr>
        <w:t>entidade,</w:t>
      </w:r>
      <w:r>
        <w:rPr>
          <w:spacing w:val="1"/>
          <w:sz w:val="24"/>
        </w:rPr>
        <w:t xml:space="preserve"> </w:t>
      </w:r>
      <w:r>
        <w:rPr>
          <w:sz w:val="24"/>
        </w:rPr>
        <w:t>pelo prazo máximo</w:t>
      </w:r>
      <w:r>
        <w:rPr>
          <w:spacing w:val="-2"/>
          <w:sz w:val="24"/>
        </w:rPr>
        <w:t xml:space="preserve"> </w:t>
      </w:r>
      <w:r>
        <w:rPr>
          <w:sz w:val="24"/>
        </w:rPr>
        <w:t>de</w:t>
      </w:r>
      <w:r>
        <w:rPr>
          <w:spacing w:val="-1"/>
          <w:sz w:val="24"/>
        </w:rPr>
        <w:t xml:space="preserve"> </w:t>
      </w:r>
      <w:r>
        <w:rPr>
          <w:sz w:val="24"/>
        </w:rPr>
        <w:t>3 (três) anos.</w:t>
      </w:r>
    </w:p>
    <w:p w14:paraId="4B92D0EF" w14:textId="77777777" w:rsidR="008759BF" w:rsidRDefault="008759BF" w:rsidP="008759BF">
      <w:pPr>
        <w:pStyle w:val="Corpodetexto"/>
        <w:spacing w:before="1"/>
        <w:rPr>
          <w:sz w:val="25"/>
        </w:rPr>
      </w:pPr>
    </w:p>
    <w:p w14:paraId="5A663172" w14:textId="77777777" w:rsidR="008759BF" w:rsidRDefault="008759BF" w:rsidP="00077198">
      <w:pPr>
        <w:pStyle w:val="PargrafodaLista"/>
        <w:numPr>
          <w:ilvl w:val="1"/>
          <w:numId w:val="7"/>
        </w:numPr>
        <w:tabs>
          <w:tab w:val="left" w:pos="1550"/>
        </w:tabs>
        <w:ind w:right="410" w:firstLine="566"/>
        <w:rPr>
          <w:sz w:val="24"/>
        </w:rPr>
      </w:pPr>
      <w:r>
        <w:rPr>
          <w:sz w:val="24"/>
        </w:rPr>
        <w:t>Poderá ser aplicada ao responsável a sanção de declaração de inidoneidade</w:t>
      </w:r>
      <w:r>
        <w:rPr>
          <w:spacing w:val="-64"/>
          <w:sz w:val="24"/>
        </w:rPr>
        <w:t xml:space="preserve"> </w:t>
      </w:r>
      <w:r>
        <w:rPr>
          <w:sz w:val="24"/>
        </w:rPr>
        <w:t>para licitar ou contratar, em decorrência da prática das infrações dispostas nos itens 9.1.4,</w:t>
      </w:r>
      <w:r>
        <w:rPr>
          <w:spacing w:val="-64"/>
          <w:sz w:val="24"/>
        </w:rPr>
        <w:t xml:space="preserve"> </w:t>
      </w:r>
      <w:r>
        <w:rPr>
          <w:sz w:val="24"/>
        </w:rPr>
        <w:t>9.1.5, 9.1.6, 9.1.7 e 9.1.8, bem como pelas infrações administrativas previstas nos itens</w:t>
      </w:r>
      <w:r>
        <w:rPr>
          <w:spacing w:val="1"/>
          <w:sz w:val="24"/>
        </w:rPr>
        <w:t xml:space="preserve"> </w:t>
      </w:r>
      <w:r>
        <w:rPr>
          <w:sz w:val="24"/>
        </w:rPr>
        <w:t>9.1.1, 9.1.2 e 9.1.3 que</w:t>
      </w:r>
      <w:r>
        <w:rPr>
          <w:spacing w:val="1"/>
          <w:sz w:val="24"/>
        </w:rPr>
        <w:t xml:space="preserve"> </w:t>
      </w:r>
      <w:r>
        <w:rPr>
          <w:sz w:val="24"/>
        </w:rPr>
        <w:t>justifiquem a imposição de</w:t>
      </w:r>
      <w:r>
        <w:rPr>
          <w:spacing w:val="1"/>
          <w:sz w:val="24"/>
        </w:rPr>
        <w:t xml:space="preserve"> </w:t>
      </w:r>
      <w:r>
        <w:rPr>
          <w:sz w:val="24"/>
        </w:rPr>
        <w:t>penalidade mais</w:t>
      </w:r>
      <w:r>
        <w:rPr>
          <w:spacing w:val="66"/>
          <w:sz w:val="24"/>
        </w:rPr>
        <w:t xml:space="preserve"> </w:t>
      </w:r>
      <w:r>
        <w:rPr>
          <w:sz w:val="24"/>
        </w:rPr>
        <w:t>grave que a sanção</w:t>
      </w:r>
      <w:r>
        <w:rPr>
          <w:spacing w:val="1"/>
          <w:sz w:val="24"/>
        </w:rPr>
        <w:t xml:space="preserve"> </w:t>
      </w:r>
      <w:r>
        <w:rPr>
          <w:sz w:val="24"/>
        </w:rPr>
        <w:t>de</w:t>
      </w:r>
      <w:r>
        <w:rPr>
          <w:spacing w:val="5"/>
          <w:sz w:val="24"/>
        </w:rPr>
        <w:t xml:space="preserve"> </w:t>
      </w:r>
      <w:r>
        <w:rPr>
          <w:sz w:val="24"/>
        </w:rPr>
        <w:t>impedimento</w:t>
      </w:r>
      <w:r>
        <w:rPr>
          <w:spacing w:val="4"/>
          <w:sz w:val="24"/>
        </w:rPr>
        <w:t xml:space="preserve"> </w:t>
      </w:r>
      <w:r>
        <w:rPr>
          <w:sz w:val="24"/>
        </w:rPr>
        <w:t>de</w:t>
      </w:r>
      <w:r>
        <w:rPr>
          <w:spacing w:val="5"/>
          <w:sz w:val="24"/>
        </w:rPr>
        <w:t xml:space="preserve"> </w:t>
      </w:r>
      <w:r>
        <w:rPr>
          <w:sz w:val="24"/>
        </w:rPr>
        <w:t>licitar</w:t>
      </w:r>
      <w:r>
        <w:rPr>
          <w:spacing w:val="1"/>
          <w:sz w:val="24"/>
        </w:rPr>
        <w:t xml:space="preserve"> </w:t>
      </w:r>
      <w:r>
        <w:rPr>
          <w:sz w:val="24"/>
        </w:rPr>
        <w:lastRenderedPageBreak/>
        <w:t>e</w:t>
      </w:r>
      <w:r>
        <w:rPr>
          <w:spacing w:val="1"/>
          <w:sz w:val="24"/>
        </w:rPr>
        <w:t xml:space="preserve"> </w:t>
      </w:r>
      <w:r>
        <w:rPr>
          <w:sz w:val="24"/>
        </w:rPr>
        <w:t>contratar,</w:t>
      </w:r>
      <w:r>
        <w:rPr>
          <w:spacing w:val="4"/>
          <w:sz w:val="24"/>
        </w:rPr>
        <w:t xml:space="preserve"> </w:t>
      </w:r>
      <w:r>
        <w:rPr>
          <w:sz w:val="24"/>
        </w:rPr>
        <w:t>cuja</w:t>
      </w:r>
      <w:r>
        <w:rPr>
          <w:spacing w:val="3"/>
          <w:sz w:val="24"/>
        </w:rPr>
        <w:t xml:space="preserve"> </w:t>
      </w:r>
      <w:r>
        <w:rPr>
          <w:sz w:val="24"/>
        </w:rPr>
        <w:t>duração</w:t>
      </w:r>
      <w:r>
        <w:rPr>
          <w:spacing w:val="4"/>
          <w:sz w:val="24"/>
        </w:rPr>
        <w:t xml:space="preserve"> </w:t>
      </w:r>
      <w:r>
        <w:rPr>
          <w:sz w:val="24"/>
        </w:rPr>
        <w:t>observará</w:t>
      </w:r>
      <w:r>
        <w:rPr>
          <w:spacing w:val="3"/>
          <w:sz w:val="24"/>
        </w:rPr>
        <w:t xml:space="preserve"> </w:t>
      </w:r>
      <w:r>
        <w:rPr>
          <w:sz w:val="24"/>
        </w:rPr>
        <w:t>o</w:t>
      </w:r>
      <w:r>
        <w:rPr>
          <w:spacing w:val="2"/>
          <w:sz w:val="24"/>
        </w:rPr>
        <w:t xml:space="preserve"> </w:t>
      </w:r>
      <w:r>
        <w:rPr>
          <w:sz w:val="24"/>
        </w:rPr>
        <w:t>prazo</w:t>
      </w:r>
      <w:r>
        <w:rPr>
          <w:spacing w:val="3"/>
          <w:sz w:val="24"/>
        </w:rPr>
        <w:t xml:space="preserve"> </w:t>
      </w:r>
      <w:r>
        <w:rPr>
          <w:sz w:val="24"/>
        </w:rPr>
        <w:t>previsto</w:t>
      </w:r>
      <w:r>
        <w:rPr>
          <w:spacing w:val="4"/>
          <w:sz w:val="24"/>
        </w:rPr>
        <w:t xml:space="preserve"> </w:t>
      </w:r>
      <w:r>
        <w:rPr>
          <w:sz w:val="24"/>
        </w:rPr>
        <w:t>no</w:t>
      </w:r>
      <w:r>
        <w:rPr>
          <w:spacing w:val="3"/>
          <w:sz w:val="24"/>
        </w:rPr>
        <w:t xml:space="preserve"> </w:t>
      </w:r>
      <w:r>
        <w:rPr>
          <w:sz w:val="24"/>
        </w:rPr>
        <w:t>art.</w:t>
      </w:r>
      <w:r>
        <w:rPr>
          <w:spacing w:val="1"/>
          <w:sz w:val="24"/>
        </w:rPr>
        <w:t xml:space="preserve"> </w:t>
      </w:r>
      <w:r>
        <w:rPr>
          <w:sz w:val="24"/>
        </w:rPr>
        <w:t>156,</w:t>
      </w:r>
    </w:p>
    <w:p w14:paraId="1D83CD57" w14:textId="77777777" w:rsidR="008759BF" w:rsidRDefault="008759BF" w:rsidP="008759BF">
      <w:pPr>
        <w:pStyle w:val="Corpodetexto"/>
        <w:ind w:left="132"/>
        <w:jc w:val="both"/>
      </w:pPr>
      <w:r>
        <w:t>§5º,</w:t>
      </w:r>
      <w:r>
        <w:rPr>
          <w:spacing w:val="-2"/>
        </w:rPr>
        <w:t xml:space="preserve"> </w:t>
      </w:r>
      <w:r>
        <w:t>da</w:t>
      </w:r>
      <w:r>
        <w:rPr>
          <w:spacing w:val="-1"/>
        </w:rPr>
        <w:t xml:space="preserve"> </w:t>
      </w:r>
      <w:r>
        <w:t>Lei</w:t>
      </w:r>
      <w:r>
        <w:rPr>
          <w:spacing w:val="-1"/>
        </w:rPr>
        <w:t xml:space="preserve"> </w:t>
      </w:r>
      <w:r>
        <w:t>n.º</w:t>
      </w:r>
      <w:r>
        <w:rPr>
          <w:spacing w:val="-1"/>
        </w:rPr>
        <w:t xml:space="preserve"> </w:t>
      </w:r>
      <w:r>
        <w:t>14.133/2021.</w:t>
      </w:r>
    </w:p>
    <w:p w14:paraId="64693DCC" w14:textId="77777777" w:rsidR="008759BF" w:rsidRDefault="008759BF" w:rsidP="008759BF">
      <w:pPr>
        <w:pStyle w:val="Corpodetexto"/>
        <w:rPr>
          <w:sz w:val="25"/>
        </w:rPr>
      </w:pPr>
    </w:p>
    <w:p w14:paraId="3474A7FB" w14:textId="77777777" w:rsidR="008759BF" w:rsidRDefault="008759BF" w:rsidP="00077198">
      <w:pPr>
        <w:pStyle w:val="PargrafodaLista"/>
        <w:numPr>
          <w:ilvl w:val="1"/>
          <w:numId w:val="7"/>
        </w:numPr>
        <w:tabs>
          <w:tab w:val="left" w:pos="1550"/>
        </w:tabs>
        <w:spacing w:before="1"/>
        <w:ind w:right="411" w:firstLine="566"/>
        <w:rPr>
          <w:sz w:val="24"/>
        </w:rPr>
      </w:pPr>
      <w:r>
        <w:rPr>
          <w:sz w:val="24"/>
        </w:rPr>
        <w:t>A recusa injustificada do adjudicatário em assinar o contrato ou a ata 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aceitar</w:t>
      </w:r>
      <w:r>
        <w:rPr>
          <w:spacing w:val="1"/>
          <w:sz w:val="24"/>
        </w:rPr>
        <w:t xml:space="preserve"> </w:t>
      </w:r>
      <w:r>
        <w:rPr>
          <w:sz w:val="24"/>
        </w:rPr>
        <w:t>ou</w:t>
      </w:r>
      <w:r>
        <w:rPr>
          <w:spacing w:val="1"/>
          <w:sz w:val="24"/>
        </w:rPr>
        <w:t xml:space="preserve"> </w:t>
      </w:r>
      <w:r>
        <w:rPr>
          <w:sz w:val="24"/>
        </w:rPr>
        <w:t>retirar</w:t>
      </w:r>
      <w:r>
        <w:rPr>
          <w:spacing w:val="1"/>
          <w:sz w:val="24"/>
        </w:rPr>
        <w:t xml:space="preserve"> </w:t>
      </w:r>
      <w:r>
        <w:rPr>
          <w:sz w:val="24"/>
        </w:rPr>
        <w:t>o</w:t>
      </w:r>
      <w:r>
        <w:rPr>
          <w:spacing w:val="1"/>
          <w:sz w:val="24"/>
        </w:rPr>
        <w:t xml:space="preserve"> </w:t>
      </w:r>
      <w:r>
        <w:rPr>
          <w:sz w:val="24"/>
        </w:rPr>
        <w:t>instrumento</w:t>
      </w:r>
      <w:r>
        <w:rPr>
          <w:spacing w:val="1"/>
          <w:sz w:val="24"/>
        </w:rPr>
        <w:t xml:space="preserve"> </w:t>
      </w:r>
      <w:r>
        <w:rPr>
          <w:sz w:val="24"/>
        </w:rPr>
        <w:t>equivalente</w:t>
      </w:r>
      <w:r>
        <w:rPr>
          <w:spacing w:val="1"/>
          <w:sz w:val="24"/>
        </w:rPr>
        <w:t xml:space="preserve"> </w:t>
      </w:r>
      <w:r>
        <w:rPr>
          <w:sz w:val="24"/>
        </w:rPr>
        <w:t>no</w:t>
      </w:r>
      <w:r>
        <w:rPr>
          <w:spacing w:val="66"/>
          <w:sz w:val="24"/>
        </w:rPr>
        <w:t xml:space="preserve"> </w:t>
      </w:r>
      <w:r>
        <w:rPr>
          <w:sz w:val="24"/>
        </w:rPr>
        <w:t>prazo</w:t>
      </w:r>
      <w:r>
        <w:rPr>
          <w:spacing w:val="1"/>
          <w:sz w:val="24"/>
        </w:rPr>
        <w:t xml:space="preserve"> </w:t>
      </w:r>
      <w:r>
        <w:rPr>
          <w:sz w:val="24"/>
        </w:rPr>
        <w:t>estabelecido pela Administração, descrita no item 9.1.3, caracterizará o descumprimento</w:t>
      </w:r>
      <w:r>
        <w:rPr>
          <w:spacing w:val="1"/>
          <w:sz w:val="24"/>
        </w:rPr>
        <w:t xml:space="preserve"> </w:t>
      </w:r>
      <w:r>
        <w:rPr>
          <w:sz w:val="24"/>
        </w:rPr>
        <w:t>total da obrigação assumida e o sujeitará às penalidades e à</w:t>
      </w:r>
      <w:r>
        <w:rPr>
          <w:spacing w:val="1"/>
          <w:sz w:val="24"/>
        </w:rPr>
        <w:t xml:space="preserve"> </w:t>
      </w:r>
      <w:r>
        <w:rPr>
          <w:sz w:val="24"/>
        </w:rPr>
        <w:t>imediata perda da garantia</w:t>
      </w:r>
      <w:r>
        <w:rPr>
          <w:spacing w:val="1"/>
          <w:sz w:val="24"/>
        </w:rPr>
        <w:t xml:space="preserve"> </w:t>
      </w:r>
      <w:r>
        <w:rPr>
          <w:sz w:val="24"/>
        </w:rPr>
        <w:t>de</w:t>
      </w:r>
      <w:r>
        <w:rPr>
          <w:spacing w:val="11"/>
          <w:sz w:val="24"/>
        </w:rPr>
        <w:t xml:space="preserve"> </w:t>
      </w:r>
      <w:r>
        <w:rPr>
          <w:sz w:val="24"/>
        </w:rPr>
        <w:t>proposta</w:t>
      </w:r>
      <w:r>
        <w:rPr>
          <w:spacing w:val="9"/>
          <w:sz w:val="24"/>
        </w:rPr>
        <w:t xml:space="preserve"> </w:t>
      </w:r>
      <w:r>
        <w:rPr>
          <w:sz w:val="24"/>
        </w:rPr>
        <w:t>em</w:t>
      </w:r>
      <w:r>
        <w:rPr>
          <w:spacing w:val="9"/>
          <w:sz w:val="24"/>
        </w:rPr>
        <w:t xml:space="preserve"> </w:t>
      </w:r>
      <w:r>
        <w:rPr>
          <w:sz w:val="24"/>
        </w:rPr>
        <w:t>favor</w:t>
      </w:r>
      <w:r>
        <w:rPr>
          <w:spacing w:val="8"/>
          <w:sz w:val="24"/>
        </w:rPr>
        <w:t xml:space="preserve"> </w:t>
      </w:r>
      <w:r>
        <w:rPr>
          <w:sz w:val="24"/>
        </w:rPr>
        <w:t>do</w:t>
      </w:r>
      <w:r>
        <w:rPr>
          <w:spacing w:val="9"/>
          <w:sz w:val="24"/>
        </w:rPr>
        <w:t xml:space="preserve"> </w:t>
      </w:r>
      <w:r>
        <w:rPr>
          <w:sz w:val="24"/>
        </w:rPr>
        <w:t>órgão</w:t>
      </w:r>
      <w:r>
        <w:rPr>
          <w:spacing w:val="9"/>
          <w:sz w:val="24"/>
        </w:rPr>
        <w:t xml:space="preserve"> </w:t>
      </w:r>
      <w:r>
        <w:rPr>
          <w:sz w:val="24"/>
        </w:rPr>
        <w:t>ou</w:t>
      </w:r>
      <w:r>
        <w:rPr>
          <w:spacing w:val="9"/>
          <w:sz w:val="24"/>
        </w:rPr>
        <w:t xml:space="preserve"> </w:t>
      </w:r>
      <w:r>
        <w:rPr>
          <w:sz w:val="24"/>
        </w:rPr>
        <w:t>entidade</w:t>
      </w:r>
      <w:r>
        <w:rPr>
          <w:spacing w:val="9"/>
          <w:sz w:val="24"/>
        </w:rPr>
        <w:t xml:space="preserve"> </w:t>
      </w:r>
      <w:r>
        <w:rPr>
          <w:sz w:val="24"/>
        </w:rPr>
        <w:t>promotora</w:t>
      </w:r>
      <w:r>
        <w:rPr>
          <w:spacing w:val="7"/>
          <w:sz w:val="24"/>
        </w:rPr>
        <w:t xml:space="preserve"> </w:t>
      </w:r>
      <w:r>
        <w:rPr>
          <w:sz w:val="24"/>
        </w:rPr>
        <w:t>da</w:t>
      </w:r>
      <w:r>
        <w:rPr>
          <w:spacing w:val="7"/>
          <w:sz w:val="24"/>
        </w:rPr>
        <w:t xml:space="preserve"> </w:t>
      </w:r>
      <w:r>
        <w:rPr>
          <w:sz w:val="24"/>
        </w:rPr>
        <w:t>licitação,</w:t>
      </w:r>
      <w:r>
        <w:rPr>
          <w:spacing w:val="7"/>
          <w:sz w:val="24"/>
        </w:rPr>
        <w:t xml:space="preserve"> </w:t>
      </w:r>
      <w:r>
        <w:rPr>
          <w:sz w:val="24"/>
        </w:rPr>
        <w:t>nos</w:t>
      </w:r>
      <w:r>
        <w:rPr>
          <w:spacing w:val="9"/>
          <w:sz w:val="24"/>
        </w:rPr>
        <w:t xml:space="preserve"> </w:t>
      </w:r>
      <w:r>
        <w:rPr>
          <w:sz w:val="24"/>
        </w:rPr>
        <w:t>termos</w:t>
      </w:r>
      <w:r>
        <w:rPr>
          <w:spacing w:val="10"/>
          <w:sz w:val="24"/>
        </w:rPr>
        <w:t xml:space="preserve"> </w:t>
      </w:r>
      <w:r>
        <w:rPr>
          <w:sz w:val="24"/>
        </w:rPr>
        <w:t>do</w:t>
      </w:r>
      <w:r>
        <w:rPr>
          <w:spacing w:val="6"/>
          <w:sz w:val="24"/>
        </w:rPr>
        <w:t xml:space="preserve"> </w:t>
      </w:r>
      <w:r>
        <w:rPr>
          <w:sz w:val="24"/>
        </w:rPr>
        <w:t>art.</w:t>
      </w:r>
      <w:r>
        <w:rPr>
          <w:spacing w:val="9"/>
          <w:sz w:val="24"/>
        </w:rPr>
        <w:t xml:space="preserve"> </w:t>
      </w:r>
      <w:r>
        <w:rPr>
          <w:sz w:val="24"/>
        </w:rPr>
        <w:t>45,</w:t>
      </w:r>
    </w:p>
    <w:p w14:paraId="7A5D1F19" w14:textId="77777777" w:rsidR="008759BF" w:rsidRDefault="008759BF" w:rsidP="008759BF">
      <w:pPr>
        <w:pStyle w:val="Corpodetexto"/>
        <w:ind w:left="132"/>
        <w:jc w:val="both"/>
      </w:pPr>
      <w:r>
        <w:t>§4º</w:t>
      </w:r>
      <w:r>
        <w:rPr>
          <w:spacing w:val="1"/>
        </w:rPr>
        <w:t xml:space="preserve"> </w:t>
      </w:r>
      <w:r>
        <w:t>da IN SEGES/ME</w:t>
      </w:r>
      <w:r>
        <w:rPr>
          <w:spacing w:val="-2"/>
        </w:rPr>
        <w:t xml:space="preserve"> </w:t>
      </w:r>
      <w:r>
        <w:t>n.º</w:t>
      </w:r>
      <w:r>
        <w:rPr>
          <w:spacing w:val="2"/>
        </w:rPr>
        <w:t xml:space="preserve"> </w:t>
      </w:r>
      <w:r>
        <w:t>73,</w:t>
      </w:r>
      <w:r>
        <w:rPr>
          <w:spacing w:val="-2"/>
        </w:rPr>
        <w:t xml:space="preserve"> </w:t>
      </w:r>
      <w:r>
        <w:t>de</w:t>
      </w:r>
      <w:r>
        <w:rPr>
          <w:spacing w:val="1"/>
        </w:rPr>
        <w:t xml:space="preserve"> </w:t>
      </w:r>
      <w:r>
        <w:t>2022.</w:t>
      </w:r>
    </w:p>
    <w:p w14:paraId="617EF6E5" w14:textId="77777777" w:rsidR="008759BF" w:rsidRDefault="008759BF" w:rsidP="008759BF">
      <w:pPr>
        <w:pStyle w:val="Corpodetexto"/>
        <w:rPr>
          <w:sz w:val="25"/>
        </w:rPr>
      </w:pPr>
    </w:p>
    <w:p w14:paraId="5ED28FEC" w14:textId="77777777" w:rsidR="008759BF" w:rsidRDefault="008759BF" w:rsidP="00077198">
      <w:pPr>
        <w:pStyle w:val="PargrafodaLista"/>
        <w:numPr>
          <w:ilvl w:val="1"/>
          <w:numId w:val="7"/>
        </w:numPr>
        <w:tabs>
          <w:tab w:val="left" w:pos="1550"/>
        </w:tabs>
        <w:ind w:right="410" w:firstLine="566"/>
        <w:rPr>
          <w:sz w:val="24"/>
        </w:rPr>
      </w:pPr>
      <w:r>
        <w:rPr>
          <w:sz w:val="24"/>
        </w:rPr>
        <w:t>A</w:t>
      </w:r>
      <w:r>
        <w:rPr>
          <w:spacing w:val="36"/>
          <w:sz w:val="24"/>
        </w:rPr>
        <w:t xml:space="preserve"> </w:t>
      </w:r>
      <w:r>
        <w:rPr>
          <w:sz w:val="24"/>
        </w:rPr>
        <w:t>apuração</w:t>
      </w:r>
      <w:r>
        <w:rPr>
          <w:spacing w:val="35"/>
          <w:sz w:val="24"/>
        </w:rPr>
        <w:t xml:space="preserve"> </w:t>
      </w:r>
      <w:r>
        <w:rPr>
          <w:sz w:val="24"/>
        </w:rPr>
        <w:t>de</w:t>
      </w:r>
      <w:r>
        <w:rPr>
          <w:spacing w:val="37"/>
          <w:sz w:val="24"/>
        </w:rPr>
        <w:t xml:space="preserve"> </w:t>
      </w:r>
      <w:r>
        <w:rPr>
          <w:sz w:val="24"/>
        </w:rPr>
        <w:t>responsabilidade</w:t>
      </w:r>
      <w:r>
        <w:rPr>
          <w:spacing w:val="37"/>
          <w:sz w:val="24"/>
        </w:rPr>
        <w:t xml:space="preserve"> </w:t>
      </w:r>
      <w:r>
        <w:rPr>
          <w:sz w:val="24"/>
        </w:rPr>
        <w:t>relacionadas</w:t>
      </w:r>
      <w:r>
        <w:rPr>
          <w:spacing w:val="37"/>
          <w:sz w:val="24"/>
        </w:rPr>
        <w:t xml:space="preserve"> </w:t>
      </w:r>
      <w:r>
        <w:rPr>
          <w:sz w:val="24"/>
        </w:rPr>
        <w:t>às</w:t>
      </w:r>
      <w:r>
        <w:rPr>
          <w:spacing w:val="37"/>
          <w:sz w:val="24"/>
        </w:rPr>
        <w:t xml:space="preserve"> </w:t>
      </w:r>
      <w:r>
        <w:rPr>
          <w:sz w:val="24"/>
        </w:rPr>
        <w:t>sanções</w:t>
      </w:r>
      <w:r>
        <w:rPr>
          <w:spacing w:val="33"/>
          <w:sz w:val="24"/>
        </w:rPr>
        <w:t xml:space="preserve"> </w:t>
      </w:r>
      <w:r>
        <w:rPr>
          <w:sz w:val="24"/>
        </w:rPr>
        <w:t>de</w:t>
      </w:r>
      <w:r>
        <w:rPr>
          <w:spacing w:val="35"/>
          <w:sz w:val="24"/>
        </w:rPr>
        <w:t xml:space="preserve"> </w:t>
      </w:r>
      <w:r>
        <w:rPr>
          <w:sz w:val="24"/>
        </w:rPr>
        <w:t>impedimento</w:t>
      </w:r>
      <w:r>
        <w:rPr>
          <w:spacing w:val="-64"/>
          <w:sz w:val="24"/>
        </w:rPr>
        <w:t xml:space="preserve"> </w:t>
      </w:r>
      <w:r>
        <w:rPr>
          <w:sz w:val="24"/>
        </w:rPr>
        <w:t>de</w:t>
      </w:r>
      <w:r>
        <w:rPr>
          <w:spacing w:val="15"/>
          <w:sz w:val="24"/>
        </w:rPr>
        <w:t xml:space="preserve"> </w:t>
      </w:r>
      <w:r>
        <w:rPr>
          <w:sz w:val="24"/>
        </w:rPr>
        <w:t>licitar</w:t>
      </w:r>
      <w:r>
        <w:rPr>
          <w:spacing w:val="14"/>
          <w:sz w:val="24"/>
        </w:rPr>
        <w:t xml:space="preserve"> </w:t>
      </w:r>
      <w:r>
        <w:rPr>
          <w:sz w:val="24"/>
        </w:rPr>
        <w:t>e</w:t>
      </w:r>
      <w:r>
        <w:rPr>
          <w:spacing w:val="13"/>
          <w:sz w:val="24"/>
        </w:rPr>
        <w:t xml:space="preserve"> </w:t>
      </w:r>
      <w:r>
        <w:rPr>
          <w:sz w:val="24"/>
        </w:rPr>
        <w:t>contratar</w:t>
      </w:r>
      <w:r>
        <w:rPr>
          <w:spacing w:val="12"/>
          <w:sz w:val="24"/>
        </w:rPr>
        <w:t xml:space="preserve"> </w:t>
      </w:r>
      <w:r>
        <w:rPr>
          <w:sz w:val="24"/>
        </w:rPr>
        <w:t>e</w:t>
      </w:r>
      <w:r>
        <w:rPr>
          <w:spacing w:val="11"/>
          <w:sz w:val="24"/>
        </w:rPr>
        <w:t xml:space="preserve"> </w:t>
      </w:r>
      <w:r>
        <w:rPr>
          <w:sz w:val="24"/>
        </w:rPr>
        <w:t>de</w:t>
      </w:r>
      <w:r>
        <w:rPr>
          <w:spacing w:val="15"/>
          <w:sz w:val="24"/>
        </w:rPr>
        <w:t xml:space="preserve"> </w:t>
      </w:r>
      <w:r>
        <w:rPr>
          <w:sz w:val="24"/>
        </w:rPr>
        <w:t>declaração</w:t>
      </w:r>
      <w:r>
        <w:rPr>
          <w:spacing w:val="15"/>
          <w:sz w:val="24"/>
        </w:rPr>
        <w:t xml:space="preserve"> </w:t>
      </w:r>
      <w:r>
        <w:rPr>
          <w:sz w:val="24"/>
        </w:rPr>
        <w:t>de</w:t>
      </w:r>
      <w:r>
        <w:rPr>
          <w:spacing w:val="16"/>
          <w:sz w:val="24"/>
        </w:rPr>
        <w:t xml:space="preserve"> </w:t>
      </w:r>
      <w:r>
        <w:rPr>
          <w:sz w:val="24"/>
        </w:rPr>
        <w:t>inidoneidade</w:t>
      </w:r>
      <w:r>
        <w:rPr>
          <w:spacing w:val="13"/>
          <w:sz w:val="24"/>
        </w:rPr>
        <w:t xml:space="preserve"> </w:t>
      </w:r>
      <w:r>
        <w:rPr>
          <w:sz w:val="24"/>
        </w:rPr>
        <w:t>para</w:t>
      </w:r>
      <w:r>
        <w:rPr>
          <w:spacing w:val="16"/>
          <w:sz w:val="24"/>
        </w:rPr>
        <w:t xml:space="preserve"> </w:t>
      </w:r>
      <w:r>
        <w:rPr>
          <w:sz w:val="24"/>
        </w:rPr>
        <w:t>licitar</w:t>
      </w:r>
      <w:r>
        <w:rPr>
          <w:spacing w:val="14"/>
          <w:sz w:val="24"/>
        </w:rPr>
        <w:t xml:space="preserve"> </w:t>
      </w:r>
      <w:r>
        <w:rPr>
          <w:sz w:val="24"/>
        </w:rPr>
        <w:t>ou</w:t>
      </w:r>
      <w:r>
        <w:rPr>
          <w:spacing w:val="13"/>
          <w:sz w:val="24"/>
        </w:rPr>
        <w:t xml:space="preserve"> </w:t>
      </w:r>
      <w:r>
        <w:rPr>
          <w:sz w:val="24"/>
        </w:rPr>
        <w:t>contratar</w:t>
      </w:r>
      <w:r>
        <w:rPr>
          <w:spacing w:val="12"/>
          <w:sz w:val="24"/>
        </w:rPr>
        <w:t xml:space="preserve"> </w:t>
      </w:r>
      <w:r>
        <w:rPr>
          <w:sz w:val="24"/>
        </w:rPr>
        <w:t>demandará</w:t>
      </w:r>
      <w:r>
        <w:rPr>
          <w:spacing w:val="-64"/>
          <w:sz w:val="24"/>
        </w:rPr>
        <w:t xml:space="preserve"> </w:t>
      </w:r>
      <w:r>
        <w:rPr>
          <w:sz w:val="24"/>
        </w:rPr>
        <w:t>a</w:t>
      </w:r>
      <w:r>
        <w:rPr>
          <w:spacing w:val="11"/>
          <w:sz w:val="24"/>
        </w:rPr>
        <w:t xml:space="preserve"> </w:t>
      </w:r>
      <w:r>
        <w:rPr>
          <w:sz w:val="24"/>
        </w:rPr>
        <w:t>instauração</w:t>
      </w:r>
      <w:r>
        <w:rPr>
          <w:spacing w:val="11"/>
          <w:sz w:val="24"/>
        </w:rPr>
        <w:t xml:space="preserve"> </w:t>
      </w:r>
      <w:r>
        <w:rPr>
          <w:sz w:val="24"/>
        </w:rPr>
        <w:t>de</w:t>
      </w:r>
      <w:r>
        <w:rPr>
          <w:spacing w:val="11"/>
          <w:sz w:val="24"/>
        </w:rPr>
        <w:t xml:space="preserve"> </w:t>
      </w:r>
      <w:r>
        <w:rPr>
          <w:sz w:val="24"/>
        </w:rPr>
        <w:t>processo</w:t>
      </w:r>
      <w:r>
        <w:rPr>
          <w:spacing w:val="12"/>
          <w:sz w:val="24"/>
        </w:rPr>
        <w:t xml:space="preserve"> </w:t>
      </w:r>
      <w:r>
        <w:rPr>
          <w:sz w:val="24"/>
        </w:rPr>
        <w:t>de</w:t>
      </w:r>
      <w:r>
        <w:rPr>
          <w:spacing w:val="13"/>
          <w:sz w:val="24"/>
        </w:rPr>
        <w:t xml:space="preserve"> </w:t>
      </w:r>
      <w:r>
        <w:rPr>
          <w:sz w:val="24"/>
        </w:rPr>
        <w:t>responsabilização</w:t>
      </w:r>
      <w:r>
        <w:rPr>
          <w:spacing w:val="13"/>
          <w:sz w:val="24"/>
        </w:rPr>
        <w:t xml:space="preserve"> </w:t>
      </w:r>
      <w:r>
        <w:rPr>
          <w:sz w:val="24"/>
        </w:rPr>
        <w:t>a</w:t>
      </w:r>
      <w:r>
        <w:rPr>
          <w:spacing w:val="12"/>
          <w:sz w:val="24"/>
        </w:rPr>
        <w:t xml:space="preserve"> </w:t>
      </w:r>
      <w:r>
        <w:rPr>
          <w:sz w:val="24"/>
        </w:rPr>
        <w:t>ser</w:t>
      </w:r>
      <w:r>
        <w:rPr>
          <w:spacing w:val="13"/>
          <w:sz w:val="24"/>
        </w:rPr>
        <w:t xml:space="preserve"> </w:t>
      </w:r>
      <w:r>
        <w:rPr>
          <w:sz w:val="24"/>
        </w:rPr>
        <w:t>conduzido</w:t>
      </w:r>
      <w:r>
        <w:rPr>
          <w:spacing w:val="9"/>
          <w:sz w:val="24"/>
        </w:rPr>
        <w:t xml:space="preserve"> </w:t>
      </w:r>
      <w:r>
        <w:rPr>
          <w:sz w:val="24"/>
        </w:rPr>
        <w:t>por</w:t>
      </w:r>
      <w:r>
        <w:rPr>
          <w:spacing w:val="9"/>
          <w:sz w:val="24"/>
        </w:rPr>
        <w:t xml:space="preserve"> </w:t>
      </w:r>
      <w:r>
        <w:rPr>
          <w:sz w:val="24"/>
        </w:rPr>
        <w:t>comissão</w:t>
      </w:r>
      <w:r>
        <w:rPr>
          <w:spacing w:val="12"/>
          <w:sz w:val="24"/>
        </w:rPr>
        <w:t xml:space="preserve"> </w:t>
      </w:r>
      <w:r>
        <w:rPr>
          <w:sz w:val="24"/>
        </w:rPr>
        <w:t>composta</w:t>
      </w:r>
    </w:p>
    <w:p w14:paraId="0625CC2E" w14:textId="77777777" w:rsidR="008759BF" w:rsidRDefault="008759BF" w:rsidP="008759BF">
      <w:pPr>
        <w:pStyle w:val="Corpodetexto"/>
        <w:spacing w:before="92"/>
        <w:ind w:left="132" w:right="410"/>
        <w:jc w:val="both"/>
      </w:pPr>
      <w:r>
        <w:t>por 2 (dois) ou mais servidores estáveis, que avaliará fatos e circunstâncias conhecidos e</w:t>
      </w:r>
      <w:r>
        <w:rPr>
          <w:spacing w:val="1"/>
        </w:rPr>
        <w:t xml:space="preserve"> </w:t>
      </w:r>
      <w:r>
        <w:t>intimará o licitante ou o adjudicatário para, no prazo de 15 (quinze) dias úteis, contado da</w:t>
      </w:r>
      <w:r>
        <w:rPr>
          <w:spacing w:val="1"/>
        </w:rPr>
        <w:t xml:space="preserve"> </w:t>
      </w:r>
      <w:r>
        <w:t>data de sua intimação, apresentar defesa escrita e especificar as provas que pretenda</w:t>
      </w:r>
      <w:r>
        <w:rPr>
          <w:spacing w:val="1"/>
        </w:rPr>
        <w:t xml:space="preserve"> </w:t>
      </w:r>
      <w:r>
        <w:t>produzir.</w:t>
      </w:r>
    </w:p>
    <w:p w14:paraId="7316BCCD" w14:textId="77777777" w:rsidR="008759BF" w:rsidRDefault="008759BF" w:rsidP="008759BF">
      <w:pPr>
        <w:pStyle w:val="Corpodetexto"/>
        <w:spacing w:before="1"/>
        <w:rPr>
          <w:sz w:val="25"/>
        </w:rPr>
      </w:pPr>
    </w:p>
    <w:p w14:paraId="4A55F83D" w14:textId="77777777" w:rsidR="008759BF" w:rsidRDefault="008759BF" w:rsidP="00077198">
      <w:pPr>
        <w:pStyle w:val="PargrafodaLista"/>
        <w:numPr>
          <w:ilvl w:val="1"/>
          <w:numId w:val="7"/>
        </w:numPr>
        <w:tabs>
          <w:tab w:val="left" w:pos="1550"/>
        </w:tabs>
        <w:ind w:right="408" w:firstLine="566"/>
        <w:rPr>
          <w:sz w:val="24"/>
        </w:rPr>
      </w:pPr>
      <w:r>
        <w:rPr>
          <w:sz w:val="24"/>
        </w:rPr>
        <w:t>Caberá recurso no prazo de 15 (quinze) dias úteis da aplicação das sanções</w:t>
      </w:r>
      <w:r>
        <w:rPr>
          <w:spacing w:val="1"/>
          <w:sz w:val="24"/>
        </w:rPr>
        <w:t xml:space="preserve"> </w:t>
      </w:r>
      <w:r>
        <w:rPr>
          <w:sz w:val="24"/>
        </w:rPr>
        <w:t>de</w:t>
      </w:r>
      <w:r>
        <w:rPr>
          <w:spacing w:val="12"/>
          <w:sz w:val="24"/>
        </w:rPr>
        <w:t xml:space="preserve"> </w:t>
      </w:r>
      <w:r>
        <w:rPr>
          <w:sz w:val="24"/>
        </w:rPr>
        <w:t>advertência,</w:t>
      </w:r>
      <w:r>
        <w:rPr>
          <w:spacing w:val="11"/>
          <w:sz w:val="24"/>
        </w:rPr>
        <w:t xml:space="preserve"> </w:t>
      </w:r>
      <w:r>
        <w:rPr>
          <w:sz w:val="24"/>
        </w:rPr>
        <w:t>multa</w:t>
      </w:r>
      <w:r>
        <w:rPr>
          <w:spacing w:val="9"/>
          <w:sz w:val="24"/>
        </w:rPr>
        <w:t xml:space="preserve"> </w:t>
      </w:r>
      <w:r>
        <w:rPr>
          <w:sz w:val="24"/>
        </w:rPr>
        <w:t>e</w:t>
      </w:r>
      <w:r>
        <w:rPr>
          <w:spacing w:val="16"/>
          <w:sz w:val="24"/>
        </w:rPr>
        <w:t xml:space="preserve"> </w:t>
      </w:r>
      <w:r>
        <w:rPr>
          <w:sz w:val="24"/>
        </w:rPr>
        <w:t>impedimento</w:t>
      </w:r>
      <w:r>
        <w:rPr>
          <w:spacing w:val="12"/>
          <w:sz w:val="24"/>
        </w:rPr>
        <w:t xml:space="preserve"> </w:t>
      </w:r>
      <w:r>
        <w:rPr>
          <w:sz w:val="24"/>
        </w:rPr>
        <w:t>de</w:t>
      </w:r>
      <w:r>
        <w:rPr>
          <w:spacing w:val="12"/>
          <w:sz w:val="24"/>
        </w:rPr>
        <w:t xml:space="preserve"> </w:t>
      </w:r>
      <w:r>
        <w:rPr>
          <w:sz w:val="24"/>
        </w:rPr>
        <w:t>licitar</w:t>
      </w:r>
      <w:r>
        <w:rPr>
          <w:spacing w:val="12"/>
          <w:sz w:val="24"/>
        </w:rPr>
        <w:t xml:space="preserve"> </w:t>
      </w:r>
      <w:r>
        <w:rPr>
          <w:sz w:val="24"/>
        </w:rPr>
        <w:t>e</w:t>
      </w:r>
      <w:r>
        <w:rPr>
          <w:spacing w:val="13"/>
          <w:sz w:val="24"/>
        </w:rPr>
        <w:t xml:space="preserve"> </w:t>
      </w:r>
      <w:r>
        <w:rPr>
          <w:sz w:val="24"/>
        </w:rPr>
        <w:t>contratar,</w:t>
      </w:r>
      <w:r>
        <w:rPr>
          <w:spacing w:val="12"/>
          <w:sz w:val="24"/>
        </w:rPr>
        <w:t xml:space="preserve"> </w:t>
      </w:r>
      <w:r>
        <w:rPr>
          <w:sz w:val="24"/>
        </w:rPr>
        <w:t>contado</w:t>
      </w:r>
      <w:r>
        <w:rPr>
          <w:spacing w:val="13"/>
          <w:sz w:val="24"/>
        </w:rPr>
        <w:t xml:space="preserve"> </w:t>
      </w:r>
      <w:r>
        <w:rPr>
          <w:sz w:val="24"/>
        </w:rPr>
        <w:t>da</w:t>
      </w:r>
      <w:r>
        <w:rPr>
          <w:spacing w:val="15"/>
          <w:sz w:val="24"/>
        </w:rPr>
        <w:t xml:space="preserve"> </w:t>
      </w:r>
      <w:r>
        <w:rPr>
          <w:sz w:val="24"/>
        </w:rPr>
        <w:t>data</w:t>
      </w:r>
      <w:r>
        <w:rPr>
          <w:spacing w:val="12"/>
          <w:sz w:val="24"/>
        </w:rPr>
        <w:t xml:space="preserve"> </w:t>
      </w:r>
      <w:r>
        <w:rPr>
          <w:sz w:val="24"/>
        </w:rPr>
        <w:t>da</w:t>
      </w:r>
      <w:r>
        <w:rPr>
          <w:spacing w:val="15"/>
          <w:sz w:val="24"/>
        </w:rPr>
        <w:t xml:space="preserve"> </w:t>
      </w:r>
      <w:r>
        <w:rPr>
          <w:sz w:val="24"/>
        </w:rPr>
        <w:t>intimação,</w:t>
      </w:r>
      <w:r>
        <w:rPr>
          <w:spacing w:val="-64"/>
          <w:sz w:val="24"/>
        </w:rPr>
        <w:t xml:space="preserve"> </w:t>
      </w:r>
      <w:r>
        <w:rPr>
          <w:sz w:val="24"/>
        </w:rPr>
        <w:t>o qual será dirigido à autoridade que tiver proferido a decisão recorrida, que, se não a</w:t>
      </w:r>
      <w:r>
        <w:rPr>
          <w:spacing w:val="1"/>
          <w:sz w:val="24"/>
        </w:rPr>
        <w:t xml:space="preserve"> </w:t>
      </w:r>
      <w:r>
        <w:rPr>
          <w:sz w:val="24"/>
        </w:rPr>
        <w:t>reconsiderar</w:t>
      </w:r>
      <w:r>
        <w:rPr>
          <w:spacing w:val="10"/>
          <w:sz w:val="24"/>
        </w:rPr>
        <w:t xml:space="preserve"> </w:t>
      </w:r>
      <w:r>
        <w:rPr>
          <w:sz w:val="24"/>
        </w:rPr>
        <w:t>no</w:t>
      </w:r>
      <w:r>
        <w:rPr>
          <w:spacing w:val="13"/>
          <w:sz w:val="24"/>
        </w:rPr>
        <w:t xml:space="preserve"> </w:t>
      </w:r>
      <w:r>
        <w:rPr>
          <w:sz w:val="24"/>
        </w:rPr>
        <w:t>prazo</w:t>
      </w:r>
      <w:r>
        <w:rPr>
          <w:spacing w:val="11"/>
          <w:sz w:val="24"/>
        </w:rPr>
        <w:t xml:space="preserve"> </w:t>
      </w:r>
      <w:r>
        <w:rPr>
          <w:sz w:val="24"/>
        </w:rPr>
        <w:t>de</w:t>
      </w:r>
      <w:r>
        <w:rPr>
          <w:spacing w:val="14"/>
          <w:sz w:val="24"/>
        </w:rPr>
        <w:t xml:space="preserve"> </w:t>
      </w:r>
      <w:r>
        <w:rPr>
          <w:sz w:val="24"/>
        </w:rPr>
        <w:t>5</w:t>
      </w:r>
      <w:r>
        <w:rPr>
          <w:spacing w:val="13"/>
          <w:sz w:val="24"/>
        </w:rPr>
        <w:t xml:space="preserve"> </w:t>
      </w:r>
      <w:r>
        <w:rPr>
          <w:sz w:val="24"/>
        </w:rPr>
        <w:t>(cinco)</w:t>
      </w:r>
      <w:r>
        <w:rPr>
          <w:spacing w:val="11"/>
          <w:sz w:val="24"/>
        </w:rPr>
        <w:t xml:space="preserve"> </w:t>
      </w:r>
      <w:r>
        <w:rPr>
          <w:sz w:val="24"/>
        </w:rPr>
        <w:t>dias</w:t>
      </w:r>
      <w:r>
        <w:rPr>
          <w:spacing w:val="11"/>
          <w:sz w:val="24"/>
        </w:rPr>
        <w:t xml:space="preserve"> </w:t>
      </w:r>
      <w:r>
        <w:rPr>
          <w:sz w:val="24"/>
        </w:rPr>
        <w:t>úteis,</w:t>
      </w:r>
      <w:r>
        <w:rPr>
          <w:spacing w:val="13"/>
          <w:sz w:val="24"/>
        </w:rPr>
        <w:t xml:space="preserve"> </w:t>
      </w:r>
      <w:r>
        <w:rPr>
          <w:sz w:val="24"/>
        </w:rPr>
        <w:t>encaminhará</w:t>
      </w:r>
      <w:r>
        <w:rPr>
          <w:spacing w:val="12"/>
          <w:sz w:val="24"/>
        </w:rPr>
        <w:t xml:space="preserve"> </w:t>
      </w:r>
      <w:r>
        <w:rPr>
          <w:sz w:val="24"/>
        </w:rPr>
        <w:t>o</w:t>
      </w:r>
      <w:r>
        <w:rPr>
          <w:spacing w:val="12"/>
          <w:sz w:val="24"/>
        </w:rPr>
        <w:t xml:space="preserve"> </w:t>
      </w:r>
      <w:r>
        <w:rPr>
          <w:sz w:val="24"/>
        </w:rPr>
        <w:t>recurso</w:t>
      </w:r>
      <w:r>
        <w:rPr>
          <w:spacing w:val="16"/>
          <w:sz w:val="24"/>
        </w:rPr>
        <w:t xml:space="preserve"> </w:t>
      </w:r>
      <w:r>
        <w:rPr>
          <w:sz w:val="24"/>
        </w:rPr>
        <w:t>com</w:t>
      </w:r>
      <w:r>
        <w:rPr>
          <w:spacing w:val="15"/>
          <w:sz w:val="24"/>
        </w:rPr>
        <w:t xml:space="preserve"> </w:t>
      </w:r>
      <w:r>
        <w:rPr>
          <w:sz w:val="24"/>
        </w:rPr>
        <w:t>sua</w:t>
      </w:r>
      <w:r>
        <w:rPr>
          <w:spacing w:val="13"/>
          <w:sz w:val="24"/>
        </w:rPr>
        <w:t xml:space="preserve"> </w:t>
      </w:r>
      <w:r>
        <w:rPr>
          <w:sz w:val="24"/>
        </w:rPr>
        <w:t>motivação</w:t>
      </w:r>
      <w:r>
        <w:rPr>
          <w:spacing w:val="-64"/>
          <w:sz w:val="24"/>
        </w:rPr>
        <w:t xml:space="preserve"> </w:t>
      </w:r>
      <w:r>
        <w:rPr>
          <w:sz w:val="24"/>
        </w:rPr>
        <w:t>à autoridade superior, que deverá proferir sua decisão no prazo máximo de 20 (vinte) dias</w:t>
      </w:r>
      <w:r>
        <w:rPr>
          <w:spacing w:val="-64"/>
          <w:sz w:val="24"/>
        </w:rPr>
        <w:t xml:space="preserve"> </w:t>
      </w:r>
      <w:r>
        <w:rPr>
          <w:sz w:val="24"/>
        </w:rPr>
        <w:t>úteis,</w:t>
      </w:r>
      <w:r>
        <w:rPr>
          <w:spacing w:val="1"/>
          <w:sz w:val="24"/>
        </w:rPr>
        <w:t xml:space="preserve"> </w:t>
      </w:r>
      <w:r>
        <w:rPr>
          <w:sz w:val="24"/>
        </w:rPr>
        <w:t>contado</w:t>
      </w:r>
      <w:r>
        <w:rPr>
          <w:spacing w:val="-2"/>
          <w:sz w:val="24"/>
        </w:rPr>
        <w:t xml:space="preserve"> </w:t>
      </w:r>
      <w:r>
        <w:rPr>
          <w:sz w:val="24"/>
        </w:rPr>
        <w:t>do</w:t>
      </w:r>
      <w:r>
        <w:rPr>
          <w:spacing w:val="2"/>
          <w:sz w:val="24"/>
        </w:rPr>
        <w:t xml:space="preserve"> </w:t>
      </w:r>
      <w:r>
        <w:rPr>
          <w:sz w:val="24"/>
        </w:rPr>
        <w:t>recebimento</w:t>
      </w:r>
      <w:r>
        <w:rPr>
          <w:spacing w:val="-2"/>
          <w:sz w:val="24"/>
        </w:rPr>
        <w:t xml:space="preserve"> </w:t>
      </w:r>
      <w:r>
        <w:rPr>
          <w:sz w:val="24"/>
        </w:rPr>
        <w:t>dos autos.</w:t>
      </w:r>
    </w:p>
    <w:p w14:paraId="5F210810" w14:textId="77777777" w:rsidR="008759BF" w:rsidRDefault="008759BF" w:rsidP="008759BF">
      <w:pPr>
        <w:pStyle w:val="Corpodetexto"/>
        <w:rPr>
          <w:sz w:val="25"/>
        </w:rPr>
      </w:pPr>
    </w:p>
    <w:p w14:paraId="113F27BB" w14:textId="77777777" w:rsidR="008759BF" w:rsidRDefault="008759BF" w:rsidP="00077198">
      <w:pPr>
        <w:pStyle w:val="PargrafodaLista"/>
        <w:numPr>
          <w:ilvl w:val="1"/>
          <w:numId w:val="7"/>
        </w:numPr>
        <w:tabs>
          <w:tab w:val="left" w:pos="1550"/>
        </w:tabs>
        <w:ind w:right="407" w:firstLine="566"/>
        <w:rPr>
          <w:sz w:val="24"/>
        </w:rPr>
      </w:pPr>
      <w:r>
        <w:rPr>
          <w:sz w:val="24"/>
        </w:rPr>
        <w:t>Caberá</w:t>
      </w:r>
      <w:r>
        <w:rPr>
          <w:spacing w:val="1"/>
          <w:sz w:val="24"/>
        </w:rPr>
        <w:t xml:space="preserve"> </w:t>
      </w:r>
      <w:r>
        <w:rPr>
          <w:sz w:val="24"/>
        </w:rPr>
        <w:t>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pedido</w:t>
      </w:r>
      <w:r>
        <w:rPr>
          <w:spacing w:val="1"/>
          <w:sz w:val="24"/>
        </w:rPr>
        <w:t xml:space="preserve"> </w:t>
      </w:r>
      <w:r>
        <w:rPr>
          <w:sz w:val="24"/>
        </w:rPr>
        <w:t>de</w:t>
      </w:r>
      <w:r>
        <w:rPr>
          <w:spacing w:val="1"/>
          <w:sz w:val="24"/>
        </w:rPr>
        <w:t xml:space="preserve"> </w:t>
      </w:r>
      <w:r>
        <w:rPr>
          <w:sz w:val="24"/>
        </w:rPr>
        <w:t>reconsideração</w:t>
      </w:r>
      <w:r>
        <w:rPr>
          <w:spacing w:val="1"/>
          <w:sz w:val="24"/>
        </w:rPr>
        <w:t xml:space="preserve"> </w:t>
      </w:r>
      <w:r>
        <w:rPr>
          <w:sz w:val="24"/>
        </w:rPr>
        <w:t>da</w:t>
      </w:r>
      <w:r>
        <w:rPr>
          <w:spacing w:val="1"/>
          <w:sz w:val="24"/>
        </w:rPr>
        <w:t xml:space="preserve"> </w:t>
      </w:r>
      <w:r>
        <w:rPr>
          <w:sz w:val="24"/>
        </w:rPr>
        <w:t>aplicação</w:t>
      </w:r>
      <w:r>
        <w:rPr>
          <w:spacing w:val="66"/>
          <w:sz w:val="24"/>
        </w:rPr>
        <w:t xml:space="preserve"> </w:t>
      </w:r>
      <w:r>
        <w:rPr>
          <w:sz w:val="24"/>
        </w:rPr>
        <w:t>da</w:t>
      </w:r>
      <w:r>
        <w:rPr>
          <w:spacing w:val="1"/>
          <w:sz w:val="24"/>
        </w:rPr>
        <w:t xml:space="preserve"> </w:t>
      </w:r>
      <w:r>
        <w:rPr>
          <w:sz w:val="24"/>
        </w:rPr>
        <w:t>sanção de declaração de inidoneidade para licitar ou contratar no prazo de 15 (quinze)</w:t>
      </w:r>
      <w:r>
        <w:rPr>
          <w:spacing w:val="1"/>
          <w:sz w:val="24"/>
        </w:rPr>
        <w:t xml:space="preserve"> </w:t>
      </w:r>
      <w:r>
        <w:rPr>
          <w:sz w:val="24"/>
        </w:rPr>
        <w:t>dias úteis, contado da data da intimação, e decidido no prazo máximo de 20 (vinte) dias</w:t>
      </w:r>
      <w:r>
        <w:rPr>
          <w:spacing w:val="1"/>
          <w:sz w:val="24"/>
        </w:rPr>
        <w:t xml:space="preserve"> </w:t>
      </w:r>
      <w:r>
        <w:rPr>
          <w:sz w:val="24"/>
        </w:rPr>
        <w:t>úteis,</w:t>
      </w:r>
      <w:r>
        <w:rPr>
          <w:spacing w:val="1"/>
          <w:sz w:val="24"/>
        </w:rPr>
        <w:t xml:space="preserve"> </w:t>
      </w:r>
      <w:r>
        <w:rPr>
          <w:sz w:val="24"/>
        </w:rPr>
        <w:t>contado</w:t>
      </w:r>
      <w:r>
        <w:rPr>
          <w:spacing w:val="-2"/>
          <w:sz w:val="24"/>
        </w:rPr>
        <w:t xml:space="preserve"> </w:t>
      </w:r>
      <w:r>
        <w:rPr>
          <w:sz w:val="24"/>
        </w:rPr>
        <w:t>do</w:t>
      </w:r>
      <w:r>
        <w:rPr>
          <w:spacing w:val="2"/>
          <w:sz w:val="24"/>
        </w:rPr>
        <w:t xml:space="preserve"> </w:t>
      </w:r>
      <w:r>
        <w:rPr>
          <w:sz w:val="24"/>
        </w:rPr>
        <w:t>seu recebimento.</w:t>
      </w:r>
    </w:p>
    <w:p w14:paraId="3EE3E336" w14:textId="77777777" w:rsidR="008759BF" w:rsidRDefault="008759BF" w:rsidP="008759BF">
      <w:pPr>
        <w:pStyle w:val="Corpodetexto"/>
        <w:spacing w:before="10"/>
      </w:pPr>
    </w:p>
    <w:p w14:paraId="479063E3" w14:textId="77777777" w:rsidR="008759BF" w:rsidRDefault="008759BF" w:rsidP="00077198">
      <w:pPr>
        <w:pStyle w:val="PargrafodaLista"/>
        <w:numPr>
          <w:ilvl w:val="1"/>
          <w:numId w:val="7"/>
        </w:numPr>
        <w:tabs>
          <w:tab w:val="left" w:pos="1550"/>
        </w:tabs>
        <w:ind w:right="412" w:firstLine="566"/>
        <w:rPr>
          <w:sz w:val="24"/>
        </w:rPr>
      </w:pPr>
      <w:r>
        <w:rPr>
          <w:sz w:val="24"/>
        </w:rPr>
        <w:t>O recurso e o pedido de reconsideração terão efeito suspensivo do ato ou da</w:t>
      </w:r>
      <w:r>
        <w:rPr>
          <w:spacing w:val="-64"/>
          <w:sz w:val="24"/>
        </w:rPr>
        <w:t xml:space="preserve"> </w:t>
      </w:r>
      <w:r>
        <w:rPr>
          <w:sz w:val="24"/>
        </w:rPr>
        <w:t>decisão</w:t>
      </w:r>
      <w:r>
        <w:rPr>
          <w:spacing w:val="-3"/>
          <w:sz w:val="24"/>
        </w:rPr>
        <w:t xml:space="preserve"> </w:t>
      </w:r>
      <w:r>
        <w:rPr>
          <w:sz w:val="24"/>
        </w:rPr>
        <w:t>recorrida</w:t>
      </w:r>
      <w:r>
        <w:rPr>
          <w:spacing w:val="3"/>
          <w:sz w:val="24"/>
        </w:rPr>
        <w:t xml:space="preserve"> </w:t>
      </w:r>
      <w:r>
        <w:rPr>
          <w:sz w:val="24"/>
        </w:rPr>
        <w:t>até</w:t>
      </w:r>
      <w:r>
        <w:rPr>
          <w:spacing w:val="-1"/>
          <w:sz w:val="24"/>
        </w:rPr>
        <w:t xml:space="preserve"> </w:t>
      </w:r>
      <w:r>
        <w:rPr>
          <w:sz w:val="24"/>
        </w:rPr>
        <w:t>que sobrevenha</w:t>
      </w:r>
      <w:r>
        <w:rPr>
          <w:spacing w:val="-3"/>
          <w:sz w:val="24"/>
        </w:rPr>
        <w:t xml:space="preserve"> </w:t>
      </w:r>
      <w:r>
        <w:rPr>
          <w:sz w:val="24"/>
        </w:rPr>
        <w:t>decisão</w:t>
      </w:r>
      <w:r>
        <w:rPr>
          <w:spacing w:val="2"/>
          <w:sz w:val="24"/>
        </w:rPr>
        <w:t xml:space="preserve"> </w:t>
      </w:r>
      <w:r>
        <w:rPr>
          <w:sz w:val="24"/>
        </w:rPr>
        <w:t>final</w:t>
      </w:r>
      <w:r>
        <w:rPr>
          <w:spacing w:val="-3"/>
          <w:sz w:val="24"/>
        </w:rPr>
        <w:t xml:space="preserve"> </w:t>
      </w:r>
      <w:r>
        <w:rPr>
          <w:sz w:val="24"/>
        </w:rPr>
        <w:t>da</w:t>
      </w:r>
      <w:r>
        <w:rPr>
          <w:spacing w:val="1"/>
          <w:sz w:val="24"/>
        </w:rPr>
        <w:t xml:space="preserve"> </w:t>
      </w:r>
      <w:r>
        <w:rPr>
          <w:sz w:val="24"/>
        </w:rPr>
        <w:t>autoridade</w:t>
      </w:r>
      <w:r>
        <w:rPr>
          <w:spacing w:val="1"/>
          <w:sz w:val="24"/>
        </w:rPr>
        <w:t xml:space="preserve"> </w:t>
      </w:r>
      <w:r>
        <w:rPr>
          <w:sz w:val="24"/>
        </w:rPr>
        <w:t>competente.</w:t>
      </w:r>
    </w:p>
    <w:p w14:paraId="0954CA11" w14:textId="77777777" w:rsidR="008759BF" w:rsidRDefault="008759BF" w:rsidP="008759BF">
      <w:pPr>
        <w:pStyle w:val="Corpodetexto"/>
        <w:spacing w:before="1"/>
        <w:rPr>
          <w:sz w:val="25"/>
        </w:rPr>
      </w:pPr>
    </w:p>
    <w:p w14:paraId="14D8B669" w14:textId="77777777" w:rsidR="008759BF" w:rsidRDefault="008759BF" w:rsidP="00077198">
      <w:pPr>
        <w:pStyle w:val="PargrafodaLista"/>
        <w:numPr>
          <w:ilvl w:val="1"/>
          <w:numId w:val="7"/>
        </w:numPr>
        <w:tabs>
          <w:tab w:val="left" w:pos="1550"/>
        </w:tabs>
        <w:ind w:right="411" w:firstLine="566"/>
        <w:rPr>
          <w:sz w:val="24"/>
        </w:rPr>
      </w:pPr>
      <w:r>
        <w:rPr>
          <w:sz w:val="24"/>
        </w:rPr>
        <w:t>A</w:t>
      </w:r>
      <w:r>
        <w:rPr>
          <w:spacing w:val="64"/>
          <w:sz w:val="24"/>
        </w:rPr>
        <w:t xml:space="preserve"> </w:t>
      </w:r>
      <w:r>
        <w:rPr>
          <w:sz w:val="24"/>
        </w:rPr>
        <w:t>aplicação</w:t>
      </w:r>
      <w:r>
        <w:rPr>
          <w:spacing w:val="65"/>
          <w:sz w:val="24"/>
        </w:rPr>
        <w:t xml:space="preserve"> </w:t>
      </w:r>
      <w:r>
        <w:rPr>
          <w:sz w:val="24"/>
        </w:rPr>
        <w:t>das</w:t>
      </w:r>
      <w:r>
        <w:rPr>
          <w:spacing w:val="65"/>
          <w:sz w:val="24"/>
        </w:rPr>
        <w:t xml:space="preserve"> </w:t>
      </w:r>
      <w:r>
        <w:rPr>
          <w:sz w:val="24"/>
        </w:rPr>
        <w:t>sanções</w:t>
      </w:r>
      <w:r>
        <w:rPr>
          <w:spacing w:val="64"/>
          <w:sz w:val="24"/>
        </w:rPr>
        <w:t xml:space="preserve"> </w:t>
      </w:r>
      <w:r>
        <w:rPr>
          <w:sz w:val="24"/>
        </w:rPr>
        <w:t>previstas</w:t>
      </w:r>
      <w:r>
        <w:rPr>
          <w:spacing w:val="63"/>
          <w:sz w:val="24"/>
        </w:rPr>
        <w:t xml:space="preserve"> </w:t>
      </w:r>
      <w:r>
        <w:rPr>
          <w:sz w:val="24"/>
        </w:rPr>
        <w:t>neste</w:t>
      </w:r>
      <w:r>
        <w:rPr>
          <w:spacing w:val="63"/>
          <w:sz w:val="24"/>
        </w:rPr>
        <w:t xml:space="preserve"> </w:t>
      </w:r>
      <w:r>
        <w:rPr>
          <w:sz w:val="24"/>
        </w:rPr>
        <w:t>edital</w:t>
      </w:r>
      <w:r>
        <w:rPr>
          <w:spacing w:val="64"/>
          <w:sz w:val="24"/>
        </w:rPr>
        <w:t xml:space="preserve"> </w:t>
      </w:r>
      <w:r>
        <w:rPr>
          <w:sz w:val="24"/>
        </w:rPr>
        <w:t>não</w:t>
      </w:r>
      <w:r>
        <w:rPr>
          <w:spacing w:val="2"/>
          <w:sz w:val="24"/>
        </w:rPr>
        <w:t xml:space="preserve"> </w:t>
      </w:r>
      <w:r>
        <w:rPr>
          <w:sz w:val="24"/>
        </w:rPr>
        <w:t>exclui,</w:t>
      </w:r>
      <w:r>
        <w:rPr>
          <w:spacing w:val="65"/>
          <w:sz w:val="24"/>
        </w:rPr>
        <w:t xml:space="preserve"> </w:t>
      </w:r>
      <w:r>
        <w:rPr>
          <w:sz w:val="24"/>
        </w:rPr>
        <w:t>em</w:t>
      </w:r>
      <w:r>
        <w:rPr>
          <w:spacing w:val="65"/>
          <w:sz w:val="24"/>
        </w:rPr>
        <w:t xml:space="preserve"> </w:t>
      </w:r>
      <w:r>
        <w:rPr>
          <w:sz w:val="24"/>
        </w:rPr>
        <w:t>hipótese</w:t>
      </w:r>
      <w:r>
        <w:rPr>
          <w:spacing w:val="-65"/>
          <w:sz w:val="24"/>
        </w:rPr>
        <w:t xml:space="preserve"> </w:t>
      </w:r>
      <w:r>
        <w:rPr>
          <w:sz w:val="24"/>
        </w:rPr>
        <w:t>alguma,</w:t>
      </w:r>
      <w:r>
        <w:rPr>
          <w:spacing w:val="-1"/>
          <w:sz w:val="24"/>
        </w:rPr>
        <w:t xml:space="preserve"> </w:t>
      </w:r>
      <w:r>
        <w:rPr>
          <w:sz w:val="24"/>
        </w:rPr>
        <w:t>a obrigação</w:t>
      </w:r>
      <w:r>
        <w:rPr>
          <w:spacing w:val="2"/>
          <w:sz w:val="24"/>
        </w:rPr>
        <w:t xml:space="preserve"> </w:t>
      </w:r>
      <w:r>
        <w:rPr>
          <w:sz w:val="24"/>
        </w:rPr>
        <w:t>de reparação</w:t>
      </w:r>
      <w:r>
        <w:rPr>
          <w:spacing w:val="3"/>
          <w:sz w:val="24"/>
        </w:rPr>
        <w:t xml:space="preserve"> </w:t>
      </w:r>
      <w:r>
        <w:rPr>
          <w:sz w:val="24"/>
        </w:rPr>
        <w:t>integral</w:t>
      </w:r>
      <w:r>
        <w:rPr>
          <w:spacing w:val="-1"/>
          <w:sz w:val="24"/>
        </w:rPr>
        <w:t xml:space="preserve"> </w:t>
      </w:r>
      <w:r>
        <w:rPr>
          <w:sz w:val="24"/>
        </w:rPr>
        <w:t>dos danos causados.</w:t>
      </w:r>
    </w:p>
    <w:p w14:paraId="58DA9184" w14:textId="77777777" w:rsidR="008759BF" w:rsidRDefault="008759BF" w:rsidP="008759BF">
      <w:pPr>
        <w:pStyle w:val="Corpodetexto"/>
        <w:rPr>
          <w:sz w:val="25"/>
        </w:rPr>
      </w:pPr>
    </w:p>
    <w:p w14:paraId="540D57B5" w14:textId="77777777" w:rsidR="008759BF" w:rsidRPr="00B13EE5" w:rsidRDefault="008759BF" w:rsidP="00077198">
      <w:pPr>
        <w:pStyle w:val="Ttulo1"/>
        <w:numPr>
          <w:ilvl w:val="1"/>
          <w:numId w:val="12"/>
        </w:numPr>
        <w:tabs>
          <w:tab w:val="left" w:pos="1548"/>
          <w:tab w:val="left" w:pos="1549"/>
        </w:tabs>
        <w:ind w:left="1548" w:hanging="850"/>
        <w:jc w:val="left"/>
        <w:rPr>
          <w:sz w:val="24"/>
          <w:szCs w:val="24"/>
        </w:rPr>
      </w:pPr>
      <w:r w:rsidRPr="00B13EE5">
        <w:rPr>
          <w:sz w:val="24"/>
          <w:szCs w:val="24"/>
        </w:rPr>
        <w:t>DA IMPUGNAÇÃO</w:t>
      </w:r>
      <w:r w:rsidRPr="00B13EE5">
        <w:rPr>
          <w:spacing w:val="2"/>
          <w:sz w:val="24"/>
          <w:szCs w:val="24"/>
        </w:rPr>
        <w:t xml:space="preserve"> </w:t>
      </w:r>
      <w:r w:rsidRPr="00B13EE5">
        <w:rPr>
          <w:sz w:val="24"/>
          <w:szCs w:val="24"/>
        </w:rPr>
        <w:t>AO EDITAL E DO</w:t>
      </w:r>
      <w:r w:rsidRPr="00B13EE5">
        <w:rPr>
          <w:spacing w:val="-2"/>
          <w:sz w:val="24"/>
          <w:szCs w:val="24"/>
        </w:rPr>
        <w:t xml:space="preserve"> </w:t>
      </w:r>
      <w:r w:rsidRPr="00B13EE5">
        <w:rPr>
          <w:sz w:val="24"/>
          <w:szCs w:val="24"/>
        </w:rPr>
        <w:t>PEDIDO</w:t>
      </w:r>
      <w:r w:rsidRPr="00B13EE5">
        <w:rPr>
          <w:spacing w:val="-2"/>
          <w:sz w:val="24"/>
          <w:szCs w:val="24"/>
        </w:rPr>
        <w:t xml:space="preserve"> </w:t>
      </w:r>
      <w:r w:rsidRPr="00B13EE5">
        <w:rPr>
          <w:sz w:val="24"/>
          <w:szCs w:val="24"/>
        </w:rPr>
        <w:t>DE ESCLARECIMENTO</w:t>
      </w:r>
    </w:p>
    <w:p w14:paraId="1EEAA408" w14:textId="77777777" w:rsidR="008759BF" w:rsidRDefault="008759BF" w:rsidP="008759BF">
      <w:pPr>
        <w:pStyle w:val="Corpodetexto"/>
        <w:spacing w:before="1"/>
        <w:rPr>
          <w:rFonts w:ascii="Arial"/>
          <w:b/>
          <w:sz w:val="25"/>
        </w:rPr>
      </w:pPr>
    </w:p>
    <w:p w14:paraId="2AA38240" w14:textId="77777777" w:rsidR="008759BF" w:rsidRDefault="008759BF" w:rsidP="00077198">
      <w:pPr>
        <w:pStyle w:val="PargrafodaLista"/>
        <w:numPr>
          <w:ilvl w:val="2"/>
          <w:numId w:val="12"/>
        </w:numPr>
        <w:tabs>
          <w:tab w:val="left" w:pos="1550"/>
        </w:tabs>
        <w:ind w:right="410" w:firstLine="566"/>
        <w:rPr>
          <w:sz w:val="24"/>
        </w:rPr>
      </w:pPr>
      <w:r>
        <w:rPr>
          <w:sz w:val="24"/>
        </w:rPr>
        <w:t>Qualquer</w:t>
      </w:r>
      <w:r>
        <w:rPr>
          <w:spacing w:val="1"/>
          <w:sz w:val="24"/>
        </w:rPr>
        <w:t xml:space="preserve"> </w:t>
      </w:r>
      <w:r>
        <w:rPr>
          <w:sz w:val="24"/>
        </w:rPr>
        <w:t>pessoa</w:t>
      </w:r>
      <w:r>
        <w:rPr>
          <w:spacing w:val="1"/>
          <w:sz w:val="24"/>
        </w:rPr>
        <w:t xml:space="preserve"> </w:t>
      </w:r>
      <w:r>
        <w:rPr>
          <w:sz w:val="24"/>
        </w:rPr>
        <w:t>é</w:t>
      </w:r>
      <w:r>
        <w:rPr>
          <w:spacing w:val="1"/>
          <w:sz w:val="24"/>
        </w:rPr>
        <w:t xml:space="preserve"> </w:t>
      </w:r>
      <w:r>
        <w:rPr>
          <w:sz w:val="24"/>
        </w:rPr>
        <w:t>parte</w:t>
      </w:r>
      <w:r>
        <w:rPr>
          <w:spacing w:val="1"/>
          <w:sz w:val="24"/>
        </w:rPr>
        <w:t xml:space="preserve"> </w:t>
      </w:r>
      <w:r>
        <w:rPr>
          <w:sz w:val="24"/>
        </w:rPr>
        <w:t>legítima</w:t>
      </w:r>
      <w:r>
        <w:rPr>
          <w:spacing w:val="1"/>
          <w:sz w:val="24"/>
        </w:rPr>
        <w:t xml:space="preserve"> </w:t>
      </w:r>
      <w:r>
        <w:rPr>
          <w:sz w:val="24"/>
        </w:rPr>
        <w:t>para</w:t>
      </w:r>
      <w:r>
        <w:rPr>
          <w:spacing w:val="1"/>
          <w:sz w:val="24"/>
        </w:rPr>
        <w:t xml:space="preserve"> </w:t>
      </w:r>
      <w:r>
        <w:rPr>
          <w:sz w:val="24"/>
        </w:rPr>
        <w:t>impugnar</w:t>
      </w:r>
      <w:r>
        <w:rPr>
          <w:spacing w:val="1"/>
          <w:sz w:val="24"/>
        </w:rPr>
        <w:t xml:space="preserve"> </w:t>
      </w:r>
      <w:r>
        <w:rPr>
          <w:sz w:val="24"/>
        </w:rPr>
        <w:t>este</w:t>
      </w:r>
      <w:r>
        <w:rPr>
          <w:spacing w:val="1"/>
          <w:sz w:val="24"/>
        </w:rPr>
        <w:t xml:space="preserve"> </w:t>
      </w:r>
      <w:r>
        <w:rPr>
          <w:sz w:val="24"/>
        </w:rPr>
        <w:t>Edital</w:t>
      </w:r>
      <w:r>
        <w:rPr>
          <w:spacing w:val="1"/>
          <w:sz w:val="24"/>
        </w:rPr>
        <w:t xml:space="preserve"> </w:t>
      </w:r>
      <w:r>
        <w:rPr>
          <w:sz w:val="24"/>
        </w:rPr>
        <w:t>por</w:t>
      </w:r>
      <w:r>
        <w:rPr>
          <w:spacing w:val="1"/>
          <w:sz w:val="24"/>
        </w:rPr>
        <w:t xml:space="preserve"> </w:t>
      </w:r>
      <w:r>
        <w:rPr>
          <w:sz w:val="24"/>
        </w:rPr>
        <w:t>irregularidade na aplicação da Lei nº 14.133, de 2021, devendo protocolar o pedido até 3</w:t>
      </w:r>
      <w:r>
        <w:rPr>
          <w:spacing w:val="1"/>
          <w:sz w:val="24"/>
        </w:rPr>
        <w:t xml:space="preserve"> </w:t>
      </w:r>
      <w:r>
        <w:rPr>
          <w:sz w:val="24"/>
        </w:rPr>
        <w:t>(três) dias úteis antes</w:t>
      </w:r>
      <w:r>
        <w:rPr>
          <w:spacing w:val="-2"/>
          <w:sz w:val="24"/>
        </w:rPr>
        <w:t xml:space="preserve"> </w:t>
      </w:r>
      <w:r>
        <w:rPr>
          <w:sz w:val="24"/>
        </w:rPr>
        <w:t>da data da abertura</w:t>
      </w:r>
      <w:r>
        <w:rPr>
          <w:spacing w:val="-2"/>
          <w:sz w:val="24"/>
        </w:rPr>
        <w:t xml:space="preserve"> </w:t>
      </w:r>
      <w:r>
        <w:rPr>
          <w:sz w:val="24"/>
        </w:rPr>
        <w:t>do</w:t>
      </w:r>
      <w:r>
        <w:rPr>
          <w:spacing w:val="-2"/>
          <w:sz w:val="24"/>
        </w:rPr>
        <w:t xml:space="preserve"> </w:t>
      </w:r>
      <w:r>
        <w:rPr>
          <w:sz w:val="24"/>
        </w:rPr>
        <w:t>certame.</w:t>
      </w:r>
    </w:p>
    <w:p w14:paraId="5DC8A5B1" w14:textId="77777777" w:rsidR="008759BF" w:rsidRDefault="008759BF" w:rsidP="008759BF">
      <w:pPr>
        <w:pStyle w:val="Corpodetexto"/>
        <w:rPr>
          <w:sz w:val="25"/>
        </w:rPr>
      </w:pPr>
    </w:p>
    <w:p w14:paraId="75896C56" w14:textId="77777777" w:rsidR="008759BF" w:rsidRDefault="008759BF" w:rsidP="00077198">
      <w:pPr>
        <w:pStyle w:val="PargrafodaLista"/>
        <w:numPr>
          <w:ilvl w:val="2"/>
          <w:numId w:val="12"/>
        </w:numPr>
        <w:tabs>
          <w:tab w:val="left" w:pos="1550"/>
        </w:tabs>
        <w:ind w:right="408" w:firstLine="566"/>
        <w:rPr>
          <w:sz w:val="24"/>
        </w:rPr>
      </w:pPr>
      <w:r>
        <w:rPr>
          <w:sz w:val="24"/>
        </w:rPr>
        <w:t>A resposta à impugnação ou ao pedido de esclarecimento será divulgado em</w:t>
      </w:r>
      <w:r>
        <w:rPr>
          <w:spacing w:val="-64"/>
          <w:sz w:val="24"/>
        </w:rPr>
        <w:t xml:space="preserve"> </w:t>
      </w:r>
      <w:r>
        <w:rPr>
          <w:sz w:val="24"/>
        </w:rPr>
        <w:t>sítio</w:t>
      </w:r>
      <w:r>
        <w:rPr>
          <w:spacing w:val="9"/>
          <w:sz w:val="24"/>
        </w:rPr>
        <w:t xml:space="preserve"> </w:t>
      </w:r>
      <w:r>
        <w:rPr>
          <w:sz w:val="24"/>
        </w:rPr>
        <w:t>eletrônico</w:t>
      </w:r>
      <w:r>
        <w:rPr>
          <w:spacing w:val="9"/>
          <w:sz w:val="24"/>
        </w:rPr>
        <w:t xml:space="preserve"> </w:t>
      </w:r>
      <w:r>
        <w:rPr>
          <w:sz w:val="24"/>
        </w:rPr>
        <w:t>oficial</w:t>
      </w:r>
      <w:r>
        <w:rPr>
          <w:spacing w:val="7"/>
          <w:sz w:val="24"/>
        </w:rPr>
        <w:t xml:space="preserve"> </w:t>
      </w:r>
      <w:r>
        <w:rPr>
          <w:sz w:val="24"/>
        </w:rPr>
        <w:t>no</w:t>
      </w:r>
      <w:r>
        <w:rPr>
          <w:spacing w:val="7"/>
          <w:sz w:val="24"/>
        </w:rPr>
        <w:t xml:space="preserve"> </w:t>
      </w:r>
      <w:r>
        <w:rPr>
          <w:sz w:val="24"/>
        </w:rPr>
        <w:t>prazo</w:t>
      </w:r>
      <w:r>
        <w:rPr>
          <w:spacing w:val="6"/>
          <w:sz w:val="24"/>
        </w:rPr>
        <w:t xml:space="preserve"> </w:t>
      </w:r>
      <w:r>
        <w:rPr>
          <w:sz w:val="24"/>
        </w:rPr>
        <w:t>de</w:t>
      </w:r>
      <w:r>
        <w:rPr>
          <w:spacing w:val="10"/>
          <w:sz w:val="24"/>
        </w:rPr>
        <w:t xml:space="preserve"> </w:t>
      </w:r>
      <w:r>
        <w:rPr>
          <w:sz w:val="24"/>
        </w:rPr>
        <w:t>até</w:t>
      </w:r>
      <w:r>
        <w:rPr>
          <w:spacing w:val="9"/>
          <w:sz w:val="24"/>
        </w:rPr>
        <w:t xml:space="preserve"> </w:t>
      </w:r>
      <w:r>
        <w:rPr>
          <w:sz w:val="24"/>
        </w:rPr>
        <w:t>3</w:t>
      </w:r>
      <w:r>
        <w:rPr>
          <w:spacing w:val="7"/>
          <w:sz w:val="24"/>
        </w:rPr>
        <w:t xml:space="preserve"> </w:t>
      </w:r>
      <w:r>
        <w:rPr>
          <w:sz w:val="24"/>
        </w:rPr>
        <w:t>(três)</w:t>
      </w:r>
      <w:r>
        <w:rPr>
          <w:spacing w:val="6"/>
          <w:sz w:val="24"/>
        </w:rPr>
        <w:t xml:space="preserve"> </w:t>
      </w:r>
      <w:r>
        <w:rPr>
          <w:sz w:val="24"/>
        </w:rPr>
        <w:t>dias</w:t>
      </w:r>
      <w:r>
        <w:rPr>
          <w:spacing w:val="7"/>
          <w:sz w:val="24"/>
        </w:rPr>
        <w:t xml:space="preserve"> </w:t>
      </w:r>
      <w:r>
        <w:rPr>
          <w:sz w:val="24"/>
        </w:rPr>
        <w:t>úteis,</w:t>
      </w:r>
      <w:r>
        <w:rPr>
          <w:spacing w:val="6"/>
          <w:sz w:val="24"/>
        </w:rPr>
        <w:t xml:space="preserve"> </w:t>
      </w:r>
      <w:r>
        <w:rPr>
          <w:sz w:val="24"/>
        </w:rPr>
        <w:t>limitado</w:t>
      </w:r>
      <w:r>
        <w:rPr>
          <w:spacing w:val="10"/>
          <w:sz w:val="24"/>
        </w:rPr>
        <w:t xml:space="preserve"> </w:t>
      </w:r>
      <w:r>
        <w:rPr>
          <w:sz w:val="24"/>
        </w:rPr>
        <w:t>ao</w:t>
      </w:r>
      <w:r>
        <w:rPr>
          <w:spacing w:val="5"/>
          <w:sz w:val="24"/>
        </w:rPr>
        <w:t xml:space="preserve"> </w:t>
      </w:r>
      <w:r>
        <w:rPr>
          <w:sz w:val="24"/>
        </w:rPr>
        <w:t>último</w:t>
      </w:r>
      <w:r>
        <w:rPr>
          <w:spacing w:val="7"/>
          <w:sz w:val="24"/>
        </w:rPr>
        <w:t xml:space="preserve"> </w:t>
      </w:r>
      <w:r>
        <w:rPr>
          <w:sz w:val="24"/>
        </w:rPr>
        <w:t>dia</w:t>
      </w:r>
      <w:r>
        <w:rPr>
          <w:spacing w:val="6"/>
          <w:sz w:val="24"/>
        </w:rPr>
        <w:t xml:space="preserve"> </w:t>
      </w:r>
      <w:r>
        <w:rPr>
          <w:sz w:val="24"/>
        </w:rPr>
        <w:t>útil</w:t>
      </w:r>
      <w:r>
        <w:rPr>
          <w:spacing w:val="5"/>
          <w:sz w:val="24"/>
        </w:rPr>
        <w:t xml:space="preserve"> </w:t>
      </w:r>
      <w:r>
        <w:rPr>
          <w:sz w:val="24"/>
        </w:rPr>
        <w:t>anterior</w:t>
      </w:r>
      <w:r>
        <w:rPr>
          <w:spacing w:val="-65"/>
          <w:sz w:val="24"/>
        </w:rPr>
        <w:t xml:space="preserve"> </w:t>
      </w:r>
      <w:r>
        <w:rPr>
          <w:sz w:val="24"/>
        </w:rPr>
        <w:t>à data</w:t>
      </w:r>
      <w:r>
        <w:rPr>
          <w:spacing w:val="-3"/>
          <w:sz w:val="24"/>
        </w:rPr>
        <w:t xml:space="preserve"> </w:t>
      </w:r>
      <w:r>
        <w:rPr>
          <w:sz w:val="24"/>
        </w:rPr>
        <w:t>da</w:t>
      </w:r>
      <w:r>
        <w:rPr>
          <w:spacing w:val="1"/>
          <w:sz w:val="24"/>
        </w:rPr>
        <w:t xml:space="preserve"> </w:t>
      </w:r>
      <w:r>
        <w:rPr>
          <w:sz w:val="24"/>
        </w:rPr>
        <w:t>abertura do certame.</w:t>
      </w:r>
    </w:p>
    <w:p w14:paraId="340E14CE" w14:textId="77777777" w:rsidR="008759BF" w:rsidRDefault="008759BF" w:rsidP="008759BF">
      <w:pPr>
        <w:pStyle w:val="Corpodetexto"/>
        <w:spacing w:before="1"/>
        <w:rPr>
          <w:sz w:val="25"/>
        </w:rPr>
      </w:pPr>
    </w:p>
    <w:p w14:paraId="1B40FC87" w14:textId="48A4E472" w:rsidR="008759BF" w:rsidRDefault="008759BF" w:rsidP="00077198">
      <w:pPr>
        <w:pStyle w:val="PargrafodaLista"/>
        <w:numPr>
          <w:ilvl w:val="2"/>
          <w:numId w:val="12"/>
        </w:numPr>
        <w:tabs>
          <w:tab w:val="left" w:pos="1550"/>
        </w:tabs>
        <w:ind w:right="411" w:firstLine="566"/>
        <w:rPr>
          <w:sz w:val="24"/>
        </w:rPr>
      </w:pPr>
      <w:r>
        <w:rPr>
          <w:sz w:val="24"/>
        </w:rPr>
        <w:t>A impugnação e o pedido de esclarecimento poderão ser realizados por</w:t>
      </w:r>
      <w:r>
        <w:rPr>
          <w:spacing w:val="1"/>
          <w:sz w:val="24"/>
        </w:rPr>
        <w:t xml:space="preserve"> </w:t>
      </w:r>
      <w:r>
        <w:rPr>
          <w:sz w:val="24"/>
        </w:rPr>
        <w:t>forma</w:t>
      </w:r>
      <w:r>
        <w:rPr>
          <w:spacing w:val="-2"/>
          <w:sz w:val="24"/>
        </w:rPr>
        <w:t xml:space="preserve"> </w:t>
      </w:r>
      <w:r>
        <w:rPr>
          <w:sz w:val="24"/>
        </w:rPr>
        <w:t>eletrônica,</w:t>
      </w:r>
      <w:r>
        <w:rPr>
          <w:spacing w:val="-2"/>
          <w:sz w:val="24"/>
        </w:rPr>
        <w:t xml:space="preserve"> </w:t>
      </w:r>
      <w:r>
        <w:rPr>
          <w:sz w:val="24"/>
        </w:rPr>
        <w:t>pelos</w:t>
      </w:r>
      <w:r>
        <w:rPr>
          <w:spacing w:val="-3"/>
          <w:sz w:val="24"/>
        </w:rPr>
        <w:t xml:space="preserve"> </w:t>
      </w:r>
      <w:r>
        <w:rPr>
          <w:sz w:val="24"/>
        </w:rPr>
        <w:t>seguintes e-mails</w:t>
      </w:r>
      <w:r>
        <w:rPr>
          <w:spacing w:val="-3"/>
          <w:sz w:val="24"/>
        </w:rPr>
        <w:t xml:space="preserve"> </w:t>
      </w:r>
      <w:hyperlink r:id="rId12">
        <w:r>
          <w:rPr>
            <w:rFonts w:ascii="Arial" w:hAnsi="Arial"/>
            <w:b/>
            <w:sz w:val="24"/>
          </w:rPr>
          <w:t>c</w:t>
        </w:r>
        <w:r w:rsidR="00B13EE5">
          <w:rPr>
            <w:rFonts w:ascii="Arial" w:hAnsi="Arial"/>
            <w:b/>
            <w:sz w:val="24"/>
          </w:rPr>
          <w:t>pl</w:t>
        </w:r>
        <w:r>
          <w:rPr>
            <w:rFonts w:ascii="Arial" w:hAnsi="Arial"/>
            <w:b/>
            <w:sz w:val="24"/>
          </w:rPr>
          <w:t>@v</w:t>
        </w:r>
        <w:r w:rsidR="00B13EE5">
          <w:rPr>
            <w:rFonts w:ascii="Arial" w:hAnsi="Arial"/>
            <w:b/>
            <w:sz w:val="24"/>
          </w:rPr>
          <w:t>aledoanari</w:t>
        </w:r>
        <w:r>
          <w:rPr>
            <w:rFonts w:ascii="Arial" w:hAnsi="Arial"/>
            <w:b/>
            <w:sz w:val="24"/>
          </w:rPr>
          <w:t>.ro.gov.br</w:t>
        </w:r>
        <w:r>
          <w:rPr>
            <w:sz w:val="24"/>
          </w:rPr>
          <w:t>.</w:t>
        </w:r>
      </w:hyperlink>
    </w:p>
    <w:p w14:paraId="27248AC8" w14:textId="77777777" w:rsidR="008759BF" w:rsidRDefault="008759BF" w:rsidP="008759BF">
      <w:pPr>
        <w:pStyle w:val="Corpodetexto"/>
        <w:rPr>
          <w:sz w:val="25"/>
        </w:rPr>
      </w:pPr>
    </w:p>
    <w:p w14:paraId="3FECD5ED" w14:textId="77777777" w:rsidR="008759BF" w:rsidRDefault="008759BF" w:rsidP="00077198">
      <w:pPr>
        <w:pStyle w:val="PargrafodaLista"/>
        <w:numPr>
          <w:ilvl w:val="2"/>
          <w:numId w:val="12"/>
        </w:numPr>
        <w:tabs>
          <w:tab w:val="left" w:pos="1550"/>
        </w:tabs>
        <w:spacing w:before="1"/>
        <w:ind w:right="411" w:firstLine="566"/>
        <w:rPr>
          <w:sz w:val="24"/>
        </w:rPr>
      </w:pPr>
      <w:r>
        <w:rPr>
          <w:sz w:val="24"/>
        </w:rPr>
        <w:t>As impugnações e pedidos de esclarecimentos não suspendem os prazos</w:t>
      </w:r>
      <w:r>
        <w:rPr>
          <w:spacing w:val="1"/>
          <w:sz w:val="24"/>
        </w:rPr>
        <w:t xml:space="preserve"> </w:t>
      </w:r>
      <w:r>
        <w:rPr>
          <w:sz w:val="24"/>
        </w:rPr>
        <w:t>previstos</w:t>
      </w:r>
      <w:r>
        <w:rPr>
          <w:spacing w:val="1"/>
          <w:sz w:val="24"/>
        </w:rPr>
        <w:t xml:space="preserve"> </w:t>
      </w:r>
      <w:r>
        <w:rPr>
          <w:sz w:val="24"/>
        </w:rPr>
        <w:t>no certame.</w:t>
      </w:r>
    </w:p>
    <w:p w14:paraId="4E32A4B4" w14:textId="77777777" w:rsidR="008759BF" w:rsidRDefault="008759BF" w:rsidP="00077198">
      <w:pPr>
        <w:pStyle w:val="PargrafodaLista"/>
        <w:numPr>
          <w:ilvl w:val="3"/>
          <w:numId w:val="12"/>
        </w:numPr>
        <w:tabs>
          <w:tab w:val="left" w:pos="1548"/>
        </w:tabs>
        <w:spacing w:before="92"/>
        <w:ind w:left="132" w:right="411" w:firstLine="566"/>
        <w:rPr>
          <w:sz w:val="24"/>
        </w:rPr>
      </w:pPr>
      <w:r>
        <w:rPr>
          <w:sz w:val="24"/>
        </w:rPr>
        <w:t>A concessão de efeito suspensivo à impugnação é medida excepcional e</w:t>
      </w:r>
      <w:r>
        <w:rPr>
          <w:spacing w:val="1"/>
          <w:sz w:val="24"/>
        </w:rPr>
        <w:t xml:space="preserve"> </w:t>
      </w:r>
      <w:r>
        <w:rPr>
          <w:sz w:val="24"/>
        </w:rPr>
        <w:t>deverá</w:t>
      </w:r>
      <w:r>
        <w:rPr>
          <w:spacing w:val="-1"/>
          <w:sz w:val="24"/>
        </w:rPr>
        <w:t xml:space="preserve"> </w:t>
      </w:r>
      <w:r>
        <w:rPr>
          <w:sz w:val="24"/>
        </w:rPr>
        <w:t>ser motivada</w:t>
      </w:r>
      <w:r>
        <w:rPr>
          <w:spacing w:val="1"/>
          <w:sz w:val="24"/>
        </w:rPr>
        <w:t xml:space="preserve"> </w:t>
      </w:r>
      <w:r>
        <w:rPr>
          <w:sz w:val="24"/>
        </w:rPr>
        <w:t>pelo</w:t>
      </w:r>
      <w:r>
        <w:rPr>
          <w:spacing w:val="-1"/>
          <w:sz w:val="24"/>
        </w:rPr>
        <w:t xml:space="preserve"> </w:t>
      </w:r>
      <w:r>
        <w:rPr>
          <w:sz w:val="24"/>
        </w:rPr>
        <w:t>agente</w:t>
      </w:r>
      <w:r>
        <w:rPr>
          <w:spacing w:val="-1"/>
          <w:sz w:val="24"/>
        </w:rPr>
        <w:t xml:space="preserve"> </w:t>
      </w:r>
      <w:r>
        <w:rPr>
          <w:sz w:val="24"/>
        </w:rPr>
        <w:t>de contratação,</w:t>
      </w:r>
      <w:r>
        <w:rPr>
          <w:spacing w:val="-3"/>
          <w:sz w:val="24"/>
        </w:rPr>
        <w:t xml:space="preserve"> </w:t>
      </w:r>
      <w:r>
        <w:rPr>
          <w:sz w:val="24"/>
        </w:rPr>
        <w:t>nos</w:t>
      </w:r>
      <w:r>
        <w:rPr>
          <w:spacing w:val="-1"/>
          <w:sz w:val="24"/>
        </w:rPr>
        <w:t xml:space="preserve"> </w:t>
      </w:r>
      <w:r>
        <w:rPr>
          <w:sz w:val="24"/>
        </w:rPr>
        <w:t>autos</w:t>
      </w:r>
      <w:r>
        <w:rPr>
          <w:spacing w:val="2"/>
          <w:sz w:val="24"/>
        </w:rPr>
        <w:t xml:space="preserve"> </w:t>
      </w:r>
      <w:r>
        <w:rPr>
          <w:sz w:val="24"/>
        </w:rPr>
        <w:t>do</w:t>
      </w:r>
      <w:r>
        <w:rPr>
          <w:spacing w:val="-3"/>
          <w:sz w:val="24"/>
        </w:rPr>
        <w:t xml:space="preserve"> </w:t>
      </w:r>
      <w:r>
        <w:rPr>
          <w:sz w:val="24"/>
        </w:rPr>
        <w:t>processo</w:t>
      </w:r>
      <w:r>
        <w:rPr>
          <w:spacing w:val="-1"/>
          <w:sz w:val="24"/>
        </w:rPr>
        <w:t xml:space="preserve"> </w:t>
      </w:r>
      <w:r>
        <w:rPr>
          <w:sz w:val="24"/>
        </w:rPr>
        <w:t>de</w:t>
      </w:r>
      <w:r>
        <w:rPr>
          <w:spacing w:val="2"/>
          <w:sz w:val="24"/>
        </w:rPr>
        <w:t xml:space="preserve"> </w:t>
      </w:r>
      <w:r>
        <w:rPr>
          <w:sz w:val="24"/>
        </w:rPr>
        <w:t>licitação.</w:t>
      </w:r>
    </w:p>
    <w:p w14:paraId="07E55AA5" w14:textId="77777777" w:rsidR="008759BF" w:rsidRDefault="008759BF" w:rsidP="008759BF">
      <w:pPr>
        <w:pStyle w:val="Corpodetexto"/>
        <w:spacing w:before="1"/>
        <w:rPr>
          <w:sz w:val="25"/>
        </w:rPr>
      </w:pPr>
    </w:p>
    <w:p w14:paraId="04D329D6" w14:textId="77777777" w:rsidR="008759BF" w:rsidRDefault="008759BF" w:rsidP="00077198">
      <w:pPr>
        <w:pStyle w:val="PargrafodaLista"/>
        <w:numPr>
          <w:ilvl w:val="2"/>
          <w:numId w:val="12"/>
        </w:numPr>
        <w:tabs>
          <w:tab w:val="left" w:pos="1550"/>
        </w:tabs>
        <w:ind w:right="412" w:firstLine="566"/>
        <w:rPr>
          <w:sz w:val="24"/>
        </w:rPr>
      </w:pPr>
      <w:r>
        <w:rPr>
          <w:sz w:val="24"/>
        </w:rPr>
        <w:t>Acolhida</w:t>
      </w:r>
      <w:r>
        <w:rPr>
          <w:spacing w:val="1"/>
          <w:sz w:val="24"/>
        </w:rPr>
        <w:t xml:space="preserve"> </w:t>
      </w:r>
      <w:r>
        <w:rPr>
          <w:sz w:val="24"/>
        </w:rPr>
        <w:t>a</w:t>
      </w:r>
      <w:r>
        <w:rPr>
          <w:spacing w:val="1"/>
          <w:sz w:val="24"/>
        </w:rPr>
        <w:t xml:space="preserve"> </w:t>
      </w:r>
      <w:r>
        <w:rPr>
          <w:sz w:val="24"/>
        </w:rPr>
        <w:t>impugnação,</w:t>
      </w:r>
      <w:r>
        <w:rPr>
          <w:spacing w:val="1"/>
          <w:sz w:val="24"/>
        </w:rPr>
        <w:t xml:space="preserve"> </w:t>
      </w:r>
      <w:r>
        <w:rPr>
          <w:sz w:val="24"/>
        </w:rPr>
        <w:t>será</w:t>
      </w:r>
      <w:r>
        <w:rPr>
          <w:spacing w:val="1"/>
          <w:sz w:val="24"/>
        </w:rPr>
        <w:t xml:space="preserve"> </w:t>
      </w:r>
      <w:r>
        <w:rPr>
          <w:sz w:val="24"/>
        </w:rPr>
        <w:t>definida</w:t>
      </w:r>
      <w:r>
        <w:rPr>
          <w:spacing w:val="1"/>
          <w:sz w:val="24"/>
        </w:rPr>
        <w:t xml:space="preserve"> </w:t>
      </w:r>
      <w:r>
        <w:rPr>
          <w:sz w:val="24"/>
        </w:rPr>
        <w:t>e</w:t>
      </w:r>
      <w:r>
        <w:rPr>
          <w:spacing w:val="1"/>
          <w:sz w:val="24"/>
        </w:rPr>
        <w:t xml:space="preserve"> </w:t>
      </w:r>
      <w:r>
        <w:rPr>
          <w:sz w:val="24"/>
        </w:rPr>
        <w:t>publicada</w:t>
      </w:r>
      <w:r>
        <w:rPr>
          <w:spacing w:val="1"/>
          <w:sz w:val="24"/>
        </w:rPr>
        <w:t xml:space="preserve"> </w:t>
      </w:r>
      <w:r>
        <w:rPr>
          <w:sz w:val="24"/>
        </w:rPr>
        <w:t>nova</w:t>
      </w:r>
      <w:r>
        <w:rPr>
          <w:spacing w:val="1"/>
          <w:sz w:val="24"/>
        </w:rPr>
        <w:t xml:space="preserve"> </w:t>
      </w:r>
      <w:r>
        <w:rPr>
          <w:sz w:val="24"/>
        </w:rPr>
        <w:t>data</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realização do</w:t>
      </w:r>
      <w:r>
        <w:rPr>
          <w:spacing w:val="2"/>
          <w:sz w:val="24"/>
        </w:rPr>
        <w:t xml:space="preserve"> </w:t>
      </w:r>
      <w:r>
        <w:rPr>
          <w:sz w:val="24"/>
        </w:rPr>
        <w:t>certame.</w:t>
      </w:r>
    </w:p>
    <w:p w14:paraId="33F8AB91" w14:textId="77777777" w:rsidR="008759BF" w:rsidRDefault="008759BF" w:rsidP="008759BF">
      <w:pPr>
        <w:pStyle w:val="Corpodetexto"/>
        <w:rPr>
          <w:sz w:val="25"/>
        </w:rPr>
      </w:pPr>
    </w:p>
    <w:p w14:paraId="65DAB5B0" w14:textId="77777777" w:rsidR="008759BF" w:rsidRPr="00B13EE5" w:rsidRDefault="008759BF" w:rsidP="00077198">
      <w:pPr>
        <w:pStyle w:val="Ttulo1"/>
        <w:numPr>
          <w:ilvl w:val="1"/>
          <w:numId w:val="12"/>
        </w:numPr>
        <w:tabs>
          <w:tab w:val="left" w:pos="1548"/>
          <w:tab w:val="left" w:pos="1549"/>
        </w:tabs>
        <w:ind w:left="1548" w:hanging="850"/>
        <w:jc w:val="left"/>
        <w:rPr>
          <w:sz w:val="24"/>
          <w:szCs w:val="24"/>
        </w:rPr>
      </w:pPr>
      <w:r w:rsidRPr="00B13EE5">
        <w:rPr>
          <w:sz w:val="24"/>
          <w:szCs w:val="24"/>
        </w:rPr>
        <w:t>DAS DISPOSIÇÕES GERAIS</w:t>
      </w:r>
    </w:p>
    <w:p w14:paraId="1278FCE1" w14:textId="77777777" w:rsidR="008759BF" w:rsidRDefault="008759BF" w:rsidP="008759BF">
      <w:pPr>
        <w:pStyle w:val="Corpodetexto"/>
        <w:spacing w:before="1"/>
        <w:rPr>
          <w:rFonts w:ascii="Arial"/>
          <w:b/>
          <w:sz w:val="25"/>
        </w:rPr>
      </w:pPr>
    </w:p>
    <w:p w14:paraId="4689F258" w14:textId="77777777" w:rsidR="008759BF" w:rsidRDefault="008759BF" w:rsidP="00077198">
      <w:pPr>
        <w:pStyle w:val="PargrafodaLista"/>
        <w:numPr>
          <w:ilvl w:val="2"/>
          <w:numId w:val="12"/>
        </w:numPr>
        <w:tabs>
          <w:tab w:val="left" w:pos="1549"/>
          <w:tab w:val="left" w:pos="1550"/>
        </w:tabs>
        <w:ind w:left="1549" w:hanging="851"/>
        <w:rPr>
          <w:sz w:val="24"/>
        </w:rPr>
      </w:pPr>
      <w:r>
        <w:rPr>
          <w:sz w:val="24"/>
        </w:rPr>
        <w:t>Será</w:t>
      </w:r>
      <w:r>
        <w:rPr>
          <w:spacing w:val="1"/>
          <w:sz w:val="24"/>
        </w:rPr>
        <w:t xml:space="preserve"> </w:t>
      </w:r>
      <w:r>
        <w:rPr>
          <w:sz w:val="24"/>
        </w:rPr>
        <w:t>divulgada ata da</w:t>
      </w:r>
      <w:r>
        <w:rPr>
          <w:spacing w:val="-1"/>
          <w:sz w:val="24"/>
        </w:rPr>
        <w:t xml:space="preserve"> </w:t>
      </w:r>
      <w:r>
        <w:rPr>
          <w:sz w:val="24"/>
        </w:rPr>
        <w:t>sessão</w:t>
      </w:r>
      <w:r>
        <w:rPr>
          <w:spacing w:val="1"/>
          <w:sz w:val="24"/>
        </w:rPr>
        <w:t xml:space="preserve"> </w:t>
      </w:r>
      <w:r>
        <w:rPr>
          <w:sz w:val="24"/>
        </w:rPr>
        <w:t>pública</w:t>
      </w:r>
      <w:r>
        <w:rPr>
          <w:spacing w:val="-2"/>
          <w:sz w:val="24"/>
        </w:rPr>
        <w:t xml:space="preserve"> </w:t>
      </w:r>
      <w:r>
        <w:rPr>
          <w:sz w:val="24"/>
        </w:rPr>
        <w:t>no</w:t>
      </w:r>
      <w:r>
        <w:rPr>
          <w:spacing w:val="-3"/>
          <w:sz w:val="24"/>
        </w:rPr>
        <w:t xml:space="preserve"> </w:t>
      </w:r>
      <w:r>
        <w:rPr>
          <w:sz w:val="24"/>
        </w:rPr>
        <w:t>sistema</w:t>
      </w:r>
      <w:r>
        <w:rPr>
          <w:spacing w:val="-2"/>
          <w:sz w:val="24"/>
        </w:rPr>
        <w:t xml:space="preserve"> </w:t>
      </w:r>
      <w:r>
        <w:rPr>
          <w:sz w:val="24"/>
        </w:rPr>
        <w:t>eletrônico.</w:t>
      </w:r>
    </w:p>
    <w:p w14:paraId="3522F30F" w14:textId="77777777" w:rsidR="008759BF" w:rsidRDefault="008759BF" w:rsidP="008759BF">
      <w:pPr>
        <w:pStyle w:val="Corpodetexto"/>
        <w:rPr>
          <w:sz w:val="25"/>
        </w:rPr>
      </w:pPr>
    </w:p>
    <w:p w14:paraId="18D35F2B" w14:textId="77777777" w:rsidR="008759BF" w:rsidRDefault="008759BF" w:rsidP="00077198">
      <w:pPr>
        <w:pStyle w:val="PargrafodaLista"/>
        <w:numPr>
          <w:ilvl w:val="2"/>
          <w:numId w:val="12"/>
        </w:numPr>
        <w:tabs>
          <w:tab w:val="left" w:pos="1550"/>
        </w:tabs>
        <w:ind w:right="412" w:firstLine="566"/>
        <w:rPr>
          <w:sz w:val="24"/>
        </w:rPr>
      </w:pPr>
      <w:r>
        <w:rPr>
          <w:sz w:val="24"/>
        </w:rPr>
        <w:t>Não</w:t>
      </w:r>
      <w:r>
        <w:rPr>
          <w:spacing w:val="1"/>
          <w:sz w:val="24"/>
        </w:rPr>
        <w:t xml:space="preserve"> </w:t>
      </w:r>
      <w:r>
        <w:rPr>
          <w:sz w:val="24"/>
        </w:rPr>
        <w:t>havendo</w:t>
      </w:r>
      <w:r>
        <w:rPr>
          <w:spacing w:val="1"/>
          <w:sz w:val="24"/>
        </w:rPr>
        <w:t xml:space="preserve"> </w:t>
      </w:r>
      <w:r>
        <w:rPr>
          <w:sz w:val="24"/>
        </w:rPr>
        <w:t>expediente</w:t>
      </w:r>
      <w:r>
        <w:rPr>
          <w:spacing w:val="1"/>
          <w:sz w:val="24"/>
        </w:rPr>
        <w:t xml:space="preserve"> </w:t>
      </w:r>
      <w:r>
        <w:rPr>
          <w:sz w:val="24"/>
        </w:rPr>
        <w:t>ou</w:t>
      </w:r>
      <w:r>
        <w:rPr>
          <w:spacing w:val="1"/>
          <w:sz w:val="24"/>
        </w:rPr>
        <w:t xml:space="preserve"> </w:t>
      </w:r>
      <w:r>
        <w:rPr>
          <w:sz w:val="24"/>
        </w:rPr>
        <w:t>ocorrendo</w:t>
      </w:r>
      <w:r>
        <w:rPr>
          <w:spacing w:val="1"/>
          <w:sz w:val="24"/>
        </w:rPr>
        <w:t xml:space="preserve"> </w:t>
      </w:r>
      <w:r>
        <w:rPr>
          <w:sz w:val="24"/>
        </w:rPr>
        <w:t>qualquer</w:t>
      </w:r>
      <w:r>
        <w:rPr>
          <w:spacing w:val="1"/>
          <w:sz w:val="24"/>
        </w:rPr>
        <w:t xml:space="preserve"> </w:t>
      </w:r>
      <w:r>
        <w:rPr>
          <w:sz w:val="24"/>
        </w:rPr>
        <w:t>fato</w:t>
      </w:r>
      <w:r>
        <w:rPr>
          <w:spacing w:val="1"/>
          <w:sz w:val="24"/>
        </w:rPr>
        <w:t xml:space="preserve"> </w:t>
      </w:r>
      <w:r>
        <w:rPr>
          <w:sz w:val="24"/>
        </w:rPr>
        <w:t>superveniente</w:t>
      </w:r>
      <w:r>
        <w:rPr>
          <w:spacing w:val="1"/>
          <w:sz w:val="24"/>
        </w:rPr>
        <w:t xml:space="preserve"> </w:t>
      </w:r>
      <w:r>
        <w:rPr>
          <w:sz w:val="24"/>
        </w:rPr>
        <w:t>que</w:t>
      </w:r>
      <w:r>
        <w:rPr>
          <w:spacing w:val="-64"/>
          <w:sz w:val="24"/>
        </w:rPr>
        <w:t xml:space="preserve"> </w:t>
      </w:r>
      <w:r>
        <w:rPr>
          <w:sz w:val="24"/>
        </w:rPr>
        <w:t>impeça</w:t>
      </w:r>
      <w:r>
        <w:rPr>
          <w:spacing w:val="1"/>
          <w:sz w:val="24"/>
        </w:rPr>
        <w:t xml:space="preserve"> </w:t>
      </w:r>
      <w:r>
        <w:rPr>
          <w:sz w:val="24"/>
        </w:rPr>
        <w:t>a</w:t>
      </w:r>
      <w:r>
        <w:rPr>
          <w:spacing w:val="1"/>
          <w:sz w:val="24"/>
        </w:rPr>
        <w:t xml:space="preserve"> </w:t>
      </w:r>
      <w:r>
        <w:rPr>
          <w:sz w:val="24"/>
        </w:rPr>
        <w:t>realização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na</w:t>
      </w:r>
      <w:r>
        <w:rPr>
          <w:spacing w:val="1"/>
          <w:sz w:val="24"/>
        </w:rPr>
        <w:t xml:space="preserve"> </w:t>
      </w:r>
      <w:r>
        <w:rPr>
          <w:sz w:val="24"/>
        </w:rPr>
        <w:t>data</w:t>
      </w:r>
      <w:r>
        <w:rPr>
          <w:spacing w:val="1"/>
          <w:sz w:val="24"/>
        </w:rPr>
        <w:t xml:space="preserve"> </w:t>
      </w:r>
      <w:r>
        <w:rPr>
          <w:sz w:val="24"/>
        </w:rPr>
        <w:t>marcada,</w:t>
      </w:r>
      <w:r>
        <w:rPr>
          <w:spacing w:val="1"/>
          <w:sz w:val="24"/>
        </w:rPr>
        <w:t xml:space="preserve"> </w:t>
      </w:r>
      <w:r>
        <w:rPr>
          <w:sz w:val="24"/>
        </w:rPr>
        <w:t>a</w:t>
      </w:r>
      <w:r>
        <w:rPr>
          <w:spacing w:val="1"/>
          <w:sz w:val="24"/>
        </w:rPr>
        <w:t xml:space="preserve"> </w:t>
      </w:r>
      <w:r>
        <w:rPr>
          <w:sz w:val="24"/>
        </w:rPr>
        <w:t>sessão</w:t>
      </w:r>
      <w:r>
        <w:rPr>
          <w:spacing w:val="1"/>
          <w:sz w:val="24"/>
        </w:rPr>
        <w:t xml:space="preserve"> </w:t>
      </w:r>
      <w:r>
        <w:rPr>
          <w:sz w:val="24"/>
        </w:rPr>
        <w:t>será</w:t>
      </w:r>
      <w:r>
        <w:rPr>
          <w:spacing w:val="1"/>
          <w:sz w:val="24"/>
        </w:rPr>
        <w:t xml:space="preserve"> </w:t>
      </w:r>
      <w:r>
        <w:rPr>
          <w:sz w:val="24"/>
        </w:rPr>
        <w:t>automaticamente</w:t>
      </w:r>
      <w:r>
        <w:rPr>
          <w:spacing w:val="1"/>
          <w:sz w:val="24"/>
        </w:rPr>
        <w:t xml:space="preserve"> </w:t>
      </w:r>
      <w:r>
        <w:rPr>
          <w:sz w:val="24"/>
        </w:rPr>
        <w:t>transferida</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primeiro</w:t>
      </w:r>
      <w:r>
        <w:rPr>
          <w:spacing w:val="1"/>
          <w:sz w:val="24"/>
        </w:rPr>
        <w:t xml:space="preserve"> </w:t>
      </w:r>
      <w:r>
        <w:rPr>
          <w:sz w:val="24"/>
        </w:rPr>
        <w:t>dia</w:t>
      </w:r>
      <w:r>
        <w:rPr>
          <w:spacing w:val="1"/>
          <w:sz w:val="24"/>
        </w:rPr>
        <w:t xml:space="preserve"> </w:t>
      </w:r>
      <w:r>
        <w:rPr>
          <w:sz w:val="24"/>
        </w:rPr>
        <w:t>útil</w:t>
      </w:r>
      <w:r>
        <w:rPr>
          <w:spacing w:val="1"/>
          <w:sz w:val="24"/>
        </w:rPr>
        <w:t xml:space="preserve"> </w:t>
      </w:r>
      <w:r>
        <w:rPr>
          <w:sz w:val="24"/>
        </w:rPr>
        <w:t>subsequente,</w:t>
      </w:r>
      <w:r>
        <w:rPr>
          <w:spacing w:val="1"/>
          <w:sz w:val="24"/>
        </w:rPr>
        <w:t xml:space="preserve"> </w:t>
      </w:r>
      <w:r>
        <w:rPr>
          <w:sz w:val="24"/>
        </w:rPr>
        <w:t>no</w:t>
      </w:r>
      <w:r>
        <w:rPr>
          <w:spacing w:val="1"/>
          <w:sz w:val="24"/>
        </w:rPr>
        <w:t xml:space="preserve"> </w:t>
      </w:r>
      <w:r>
        <w:rPr>
          <w:sz w:val="24"/>
        </w:rPr>
        <w:t>mesmo</w:t>
      </w:r>
      <w:r>
        <w:rPr>
          <w:spacing w:val="1"/>
          <w:sz w:val="24"/>
        </w:rPr>
        <w:t xml:space="preserve"> </w:t>
      </w:r>
      <w:r>
        <w:rPr>
          <w:sz w:val="24"/>
        </w:rPr>
        <w:t>horário</w:t>
      </w:r>
      <w:r>
        <w:rPr>
          <w:spacing w:val="1"/>
          <w:sz w:val="24"/>
        </w:rPr>
        <w:t xml:space="preserve"> </w:t>
      </w:r>
      <w:r>
        <w:rPr>
          <w:sz w:val="24"/>
        </w:rPr>
        <w:t>anteriormente</w:t>
      </w:r>
      <w:r>
        <w:rPr>
          <w:spacing w:val="1"/>
          <w:sz w:val="24"/>
        </w:rPr>
        <w:t xml:space="preserve"> </w:t>
      </w:r>
      <w:r>
        <w:rPr>
          <w:sz w:val="24"/>
        </w:rPr>
        <w:t>estabelecido,</w:t>
      </w:r>
      <w:r>
        <w:rPr>
          <w:spacing w:val="1"/>
          <w:sz w:val="24"/>
        </w:rPr>
        <w:t xml:space="preserve"> </w:t>
      </w:r>
      <w:r>
        <w:rPr>
          <w:sz w:val="24"/>
        </w:rPr>
        <w:t>desde</w:t>
      </w:r>
      <w:r>
        <w:rPr>
          <w:spacing w:val="-2"/>
          <w:sz w:val="24"/>
        </w:rPr>
        <w:t xml:space="preserve"> </w:t>
      </w:r>
      <w:r>
        <w:rPr>
          <w:sz w:val="24"/>
        </w:rPr>
        <w:t>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comunicação</w:t>
      </w:r>
      <w:r>
        <w:rPr>
          <w:spacing w:val="3"/>
          <w:sz w:val="24"/>
        </w:rPr>
        <w:t xml:space="preserve"> </w:t>
      </w:r>
      <w:r>
        <w:rPr>
          <w:sz w:val="24"/>
        </w:rPr>
        <w:t>em contrário,</w:t>
      </w:r>
      <w:r>
        <w:rPr>
          <w:spacing w:val="-2"/>
          <w:sz w:val="24"/>
        </w:rPr>
        <w:t xml:space="preserve"> </w:t>
      </w:r>
      <w:r>
        <w:rPr>
          <w:sz w:val="24"/>
        </w:rPr>
        <w:t>pelo</w:t>
      </w:r>
      <w:r>
        <w:rPr>
          <w:spacing w:val="-3"/>
          <w:sz w:val="24"/>
        </w:rPr>
        <w:t xml:space="preserve"> </w:t>
      </w:r>
      <w:r>
        <w:rPr>
          <w:sz w:val="24"/>
        </w:rPr>
        <w:t>Pregoeiro.</w:t>
      </w:r>
    </w:p>
    <w:p w14:paraId="7FF6AA7E" w14:textId="77777777" w:rsidR="008759BF" w:rsidRDefault="008759BF" w:rsidP="008759BF">
      <w:pPr>
        <w:pStyle w:val="Corpodetexto"/>
        <w:spacing w:before="1"/>
        <w:rPr>
          <w:sz w:val="25"/>
        </w:rPr>
      </w:pPr>
    </w:p>
    <w:p w14:paraId="34F7949E" w14:textId="77777777" w:rsidR="008759BF" w:rsidRDefault="008759BF" w:rsidP="00077198">
      <w:pPr>
        <w:pStyle w:val="PargrafodaLista"/>
        <w:numPr>
          <w:ilvl w:val="2"/>
          <w:numId w:val="12"/>
        </w:numPr>
        <w:tabs>
          <w:tab w:val="left" w:pos="1550"/>
        </w:tabs>
        <w:ind w:right="412" w:firstLine="566"/>
        <w:rPr>
          <w:sz w:val="24"/>
        </w:rPr>
      </w:pPr>
      <w:r>
        <w:rPr>
          <w:sz w:val="24"/>
        </w:rPr>
        <w:t>Todas</w:t>
      </w:r>
      <w:r>
        <w:rPr>
          <w:spacing w:val="64"/>
          <w:sz w:val="24"/>
        </w:rPr>
        <w:t xml:space="preserve"> </w:t>
      </w:r>
      <w:r>
        <w:rPr>
          <w:sz w:val="24"/>
        </w:rPr>
        <w:t>as</w:t>
      </w:r>
      <w:r>
        <w:rPr>
          <w:spacing w:val="64"/>
          <w:sz w:val="24"/>
        </w:rPr>
        <w:t xml:space="preserve"> </w:t>
      </w:r>
      <w:r>
        <w:rPr>
          <w:sz w:val="24"/>
        </w:rPr>
        <w:t>referências</w:t>
      </w:r>
      <w:r>
        <w:rPr>
          <w:spacing w:val="62"/>
          <w:sz w:val="24"/>
        </w:rPr>
        <w:t xml:space="preserve"> </w:t>
      </w:r>
      <w:r>
        <w:rPr>
          <w:sz w:val="24"/>
        </w:rPr>
        <w:t>de</w:t>
      </w:r>
      <w:r>
        <w:rPr>
          <w:spacing w:val="1"/>
          <w:sz w:val="24"/>
        </w:rPr>
        <w:t xml:space="preserve"> </w:t>
      </w:r>
      <w:r>
        <w:rPr>
          <w:sz w:val="24"/>
        </w:rPr>
        <w:t>tempo</w:t>
      </w:r>
      <w:r>
        <w:rPr>
          <w:spacing w:val="64"/>
          <w:sz w:val="24"/>
        </w:rPr>
        <w:t xml:space="preserve"> </w:t>
      </w:r>
      <w:r>
        <w:rPr>
          <w:sz w:val="24"/>
        </w:rPr>
        <w:t>no</w:t>
      </w:r>
      <w:r>
        <w:rPr>
          <w:spacing w:val="62"/>
          <w:sz w:val="24"/>
        </w:rPr>
        <w:t xml:space="preserve"> </w:t>
      </w:r>
      <w:r>
        <w:rPr>
          <w:sz w:val="24"/>
        </w:rPr>
        <w:t>Edital,</w:t>
      </w:r>
      <w:r>
        <w:rPr>
          <w:spacing w:val="63"/>
          <w:sz w:val="24"/>
        </w:rPr>
        <w:t xml:space="preserve"> </w:t>
      </w:r>
      <w:r>
        <w:rPr>
          <w:sz w:val="24"/>
        </w:rPr>
        <w:t>no</w:t>
      </w:r>
      <w:r>
        <w:rPr>
          <w:spacing w:val="64"/>
          <w:sz w:val="24"/>
        </w:rPr>
        <w:t xml:space="preserve"> </w:t>
      </w:r>
      <w:r>
        <w:rPr>
          <w:sz w:val="24"/>
        </w:rPr>
        <w:t>aviso</w:t>
      </w:r>
      <w:r>
        <w:rPr>
          <w:spacing w:val="64"/>
          <w:sz w:val="24"/>
        </w:rPr>
        <w:t xml:space="preserve"> </w:t>
      </w:r>
      <w:r>
        <w:rPr>
          <w:sz w:val="24"/>
        </w:rPr>
        <w:t>e</w:t>
      </w:r>
      <w:r>
        <w:rPr>
          <w:spacing w:val="64"/>
          <w:sz w:val="24"/>
        </w:rPr>
        <w:t xml:space="preserve"> </w:t>
      </w:r>
      <w:r>
        <w:rPr>
          <w:sz w:val="24"/>
        </w:rPr>
        <w:t>durante</w:t>
      </w:r>
      <w:r>
        <w:rPr>
          <w:spacing w:val="65"/>
          <w:sz w:val="24"/>
        </w:rPr>
        <w:t xml:space="preserve"> </w:t>
      </w:r>
      <w:r>
        <w:rPr>
          <w:sz w:val="24"/>
        </w:rPr>
        <w:t>a</w:t>
      </w:r>
      <w:r>
        <w:rPr>
          <w:spacing w:val="65"/>
          <w:sz w:val="24"/>
        </w:rPr>
        <w:t xml:space="preserve"> </w:t>
      </w:r>
      <w:r>
        <w:rPr>
          <w:sz w:val="24"/>
        </w:rPr>
        <w:t>sessão</w:t>
      </w:r>
      <w:r>
        <w:rPr>
          <w:spacing w:val="-65"/>
          <w:sz w:val="24"/>
        </w:rPr>
        <w:t xml:space="preserve"> </w:t>
      </w:r>
      <w:r>
        <w:rPr>
          <w:sz w:val="24"/>
        </w:rPr>
        <w:t>pública</w:t>
      </w:r>
      <w:r>
        <w:rPr>
          <w:spacing w:val="-1"/>
          <w:sz w:val="24"/>
        </w:rPr>
        <w:t xml:space="preserve"> </w:t>
      </w:r>
      <w:r>
        <w:rPr>
          <w:sz w:val="24"/>
        </w:rPr>
        <w:t>observarão o horário de Brasília - DF.</w:t>
      </w:r>
    </w:p>
    <w:p w14:paraId="190D3A28" w14:textId="77777777" w:rsidR="008759BF" w:rsidRDefault="008759BF" w:rsidP="008759BF">
      <w:pPr>
        <w:pStyle w:val="Corpodetexto"/>
        <w:spacing w:before="10"/>
      </w:pPr>
    </w:p>
    <w:p w14:paraId="2B7CD252" w14:textId="77777777" w:rsidR="008759BF" w:rsidRDefault="008759BF" w:rsidP="00077198">
      <w:pPr>
        <w:pStyle w:val="PargrafodaLista"/>
        <w:numPr>
          <w:ilvl w:val="2"/>
          <w:numId w:val="12"/>
        </w:numPr>
        <w:tabs>
          <w:tab w:val="left" w:pos="1550"/>
        </w:tabs>
        <w:ind w:right="410" w:firstLine="566"/>
        <w:rPr>
          <w:sz w:val="24"/>
        </w:rPr>
      </w:pPr>
      <w:r>
        <w:rPr>
          <w:sz w:val="24"/>
        </w:rPr>
        <w:t>A</w:t>
      </w:r>
      <w:r>
        <w:rPr>
          <w:spacing w:val="1"/>
          <w:sz w:val="24"/>
        </w:rPr>
        <w:t xml:space="preserve"> </w:t>
      </w:r>
      <w:r>
        <w:rPr>
          <w:sz w:val="24"/>
        </w:rPr>
        <w:t>homologação</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não</w:t>
      </w:r>
      <w:r>
        <w:rPr>
          <w:spacing w:val="1"/>
          <w:sz w:val="24"/>
        </w:rPr>
        <w:t xml:space="preserve"> </w:t>
      </w:r>
      <w:r>
        <w:rPr>
          <w:sz w:val="24"/>
        </w:rPr>
        <w:t>implicará</w:t>
      </w:r>
      <w:r>
        <w:rPr>
          <w:spacing w:val="1"/>
          <w:sz w:val="24"/>
        </w:rPr>
        <w:t xml:space="preserve"> </w:t>
      </w:r>
      <w:r>
        <w:rPr>
          <w:sz w:val="24"/>
        </w:rPr>
        <w:t>direito</w:t>
      </w:r>
      <w:r>
        <w:rPr>
          <w:spacing w:val="1"/>
          <w:sz w:val="24"/>
        </w:rPr>
        <w:t xml:space="preserve"> </w:t>
      </w:r>
      <w:r>
        <w:rPr>
          <w:sz w:val="24"/>
        </w:rPr>
        <w:t>à</w:t>
      </w:r>
      <w:r>
        <w:rPr>
          <w:spacing w:val="1"/>
          <w:sz w:val="24"/>
        </w:rPr>
        <w:t xml:space="preserve"> </w:t>
      </w:r>
      <w:r>
        <w:rPr>
          <w:sz w:val="24"/>
        </w:rPr>
        <w:t>contratação.</w:t>
      </w:r>
    </w:p>
    <w:p w14:paraId="6E9D59B2" w14:textId="77777777" w:rsidR="008759BF" w:rsidRDefault="008759BF" w:rsidP="008759BF">
      <w:pPr>
        <w:pStyle w:val="Corpodetexto"/>
        <w:rPr>
          <w:sz w:val="25"/>
        </w:rPr>
      </w:pPr>
    </w:p>
    <w:p w14:paraId="2586ED90" w14:textId="77777777" w:rsidR="008759BF" w:rsidRDefault="008759BF" w:rsidP="00077198">
      <w:pPr>
        <w:pStyle w:val="PargrafodaLista"/>
        <w:numPr>
          <w:ilvl w:val="2"/>
          <w:numId w:val="12"/>
        </w:numPr>
        <w:tabs>
          <w:tab w:val="left" w:pos="1550"/>
        </w:tabs>
        <w:ind w:right="408" w:firstLine="566"/>
        <w:rPr>
          <w:sz w:val="24"/>
        </w:rPr>
      </w:pPr>
      <w:r>
        <w:rPr>
          <w:sz w:val="24"/>
        </w:rPr>
        <w:t>As normas disciplinadoras da licitação serão sempre interpretadas em favor</w:t>
      </w:r>
      <w:r>
        <w:rPr>
          <w:spacing w:val="1"/>
          <w:sz w:val="24"/>
        </w:rPr>
        <w:t xml:space="preserve"> </w:t>
      </w:r>
      <w:r>
        <w:rPr>
          <w:sz w:val="24"/>
        </w:rPr>
        <w:t>da ampliação da disputa entre os interessados, desde que não comprometam o interesse</w:t>
      </w:r>
      <w:r>
        <w:rPr>
          <w:spacing w:val="1"/>
          <w:sz w:val="24"/>
        </w:rPr>
        <w:t xml:space="preserve"> </w:t>
      </w:r>
      <w:r>
        <w:rPr>
          <w:sz w:val="24"/>
        </w:rPr>
        <w:t>da</w:t>
      </w:r>
      <w:r>
        <w:rPr>
          <w:spacing w:val="1"/>
          <w:sz w:val="24"/>
        </w:rPr>
        <w:t xml:space="preserve"> </w:t>
      </w:r>
      <w:r>
        <w:rPr>
          <w:sz w:val="24"/>
        </w:rPr>
        <w:t>Administração,</w:t>
      </w:r>
      <w:r>
        <w:rPr>
          <w:spacing w:val="-1"/>
          <w:sz w:val="24"/>
        </w:rPr>
        <w:t xml:space="preserve"> </w:t>
      </w:r>
      <w:r>
        <w:rPr>
          <w:sz w:val="24"/>
        </w:rPr>
        <w:t>o princípio</w:t>
      </w:r>
      <w:r>
        <w:rPr>
          <w:spacing w:val="-1"/>
          <w:sz w:val="24"/>
        </w:rPr>
        <w:t xml:space="preserve"> </w:t>
      </w:r>
      <w:r>
        <w:rPr>
          <w:sz w:val="24"/>
        </w:rPr>
        <w:t>da</w:t>
      </w:r>
      <w:r>
        <w:rPr>
          <w:spacing w:val="1"/>
          <w:sz w:val="24"/>
        </w:rPr>
        <w:t xml:space="preserve"> </w:t>
      </w:r>
      <w:r>
        <w:rPr>
          <w:sz w:val="24"/>
        </w:rPr>
        <w:t>isonomia,</w:t>
      </w:r>
      <w:r>
        <w:rPr>
          <w:spacing w:val="-3"/>
          <w:sz w:val="24"/>
        </w:rPr>
        <w:t xml:space="preserve"> </w:t>
      </w:r>
      <w:r>
        <w:rPr>
          <w:sz w:val="24"/>
        </w:rPr>
        <w:t>a</w:t>
      </w:r>
      <w:r>
        <w:rPr>
          <w:spacing w:val="3"/>
          <w:sz w:val="24"/>
        </w:rPr>
        <w:t xml:space="preserve"> </w:t>
      </w:r>
      <w:r>
        <w:rPr>
          <w:sz w:val="24"/>
        </w:rPr>
        <w:t>finalidade</w:t>
      </w:r>
      <w:r>
        <w:rPr>
          <w:spacing w:val="1"/>
          <w:sz w:val="24"/>
        </w:rPr>
        <w:t xml:space="preserve"> </w:t>
      </w:r>
      <w:r>
        <w:rPr>
          <w:sz w:val="24"/>
        </w:rPr>
        <w:t>e</w:t>
      </w:r>
      <w:r>
        <w:rPr>
          <w:spacing w:val="-3"/>
          <w:sz w:val="24"/>
        </w:rPr>
        <w:t xml:space="preserve"> </w:t>
      </w:r>
      <w:r>
        <w:rPr>
          <w:sz w:val="24"/>
        </w:rPr>
        <w:t>a</w:t>
      </w:r>
      <w:r>
        <w:rPr>
          <w:spacing w:val="-1"/>
          <w:sz w:val="24"/>
        </w:rPr>
        <w:t xml:space="preserve"> </w:t>
      </w:r>
      <w:r>
        <w:rPr>
          <w:sz w:val="24"/>
        </w:rPr>
        <w:t>segurança</w:t>
      </w:r>
      <w:r>
        <w:rPr>
          <w:spacing w:val="-1"/>
          <w:sz w:val="24"/>
        </w:rPr>
        <w:t xml:space="preserve"> </w:t>
      </w:r>
      <w:r>
        <w:rPr>
          <w:sz w:val="24"/>
        </w:rPr>
        <w:t>da</w:t>
      </w:r>
      <w:r>
        <w:rPr>
          <w:spacing w:val="-3"/>
          <w:sz w:val="24"/>
        </w:rPr>
        <w:t xml:space="preserve"> </w:t>
      </w:r>
      <w:r>
        <w:rPr>
          <w:sz w:val="24"/>
        </w:rPr>
        <w:t>contratação.</w:t>
      </w:r>
    </w:p>
    <w:p w14:paraId="4454765E" w14:textId="77777777" w:rsidR="008759BF" w:rsidRDefault="008759BF" w:rsidP="008759BF">
      <w:pPr>
        <w:pStyle w:val="Corpodetexto"/>
        <w:spacing w:before="1"/>
        <w:rPr>
          <w:sz w:val="25"/>
        </w:rPr>
      </w:pPr>
    </w:p>
    <w:p w14:paraId="774DD1CE" w14:textId="77777777" w:rsidR="008759BF" w:rsidRDefault="008759BF" w:rsidP="00077198">
      <w:pPr>
        <w:pStyle w:val="PargrafodaLista"/>
        <w:numPr>
          <w:ilvl w:val="2"/>
          <w:numId w:val="12"/>
        </w:numPr>
        <w:tabs>
          <w:tab w:val="left" w:pos="1550"/>
        </w:tabs>
        <w:ind w:right="409" w:firstLine="566"/>
        <w:rPr>
          <w:sz w:val="24"/>
        </w:rPr>
      </w:pPr>
      <w:r>
        <w:rPr>
          <w:sz w:val="24"/>
        </w:rPr>
        <w:t>Os licitantes assumem todos os custos de preparação e apresentação de</w:t>
      </w:r>
      <w:r>
        <w:rPr>
          <w:spacing w:val="1"/>
          <w:sz w:val="24"/>
        </w:rPr>
        <w:t xml:space="preserve"> </w:t>
      </w:r>
      <w:r>
        <w:rPr>
          <w:sz w:val="24"/>
        </w:rPr>
        <w:t>suas propostas e a Administração não será, em nenhum caso, responsável por esses</w:t>
      </w:r>
      <w:r>
        <w:rPr>
          <w:spacing w:val="1"/>
          <w:sz w:val="24"/>
        </w:rPr>
        <w:t xml:space="preserve"> </w:t>
      </w:r>
      <w:r>
        <w:rPr>
          <w:sz w:val="24"/>
        </w:rPr>
        <w:t>custos,</w:t>
      </w:r>
      <w:r>
        <w:rPr>
          <w:spacing w:val="-1"/>
          <w:sz w:val="24"/>
        </w:rPr>
        <w:t xml:space="preserve"> </w:t>
      </w:r>
      <w:r>
        <w:rPr>
          <w:sz w:val="24"/>
        </w:rPr>
        <w:t>independentemente</w:t>
      </w:r>
      <w:r>
        <w:rPr>
          <w:spacing w:val="1"/>
          <w:sz w:val="24"/>
        </w:rPr>
        <w:t xml:space="preserve"> </w:t>
      </w:r>
      <w:r>
        <w:rPr>
          <w:sz w:val="24"/>
        </w:rPr>
        <w:t>da</w:t>
      </w:r>
      <w:r>
        <w:rPr>
          <w:spacing w:val="-1"/>
          <w:sz w:val="24"/>
        </w:rPr>
        <w:t xml:space="preserve"> </w:t>
      </w:r>
      <w:r>
        <w:rPr>
          <w:sz w:val="24"/>
        </w:rPr>
        <w:t>condução ou</w:t>
      </w:r>
      <w:r>
        <w:rPr>
          <w:spacing w:val="-1"/>
          <w:sz w:val="24"/>
        </w:rPr>
        <w:t xml:space="preserve"> </w:t>
      </w:r>
      <w:r>
        <w:rPr>
          <w:sz w:val="24"/>
        </w:rPr>
        <w:t>do</w:t>
      </w:r>
      <w:r>
        <w:rPr>
          <w:spacing w:val="3"/>
          <w:sz w:val="24"/>
        </w:rPr>
        <w:t xml:space="preserve"> </w:t>
      </w:r>
      <w:r>
        <w:rPr>
          <w:sz w:val="24"/>
        </w:rPr>
        <w:t>resultado</w:t>
      </w:r>
      <w:r>
        <w:rPr>
          <w:spacing w:val="-1"/>
          <w:sz w:val="24"/>
        </w:rPr>
        <w:t xml:space="preserve"> </w:t>
      </w:r>
      <w:r>
        <w:rPr>
          <w:sz w:val="24"/>
        </w:rPr>
        <w:t>do processo</w:t>
      </w:r>
      <w:r>
        <w:rPr>
          <w:spacing w:val="1"/>
          <w:sz w:val="24"/>
        </w:rPr>
        <w:t xml:space="preserve"> </w:t>
      </w:r>
      <w:r>
        <w:rPr>
          <w:sz w:val="24"/>
        </w:rPr>
        <w:t>licitatório.</w:t>
      </w:r>
    </w:p>
    <w:p w14:paraId="7F76CDFC" w14:textId="77777777" w:rsidR="008759BF" w:rsidRDefault="008759BF" w:rsidP="008759BF">
      <w:pPr>
        <w:pStyle w:val="Corpodetexto"/>
        <w:rPr>
          <w:sz w:val="25"/>
        </w:rPr>
      </w:pPr>
    </w:p>
    <w:p w14:paraId="0BC92A05" w14:textId="77777777" w:rsidR="008759BF" w:rsidRDefault="008759BF" w:rsidP="00077198">
      <w:pPr>
        <w:pStyle w:val="PargrafodaLista"/>
        <w:numPr>
          <w:ilvl w:val="2"/>
          <w:numId w:val="12"/>
        </w:numPr>
        <w:tabs>
          <w:tab w:val="left" w:pos="1550"/>
        </w:tabs>
        <w:ind w:right="411" w:firstLine="566"/>
        <w:rPr>
          <w:sz w:val="24"/>
        </w:rPr>
      </w:pPr>
      <w:r>
        <w:rPr>
          <w:sz w:val="24"/>
        </w:rPr>
        <w:t>Na contagem dos prazos estabelecidos neste Edital e seus Anexos, excluir-</w:t>
      </w:r>
      <w:r>
        <w:rPr>
          <w:spacing w:val="1"/>
          <w:sz w:val="24"/>
        </w:rPr>
        <w:t xml:space="preserve"> </w:t>
      </w:r>
      <w:r>
        <w:rPr>
          <w:sz w:val="24"/>
        </w:rPr>
        <w:t>se-á o dia do início e incluir-se-á o do vencimento. Só se iniciam e vencem os prazos em</w:t>
      </w:r>
      <w:r>
        <w:rPr>
          <w:spacing w:val="1"/>
          <w:sz w:val="24"/>
        </w:rPr>
        <w:t xml:space="preserve"> </w:t>
      </w:r>
      <w:r>
        <w:rPr>
          <w:sz w:val="24"/>
        </w:rPr>
        <w:t>dias</w:t>
      </w:r>
      <w:r>
        <w:rPr>
          <w:spacing w:val="1"/>
          <w:sz w:val="24"/>
        </w:rPr>
        <w:t xml:space="preserve"> </w:t>
      </w:r>
      <w:r>
        <w:rPr>
          <w:sz w:val="24"/>
        </w:rPr>
        <w:t>de expediente</w:t>
      </w:r>
      <w:r>
        <w:rPr>
          <w:spacing w:val="-2"/>
          <w:sz w:val="24"/>
        </w:rPr>
        <w:t xml:space="preserve"> </w:t>
      </w:r>
      <w:r>
        <w:rPr>
          <w:sz w:val="24"/>
        </w:rPr>
        <w:t>na</w:t>
      </w:r>
      <w:r>
        <w:rPr>
          <w:spacing w:val="-2"/>
          <w:sz w:val="24"/>
        </w:rPr>
        <w:t xml:space="preserve"> </w:t>
      </w:r>
      <w:r>
        <w:rPr>
          <w:sz w:val="24"/>
        </w:rPr>
        <w:t>Administração.</w:t>
      </w:r>
    </w:p>
    <w:p w14:paraId="3F5DC3D4" w14:textId="77777777" w:rsidR="008759BF" w:rsidRDefault="008759BF" w:rsidP="008759BF">
      <w:pPr>
        <w:pStyle w:val="Corpodetexto"/>
        <w:spacing w:before="1"/>
        <w:rPr>
          <w:sz w:val="25"/>
        </w:rPr>
      </w:pPr>
    </w:p>
    <w:p w14:paraId="0B2E76D5" w14:textId="77777777" w:rsidR="008759BF" w:rsidRDefault="008759BF" w:rsidP="00077198">
      <w:pPr>
        <w:pStyle w:val="PargrafodaLista"/>
        <w:numPr>
          <w:ilvl w:val="2"/>
          <w:numId w:val="12"/>
        </w:numPr>
        <w:tabs>
          <w:tab w:val="left" w:pos="1550"/>
        </w:tabs>
        <w:ind w:right="410" w:firstLine="566"/>
        <w:rPr>
          <w:sz w:val="24"/>
        </w:rPr>
      </w:pPr>
      <w:r>
        <w:rPr>
          <w:sz w:val="24"/>
        </w:rPr>
        <w:t>O desatendimento de exigências formais não essenciais não importará o</w:t>
      </w:r>
      <w:r>
        <w:rPr>
          <w:spacing w:val="1"/>
          <w:sz w:val="24"/>
        </w:rPr>
        <w:t xml:space="preserve"> </w:t>
      </w:r>
      <w:r>
        <w:rPr>
          <w:sz w:val="24"/>
        </w:rPr>
        <w:t>afastamento do licitante, desde que seja possível o aproveitamento do ato, observados os</w:t>
      </w:r>
      <w:r>
        <w:rPr>
          <w:spacing w:val="-64"/>
          <w:sz w:val="24"/>
        </w:rPr>
        <w:t xml:space="preserve"> </w:t>
      </w:r>
      <w:r>
        <w:rPr>
          <w:sz w:val="24"/>
        </w:rPr>
        <w:t>princípios</w:t>
      </w:r>
      <w:r>
        <w:rPr>
          <w:spacing w:val="-3"/>
          <w:sz w:val="24"/>
        </w:rPr>
        <w:t xml:space="preserve"> </w:t>
      </w:r>
      <w:r>
        <w:rPr>
          <w:sz w:val="24"/>
        </w:rPr>
        <w:t>da</w:t>
      </w:r>
      <w:r>
        <w:rPr>
          <w:spacing w:val="3"/>
          <w:sz w:val="24"/>
        </w:rPr>
        <w:t xml:space="preserve"> </w:t>
      </w:r>
      <w:r>
        <w:rPr>
          <w:sz w:val="24"/>
        </w:rPr>
        <w:t>isonomia</w:t>
      </w:r>
      <w:r>
        <w:rPr>
          <w:spacing w:val="-2"/>
          <w:sz w:val="24"/>
        </w:rPr>
        <w:t xml:space="preserve"> </w:t>
      </w:r>
      <w:r>
        <w:rPr>
          <w:sz w:val="24"/>
        </w:rPr>
        <w:t>e</w:t>
      </w:r>
      <w:r>
        <w:rPr>
          <w:spacing w:val="2"/>
          <w:sz w:val="24"/>
        </w:rPr>
        <w:t xml:space="preserve"> </w:t>
      </w:r>
      <w:r>
        <w:rPr>
          <w:sz w:val="24"/>
        </w:rPr>
        <w:t>do</w:t>
      </w:r>
      <w:r>
        <w:rPr>
          <w:spacing w:val="-2"/>
          <w:sz w:val="24"/>
        </w:rPr>
        <w:t xml:space="preserve"> </w:t>
      </w:r>
      <w:r>
        <w:rPr>
          <w:sz w:val="24"/>
        </w:rPr>
        <w:t>interesse</w:t>
      </w:r>
      <w:r>
        <w:rPr>
          <w:spacing w:val="2"/>
          <w:sz w:val="24"/>
        </w:rPr>
        <w:t xml:space="preserve"> </w:t>
      </w:r>
      <w:r>
        <w:rPr>
          <w:sz w:val="24"/>
        </w:rPr>
        <w:t>público.</w:t>
      </w:r>
    </w:p>
    <w:p w14:paraId="1091828D" w14:textId="77777777" w:rsidR="008759BF" w:rsidRDefault="008759BF" w:rsidP="008759BF">
      <w:pPr>
        <w:pStyle w:val="Corpodetexto"/>
        <w:rPr>
          <w:sz w:val="25"/>
        </w:rPr>
      </w:pPr>
    </w:p>
    <w:p w14:paraId="33B911A3" w14:textId="77777777" w:rsidR="008759BF" w:rsidRDefault="008759BF" w:rsidP="00077198">
      <w:pPr>
        <w:pStyle w:val="PargrafodaLista"/>
        <w:numPr>
          <w:ilvl w:val="2"/>
          <w:numId w:val="12"/>
        </w:numPr>
        <w:tabs>
          <w:tab w:val="left" w:pos="1550"/>
        </w:tabs>
        <w:spacing w:before="1"/>
        <w:ind w:right="412" w:firstLine="566"/>
        <w:rPr>
          <w:sz w:val="24"/>
        </w:rPr>
      </w:pPr>
      <w:r>
        <w:rPr>
          <w:sz w:val="24"/>
        </w:rPr>
        <w:t>Em caso de divergência entre disposições deste Edital e de seus anexos ou</w:t>
      </w:r>
      <w:r>
        <w:rPr>
          <w:spacing w:val="1"/>
          <w:sz w:val="24"/>
        </w:rPr>
        <w:t xml:space="preserve"> </w:t>
      </w:r>
      <w:r>
        <w:rPr>
          <w:sz w:val="24"/>
        </w:rPr>
        <w:t>demais</w:t>
      </w:r>
      <w:r>
        <w:rPr>
          <w:spacing w:val="-1"/>
          <w:sz w:val="24"/>
        </w:rPr>
        <w:t xml:space="preserve"> </w:t>
      </w:r>
      <w:r>
        <w:rPr>
          <w:sz w:val="24"/>
        </w:rPr>
        <w:lastRenderedPageBreak/>
        <w:t>peças</w:t>
      </w:r>
      <w:r>
        <w:rPr>
          <w:spacing w:val="-2"/>
          <w:sz w:val="24"/>
        </w:rPr>
        <w:t xml:space="preserve"> </w:t>
      </w:r>
      <w:r>
        <w:rPr>
          <w:sz w:val="24"/>
        </w:rPr>
        <w:t>que compõem</w:t>
      </w:r>
      <w:r>
        <w:rPr>
          <w:spacing w:val="1"/>
          <w:sz w:val="24"/>
        </w:rPr>
        <w:t xml:space="preserve"> </w:t>
      </w:r>
      <w:r>
        <w:rPr>
          <w:sz w:val="24"/>
        </w:rPr>
        <w:t>o processo, prevalecerá</w:t>
      </w:r>
      <w:r>
        <w:rPr>
          <w:spacing w:val="-2"/>
          <w:sz w:val="24"/>
        </w:rPr>
        <w:t xml:space="preserve"> </w:t>
      </w:r>
      <w:r>
        <w:rPr>
          <w:sz w:val="24"/>
        </w:rPr>
        <w:t>as</w:t>
      </w:r>
      <w:r>
        <w:rPr>
          <w:spacing w:val="-2"/>
          <w:sz w:val="24"/>
        </w:rPr>
        <w:t xml:space="preserve"> </w:t>
      </w:r>
      <w:r>
        <w:rPr>
          <w:sz w:val="24"/>
        </w:rPr>
        <w:t>deste Edital</w:t>
      </w:r>
      <w:r w:rsidR="007C45B8">
        <w:rPr>
          <w:sz w:val="24"/>
        </w:rPr>
        <w:t>.</w:t>
      </w:r>
    </w:p>
    <w:p w14:paraId="16412444" w14:textId="77777777" w:rsidR="007C45B8" w:rsidRDefault="007C45B8" w:rsidP="007C45B8">
      <w:pPr>
        <w:tabs>
          <w:tab w:val="left" w:pos="1550"/>
        </w:tabs>
        <w:spacing w:before="1"/>
        <w:ind w:right="412"/>
        <w:rPr>
          <w:sz w:val="24"/>
        </w:rPr>
      </w:pPr>
    </w:p>
    <w:p w14:paraId="1F6917B5" w14:textId="01B9E4E4" w:rsidR="00B13EE5" w:rsidRPr="000300E2" w:rsidRDefault="008759BF" w:rsidP="00077198">
      <w:pPr>
        <w:pStyle w:val="PargrafodaLista"/>
        <w:numPr>
          <w:ilvl w:val="2"/>
          <w:numId w:val="12"/>
        </w:numPr>
        <w:tabs>
          <w:tab w:val="left" w:pos="1549"/>
          <w:tab w:val="left" w:pos="2423"/>
          <w:tab w:val="left" w:pos="4190"/>
          <w:tab w:val="left" w:pos="5875"/>
          <w:tab w:val="left" w:pos="6870"/>
          <w:tab w:val="left" w:pos="8732"/>
        </w:tabs>
        <w:spacing w:before="92"/>
        <w:ind w:right="409" w:firstLine="566"/>
        <w:rPr>
          <w:sz w:val="25"/>
        </w:rPr>
      </w:pPr>
      <w:r w:rsidRPr="00B13EE5">
        <w:rPr>
          <w:sz w:val="24"/>
        </w:rPr>
        <w:t>O Edital e seus anexos estão disponíveis, na íntegra, no Portal Nacional de</w:t>
      </w:r>
      <w:r w:rsidRPr="00B13EE5">
        <w:rPr>
          <w:spacing w:val="1"/>
          <w:sz w:val="24"/>
        </w:rPr>
        <w:t xml:space="preserve"> </w:t>
      </w:r>
      <w:r w:rsidRPr="00B13EE5">
        <w:rPr>
          <w:sz w:val="24"/>
        </w:rPr>
        <w:t>Contratações</w:t>
      </w:r>
      <w:r w:rsidR="00B13EE5">
        <w:rPr>
          <w:sz w:val="24"/>
        </w:rPr>
        <w:t xml:space="preserve"> </w:t>
      </w:r>
      <w:r w:rsidRPr="00B13EE5">
        <w:rPr>
          <w:sz w:val="24"/>
        </w:rPr>
        <w:t>Públicas</w:t>
      </w:r>
      <w:r w:rsidR="00B13EE5">
        <w:rPr>
          <w:sz w:val="24"/>
        </w:rPr>
        <w:t xml:space="preserve"> </w:t>
      </w:r>
      <w:r w:rsidRPr="00B13EE5">
        <w:rPr>
          <w:sz w:val="24"/>
        </w:rPr>
        <w:t>(PNCP)</w:t>
      </w:r>
      <w:r w:rsidR="00B13EE5">
        <w:rPr>
          <w:sz w:val="24"/>
        </w:rPr>
        <w:t xml:space="preserve"> </w:t>
      </w:r>
      <w:r w:rsidRPr="00B13EE5">
        <w:rPr>
          <w:sz w:val="24"/>
        </w:rPr>
        <w:t>e</w:t>
      </w:r>
      <w:r w:rsidR="00B13EE5">
        <w:rPr>
          <w:sz w:val="24"/>
        </w:rPr>
        <w:t xml:space="preserve"> </w:t>
      </w:r>
      <w:r w:rsidRPr="00B13EE5">
        <w:rPr>
          <w:sz w:val="24"/>
        </w:rPr>
        <w:t>endereço</w:t>
      </w:r>
      <w:r w:rsidR="00B13EE5">
        <w:rPr>
          <w:sz w:val="24"/>
        </w:rPr>
        <w:t xml:space="preserve"> </w:t>
      </w:r>
      <w:r w:rsidRPr="00B13EE5">
        <w:rPr>
          <w:sz w:val="24"/>
        </w:rPr>
        <w:t>eletrô</w:t>
      </w:r>
      <w:r w:rsidR="00B13EE5">
        <w:rPr>
          <w:sz w:val="24"/>
        </w:rPr>
        <w:t xml:space="preserve">nico: </w:t>
      </w:r>
      <w:hyperlink r:id="rId13" w:history="1">
        <w:r w:rsidR="000300E2" w:rsidRPr="005F322F">
          <w:rPr>
            <w:rStyle w:val="Hyperlink"/>
            <w:sz w:val="24"/>
          </w:rPr>
          <w:t>https://www.valedoanari.ro.gov.br</w:t>
        </w:r>
      </w:hyperlink>
    </w:p>
    <w:p w14:paraId="25404839" w14:textId="1882D401" w:rsidR="000300E2" w:rsidRPr="000300E2" w:rsidRDefault="000300E2" w:rsidP="00077198">
      <w:pPr>
        <w:pStyle w:val="PargrafodaLista"/>
        <w:numPr>
          <w:ilvl w:val="2"/>
          <w:numId w:val="12"/>
        </w:numPr>
        <w:tabs>
          <w:tab w:val="left" w:pos="1549"/>
          <w:tab w:val="left" w:pos="2423"/>
          <w:tab w:val="left" w:pos="4190"/>
          <w:tab w:val="left" w:pos="5875"/>
          <w:tab w:val="left" w:pos="6870"/>
          <w:tab w:val="left" w:pos="8732"/>
        </w:tabs>
        <w:spacing w:before="92"/>
        <w:ind w:right="409" w:firstLine="566"/>
        <w:rPr>
          <w:b/>
          <w:bCs/>
          <w:sz w:val="25"/>
        </w:rPr>
      </w:pPr>
      <w:r w:rsidRPr="000300E2">
        <w:rPr>
          <w:b/>
          <w:bCs/>
          <w:sz w:val="24"/>
        </w:rPr>
        <w:t>ANEXOS:</w:t>
      </w:r>
    </w:p>
    <w:p w14:paraId="2A6C39E2" w14:textId="4CE04CFF" w:rsidR="000300E2" w:rsidRPr="007E7B55" w:rsidRDefault="008759BF" w:rsidP="007E7B55">
      <w:pPr>
        <w:pStyle w:val="PargrafodaLista"/>
        <w:numPr>
          <w:ilvl w:val="2"/>
          <w:numId w:val="12"/>
        </w:numPr>
        <w:tabs>
          <w:tab w:val="left" w:pos="1549"/>
        </w:tabs>
        <w:ind w:left="1548" w:hanging="850"/>
        <w:rPr>
          <w:sz w:val="25"/>
        </w:rPr>
      </w:pPr>
      <w:r w:rsidRPr="00B13EE5">
        <w:rPr>
          <w:sz w:val="24"/>
        </w:rPr>
        <w:t>Integram</w:t>
      </w:r>
      <w:r w:rsidRPr="00B13EE5">
        <w:rPr>
          <w:spacing w:val="-1"/>
          <w:sz w:val="24"/>
        </w:rPr>
        <w:t xml:space="preserve"> </w:t>
      </w:r>
      <w:r w:rsidRPr="00B13EE5">
        <w:rPr>
          <w:sz w:val="24"/>
        </w:rPr>
        <w:t>este Edital, para</w:t>
      </w:r>
      <w:r w:rsidRPr="00B13EE5">
        <w:rPr>
          <w:spacing w:val="-1"/>
          <w:sz w:val="24"/>
        </w:rPr>
        <w:t xml:space="preserve"> </w:t>
      </w:r>
      <w:r w:rsidRPr="00B13EE5">
        <w:rPr>
          <w:sz w:val="24"/>
        </w:rPr>
        <w:t>todos os fins</w:t>
      </w:r>
      <w:r w:rsidRPr="00B13EE5">
        <w:rPr>
          <w:spacing w:val="-3"/>
          <w:sz w:val="24"/>
        </w:rPr>
        <w:t xml:space="preserve"> </w:t>
      </w:r>
      <w:r w:rsidRPr="00B13EE5">
        <w:rPr>
          <w:sz w:val="24"/>
        </w:rPr>
        <w:t>e efeitos, os</w:t>
      </w:r>
      <w:r w:rsidRPr="00B13EE5">
        <w:rPr>
          <w:spacing w:val="-1"/>
          <w:sz w:val="24"/>
        </w:rPr>
        <w:t xml:space="preserve"> </w:t>
      </w:r>
      <w:r w:rsidRPr="00B13EE5">
        <w:rPr>
          <w:sz w:val="24"/>
        </w:rPr>
        <w:t>seguintes anexos:</w:t>
      </w:r>
    </w:p>
    <w:p w14:paraId="73115451" w14:textId="77777777" w:rsidR="00B13EE5" w:rsidRPr="00B13EE5" w:rsidRDefault="00B13EE5" w:rsidP="00B13EE5">
      <w:pPr>
        <w:pStyle w:val="PargrafodaLista"/>
        <w:tabs>
          <w:tab w:val="left" w:pos="1549"/>
        </w:tabs>
        <w:ind w:left="1548"/>
        <w:rPr>
          <w:sz w:val="25"/>
        </w:rPr>
      </w:pPr>
    </w:p>
    <w:p w14:paraId="1AF10D78" w14:textId="50DF983D" w:rsidR="008759BF" w:rsidRPr="000300E2" w:rsidRDefault="000300E2" w:rsidP="000300E2">
      <w:pPr>
        <w:tabs>
          <w:tab w:val="left" w:pos="2255"/>
          <w:tab w:val="left" w:pos="2256"/>
        </w:tabs>
        <w:ind w:left="698"/>
        <w:rPr>
          <w:b/>
          <w:bCs/>
          <w:sz w:val="24"/>
        </w:rPr>
      </w:pPr>
      <w:r>
        <w:rPr>
          <w:b/>
          <w:bCs/>
          <w:sz w:val="24"/>
        </w:rPr>
        <w:t xml:space="preserve">             </w:t>
      </w:r>
      <w:r w:rsidR="008759BF" w:rsidRPr="000300E2">
        <w:rPr>
          <w:b/>
          <w:bCs/>
          <w:sz w:val="24"/>
        </w:rPr>
        <w:t>ANEXO I - Termo</w:t>
      </w:r>
      <w:r w:rsidR="008759BF" w:rsidRPr="000300E2">
        <w:rPr>
          <w:b/>
          <w:bCs/>
          <w:spacing w:val="-1"/>
          <w:sz w:val="24"/>
        </w:rPr>
        <w:t xml:space="preserve"> </w:t>
      </w:r>
      <w:r w:rsidR="008759BF" w:rsidRPr="000300E2">
        <w:rPr>
          <w:b/>
          <w:bCs/>
          <w:sz w:val="24"/>
        </w:rPr>
        <w:t>de Referência</w:t>
      </w:r>
    </w:p>
    <w:p w14:paraId="5801FE8F" w14:textId="5FC7CA30" w:rsidR="008759BF" w:rsidRPr="000300E2" w:rsidRDefault="000300E2" w:rsidP="000300E2">
      <w:pPr>
        <w:tabs>
          <w:tab w:val="left" w:pos="1230"/>
          <w:tab w:val="left" w:pos="2257"/>
          <w:tab w:val="left" w:pos="2258"/>
        </w:tabs>
        <w:ind w:left="-1425"/>
        <w:rPr>
          <w:b/>
          <w:bCs/>
          <w:sz w:val="24"/>
        </w:rPr>
      </w:pPr>
      <w:r>
        <w:rPr>
          <w:b/>
          <w:bCs/>
          <w:sz w:val="24"/>
        </w:rPr>
        <w:tab/>
      </w:r>
      <w:r w:rsidR="00212DDD">
        <w:rPr>
          <w:b/>
          <w:bCs/>
          <w:sz w:val="24"/>
        </w:rPr>
        <w:t xml:space="preserve">     </w:t>
      </w:r>
      <w:r w:rsidR="00212DDD" w:rsidRPr="000300E2">
        <w:rPr>
          <w:b/>
          <w:bCs/>
          <w:sz w:val="24"/>
        </w:rPr>
        <w:t>ANEXO</w:t>
      </w:r>
      <w:r w:rsidR="00212DDD">
        <w:rPr>
          <w:b/>
          <w:bCs/>
          <w:sz w:val="24"/>
        </w:rPr>
        <w:t xml:space="preserve"> </w:t>
      </w:r>
      <w:r>
        <w:rPr>
          <w:b/>
          <w:bCs/>
          <w:sz w:val="24"/>
        </w:rPr>
        <w:t>TR</w:t>
      </w:r>
      <w:r w:rsidR="008759BF" w:rsidRPr="000300E2">
        <w:rPr>
          <w:b/>
          <w:bCs/>
          <w:spacing w:val="2"/>
          <w:sz w:val="24"/>
        </w:rPr>
        <w:t xml:space="preserve"> </w:t>
      </w:r>
      <w:r w:rsidR="008759BF" w:rsidRPr="000300E2">
        <w:rPr>
          <w:b/>
          <w:bCs/>
          <w:sz w:val="24"/>
        </w:rPr>
        <w:t>I</w:t>
      </w:r>
      <w:r w:rsidR="008759BF" w:rsidRPr="000300E2">
        <w:rPr>
          <w:b/>
          <w:bCs/>
          <w:spacing w:val="-3"/>
          <w:sz w:val="24"/>
        </w:rPr>
        <w:t xml:space="preserve"> </w:t>
      </w:r>
      <w:r w:rsidR="00212DDD">
        <w:rPr>
          <w:b/>
          <w:bCs/>
          <w:sz w:val="24"/>
        </w:rPr>
        <w:t>-</w:t>
      </w:r>
      <w:r w:rsidR="008759BF" w:rsidRPr="000300E2">
        <w:rPr>
          <w:b/>
          <w:bCs/>
          <w:spacing w:val="-3"/>
          <w:sz w:val="24"/>
        </w:rPr>
        <w:t xml:space="preserve"> </w:t>
      </w:r>
      <w:r w:rsidR="008759BF" w:rsidRPr="000300E2">
        <w:rPr>
          <w:b/>
          <w:bCs/>
          <w:sz w:val="24"/>
        </w:rPr>
        <w:t>Estudo Técnico</w:t>
      </w:r>
      <w:r w:rsidR="008759BF" w:rsidRPr="000300E2">
        <w:rPr>
          <w:b/>
          <w:bCs/>
          <w:spacing w:val="-1"/>
          <w:sz w:val="24"/>
        </w:rPr>
        <w:t xml:space="preserve"> </w:t>
      </w:r>
      <w:r w:rsidR="008759BF" w:rsidRPr="000300E2">
        <w:rPr>
          <w:b/>
          <w:bCs/>
          <w:sz w:val="24"/>
        </w:rPr>
        <w:t>Preliminar</w:t>
      </w:r>
    </w:p>
    <w:p w14:paraId="21A3EB88" w14:textId="590DCEFF" w:rsidR="008759BF" w:rsidRPr="000300E2" w:rsidRDefault="000300E2" w:rsidP="000300E2">
      <w:pPr>
        <w:tabs>
          <w:tab w:val="left" w:pos="2255"/>
          <w:tab w:val="left" w:pos="2256"/>
        </w:tabs>
        <w:ind w:left="698"/>
        <w:rPr>
          <w:b/>
          <w:bCs/>
          <w:sz w:val="24"/>
        </w:rPr>
      </w:pPr>
      <w:r>
        <w:rPr>
          <w:b/>
          <w:bCs/>
          <w:sz w:val="24"/>
        </w:rPr>
        <w:t xml:space="preserve">            </w:t>
      </w:r>
      <w:r w:rsidR="008759BF" w:rsidRPr="000300E2">
        <w:rPr>
          <w:b/>
          <w:bCs/>
          <w:sz w:val="24"/>
        </w:rPr>
        <w:t>ANEXO</w:t>
      </w:r>
      <w:r>
        <w:rPr>
          <w:b/>
          <w:bCs/>
          <w:sz w:val="24"/>
        </w:rPr>
        <w:t xml:space="preserve"> TR</w:t>
      </w:r>
      <w:r w:rsidR="008759BF" w:rsidRPr="000300E2">
        <w:rPr>
          <w:b/>
          <w:bCs/>
          <w:sz w:val="24"/>
        </w:rPr>
        <w:t xml:space="preserve"> II </w:t>
      </w:r>
      <w:r w:rsidR="00212DDD">
        <w:rPr>
          <w:b/>
          <w:bCs/>
          <w:sz w:val="24"/>
        </w:rPr>
        <w:t>-</w:t>
      </w:r>
      <w:r w:rsidR="008759BF" w:rsidRPr="000300E2">
        <w:rPr>
          <w:b/>
          <w:bCs/>
          <w:spacing w:val="2"/>
          <w:sz w:val="24"/>
        </w:rPr>
        <w:t xml:space="preserve"> </w:t>
      </w:r>
      <w:r w:rsidR="008759BF" w:rsidRPr="000300E2">
        <w:rPr>
          <w:b/>
          <w:bCs/>
          <w:sz w:val="24"/>
        </w:rPr>
        <w:t>Carta Proposta</w:t>
      </w:r>
    </w:p>
    <w:p w14:paraId="068BB9C8" w14:textId="7E813485" w:rsidR="00212DDD" w:rsidRPr="000300E2" w:rsidRDefault="000300E2" w:rsidP="00212DDD">
      <w:pPr>
        <w:tabs>
          <w:tab w:val="left" w:pos="2255"/>
          <w:tab w:val="left" w:pos="2256"/>
        </w:tabs>
        <w:ind w:left="698"/>
        <w:rPr>
          <w:b/>
          <w:bCs/>
          <w:sz w:val="24"/>
        </w:rPr>
      </w:pPr>
      <w:r>
        <w:rPr>
          <w:b/>
          <w:bCs/>
          <w:sz w:val="24"/>
        </w:rPr>
        <w:t xml:space="preserve">            </w:t>
      </w:r>
      <w:r w:rsidR="008759BF" w:rsidRPr="000300E2">
        <w:rPr>
          <w:b/>
          <w:bCs/>
          <w:sz w:val="24"/>
        </w:rPr>
        <w:t>ANEXO</w:t>
      </w:r>
      <w:r w:rsidR="008759BF" w:rsidRPr="000300E2">
        <w:rPr>
          <w:b/>
          <w:bCs/>
          <w:spacing w:val="-1"/>
          <w:sz w:val="24"/>
        </w:rPr>
        <w:t xml:space="preserve"> </w:t>
      </w:r>
      <w:r>
        <w:rPr>
          <w:b/>
          <w:bCs/>
          <w:spacing w:val="-1"/>
          <w:sz w:val="24"/>
        </w:rPr>
        <w:t xml:space="preserve">TR </w:t>
      </w:r>
      <w:r w:rsidR="008759BF" w:rsidRPr="000300E2">
        <w:rPr>
          <w:b/>
          <w:bCs/>
          <w:sz w:val="24"/>
        </w:rPr>
        <w:t xml:space="preserve">III </w:t>
      </w:r>
      <w:r w:rsidR="00212DDD">
        <w:rPr>
          <w:b/>
          <w:bCs/>
          <w:sz w:val="24"/>
        </w:rPr>
        <w:t>-</w:t>
      </w:r>
      <w:r w:rsidR="008759BF" w:rsidRPr="000300E2">
        <w:rPr>
          <w:b/>
          <w:bCs/>
          <w:sz w:val="24"/>
        </w:rPr>
        <w:t xml:space="preserve"> Minuta de Termo</w:t>
      </w:r>
      <w:r w:rsidR="008759BF" w:rsidRPr="000300E2">
        <w:rPr>
          <w:b/>
          <w:bCs/>
          <w:spacing w:val="-2"/>
          <w:sz w:val="24"/>
        </w:rPr>
        <w:t xml:space="preserve"> </w:t>
      </w:r>
      <w:r w:rsidR="008759BF" w:rsidRPr="000300E2">
        <w:rPr>
          <w:b/>
          <w:bCs/>
          <w:sz w:val="24"/>
        </w:rPr>
        <w:t>de</w:t>
      </w:r>
      <w:r w:rsidR="008759BF" w:rsidRPr="000300E2">
        <w:rPr>
          <w:b/>
          <w:bCs/>
          <w:spacing w:val="1"/>
          <w:sz w:val="24"/>
        </w:rPr>
        <w:t xml:space="preserve"> </w:t>
      </w:r>
      <w:r w:rsidR="008759BF" w:rsidRPr="000300E2">
        <w:rPr>
          <w:b/>
          <w:bCs/>
          <w:sz w:val="24"/>
        </w:rPr>
        <w:t>Contrato</w:t>
      </w:r>
    </w:p>
    <w:p w14:paraId="18685F7E" w14:textId="6FE0835E" w:rsidR="00453B14" w:rsidRDefault="00212DDD" w:rsidP="00212DDD">
      <w:pPr>
        <w:pStyle w:val="Corpodetexto"/>
        <w:rPr>
          <w:b/>
          <w:bCs/>
          <w:spacing w:val="-1"/>
          <w:sz w:val="24"/>
        </w:rPr>
      </w:pPr>
      <w:r>
        <w:rPr>
          <w:b/>
          <w:bCs/>
          <w:sz w:val="24"/>
        </w:rPr>
        <w:t xml:space="preserve">                      </w:t>
      </w:r>
      <w:r w:rsidRPr="000300E2">
        <w:rPr>
          <w:b/>
          <w:bCs/>
          <w:sz w:val="24"/>
        </w:rPr>
        <w:t>ANEXO</w:t>
      </w:r>
      <w:r w:rsidRPr="000300E2">
        <w:rPr>
          <w:b/>
          <w:bCs/>
          <w:spacing w:val="-1"/>
          <w:sz w:val="24"/>
        </w:rPr>
        <w:t xml:space="preserve"> </w:t>
      </w:r>
      <w:r>
        <w:rPr>
          <w:b/>
          <w:bCs/>
          <w:spacing w:val="-1"/>
          <w:sz w:val="24"/>
        </w:rPr>
        <w:t xml:space="preserve">TR </w:t>
      </w:r>
      <w:r w:rsidR="002D6E4E">
        <w:rPr>
          <w:b/>
          <w:bCs/>
          <w:spacing w:val="-1"/>
          <w:sz w:val="24"/>
        </w:rPr>
        <w:t>I</w:t>
      </w:r>
      <w:r>
        <w:rPr>
          <w:b/>
          <w:bCs/>
          <w:spacing w:val="-1"/>
          <w:sz w:val="24"/>
        </w:rPr>
        <w:t>V – Minuta da Ata de Registro de Preço</w:t>
      </w:r>
    </w:p>
    <w:p w14:paraId="00CD9B9A" w14:textId="77777777" w:rsidR="00212DDD" w:rsidRPr="000300E2" w:rsidRDefault="00212DDD" w:rsidP="00212DDD">
      <w:pPr>
        <w:pStyle w:val="Corpodetexto"/>
        <w:rPr>
          <w:b/>
          <w:bCs/>
          <w:sz w:val="25"/>
        </w:rPr>
      </w:pPr>
    </w:p>
    <w:p w14:paraId="56AC6553" w14:textId="4BB332BC" w:rsidR="00453B14" w:rsidRPr="009D2EF2" w:rsidRDefault="00453B14" w:rsidP="00453B14">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 xml:space="preserve">(PREÇOS); </w:t>
      </w:r>
    </w:p>
    <w:p w14:paraId="2EB803D6" w14:textId="77777777" w:rsidR="00453B14" w:rsidRPr="009D2EF2" w:rsidRDefault="00453B14" w:rsidP="00453B14">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6477E4AF" w14:textId="0A4E10A0" w:rsidR="00453B14" w:rsidRPr="009D2EF2" w:rsidRDefault="00453B14" w:rsidP="00453B14">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002D6E4E">
        <w:rPr>
          <w:rFonts w:ascii="Arial" w:hAnsi="Arial"/>
          <w:b/>
        </w:rPr>
        <w:t>IV</w:t>
      </w:r>
      <w:r w:rsidRPr="009D2EF2">
        <w:rPr>
          <w:rFonts w:ascii="Arial" w:hAnsi="Arial"/>
          <w:b/>
        </w:rPr>
        <w:t>:</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48628A7D" w14:textId="1CB6D040" w:rsidR="00453B14" w:rsidRPr="000300E2" w:rsidRDefault="00453B14" w:rsidP="000300E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0767AF9C" w14:textId="77777777" w:rsidR="00453B14" w:rsidRPr="009D2EF2" w:rsidRDefault="00453B14" w:rsidP="00453B14">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317E846C" w14:textId="77777777" w:rsidR="000300E2" w:rsidRDefault="000300E2" w:rsidP="000300E2">
      <w:pPr>
        <w:pStyle w:val="Ttulo1"/>
        <w:tabs>
          <w:tab w:val="left" w:pos="1549"/>
        </w:tabs>
        <w:spacing w:before="1"/>
        <w:ind w:left="698"/>
        <w:jc w:val="left"/>
        <w:rPr>
          <w:sz w:val="24"/>
          <w:szCs w:val="24"/>
        </w:rPr>
      </w:pPr>
    </w:p>
    <w:p w14:paraId="50A9B6BD" w14:textId="76799481" w:rsidR="008759BF" w:rsidRPr="000300E2" w:rsidRDefault="000300E2" w:rsidP="000300E2">
      <w:pPr>
        <w:pStyle w:val="Ttulo1"/>
        <w:tabs>
          <w:tab w:val="left" w:pos="1549"/>
        </w:tabs>
        <w:spacing w:before="1"/>
        <w:ind w:left="698"/>
        <w:jc w:val="left"/>
        <w:rPr>
          <w:sz w:val="24"/>
          <w:szCs w:val="24"/>
        </w:rPr>
      </w:pPr>
      <w:r>
        <w:rPr>
          <w:sz w:val="24"/>
          <w:szCs w:val="24"/>
        </w:rPr>
        <w:t xml:space="preserve">7. </w:t>
      </w:r>
      <w:r w:rsidR="008759BF" w:rsidRPr="00B13EE5">
        <w:rPr>
          <w:sz w:val="24"/>
          <w:szCs w:val="24"/>
        </w:rPr>
        <w:t>DO FORO</w:t>
      </w:r>
    </w:p>
    <w:p w14:paraId="19D44661" w14:textId="7F1F7FDF" w:rsidR="008759BF" w:rsidRDefault="000300E2" w:rsidP="008759BF">
      <w:pPr>
        <w:pStyle w:val="Corpodetexto"/>
        <w:spacing w:before="1"/>
        <w:ind w:left="132" w:right="409" w:firstLine="566"/>
        <w:jc w:val="both"/>
      </w:pPr>
      <w:r>
        <w:t>7.1</w:t>
      </w:r>
      <w:r w:rsidR="008759BF">
        <w:t xml:space="preserve">– Fica eleito o Foro da Comarca de </w:t>
      </w:r>
      <w:r w:rsidR="00B13EE5">
        <w:t>Machadinho D’Oeste</w:t>
      </w:r>
      <w:r w:rsidR="008759BF">
        <w:t>/RO para dirimir quaisquer dúvidas</w:t>
      </w:r>
      <w:r w:rsidR="008759BF">
        <w:rPr>
          <w:spacing w:val="1"/>
        </w:rPr>
        <w:t xml:space="preserve"> </w:t>
      </w:r>
      <w:r w:rsidR="008759BF">
        <w:t>referente</w:t>
      </w:r>
      <w:r w:rsidR="008759BF">
        <w:rPr>
          <w:spacing w:val="1"/>
        </w:rPr>
        <w:t xml:space="preserve"> </w:t>
      </w:r>
      <w:r w:rsidR="008759BF">
        <w:t>a</w:t>
      </w:r>
      <w:r w:rsidR="008759BF">
        <w:rPr>
          <w:spacing w:val="1"/>
        </w:rPr>
        <w:t xml:space="preserve"> </w:t>
      </w:r>
      <w:r w:rsidR="008759BF">
        <w:t>Licitação</w:t>
      </w:r>
      <w:r w:rsidR="008759BF">
        <w:rPr>
          <w:spacing w:val="1"/>
        </w:rPr>
        <w:t xml:space="preserve"> </w:t>
      </w:r>
      <w:r w:rsidR="008759BF">
        <w:t>e</w:t>
      </w:r>
      <w:r w:rsidR="008759BF">
        <w:rPr>
          <w:spacing w:val="1"/>
        </w:rPr>
        <w:t xml:space="preserve"> </w:t>
      </w:r>
      <w:r w:rsidR="008759BF">
        <w:t>procedimentos</w:t>
      </w:r>
      <w:r w:rsidR="008759BF">
        <w:rPr>
          <w:spacing w:val="1"/>
        </w:rPr>
        <w:t xml:space="preserve"> </w:t>
      </w:r>
      <w:r w:rsidR="008759BF">
        <w:t>dela</w:t>
      </w:r>
      <w:r w:rsidR="008759BF">
        <w:rPr>
          <w:spacing w:val="1"/>
        </w:rPr>
        <w:t xml:space="preserve"> </w:t>
      </w:r>
      <w:r w:rsidR="008759BF">
        <w:t>resultantes,</w:t>
      </w:r>
      <w:r w:rsidR="008759BF">
        <w:rPr>
          <w:spacing w:val="1"/>
        </w:rPr>
        <w:t xml:space="preserve"> </w:t>
      </w:r>
      <w:r w:rsidR="008759BF">
        <w:t>com</w:t>
      </w:r>
      <w:r w:rsidR="008759BF">
        <w:rPr>
          <w:spacing w:val="1"/>
        </w:rPr>
        <w:t xml:space="preserve"> </w:t>
      </w:r>
      <w:r w:rsidR="008759BF">
        <w:t>renúncia</w:t>
      </w:r>
      <w:r w:rsidR="008759BF">
        <w:rPr>
          <w:spacing w:val="1"/>
        </w:rPr>
        <w:t xml:space="preserve"> </w:t>
      </w:r>
      <w:r w:rsidR="008759BF">
        <w:t>expressa</w:t>
      </w:r>
      <w:r w:rsidR="008759BF">
        <w:rPr>
          <w:spacing w:val="1"/>
        </w:rPr>
        <w:t xml:space="preserve"> </w:t>
      </w:r>
      <w:r w:rsidR="008759BF">
        <w:t>de</w:t>
      </w:r>
      <w:r w:rsidR="008759BF">
        <w:rPr>
          <w:spacing w:val="1"/>
        </w:rPr>
        <w:t xml:space="preserve"> </w:t>
      </w:r>
      <w:r w:rsidR="008759BF">
        <w:t>qualquer</w:t>
      </w:r>
      <w:r w:rsidR="008759BF">
        <w:rPr>
          <w:spacing w:val="-1"/>
        </w:rPr>
        <w:t xml:space="preserve"> </w:t>
      </w:r>
      <w:r w:rsidR="008759BF">
        <w:t>outro, por</w:t>
      </w:r>
      <w:r w:rsidR="008759BF">
        <w:rPr>
          <w:spacing w:val="-1"/>
        </w:rPr>
        <w:t xml:space="preserve"> </w:t>
      </w:r>
      <w:r w:rsidR="008759BF">
        <w:t>mais</w:t>
      </w:r>
      <w:r w:rsidR="008759BF">
        <w:rPr>
          <w:spacing w:val="-3"/>
        </w:rPr>
        <w:t xml:space="preserve"> </w:t>
      </w:r>
      <w:r w:rsidR="008759BF">
        <w:t>privilegiado que seja.</w:t>
      </w:r>
    </w:p>
    <w:p w14:paraId="1C59FDF2" w14:textId="77777777" w:rsidR="00B13EE5" w:rsidRDefault="00B13EE5" w:rsidP="008759BF">
      <w:pPr>
        <w:pStyle w:val="Corpodetexto"/>
        <w:ind w:left="5808"/>
      </w:pPr>
    </w:p>
    <w:p w14:paraId="39C6028C" w14:textId="77777777" w:rsidR="00B13EE5" w:rsidRDefault="00B13EE5" w:rsidP="008759BF">
      <w:pPr>
        <w:pStyle w:val="Corpodetexto"/>
        <w:ind w:left="5808"/>
      </w:pPr>
    </w:p>
    <w:p w14:paraId="0C230B07" w14:textId="77777777" w:rsidR="00B32E08" w:rsidRDefault="00B32E08" w:rsidP="008759BF">
      <w:pPr>
        <w:pStyle w:val="Corpodetexto"/>
        <w:ind w:left="5808"/>
      </w:pPr>
    </w:p>
    <w:p w14:paraId="15966FD6" w14:textId="77777777" w:rsidR="00B32E08" w:rsidRDefault="00B32E08" w:rsidP="008759BF">
      <w:pPr>
        <w:pStyle w:val="Corpodetexto"/>
        <w:ind w:left="5808"/>
      </w:pPr>
    </w:p>
    <w:p w14:paraId="7F9CC948" w14:textId="3BC392D7" w:rsidR="008759BF" w:rsidRDefault="008759BF" w:rsidP="008759BF">
      <w:pPr>
        <w:pStyle w:val="Corpodetexto"/>
        <w:ind w:left="5808"/>
      </w:pPr>
      <w:r>
        <w:t>V</w:t>
      </w:r>
      <w:r w:rsidR="00B13EE5">
        <w:t>ale do Anari</w:t>
      </w:r>
      <w:r>
        <w:t>/RO,</w:t>
      </w:r>
      <w:r>
        <w:rPr>
          <w:spacing w:val="-1"/>
        </w:rPr>
        <w:t xml:space="preserve"> </w:t>
      </w:r>
      <w:r>
        <w:t>22</w:t>
      </w:r>
      <w:r>
        <w:rPr>
          <w:spacing w:val="1"/>
        </w:rPr>
        <w:t xml:space="preserve"> </w:t>
      </w:r>
      <w:r>
        <w:t>de</w:t>
      </w:r>
      <w:r>
        <w:rPr>
          <w:spacing w:val="-1"/>
        </w:rPr>
        <w:t xml:space="preserve"> </w:t>
      </w:r>
      <w:r w:rsidR="00B32E08">
        <w:t>Janeiro</w:t>
      </w:r>
      <w:r>
        <w:rPr>
          <w:spacing w:val="-1"/>
        </w:rPr>
        <w:t xml:space="preserve"> </w:t>
      </w:r>
      <w:r>
        <w:t>de</w:t>
      </w:r>
      <w:r>
        <w:rPr>
          <w:spacing w:val="-1"/>
        </w:rPr>
        <w:t xml:space="preserve"> </w:t>
      </w:r>
      <w:r>
        <w:t>202</w:t>
      </w:r>
      <w:r w:rsidR="00B32E08">
        <w:t>4</w:t>
      </w:r>
    </w:p>
    <w:p w14:paraId="63A17519" w14:textId="77777777" w:rsidR="008759BF" w:rsidRDefault="008759BF" w:rsidP="008759BF">
      <w:pPr>
        <w:pStyle w:val="Corpodetexto"/>
        <w:rPr>
          <w:sz w:val="26"/>
        </w:rPr>
      </w:pPr>
    </w:p>
    <w:p w14:paraId="5F428E3C" w14:textId="77777777" w:rsidR="00B32E08" w:rsidRDefault="00B32E08" w:rsidP="008759BF">
      <w:pPr>
        <w:pStyle w:val="Corpodetexto"/>
        <w:rPr>
          <w:sz w:val="26"/>
        </w:rPr>
      </w:pPr>
    </w:p>
    <w:p w14:paraId="5E067FFD" w14:textId="77777777" w:rsidR="00F63742" w:rsidRPr="009D2EF2" w:rsidRDefault="00F63742" w:rsidP="00F63742">
      <w:pPr>
        <w:spacing w:before="210"/>
        <w:ind w:left="827" w:right="67"/>
        <w:rPr>
          <w:rFonts w:ascii="Arial"/>
          <w:i/>
        </w:rPr>
      </w:pPr>
      <w:r w:rsidRPr="009D2EF2">
        <w:rPr>
          <w:rFonts w:ascii="Arial"/>
          <w:i/>
        </w:rPr>
        <w:t>Elaborado</w:t>
      </w:r>
      <w:r w:rsidRPr="009D2EF2">
        <w:rPr>
          <w:rFonts w:ascii="Arial"/>
          <w:i/>
          <w:spacing w:val="-6"/>
        </w:rPr>
        <w:t xml:space="preserve"> </w:t>
      </w:r>
      <w:r w:rsidRPr="009D2EF2">
        <w:rPr>
          <w:rFonts w:ascii="Arial"/>
          <w:i/>
        </w:rPr>
        <w:t>por:</w:t>
      </w:r>
    </w:p>
    <w:p w14:paraId="3A690492" w14:textId="77777777" w:rsidR="00F63742" w:rsidRPr="009D2EF2" w:rsidRDefault="00F63742" w:rsidP="00F63742">
      <w:pPr>
        <w:pStyle w:val="Corpodetexto"/>
        <w:spacing w:before="1"/>
        <w:ind w:right="67"/>
        <w:jc w:val="center"/>
        <w:rPr>
          <w:rFonts w:ascii="Arial"/>
          <w:i/>
        </w:rPr>
      </w:pPr>
    </w:p>
    <w:p w14:paraId="69E131F3" w14:textId="77777777" w:rsidR="00F63742" w:rsidRPr="009D2EF2" w:rsidRDefault="00F63742" w:rsidP="00F63742">
      <w:pPr>
        <w:pStyle w:val="Ttulo4"/>
        <w:spacing w:line="252" w:lineRule="exact"/>
        <w:ind w:left="836" w:right="67"/>
        <w:jc w:val="center"/>
      </w:pPr>
      <w:r w:rsidRPr="009D2EF2">
        <w:t>Rozenir dos Santos Lima</w:t>
      </w:r>
    </w:p>
    <w:p w14:paraId="7F461A1B" w14:textId="77777777" w:rsidR="00F63742" w:rsidRPr="009D2EF2" w:rsidRDefault="00F63742" w:rsidP="00F63742">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3F646E0D" w14:textId="77777777" w:rsidR="00F63742" w:rsidRPr="009D2EF2" w:rsidRDefault="00F63742" w:rsidP="00F63742">
      <w:pPr>
        <w:pStyle w:val="Corpodetexto"/>
        <w:ind w:right="67"/>
        <w:jc w:val="center"/>
        <w:rPr>
          <w:sz w:val="20"/>
        </w:rPr>
      </w:pPr>
    </w:p>
    <w:p w14:paraId="0ADEC676" w14:textId="77777777" w:rsidR="00F63742" w:rsidRPr="009D2EF2" w:rsidRDefault="00F63742" w:rsidP="00F63742">
      <w:pPr>
        <w:pStyle w:val="Corpodetexto"/>
        <w:spacing w:before="10"/>
        <w:ind w:right="67"/>
        <w:jc w:val="center"/>
        <w:rPr>
          <w:sz w:val="24"/>
        </w:rPr>
      </w:pPr>
    </w:p>
    <w:p w14:paraId="1F705943" w14:textId="77777777" w:rsidR="00F63742" w:rsidRPr="009D2EF2" w:rsidRDefault="00F63742" w:rsidP="00F63742">
      <w:pPr>
        <w:ind w:left="827" w:right="67"/>
        <w:rPr>
          <w:rFonts w:ascii="Arial"/>
          <w:i/>
        </w:rPr>
      </w:pPr>
      <w:r w:rsidRPr="009D2EF2">
        <w:rPr>
          <w:rFonts w:ascii="Arial"/>
          <w:i/>
        </w:rPr>
        <w:t>Pregoeiro</w:t>
      </w:r>
      <w:r w:rsidRPr="009D2EF2">
        <w:rPr>
          <w:rFonts w:ascii="Arial"/>
          <w:i/>
          <w:spacing w:val="-8"/>
        </w:rPr>
        <w:t xml:space="preserve"> </w:t>
      </w:r>
      <w:r w:rsidRPr="009D2EF2">
        <w:rPr>
          <w:rFonts w:ascii="Arial"/>
          <w:i/>
        </w:rPr>
        <w:t>Designada:</w:t>
      </w:r>
    </w:p>
    <w:p w14:paraId="341D2240" w14:textId="77777777" w:rsidR="00F63742" w:rsidRPr="009D2EF2" w:rsidRDefault="00F63742" w:rsidP="00F63742">
      <w:pPr>
        <w:pStyle w:val="Corpodetexto"/>
        <w:ind w:right="67"/>
        <w:jc w:val="center"/>
        <w:rPr>
          <w:rFonts w:ascii="Arial"/>
          <w:i/>
          <w:sz w:val="24"/>
        </w:rPr>
      </w:pPr>
    </w:p>
    <w:p w14:paraId="5CB7D2F4" w14:textId="77777777" w:rsidR="00F63742" w:rsidRPr="009D2EF2" w:rsidRDefault="00F63742" w:rsidP="00F63742">
      <w:pPr>
        <w:pStyle w:val="Corpodetexto"/>
        <w:spacing w:before="2"/>
        <w:ind w:right="67"/>
        <w:jc w:val="center"/>
        <w:rPr>
          <w:rFonts w:ascii="Arial"/>
          <w:i/>
          <w:sz w:val="20"/>
        </w:rPr>
      </w:pPr>
    </w:p>
    <w:p w14:paraId="10A85CA1" w14:textId="77777777" w:rsidR="007C45B8" w:rsidRDefault="00F63742" w:rsidP="007C45B8">
      <w:pPr>
        <w:pStyle w:val="Ttulo4"/>
        <w:spacing w:before="1"/>
        <w:ind w:left="836" w:right="67"/>
        <w:jc w:val="center"/>
      </w:pPr>
      <w:r w:rsidRPr="009D2EF2">
        <w:t>Jhomata Rocha Martins dos Santo</w:t>
      </w:r>
      <w:r w:rsidR="007C45B8">
        <w:t>S</w:t>
      </w:r>
    </w:p>
    <w:p w14:paraId="071D6B75" w14:textId="1F0151B5" w:rsidR="00F63742" w:rsidRPr="007C45B8" w:rsidRDefault="00F63742" w:rsidP="007C45B8">
      <w:pPr>
        <w:pStyle w:val="Ttulo4"/>
        <w:spacing w:before="1"/>
        <w:ind w:left="836" w:right="67"/>
        <w:jc w:val="center"/>
      </w:pPr>
      <w:r w:rsidRPr="009D2EF2">
        <w:rPr>
          <w:sz w:val="18"/>
        </w:rPr>
        <w:t>Pregoeiro</w:t>
      </w:r>
    </w:p>
    <w:p w14:paraId="57073CFE" w14:textId="77777777" w:rsidR="00B32E08" w:rsidRDefault="00B32E08" w:rsidP="00B32E08">
      <w:pPr>
        <w:jc w:val="center"/>
      </w:pPr>
    </w:p>
    <w:p w14:paraId="7EBE4BFA" w14:textId="77777777" w:rsidR="00AE4368" w:rsidRDefault="00AE4368" w:rsidP="00C84611"/>
    <w:p w14:paraId="6E642E74" w14:textId="77777777" w:rsidR="00AE4368" w:rsidRDefault="00AE4368" w:rsidP="00B32E08">
      <w:pPr>
        <w:jc w:val="center"/>
      </w:pPr>
    </w:p>
    <w:p w14:paraId="6B36E655" w14:textId="77777777" w:rsidR="00AE4368" w:rsidRDefault="00AE4368" w:rsidP="00B32E08">
      <w:pPr>
        <w:jc w:val="center"/>
      </w:pPr>
    </w:p>
    <w:p w14:paraId="0D257B78" w14:textId="77777777" w:rsidR="00B32E08" w:rsidRDefault="00B32E08" w:rsidP="00B32E08">
      <w:pPr>
        <w:shd w:val="clear" w:color="auto" w:fill="808080" w:themeFill="background1" w:themeFillShade="80"/>
        <w:jc w:val="center"/>
        <w:rPr>
          <w:b/>
          <w:bCs/>
          <w:sz w:val="24"/>
        </w:rPr>
      </w:pPr>
      <w:r w:rsidRPr="00B32E08">
        <w:rPr>
          <w:b/>
          <w:bCs/>
        </w:rPr>
        <w:t>ANEXO I -</w:t>
      </w:r>
      <w:r w:rsidRPr="00B32E08">
        <w:rPr>
          <w:b/>
          <w:bCs/>
          <w:sz w:val="24"/>
        </w:rPr>
        <w:t xml:space="preserve"> Termo</w:t>
      </w:r>
      <w:r w:rsidRPr="00B32E08">
        <w:rPr>
          <w:b/>
          <w:bCs/>
          <w:spacing w:val="-1"/>
          <w:sz w:val="24"/>
        </w:rPr>
        <w:t xml:space="preserve"> </w:t>
      </w:r>
      <w:r w:rsidRPr="00B32E08">
        <w:rPr>
          <w:b/>
          <w:bCs/>
          <w:sz w:val="24"/>
        </w:rPr>
        <w:t>de Referência</w:t>
      </w:r>
    </w:p>
    <w:p w14:paraId="49EC81DC" w14:textId="77777777" w:rsidR="00B32E08" w:rsidRPr="00B32E08" w:rsidRDefault="00B32E08" w:rsidP="00B32E08"/>
    <w:p w14:paraId="2F80A0F5" w14:textId="77777777" w:rsidR="00B32E08" w:rsidRPr="00B32E08" w:rsidRDefault="00B32E08" w:rsidP="00B32E08"/>
    <w:p w14:paraId="78646EE1" w14:textId="77777777" w:rsidR="00B32E08" w:rsidRPr="00B32E08" w:rsidRDefault="00B32E08" w:rsidP="00B32E08"/>
    <w:p w14:paraId="24B0BF76" w14:textId="62C01840" w:rsidR="00B32E08" w:rsidRPr="004950A2" w:rsidRDefault="00B32E08" w:rsidP="00B32E08">
      <w:pPr>
        <w:tabs>
          <w:tab w:val="left" w:pos="5745"/>
        </w:tabs>
        <w:jc w:val="center"/>
        <w:rPr>
          <w:rFonts w:ascii="Times New Roman" w:eastAsia="Times New Roman" w:hAnsi="Times New Roman" w:cs="Times New Roman"/>
          <w:sz w:val="24"/>
          <w:szCs w:val="24"/>
          <w:lang w:val="pt-BR"/>
        </w:rPr>
      </w:pPr>
      <w:r w:rsidRPr="004950A2">
        <w:rPr>
          <w:rFonts w:ascii="Times New Roman" w:hAnsi="Times New Roman" w:cs="Times New Roman"/>
          <w:b/>
          <w:spacing w:val="-1"/>
          <w:sz w:val="24"/>
          <w:szCs w:val="24"/>
          <w:lang w:val="pt-BR"/>
        </w:rPr>
        <w:t>TERMO</w:t>
      </w:r>
      <w:r w:rsidRPr="004950A2">
        <w:rPr>
          <w:rFonts w:ascii="Times New Roman" w:hAnsi="Times New Roman" w:cs="Times New Roman"/>
          <w:b/>
          <w:sz w:val="24"/>
          <w:szCs w:val="24"/>
          <w:lang w:val="pt-BR"/>
        </w:rPr>
        <w:t xml:space="preserve"> </w:t>
      </w:r>
      <w:r w:rsidRPr="004950A2">
        <w:rPr>
          <w:rFonts w:ascii="Times New Roman" w:hAnsi="Times New Roman" w:cs="Times New Roman"/>
          <w:b/>
          <w:spacing w:val="-2"/>
          <w:sz w:val="24"/>
          <w:szCs w:val="24"/>
          <w:lang w:val="pt-BR"/>
        </w:rPr>
        <w:t>DE</w:t>
      </w:r>
      <w:r w:rsidRPr="004950A2">
        <w:rPr>
          <w:rFonts w:ascii="Times New Roman" w:hAnsi="Times New Roman" w:cs="Times New Roman"/>
          <w:b/>
          <w:spacing w:val="1"/>
          <w:sz w:val="24"/>
          <w:szCs w:val="24"/>
          <w:lang w:val="pt-BR"/>
        </w:rPr>
        <w:t xml:space="preserve"> </w:t>
      </w:r>
      <w:r>
        <w:rPr>
          <w:rFonts w:ascii="Times New Roman" w:hAnsi="Times New Roman" w:cs="Times New Roman"/>
          <w:b/>
          <w:spacing w:val="-2"/>
          <w:sz w:val="24"/>
          <w:szCs w:val="24"/>
          <w:lang w:val="pt-BR"/>
        </w:rPr>
        <w:t>REFERÊNCIA</w:t>
      </w:r>
    </w:p>
    <w:p w14:paraId="2BADCE69" w14:textId="77777777" w:rsidR="00B32E08" w:rsidRDefault="00B32E08" w:rsidP="00B32E08">
      <w:pPr>
        <w:spacing w:before="2"/>
        <w:jc w:val="both"/>
        <w:rPr>
          <w:rFonts w:ascii="Times New Roman" w:eastAsia="Times New Roman" w:hAnsi="Times New Roman" w:cs="Times New Roman"/>
          <w:b/>
          <w:bCs/>
          <w:sz w:val="24"/>
          <w:szCs w:val="24"/>
          <w:lang w:val="pt-BR"/>
        </w:rPr>
      </w:pPr>
    </w:p>
    <w:p w14:paraId="45D462FE" w14:textId="77777777" w:rsidR="00B32E08" w:rsidRDefault="00B32E08" w:rsidP="00077198">
      <w:pPr>
        <w:pStyle w:val="PargrafodaLista"/>
        <w:numPr>
          <w:ilvl w:val="0"/>
          <w:numId w:val="13"/>
        </w:numPr>
        <w:autoSpaceDE/>
        <w:autoSpaceDN/>
        <w:spacing w:before="2"/>
        <w:rPr>
          <w:rFonts w:ascii="Times New Roman" w:hAnsi="Times New Roman" w:cs="Times New Roman"/>
          <w:b/>
          <w:bCs/>
          <w:sz w:val="24"/>
          <w:szCs w:val="24"/>
        </w:rPr>
      </w:pPr>
      <w:r w:rsidRPr="006504D8">
        <w:rPr>
          <w:rFonts w:ascii="Times New Roman" w:hAnsi="Times New Roman" w:cs="Times New Roman"/>
          <w:b/>
          <w:bCs/>
          <w:sz w:val="24"/>
          <w:szCs w:val="24"/>
        </w:rPr>
        <w:t>INTRODUÇÃO</w:t>
      </w:r>
    </w:p>
    <w:p w14:paraId="7FE683BC" w14:textId="77777777" w:rsidR="00B32E08" w:rsidRPr="006504D8" w:rsidRDefault="00B32E08" w:rsidP="00B32E08">
      <w:pPr>
        <w:spacing w:before="2"/>
        <w:jc w:val="both"/>
        <w:rPr>
          <w:rFonts w:ascii="Times New Roman" w:hAnsi="Times New Roman" w:cs="Times New Roman"/>
          <w:sz w:val="24"/>
          <w:szCs w:val="24"/>
        </w:rPr>
      </w:pPr>
    </w:p>
    <w:p w14:paraId="4958BEDA" w14:textId="77777777" w:rsidR="00B32E08" w:rsidRDefault="00B32E08" w:rsidP="00B32E08">
      <w:pPr>
        <w:jc w:val="both"/>
        <w:rPr>
          <w:rFonts w:ascii="Times New Roman" w:hAnsi="Times New Roman" w:cs="Times New Roman"/>
          <w:sz w:val="24"/>
          <w:szCs w:val="24"/>
        </w:rPr>
      </w:pPr>
      <w:r w:rsidRPr="006504D8">
        <w:rPr>
          <w:rFonts w:ascii="Times New Roman" w:hAnsi="Times New Roman" w:cs="Times New Roman"/>
          <w:sz w:val="24"/>
          <w:szCs w:val="24"/>
        </w:rPr>
        <w:t xml:space="preserve">Nos termos do seu inciso V, do Art. 2,da Lei n° 14.133 de 01 de abril de 2021 , em conformidade com o Decreto Federal n°10.540 de 05 de novembro de 2020, e suas alterações, elabora-se o presente Termo de Referência, para que o procedimento legal seja efetuado, com a finalidade de contratação de Serviços de Pessoa Jurídica, de empresa especializada serviços de Sistema de Gestão de Tecnologia da Informação para prestação de Serviços de Sistema de Gestão Público Municipal visando atender ao Município de </w:t>
      </w:r>
      <w:r>
        <w:rPr>
          <w:rFonts w:ascii="Times New Roman" w:hAnsi="Times New Roman" w:cs="Times New Roman"/>
          <w:sz w:val="24"/>
          <w:szCs w:val="24"/>
        </w:rPr>
        <w:t>Vale do Anari</w:t>
      </w:r>
      <w:r w:rsidRPr="006504D8">
        <w:rPr>
          <w:rFonts w:ascii="Times New Roman" w:hAnsi="Times New Roman" w:cs="Times New Roman"/>
          <w:sz w:val="24"/>
          <w:szCs w:val="24"/>
        </w:rPr>
        <w:t xml:space="preserve"> na Administração Direta e Indireta órgãos e entidades que dele fazem parte, no fornecimento mediante suporte técnico mensal e manutenção de software. A licitação ocorrerá na modalidade pregão na forma eletrônica, critério de julgamento </w:t>
      </w:r>
      <w:r>
        <w:rPr>
          <w:rFonts w:ascii="Times New Roman" w:hAnsi="Times New Roman" w:cs="Times New Roman"/>
          <w:sz w:val="24"/>
          <w:szCs w:val="24"/>
        </w:rPr>
        <w:t>por lote</w:t>
      </w:r>
      <w:r w:rsidRPr="006504D8">
        <w:rPr>
          <w:rFonts w:ascii="Times New Roman" w:hAnsi="Times New Roman" w:cs="Times New Roman"/>
          <w:sz w:val="24"/>
          <w:szCs w:val="24"/>
        </w:rPr>
        <w:t xml:space="preserve"> tipo menor preç</w:t>
      </w:r>
      <w:r>
        <w:rPr>
          <w:rFonts w:ascii="Times New Roman" w:hAnsi="Times New Roman" w:cs="Times New Roman"/>
          <w:sz w:val="24"/>
          <w:szCs w:val="24"/>
        </w:rPr>
        <w:t>o, amparada pelo artigo 28, inciso I da lei federal nº 14.133/2021.</w:t>
      </w:r>
    </w:p>
    <w:p w14:paraId="6C9E9F43" w14:textId="77777777" w:rsidR="00B32E08" w:rsidRDefault="00B32E08" w:rsidP="00B32E08">
      <w:pPr>
        <w:jc w:val="both"/>
        <w:rPr>
          <w:rFonts w:ascii="Times New Roman" w:hAnsi="Times New Roman" w:cs="Times New Roman"/>
          <w:sz w:val="24"/>
          <w:szCs w:val="24"/>
        </w:rPr>
      </w:pPr>
    </w:p>
    <w:p w14:paraId="1C50C707" w14:textId="77777777" w:rsidR="00B32E08" w:rsidRDefault="00B32E08" w:rsidP="00B32E08">
      <w:pPr>
        <w:jc w:val="both"/>
        <w:rPr>
          <w:rFonts w:ascii="Times New Roman" w:hAnsi="Times New Roman" w:cs="Times New Roman"/>
          <w:b/>
          <w:bCs/>
          <w:sz w:val="24"/>
          <w:szCs w:val="24"/>
        </w:rPr>
      </w:pPr>
      <w:r w:rsidRPr="000138A8">
        <w:rPr>
          <w:rFonts w:ascii="Times New Roman" w:hAnsi="Times New Roman" w:cs="Times New Roman"/>
          <w:b/>
          <w:bCs/>
          <w:sz w:val="24"/>
          <w:szCs w:val="24"/>
        </w:rPr>
        <w:t>Orgão Solicitant</w:t>
      </w:r>
      <w:r>
        <w:rPr>
          <w:rFonts w:ascii="Times New Roman" w:hAnsi="Times New Roman" w:cs="Times New Roman"/>
          <w:b/>
          <w:bCs/>
          <w:sz w:val="24"/>
          <w:szCs w:val="24"/>
        </w:rPr>
        <w:t>e:</w:t>
      </w:r>
    </w:p>
    <w:p w14:paraId="61F00A6B" w14:textId="77777777" w:rsidR="00B32E08" w:rsidRDefault="00B32E08" w:rsidP="00B32E08">
      <w:pPr>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10062"/>
      </w:tblGrid>
      <w:tr w:rsidR="00B32E08" w:rsidRPr="00143F6E" w14:paraId="32EFAFB1" w14:textId="77777777" w:rsidTr="008760DC">
        <w:tc>
          <w:tcPr>
            <w:tcW w:w="10062" w:type="dxa"/>
          </w:tcPr>
          <w:p w14:paraId="50CC9186"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Entidade:</w:t>
            </w:r>
            <w:r w:rsidRPr="00143F6E">
              <w:rPr>
                <w:rFonts w:ascii="Times New Roman" w:hAnsi="Times New Roman" w:cs="Times New Roman"/>
                <w:sz w:val="24"/>
                <w:szCs w:val="24"/>
              </w:rPr>
              <w:t xml:space="preserve"> Municipal de Vale do Anari</w:t>
            </w:r>
          </w:p>
          <w:p w14:paraId="52F795AC"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Poder Executivo CNPJ:</w:t>
            </w:r>
            <w:r w:rsidRPr="00143F6E">
              <w:rPr>
                <w:rFonts w:ascii="Times New Roman" w:hAnsi="Times New Roman" w:cs="Times New Roman"/>
                <w:sz w:val="24"/>
                <w:szCs w:val="24"/>
              </w:rPr>
              <w:t xml:space="preserve"> 84.722.917/0001-90</w:t>
            </w:r>
          </w:p>
          <w:p w14:paraId="7F35D912"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Endereço:</w:t>
            </w:r>
            <w:r w:rsidRPr="00143F6E">
              <w:rPr>
                <w:rFonts w:ascii="Times New Roman" w:hAnsi="Times New Roman" w:cs="Times New Roman"/>
                <w:sz w:val="24"/>
                <w:szCs w:val="24"/>
              </w:rPr>
              <w:t xml:space="preserve"> Avenida Capitão Silvio de Farias  </w:t>
            </w:r>
          </w:p>
          <w:p w14:paraId="4FD595D4"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Cep</w:t>
            </w:r>
            <w:r w:rsidRPr="00143F6E">
              <w:rPr>
                <w:rFonts w:ascii="Times New Roman" w:hAnsi="Times New Roman" w:cs="Times New Roman"/>
                <w:sz w:val="24"/>
                <w:szCs w:val="24"/>
              </w:rPr>
              <w:t xml:space="preserve"> 76.967-000</w:t>
            </w:r>
          </w:p>
          <w:p w14:paraId="4FE1BD75"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Órgão:</w:t>
            </w:r>
            <w:r w:rsidRPr="00143F6E">
              <w:rPr>
                <w:rFonts w:ascii="Times New Roman" w:hAnsi="Times New Roman" w:cs="Times New Roman"/>
                <w:sz w:val="24"/>
                <w:szCs w:val="24"/>
              </w:rPr>
              <w:t xml:space="preserve"> 02- Secretaria Municipal de Administração e Fazenda </w:t>
            </w:r>
          </w:p>
          <w:p w14:paraId="222E0A5F"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Unidade:</w:t>
            </w:r>
            <w:r w:rsidRPr="00143F6E">
              <w:rPr>
                <w:rFonts w:ascii="Times New Roman" w:hAnsi="Times New Roman" w:cs="Times New Roman"/>
                <w:sz w:val="24"/>
                <w:szCs w:val="24"/>
              </w:rPr>
              <w:t xml:space="preserve"> 02.002 - Secretaria Municipal de Administração </w:t>
            </w:r>
          </w:p>
          <w:p w14:paraId="5B50A252"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Função:</w:t>
            </w:r>
            <w:r w:rsidRPr="00143F6E">
              <w:rPr>
                <w:rFonts w:ascii="Times New Roman" w:hAnsi="Times New Roman" w:cs="Times New Roman"/>
                <w:sz w:val="24"/>
                <w:szCs w:val="24"/>
              </w:rPr>
              <w:t xml:space="preserve"> 04 - Administração </w:t>
            </w:r>
          </w:p>
          <w:p w14:paraId="3F700C64"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Projeto Atividade:</w:t>
            </w:r>
            <w:r w:rsidRPr="00143F6E">
              <w:rPr>
                <w:rFonts w:ascii="Times New Roman" w:hAnsi="Times New Roman" w:cs="Times New Roman"/>
                <w:sz w:val="24"/>
                <w:szCs w:val="24"/>
              </w:rPr>
              <w:t xml:space="preserve"> 122 - Manutenção das Atividades SEMAF</w:t>
            </w:r>
          </w:p>
          <w:p w14:paraId="489821AF"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Natureza da Despesa:</w:t>
            </w:r>
            <w:r w:rsidRPr="00143F6E">
              <w:rPr>
                <w:rFonts w:ascii="Times New Roman" w:hAnsi="Times New Roman" w:cs="Times New Roman"/>
                <w:sz w:val="24"/>
                <w:szCs w:val="24"/>
              </w:rPr>
              <w:t xml:space="preserve"> 3.3.90.39.00 </w:t>
            </w:r>
          </w:p>
          <w:p w14:paraId="0F5109BF"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sz w:val="24"/>
                <w:szCs w:val="24"/>
              </w:rPr>
              <w:t>Outros Serviços de Terceiros – Pessoa Jurídica</w:t>
            </w:r>
          </w:p>
        </w:tc>
      </w:tr>
      <w:tr w:rsidR="00B32E08" w:rsidRPr="00143F6E" w14:paraId="2BC7E043" w14:textId="77777777" w:rsidTr="008760DC">
        <w:tc>
          <w:tcPr>
            <w:tcW w:w="10062" w:type="dxa"/>
          </w:tcPr>
          <w:p w14:paraId="3033E1D5"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Entidade:</w:t>
            </w:r>
            <w:r w:rsidRPr="00143F6E">
              <w:rPr>
                <w:rFonts w:ascii="Times New Roman" w:hAnsi="Times New Roman" w:cs="Times New Roman"/>
                <w:sz w:val="24"/>
                <w:szCs w:val="24"/>
              </w:rPr>
              <w:t xml:space="preserve"> Fundo Municipal de Saúde</w:t>
            </w:r>
          </w:p>
          <w:p w14:paraId="516B7BA0"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Poder Executivo CNPJ:</w:t>
            </w:r>
            <w:r w:rsidRPr="00143F6E">
              <w:rPr>
                <w:rFonts w:ascii="Times New Roman" w:hAnsi="Times New Roman" w:cs="Times New Roman"/>
                <w:sz w:val="24"/>
                <w:szCs w:val="24"/>
              </w:rPr>
              <w:t xml:space="preserve"> 08.966.882/0001-56</w:t>
            </w:r>
          </w:p>
          <w:p w14:paraId="23727B66"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Endereço:</w:t>
            </w:r>
            <w:r w:rsidRPr="00143F6E">
              <w:rPr>
                <w:rFonts w:ascii="Times New Roman" w:hAnsi="Times New Roman" w:cs="Times New Roman"/>
                <w:sz w:val="24"/>
                <w:szCs w:val="24"/>
              </w:rPr>
              <w:t xml:space="preserve"> Rua 23 de Agosto  </w:t>
            </w:r>
          </w:p>
          <w:p w14:paraId="79F4BC76"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Cep:</w:t>
            </w:r>
            <w:r w:rsidRPr="00143F6E">
              <w:rPr>
                <w:rFonts w:ascii="Times New Roman" w:hAnsi="Times New Roman" w:cs="Times New Roman"/>
                <w:sz w:val="24"/>
                <w:szCs w:val="24"/>
              </w:rPr>
              <w:t xml:space="preserve"> 76.967-000</w:t>
            </w:r>
          </w:p>
          <w:p w14:paraId="3CEEF4DA"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Órgão:</w:t>
            </w:r>
            <w:r w:rsidRPr="00143F6E">
              <w:rPr>
                <w:rFonts w:ascii="Times New Roman" w:hAnsi="Times New Roman" w:cs="Times New Roman"/>
                <w:sz w:val="24"/>
                <w:szCs w:val="24"/>
              </w:rPr>
              <w:t xml:space="preserve">  02- Secretaria Municipal de Administração e Fazenda</w:t>
            </w:r>
          </w:p>
          <w:p w14:paraId="36341DF2"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Unidade:</w:t>
            </w:r>
            <w:r w:rsidRPr="00143F6E">
              <w:rPr>
                <w:rFonts w:ascii="Times New Roman" w:hAnsi="Times New Roman" w:cs="Times New Roman"/>
                <w:sz w:val="24"/>
                <w:szCs w:val="24"/>
              </w:rPr>
              <w:t xml:space="preserve">  02.002 - Secretaria Municipal de Administração</w:t>
            </w:r>
          </w:p>
          <w:p w14:paraId="086DA316"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Função:</w:t>
            </w:r>
            <w:r w:rsidRPr="00143F6E">
              <w:rPr>
                <w:rFonts w:ascii="Times New Roman" w:hAnsi="Times New Roman" w:cs="Times New Roman"/>
                <w:sz w:val="24"/>
                <w:szCs w:val="24"/>
              </w:rPr>
              <w:t xml:space="preserve"> 04 - Administração</w:t>
            </w:r>
          </w:p>
          <w:p w14:paraId="7116321F"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Projeto Atividade:</w:t>
            </w:r>
            <w:r w:rsidRPr="00143F6E">
              <w:rPr>
                <w:rFonts w:ascii="Times New Roman" w:hAnsi="Times New Roman" w:cs="Times New Roman"/>
                <w:sz w:val="24"/>
                <w:szCs w:val="24"/>
              </w:rPr>
              <w:t xml:space="preserve"> 122 - Manutenção das Atividades SEMAF </w:t>
            </w:r>
          </w:p>
          <w:p w14:paraId="7B8DB2C3"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Natureza da Despesa:</w:t>
            </w:r>
            <w:r w:rsidRPr="00143F6E">
              <w:rPr>
                <w:rFonts w:ascii="Times New Roman" w:hAnsi="Times New Roman" w:cs="Times New Roman"/>
                <w:sz w:val="24"/>
                <w:szCs w:val="24"/>
              </w:rPr>
              <w:t xml:space="preserve"> 3.3.90.39.00 </w:t>
            </w:r>
          </w:p>
          <w:p w14:paraId="060FEB70" w14:textId="77777777" w:rsidR="00B32E08" w:rsidRPr="00143F6E" w:rsidRDefault="00B32E08" w:rsidP="008760DC">
            <w:pPr>
              <w:rPr>
                <w:rFonts w:ascii="Times New Roman" w:hAnsi="Times New Roman" w:cs="Times New Roman"/>
                <w:b/>
                <w:bCs/>
                <w:sz w:val="24"/>
                <w:szCs w:val="24"/>
              </w:rPr>
            </w:pPr>
            <w:r w:rsidRPr="00143F6E">
              <w:rPr>
                <w:rFonts w:ascii="Times New Roman" w:hAnsi="Times New Roman" w:cs="Times New Roman"/>
                <w:sz w:val="24"/>
                <w:szCs w:val="24"/>
              </w:rPr>
              <w:t>Outros Serviços de Terceiros- Pessoa Jurídica</w:t>
            </w:r>
          </w:p>
        </w:tc>
      </w:tr>
      <w:tr w:rsidR="00B32E08" w:rsidRPr="00143F6E" w14:paraId="05CA1DD0" w14:textId="77777777" w:rsidTr="008760DC">
        <w:tc>
          <w:tcPr>
            <w:tcW w:w="10062" w:type="dxa"/>
          </w:tcPr>
          <w:p w14:paraId="2DF32323"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Entidade:</w:t>
            </w:r>
            <w:r w:rsidRPr="00143F6E">
              <w:rPr>
                <w:rFonts w:ascii="Times New Roman" w:hAnsi="Times New Roman" w:cs="Times New Roman"/>
                <w:sz w:val="24"/>
                <w:szCs w:val="24"/>
              </w:rPr>
              <w:t xml:space="preserve"> Fundo Municipal de Assistência Social</w:t>
            </w:r>
          </w:p>
          <w:p w14:paraId="6397C36A"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Poder Executivo CNPJ:</w:t>
            </w:r>
            <w:r w:rsidRPr="00143F6E">
              <w:rPr>
                <w:rFonts w:ascii="Times New Roman" w:hAnsi="Times New Roman" w:cs="Times New Roman"/>
                <w:sz w:val="24"/>
                <w:szCs w:val="24"/>
              </w:rPr>
              <w:t xml:space="preserve"> 14.821.137/0001-11</w:t>
            </w:r>
          </w:p>
          <w:p w14:paraId="5030A135"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Endereço:</w:t>
            </w:r>
            <w:r w:rsidRPr="00143F6E">
              <w:rPr>
                <w:rFonts w:ascii="Times New Roman" w:hAnsi="Times New Roman" w:cs="Times New Roman"/>
                <w:sz w:val="24"/>
                <w:szCs w:val="24"/>
              </w:rPr>
              <w:t xml:space="preserve"> Avenida Capitão Silvio de Farias  </w:t>
            </w:r>
          </w:p>
          <w:p w14:paraId="74A55713"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Cep</w:t>
            </w:r>
            <w:r w:rsidRPr="00143F6E">
              <w:rPr>
                <w:rFonts w:ascii="Times New Roman" w:hAnsi="Times New Roman" w:cs="Times New Roman"/>
                <w:sz w:val="24"/>
                <w:szCs w:val="24"/>
              </w:rPr>
              <w:t xml:space="preserve"> 76.967-000</w:t>
            </w:r>
          </w:p>
          <w:p w14:paraId="060A7887"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lastRenderedPageBreak/>
              <w:t>Órgão:</w:t>
            </w:r>
            <w:r w:rsidRPr="00143F6E">
              <w:rPr>
                <w:rFonts w:ascii="Times New Roman" w:hAnsi="Times New Roman" w:cs="Times New Roman"/>
                <w:sz w:val="24"/>
                <w:szCs w:val="24"/>
              </w:rPr>
              <w:t xml:space="preserve"> 02- Secretaria Municipal de Administração e Fazenda </w:t>
            </w:r>
          </w:p>
          <w:p w14:paraId="5ABE9A00"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Unidade:</w:t>
            </w:r>
            <w:r w:rsidRPr="00143F6E">
              <w:rPr>
                <w:rFonts w:ascii="Times New Roman" w:hAnsi="Times New Roman" w:cs="Times New Roman"/>
                <w:sz w:val="24"/>
                <w:szCs w:val="24"/>
              </w:rPr>
              <w:t xml:space="preserve"> 02.002 - Secretaria Municipal de Administração </w:t>
            </w:r>
          </w:p>
          <w:p w14:paraId="5D26CC5D"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Função:</w:t>
            </w:r>
            <w:r w:rsidRPr="00143F6E">
              <w:rPr>
                <w:rFonts w:ascii="Times New Roman" w:hAnsi="Times New Roman" w:cs="Times New Roman"/>
                <w:sz w:val="24"/>
                <w:szCs w:val="24"/>
              </w:rPr>
              <w:t xml:space="preserve"> 04 - Administração </w:t>
            </w:r>
          </w:p>
          <w:p w14:paraId="347AE7E0"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Projeto Atividade:</w:t>
            </w:r>
            <w:r w:rsidRPr="00143F6E">
              <w:rPr>
                <w:rFonts w:ascii="Times New Roman" w:hAnsi="Times New Roman" w:cs="Times New Roman"/>
                <w:sz w:val="24"/>
                <w:szCs w:val="24"/>
              </w:rPr>
              <w:t xml:space="preserve"> 122 - Manutenção das Atividades SEMAF</w:t>
            </w:r>
          </w:p>
          <w:p w14:paraId="6A1E38EA" w14:textId="77777777" w:rsidR="00B32E08" w:rsidRPr="00143F6E" w:rsidRDefault="00B32E08" w:rsidP="008760DC">
            <w:pPr>
              <w:rPr>
                <w:rFonts w:ascii="Times New Roman" w:hAnsi="Times New Roman" w:cs="Times New Roman"/>
                <w:sz w:val="24"/>
                <w:szCs w:val="24"/>
              </w:rPr>
            </w:pPr>
            <w:r w:rsidRPr="00143F6E">
              <w:rPr>
                <w:rFonts w:ascii="Times New Roman" w:hAnsi="Times New Roman" w:cs="Times New Roman"/>
                <w:b/>
                <w:bCs/>
                <w:sz w:val="24"/>
                <w:szCs w:val="24"/>
              </w:rPr>
              <w:t>Natureza da Despesa:</w:t>
            </w:r>
            <w:r w:rsidRPr="00143F6E">
              <w:rPr>
                <w:rFonts w:ascii="Times New Roman" w:hAnsi="Times New Roman" w:cs="Times New Roman"/>
                <w:sz w:val="24"/>
                <w:szCs w:val="24"/>
              </w:rPr>
              <w:t xml:space="preserve"> 3.3.90.39.00 </w:t>
            </w:r>
          </w:p>
          <w:p w14:paraId="247A6039" w14:textId="77777777" w:rsidR="00B32E08" w:rsidRPr="00143F6E" w:rsidRDefault="00B32E08" w:rsidP="008760DC">
            <w:pPr>
              <w:rPr>
                <w:rFonts w:ascii="Times New Roman" w:hAnsi="Times New Roman" w:cs="Times New Roman"/>
                <w:b/>
                <w:bCs/>
                <w:sz w:val="24"/>
                <w:szCs w:val="24"/>
              </w:rPr>
            </w:pPr>
            <w:r w:rsidRPr="00143F6E">
              <w:rPr>
                <w:rFonts w:ascii="Times New Roman" w:hAnsi="Times New Roman" w:cs="Times New Roman"/>
                <w:sz w:val="24"/>
                <w:szCs w:val="24"/>
              </w:rPr>
              <w:t>Outros Serviços de Terceiros – Pessoa Jurídica</w:t>
            </w:r>
          </w:p>
        </w:tc>
      </w:tr>
      <w:tr w:rsidR="00B32E08" w:rsidRPr="00143F6E" w14:paraId="1A65E68F" w14:textId="77777777" w:rsidTr="008760DC">
        <w:tc>
          <w:tcPr>
            <w:tcW w:w="10062" w:type="dxa"/>
          </w:tcPr>
          <w:p w14:paraId="35E66365"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lastRenderedPageBreak/>
              <w:t>Entidade:</w:t>
            </w:r>
            <w:r w:rsidRPr="00143F6E">
              <w:rPr>
                <w:rFonts w:ascii="Times New Roman" w:hAnsi="Times New Roman" w:cs="Times New Roman"/>
                <w:sz w:val="24"/>
                <w:szCs w:val="24"/>
                <w:lang w:val="pt-BR"/>
              </w:rPr>
              <w:t xml:space="preserve"> Instituto de Previdência do Vale do Anari</w:t>
            </w:r>
          </w:p>
          <w:p w14:paraId="627FE152"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Poder Executivo CNPJ</w:t>
            </w:r>
            <w:r w:rsidRPr="00143F6E">
              <w:rPr>
                <w:rFonts w:ascii="Times New Roman" w:hAnsi="Times New Roman" w:cs="Times New Roman"/>
                <w:sz w:val="24"/>
                <w:szCs w:val="24"/>
                <w:lang w:val="pt-BR"/>
              </w:rPr>
              <w:t>: 05.972.519/0001-55</w:t>
            </w:r>
          </w:p>
          <w:p w14:paraId="5EF3F981"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Endereço:</w:t>
            </w:r>
            <w:r w:rsidRPr="00143F6E">
              <w:rPr>
                <w:rFonts w:ascii="Times New Roman" w:hAnsi="Times New Roman" w:cs="Times New Roman"/>
                <w:sz w:val="24"/>
                <w:szCs w:val="24"/>
                <w:lang w:val="pt-BR"/>
              </w:rPr>
              <w:t xml:space="preserve"> Avenida Vereador Acyr Jose </w:t>
            </w:r>
            <w:proofErr w:type="gramStart"/>
            <w:r w:rsidRPr="00143F6E">
              <w:rPr>
                <w:rFonts w:ascii="Times New Roman" w:hAnsi="Times New Roman" w:cs="Times New Roman"/>
                <w:sz w:val="24"/>
                <w:szCs w:val="24"/>
                <w:lang w:val="pt-BR"/>
              </w:rPr>
              <w:t xml:space="preserve">Damasceno  </w:t>
            </w:r>
            <w:r w:rsidRPr="00143F6E">
              <w:rPr>
                <w:rFonts w:ascii="Times New Roman" w:hAnsi="Times New Roman" w:cs="Times New Roman"/>
                <w:b/>
                <w:bCs/>
                <w:sz w:val="24"/>
                <w:szCs w:val="24"/>
                <w:lang w:val="pt-BR"/>
              </w:rPr>
              <w:t>nº</w:t>
            </w:r>
            <w:proofErr w:type="gramEnd"/>
            <w:r w:rsidRPr="00143F6E">
              <w:rPr>
                <w:rFonts w:ascii="Times New Roman" w:hAnsi="Times New Roman" w:cs="Times New Roman"/>
                <w:b/>
                <w:bCs/>
                <w:sz w:val="24"/>
                <w:szCs w:val="24"/>
                <w:lang w:val="pt-BR"/>
              </w:rPr>
              <w:t xml:space="preserve"> </w:t>
            </w:r>
            <w:r w:rsidRPr="00143F6E">
              <w:rPr>
                <w:rFonts w:ascii="Times New Roman" w:hAnsi="Times New Roman" w:cs="Times New Roman"/>
                <w:sz w:val="24"/>
                <w:szCs w:val="24"/>
                <w:lang w:val="pt-BR"/>
              </w:rPr>
              <w:t>4518</w:t>
            </w:r>
          </w:p>
          <w:p w14:paraId="50B7A739"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Cep</w:t>
            </w:r>
            <w:r w:rsidRPr="00143F6E">
              <w:rPr>
                <w:rFonts w:ascii="Times New Roman" w:hAnsi="Times New Roman" w:cs="Times New Roman"/>
                <w:sz w:val="24"/>
                <w:szCs w:val="24"/>
                <w:lang w:val="pt-BR"/>
              </w:rPr>
              <w:t xml:space="preserve"> 76.967-000</w:t>
            </w:r>
          </w:p>
          <w:p w14:paraId="30971BFC"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Órgão:</w:t>
            </w:r>
            <w:r w:rsidRPr="00143F6E">
              <w:rPr>
                <w:rFonts w:ascii="Times New Roman" w:hAnsi="Times New Roman" w:cs="Times New Roman"/>
                <w:sz w:val="24"/>
                <w:szCs w:val="24"/>
                <w:lang w:val="pt-BR"/>
              </w:rPr>
              <w:t xml:space="preserve"> 03- Manutenção das Atividades do IMPRES</w:t>
            </w:r>
          </w:p>
          <w:p w14:paraId="30196A10"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Unidade:</w:t>
            </w:r>
            <w:r w:rsidRPr="00143F6E">
              <w:rPr>
                <w:rFonts w:ascii="Times New Roman" w:hAnsi="Times New Roman" w:cs="Times New Roman"/>
                <w:sz w:val="24"/>
                <w:szCs w:val="24"/>
                <w:lang w:val="pt-BR"/>
              </w:rPr>
              <w:t xml:space="preserve"> 03.001 - Secretaria Municipal de Administração </w:t>
            </w:r>
          </w:p>
          <w:p w14:paraId="5A06C7A5"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Função:</w:t>
            </w:r>
            <w:r w:rsidRPr="00143F6E">
              <w:rPr>
                <w:rFonts w:ascii="Times New Roman" w:hAnsi="Times New Roman" w:cs="Times New Roman"/>
                <w:sz w:val="24"/>
                <w:szCs w:val="24"/>
                <w:lang w:val="pt-BR"/>
              </w:rPr>
              <w:t xml:space="preserve"> 09 - IMPRES </w:t>
            </w:r>
          </w:p>
          <w:p w14:paraId="5125EAFE"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Projeto Atividade</w:t>
            </w:r>
            <w:r w:rsidRPr="00143F6E">
              <w:rPr>
                <w:rFonts w:ascii="Times New Roman" w:hAnsi="Times New Roman" w:cs="Times New Roman"/>
                <w:sz w:val="24"/>
                <w:szCs w:val="24"/>
                <w:lang w:val="pt-BR"/>
              </w:rPr>
              <w:t xml:space="preserve">: 122 - Manutenção das Atividades IMPRES </w:t>
            </w:r>
          </w:p>
          <w:p w14:paraId="36B4FB40"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Natureza da Despesa</w:t>
            </w:r>
            <w:r w:rsidRPr="00143F6E">
              <w:rPr>
                <w:rFonts w:ascii="Times New Roman" w:hAnsi="Times New Roman" w:cs="Times New Roman"/>
                <w:sz w:val="24"/>
                <w:szCs w:val="24"/>
                <w:lang w:val="pt-BR"/>
              </w:rPr>
              <w:t xml:space="preserve">: 3.3.90.39.00 </w:t>
            </w:r>
          </w:p>
          <w:p w14:paraId="58178C15"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sz w:val="24"/>
                <w:szCs w:val="24"/>
                <w:lang w:val="pt-BR"/>
              </w:rPr>
              <w:t>Outros Serviços de Terceiros – Pessoa Jurídica</w:t>
            </w:r>
          </w:p>
        </w:tc>
      </w:tr>
      <w:tr w:rsidR="00B32E08" w:rsidRPr="00143F6E" w14:paraId="1B4DF6A7" w14:textId="77777777" w:rsidTr="008760DC">
        <w:tc>
          <w:tcPr>
            <w:tcW w:w="10062" w:type="dxa"/>
          </w:tcPr>
          <w:p w14:paraId="524AC920"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Entidade:</w:t>
            </w:r>
            <w:r w:rsidRPr="00143F6E">
              <w:rPr>
                <w:rFonts w:ascii="Times New Roman" w:hAnsi="Times New Roman" w:cs="Times New Roman"/>
                <w:sz w:val="24"/>
                <w:szCs w:val="24"/>
                <w:lang w:val="pt-BR"/>
              </w:rPr>
              <w:t xml:space="preserve"> Câmara Municipal de Vale do Anari </w:t>
            </w:r>
          </w:p>
          <w:p w14:paraId="1A12ADEA"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Poder Executivo CNPJ:</w:t>
            </w:r>
            <w:r w:rsidRPr="00143F6E">
              <w:rPr>
                <w:rFonts w:ascii="Times New Roman" w:hAnsi="Times New Roman" w:cs="Times New Roman"/>
                <w:sz w:val="24"/>
                <w:szCs w:val="24"/>
                <w:lang w:val="pt-BR"/>
              </w:rPr>
              <w:t xml:space="preserve"> 01.649.263/0001-99</w:t>
            </w:r>
          </w:p>
          <w:p w14:paraId="59A6A2F4"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 xml:space="preserve">Endereço: </w:t>
            </w:r>
            <w:r w:rsidRPr="00143F6E">
              <w:rPr>
                <w:rFonts w:ascii="Times New Roman" w:hAnsi="Times New Roman" w:cs="Times New Roman"/>
                <w:sz w:val="24"/>
                <w:szCs w:val="24"/>
                <w:lang w:val="pt-BR"/>
              </w:rPr>
              <w:t xml:space="preserve">Rua boa vista </w:t>
            </w:r>
          </w:p>
          <w:p w14:paraId="68C64647"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Cep:</w:t>
            </w:r>
            <w:r w:rsidRPr="00143F6E">
              <w:rPr>
                <w:rFonts w:ascii="Times New Roman" w:hAnsi="Times New Roman" w:cs="Times New Roman"/>
                <w:sz w:val="24"/>
                <w:szCs w:val="24"/>
                <w:lang w:val="pt-BR"/>
              </w:rPr>
              <w:t xml:space="preserve"> 76.967-000</w:t>
            </w:r>
          </w:p>
          <w:p w14:paraId="1982F141"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Órgão:</w:t>
            </w:r>
            <w:r w:rsidRPr="00143F6E">
              <w:rPr>
                <w:rFonts w:ascii="Times New Roman" w:hAnsi="Times New Roman" w:cs="Times New Roman"/>
                <w:sz w:val="24"/>
                <w:szCs w:val="24"/>
                <w:lang w:val="pt-BR"/>
              </w:rPr>
              <w:t xml:space="preserve"> 01- Manutenção Câmara Municipal </w:t>
            </w:r>
          </w:p>
          <w:p w14:paraId="4F6E0DD3"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Unidade:</w:t>
            </w:r>
            <w:r w:rsidRPr="00143F6E">
              <w:rPr>
                <w:rFonts w:ascii="Times New Roman" w:hAnsi="Times New Roman" w:cs="Times New Roman"/>
                <w:sz w:val="24"/>
                <w:szCs w:val="24"/>
                <w:lang w:val="pt-BR"/>
              </w:rPr>
              <w:t xml:space="preserve"> 01.001 – Câmara Municipal </w:t>
            </w:r>
          </w:p>
          <w:p w14:paraId="4C152EDE"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b/>
                <w:bCs/>
                <w:sz w:val="24"/>
                <w:szCs w:val="24"/>
                <w:lang w:val="pt-BR"/>
              </w:rPr>
              <w:t>Função:</w:t>
            </w:r>
            <w:r w:rsidRPr="00143F6E">
              <w:rPr>
                <w:rFonts w:ascii="Times New Roman" w:hAnsi="Times New Roman" w:cs="Times New Roman"/>
                <w:sz w:val="24"/>
                <w:szCs w:val="24"/>
                <w:lang w:val="pt-BR"/>
              </w:rPr>
              <w:t xml:space="preserve"> 01- Administração </w:t>
            </w:r>
          </w:p>
          <w:p w14:paraId="63B3E4F8"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sz w:val="24"/>
                <w:szCs w:val="24"/>
                <w:lang w:val="pt-BR"/>
              </w:rPr>
              <w:t>Projeto Atividade: 031 - Manutenção Câmara Municipal.</w:t>
            </w:r>
          </w:p>
          <w:p w14:paraId="0763F4A2"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sz w:val="24"/>
                <w:szCs w:val="24"/>
                <w:lang w:val="pt-BR"/>
              </w:rPr>
              <w:t xml:space="preserve">Natureza da Despesa: 3.3.90.39.00 </w:t>
            </w:r>
          </w:p>
          <w:p w14:paraId="20ACABF7" w14:textId="77777777" w:rsidR="00B32E08" w:rsidRPr="00143F6E" w:rsidRDefault="00B32E08" w:rsidP="008760DC">
            <w:pPr>
              <w:rPr>
                <w:rFonts w:ascii="Times New Roman" w:hAnsi="Times New Roman" w:cs="Times New Roman"/>
                <w:sz w:val="24"/>
                <w:szCs w:val="24"/>
                <w:lang w:val="pt-BR"/>
              </w:rPr>
            </w:pPr>
            <w:r w:rsidRPr="00143F6E">
              <w:rPr>
                <w:rFonts w:ascii="Times New Roman" w:hAnsi="Times New Roman" w:cs="Times New Roman"/>
                <w:sz w:val="24"/>
                <w:szCs w:val="24"/>
                <w:lang w:val="pt-BR"/>
              </w:rPr>
              <w:t>Outros Serviços de Terceiros – Pessoa Jurídica</w:t>
            </w:r>
          </w:p>
        </w:tc>
      </w:tr>
    </w:tbl>
    <w:p w14:paraId="18FC28EE" w14:textId="77777777" w:rsidR="00B32E08" w:rsidRPr="00143F6E" w:rsidRDefault="00B32E08" w:rsidP="00B32E08">
      <w:pPr>
        <w:rPr>
          <w:rFonts w:ascii="Times New Roman" w:hAnsi="Times New Roman" w:cs="Times New Roman"/>
          <w:sz w:val="24"/>
          <w:szCs w:val="24"/>
          <w:lang w:val="pt-BR"/>
        </w:rPr>
      </w:pPr>
    </w:p>
    <w:p w14:paraId="1CBAF826" w14:textId="77777777" w:rsidR="00B32E08" w:rsidRPr="00143F6E" w:rsidRDefault="00B32E08" w:rsidP="00B32E08">
      <w:pPr>
        <w:rPr>
          <w:rFonts w:ascii="Times New Roman" w:hAnsi="Times New Roman" w:cs="Times New Roman"/>
          <w:b/>
          <w:bCs/>
          <w:sz w:val="24"/>
          <w:szCs w:val="24"/>
        </w:rPr>
      </w:pPr>
      <w:r w:rsidRPr="00143F6E">
        <w:rPr>
          <w:rFonts w:ascii="Times New Roman" w:hAnsi="Times New Roman" w:cs="Times New Roman"/>
          <w:b/>
          <w:bCs/>
          <w:sz w:val="24"/>
          <w:szCs w:val="24"/>
        </w:rPr>
        <w:t>2.0 OBJETO E SUAS ESPECIFICAÇÕES</w:t>
      </w:r>
    </w:p>
    <w:p w14:paraId="4BCE7A6F" w14:textId="77777777" w:rsidR="00B32E08" w:rsidRPr="00143F6E" w:rsidRDefault="00B32E08" w:rsidP="00B32E08">
      <w:pPr>
        <w:spacing w:before="80"/>
        <w:jc w:val="both"/>
        <w:rPr>
          <w:rFonts w:ascii="Times New Roman" w:eastAsia="Times New Roman" w:hAnsi="Times New Roman" w:cs="Times New Roman"/>
          <w:sz w:val="24"/>
          <w:szCs w:val="24"/>
          <w:lang w:val="pt-BR"/>
        </w:rPr>
      </w:pPr>
      <w:r w:rsidRPr="00143F6E">
        <w:rPr>
          <w:rFonts w:ascii="Times New Roman" w:hAnsi="Times New Roman" w:cs="Times New Roman"/>
          <w:b/>
          <w:spacing w:val="-1"/>
          <w:sz w:val="24"/>
          <w:szCs w:val="24"/>
          <w:lang w:val="pt-BR"/>
        </w:rPr>
        <w:t>OBJETIVO</w:t>
      </w:r>
    </w:p>
    <w:p w14:paraId="4B3BC9BE" w14:textId="77777777" w:rsidR="00B32E08" w:rsidRPr="00143F6E" w:rsidRDefault="00B32E08" w:rsidP="00B32E08">
      <w:pPr>
        <w:jc w:val="both"/>
        <w:rPr>
          <w:rFonts w:ascii="Times New Roman" w:hAnsi="Times New Roman" w:cs="Times New Roman"/>
          <w:sz w:val="24"/>
          <w:szCs w:val="24"/>
          <w:lang w:val="pt-BR"/>
        </w:rPr>
      </w:pPr>
      <w:r w:rsidRPr="00143F6E">
        <w:rPr>
          <w:rFonts w:ascii="Times New Roman" w:hAnsi="Times New Roman" w:cs="Times New Roman"/>
          <w:sz w:val="24"/>
          <w:szCs w:val="24"/>
          <w:lang w:val="pt-BR"/>
        </w:rPr>
        <w:t>Este</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z w:val="24"/>
          <w:szCs w:val="24"/>
          <w:lang w:val="pt-BR"/>
        </w:rPr>
        <w:t>termo</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z w:val="24"/>
          <w:szCs w:val="24"/>
          <w:lang w:val="pt-BR"/>
        </w:rPr>
        <w:t>tem</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como</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z w:val="24"/>
          <w:szCs w:val="24"/>
          <w:lang w:val="pt-BR"/>
        </w:rPr>
        <w:t>objetivo</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z w:val="24"/>
          <w:szCs w:val="24"/>
          <w:lang w:val="pt-BR"/>
        </w:rPr>
        <w:t>descrever</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todos</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os</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pontos</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que</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pacing w:val="-2"/>
          <w:sz w:val="24"/>
          <w:szCs w:val="24"/>
          <w:lang w:val="pt-BR"/>
        </w:rPr>
        <w:t>devem</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ser</w:t>
      </w:r>
      <w:r w:rsidRPr="00143F6E">
        <w:rPr>
          <w:rFonts w:ascii="Times New Roman" w:hAnsi="Times New Roman" w:cs="Times New Roman"/>
          <w:spacing w:val="14"/>
          <w:sz w:val="24"/>
          <w:szCs w:val="24"/>
          <w:lang w:val="pt-BR"/>
        </w:rPr>
        <w:t xml:space="preserve"> </w:t>
      </w:r>
      <w:r w:rsidRPr="00143F6E">
        <w:rPr>
          <w:rFonts w:ascii="Times New Roman" w:hAnsi="Times New Roman" w:cs="Times New Roman"/>
          <w:sz w:val="24"/>
          <w:szCs w:val="24"/>
          <w:lang w:val="pt-BR"/>
        </w:rPr>
        <w:t>atendidos</w:t>
      </w:r>
      <w:r w:rsidRPr="00143F6E">
        <w:rPr>
          <w:rFonts w:ascii="Times New Roman" w:hAnsi="Times New Roman" w:cs="Times New Roman"/>
          <w:spacing w:val="12"/>
          <w:sz w:val="24"/>
          <w:szCs w:val="24"/>
          <w:lang w:val="pt-BR"/>
        </w:rPr>
        <w:t xml:space="preserve"> </w:t>
      </w:r>
      <w:r w:rsidRPr="00143F6E">
        <w:rPr>
          <w:rFonts w:ascii="Times New Roman" w:hAnsi="Times New Roman" w:cs="Times New Roman"/>
          <w:sz w:val="24"/>
          <w:szCs w:val="24"/>
          <w:lang w:val="pt-BR"/>
        </w:rPr>
        <w:t>para</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z w:val="24"/>
          <w:szCs w:val="24"/>
          <w:lang w:val="pt-BR"/>
        </w:rPr>
        <w:t>a</w:t>
      </w:r>
      <w:r w:rsidRPr="00143F6E">
        <w:rPr>
          <w:rFonts w:ascii="Times New Roman" w:hAnsi="Times New Roman" w:cs="Times New Roman"/>
          <w:spacing w:val="15"/>
          <w:sz w:val="24"/>
          <w:szCs w:val="24"/>
          <w:lang w:val="pt-BR"/>
        </w:rPr>
        <w:t xml:space="preserve"> </w:t>
      </w:r>
      <w:r w:rsidRPr="00143F6E">
        <w:rPr>
          <w:rFonts w:ascii="Times New Roman" w:hAnsi="Times New Roman" w:cs="Times New Roman"/>
          <w:sz w:val="24"/>
          <w:szCs w:val="24"/>
          <w:lang w:val="pt-BR"/>
        </w:rPr>
        <w:t>Contratação de empresa especializada em</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pacing w:val="-2"/>
          <w:sz w:val="24"/>
          <w:szCs w:val="24"/>
          <w:lang w:val="pt-BR"/>
        </w:rPr>
        <w:t xml:space="preserve">Software que irá atender toda as Secretarias </w:t>
      </w:r>
      <w:r w:rsidRPr="00143F6E">
        <w:rPr>
          <w:rFonts w:ascii="Times New Roman" w:hAnsi="Times New Roman" w:cs="Times New Roman"/>
          <w:sz w:val="24"/>
          <w:szCs w:val="24"/>
          <w:lang w:val="pt-BR"/>
        </w:rPr>
        <w:t>Administrativas e entidades integrantes: Legislativo (câmara), Instituto de Previdência (IMPRES)</w:t>
      </w:r>
      <w:r w:rsidRPr="00143F6E">
        <w:rPr>
          <w:rFonts w:ascii="Times New Roman" w:hAnsi="Times New Roman" w:cs="Times New Roman"/>
          <w:spacing w:val="15"/>
          <w:sz w:val="24"/>
          <w:szCs w:val="24"/>
          <w:lang w:val="pt-BR"/>
        </w:rPr>
        <w:t xml:space="preserve"> </w:t>
      </w:r>
      <w:r w:rsidRPr="00143F6E">
        <w:rPr>
          <w:rFonts w:ascii="Times New Roman" w:hAnsi="Times New Roman" w:cs="Times New Roman"/>
          <w:spacing w:val="-2"/>
          <w:sz w:val="24"/>
          <w:szCs w:val="24"/>
          <w:lang w:val="pt-BR"/>
        </w:rPr>
        <w:t xml:space="preserve">do Município de Vale do Anari/RO. </w:t>
      </w:r>
      <w:r w:rsidRPr="00143F6E">
        <w:rPr>
          <w:rFonts w:ascii="Times New Roman" w:hAnsi="Times New Roman" w:cs="Times New Roman"/>
          <w:spacing w:val="15"/>
          <w:sz w:val="24"/>
          <w:szCs w:val="24"/>
          <w:lang w:val="pt-BR"/>
        </w:rPr>
        <w:t xml:space="preserve"> P</w:t>
      </w:r>
      <w:r w:rsidRPr="00143F6E">
        <w:rPr>
          <w:rFonts w:ascii="Times New Roman" w:hAnsi="Times New Roman" w:cs="Times New Roman"/>
          <w:sz w:val="24"/>
          <w:szCs w:val="24"/>
          <w:lang w:val="pt-BR"/>
        </w:rPr>
        <w:t>ara</w:t>
      </w:r>
      <w:r w:rsidRPr="00143F6E">
        <w:rPr>
          <w:rFonts w:ascii="Times New Roman" w:hAnsi="Times New Roman" w:cs="Times New Roman"/>
          <w:spacing w:val="13"/>
          <w:sz w:val="24"/>
          <w:szCs w:val="24"/>
          <w:lang w:val="pt-BR"/>
        </w:rPr>
        <w:t xml:space="preserve"> </w:t>
      </w:r>
      <w:r w:rsidRPr="00143F6E">
        <w:rPr>
          <w:rFonts w:ascii="Times New Roman" w:hAnsi="Times New Roman" w:cs="Times New Roman"/>
          <w:sz w:val="24"/>
          <w:szCs w:val="24"/>
          <w:lang w:val="pt-BR"/>
        </w:rPr>
        <w:t>a</w:t>
      </w:r>
      <w:r w:rsidRPr="00143F6E">
        <w:rPr>
          <w:rFonts w:ascii="Times New Roman" w:hAnsi="Times New Roman" w:cs="Times New Roman"/>
          <w:spacing w:val="91"/>
          <w:sz w:val="24"/>
          <w:szCs w:val="24"/>
          <w:lang w:val="pt-BR"/>
        </w:rPr>
        <w:t xml:space="preserve"> futura contratação </w:t>
      </w:r>
      <w:r w:rsidRPr="00143F6E">
        <w:rPr>
          <w:rFonts w:ascii="Times New Roman" w:hAnsi="Times New Roman" w:cs="Times New Roman"/>
          <w:spacing w:val="-2"/>
          <w:sz w:val="24"/>
          <w:szCs w:val="24"/>
          <w:lang w:val="pt-BR"/>
        </w:rPr>
        <w:t xml:space="preserve">sugere-se a modalidade PREGÃO na forma ELETRÔNICO, </w:t>
      </w:r>
      <w:r w:rsidRPr="00143F6E">
        <w:rPr>
          <w:rFonts w:ascii="Times New Roman" w:hAnsi="Times New Roman" w:cs="Times New Roman"/>
          <w:sz w:val="24"/>
          <w:szCs w:val="24"/>
          <w:lang w:val="pt-BR"/>
        </w:rPr>
        <w:t>(locação dos serviços) manutenção,</w:t>
      </w:r>
      <w:r w:rsidRPr="00143F6E">
        <w:rPr>
          <w:rFonts w:ascii="Times New Roman" w:hAnsi="Times New Roman" w:cs="Times New Roman"/>
          <w:spacing w:val="1"/>
          <w:sz w:val="24"/>
          <w:szCs w:val="24"/>
          <w:lang w:val="pt-BR"/>
        </w:rPr>
        <w:t xml:space="preserve"> </w:t>
      </w:r>
      <w:r w:rsidRPr="00143F6E">
        <w:rPr>
          <w:rFonts w:ascii="Times New Roman" w:hAnsi="Times New Roman" w:cs="Times New Roman"/>
          <w:sz w:val="24"/>
          <w:szCs w:val="24"/>
          <w:lang w:val="pt-BR"/>
        </w:rPr>
        <w:t>suporte</w:t>
      </w:r>
      <w:r w:rsidRPr="00143F6E">
        <w:rPr>
          <w:rFonts w:ascii="Times New Roman" w:hAnsi="Times New Roman" w:cs="Times New Roman"/>
          <w:spacing w:val="-2"/>
          <w:sz w:val="24"/>
          <w:szCs w:val="24"/>
          <w:lang w:val="pt-BR"/>
        </w:rPr>
        <w:t xml:space="preserve"> </w:t>
      </w:r>
      <w:r w:rsidRPr="00143F6E">
        <w:rPr>
          <w:rFonts w:ascii="Times New Roman" w:hAnsi="Times New Roman" w:cs="Times New Roman"/>
          <w:sz w:val="24"/>
          <w:szCs w:val="24"/>
          <w:lang w:val="pt-BR"/>
        </w:rPr>
        <w:t>técnico,</w:t>
      </w:r>
      <w:r w:rsidRPr="00143F6E">
        <w:rPr>
          <w:rFonts w:ascii="Times New Roman" w:hAnsi="Times New Roman" w:cs="Times New Roman"/>
          <w:spacing w:val="1"/>
          <w:sz w:val="24"/>
          <w:szCs w:val="24"/>
          <w:lang w:val="pt-BR"/>
        </w:rPr>
        <w:t xml:space="preserve"> </w:t>
      </w:r>
      <w:r w:rsidRPr="00143F6E">
        <w:rPr>
          <w:rFonts w:ascii="Times New Roman" w:hAnsi="Times New Roman" w:cs="Times New Roman"/>
          <w:sz w:val="24"/>
          <w:szCs w:val="24"/>
          <w:lang w:val="pt-BR"/>
        </w:rPr>
        <w:t>atualizações,</w:t>
      </w:r>
      <w:r w:rsidRPr="00143F6E">
        <w:rPr>
          <w:rFonts w:ascii="Times New Roman" w:hAnsi="Times New Roman" w:cs="Times New Roman"/>
          <w:spacing w:val="1"/>
          <w:sz w:val="24"/>
          <w:szCs w:val="24"/>
          <w:lang w:val="pt-BR"/>
        </w:rPr>
        <w:t xml:space="preserve"> </w:t>
      </w:r>
      <w:r w:rsidRPr="00143F6E">
        <w:rPr>
          <w:rFonts w:ascii="Times New Roman" w:hAnsi="Times New Roman" w:cs="Times New Roman"/>
          <w:sz w:val="24"/>
          <w:szCs w:val="24"/>
          <w:lang w:val="pt-BR"/>
        </w:rPr>
        <w:t>implantação e</w:t>
      </w:r>
      <w:r w:rsidRPr="00143F6E">
        <w:rPr>
          <w:rFonts w:ascii="Times New Roman" w:hAnsi="Times New Roman" w:cs="Times New Roman"/>
          <w:spacing w:val="85"/>
          <w:sz w:val="24"/>
          <w:szCs w:val="24"/>
          <w:lang w:val="pt-BR"/>
        </w:rPr>
        <w:t xml:space="preserve"> </w:t>
      </w:r>
      <w:r w:rsidRPr="00143F6E">
        <w:rPr>
          <w:rFonts w:ascii="Times New Roman" w:hAnsi="Times New Roman" w:cs="Times New Roman"/>
          <w:sz w:val="24"/>
          <w:szCs w:val="24"/>
          <w:lang w:val="pt-BR"/>
        </w:rPr>
        <w:t>treinamento,</w:t>
      </w:r>
      <w:r w:rsidRPr="00143F6E">
        <w:rPr>
          <w:rFonts w:ascii="Times New Roman" w:hAnsi="Times New Roman" w:cs="Times New Roman"/>
          <w:spacing w:val="-2"/>
          <w:sz w:val="24"/>
          <w:szCs w:val="24"/>
          <w:lang w:val="pt-BR"/>
        </w:rPr>
        <w:t xml:space="preserve"> </w:t>
      </w:r>
      <w:r w:rsidRPr="00143F6E">
        <w:rPr>
          <w:rFonts w:ascii="Times New Roman" w:hAnsi="Times New Roman" w:cs="Times New Roman"/>
          <w:sz w:val="24"/>
          <w:szCs w:val="24"/>
          <w:lang w:val="pt-BR"/>
        </w:rPr>
        <w:t>dentro dos</w:t>
      </w:r>
      <w:r w:rsidRPr="00143F6E">
        <w:rPr>
          <w:rFonts w:ascii="Times New Roman" w:hAnsi="Times New Roman" w:cs="Times New Roman"/>
          <w:spacing w:val="-2"/>
          <w:sz w:val="24"/>
          <w:szCs w:val="24"/>
          <w:lang w:val="pt-BR"/>
        </w:rPr>
        <w:t xml:space="preserve"> </w:t>
      </w:r>
      <w:r w:rsidRPr="00143F6E">
        <w:rPr>
          <w:rFonts w:ascii="Times New Roman" w:hAnsi="Times New Roman" w:cs="Times New Roman"/>
          <w:sz w:val="24"/>
          <w:szCs w:val="24"/>
          <w:lang w:val="pt-BR"/>
        </w:rPr>
        <w:t>prazos</w:t>
      </w:r>
      <w:r w:rsidRPr="00143F6E">
        <w:rPr>
          <w:rFonts w:ascii="Times New Roman" w:hAnsi="Times New Roman" w:cs="Times New Roman"/>
          <w:spacing w:val="-2"/>
          <w:sz w:val="24"/>
          <w:szCs w:val="24"/>
          <w:lang w:val="pt-BR"/>
        </w:rPr>
        <w:t xml:space="preserve"> </w:t>
      </w:r>
      <w:r w:rsidRPr="00143F6E">
        <w:rPr>
          <w:rFonts w:ascii="Times New Roman" w:hAnsi="Times New Roman" w:cs="Times New Roman"/>
          <w:sz w:val="24"/>
          <w:szCs w:val="24"/>
          <w:lang w:val="pt-BR"/>
        </w:rPr>
        <w:t>associados. A contratações deve observar rigorosamente as leis de licitações</w:t>
      </w:r>
    </w:p>
    <w:p w14:paraId="4FB75A8F" w14:textId="77777777" w:rsidR="00B32E08" w:rsidRPr="00143F6E" w:rsidRDefault="00B32E08" w:rsidP="00B32E08">
      <w:pPr>
        <w:jc w:val="both"/>
        <w:rPr>
          <w:rFonts w:ascii="Times New Roman" w:hAnsi="Times New Roman" w:cs="Times New Roman"/>
          <w:sz w:val="24"/>
          <w:szCs w:val="24"/>
        </w:rPr>
      </w:pPr>
    </w:p>
    <w:p w14:paraId="5236013C" w14:textId="53F6B82A" w:rsidR="00B32E08" w:rsidRDefault="00B32E08" w:rsidP="00B32E08">
      <w:pPr>
        <w:jc w:val="both"/>
        <w:rPr>
          <w:rFonts w:ascii="Times New Roman" w:hAnsi="Times New Roman" w:cs="Times New Roman"/>
          <w:sz w:val="24"/>
          <w:szCs w:val="24"/>
        </w:rPr>
      </w:pPr>
      <w:r w:rsidRPr="00143F6E">
        <w:rPr>
          <w:rFonts w:ascii="Times New Roman" w:hAnsi="Times New Roman" w:cs="Times New Roman"/>
          <w:sz w:val="24"/>
          <w:szCs w:val="24"/>
        </w:rPr>
        <w:t>Contratação de empresa especializada em software nativos de plataforma web para fornecimento de solução de gestão pública integrada, multiusuários, no modo de licenças de uso de programas, sem limite de usuários para atendimento de necessidades de diversas áreas da administração pública municipal, conforme especificações técnicas.</w:t>
      </w:r>
    </w:p>
    <w:p w14:paraId="40AD9FDA" w14:textId="7211C948" w:rsidR="00B32E08"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 xml:space="preserve">                                                                                                                                                                                                                                                                                                                                                                                                                                                                                                                                                                                                                                                                                                                                                                                                                                         </w:t>
      </w:r>
      <w:r>
        <w:rPr>
          <w:rFonts w:ascii="Times New Roman" w:hAnsi="Times New Roman" w:cs="Times New Roman"/>
          <w:b/>
          <w:bCs/>
          <w:sz w:val="24"/>
          <w:szCs w:val="24"/>
        </w:rPr>
        <w:t xml:space="preserve">3.0 </w:t>
      </w:r>
      <w:r w:rsidRPr="00143F6E">
        <w:rPr>
          <w:rFonts w:ascii="Times New Roman" w:hAnsi="Times New Roman" w:cs="Times New Roman"/>
          <w:b/>
          <w:bCs/>
          <w:sz w:val="24"/>
          <w:szCs w:val="24"/>
        </w:rPr>
        <w:t>DAS ESPECIFICAÇÕES DO OBJETO:</w:t>
      </w:r>
    </w:p>
    <w:p w14:paraId="5FDA4C74" w14:textId="77777777" w:rsidR="00B32E08" w:rsidRDefault="00B32E08" w:rsidP="00B32E08">
      <w:pPr>
        <w:spacing w:before="2"/>
        <w:jc w:val="center"/>
        <w:rPr>
          <w:rFonts w:ascii="Times New Roman" w:eastAsia="Times New Roman" w:hAnsi="Times New Roman" w:cs="Times New Roman"/>
          <w:b/>
          <w:bCs/>
          <w:sz w:val="24"/>
          <w:szCs w:val="24"/>
          <w:lang w:val="pt-BR"/>
        </w:rPr>
      </w:pPr>
    </w:p>
    <w:tbl>
      <w:tblPr>
        <w:tblStyle w:val="Tabelacomgrade"/>
        <w:tblW w:w="0" w:type="auto"/>
        <w:tblLook w:val="04A0" w:firstRow="1" w:lastRow="0" w:firstColumn="1" w:lastColumn="0" w:noHBand="0" w:noVBand="1"/>
      </w:tblPr>
      <w:tblGrid>
        <w:gridCol w:w="1129"/>
        <w:gridCol w:w="3827"/>
        <w:gridCol w:w="2478"/>
        <w:gridCol w:w="2478"/>
      </w:tblGrid>
      <w:tr w:rsidR="00B32E08" w14:paraId="5606ACD1" w14:textId="77777777" w:rsidTr="008760DC">
        <w:tc>
          <w:tcPr>
            <w:tcW w:w="1129" w:type="dxa"/>
          </w:tcPr>
          <w:p w14:paraId="54B3EB4F" w14:textId="77777777" w:rsidR="00B32E08" w:rsidRPr="0087393B" w:rsidRDefault="00B32E08"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ITEM</w:t>
            </w:r>
          </w:p>
        </w:tc>
        <w:tc>
          <w:tcPr>
            <w:tcW w:w="3827" w:type="dxa"/>
          </w:tcPr>
          <w:p w14:paraId="1557287E" w14:textId="77777777" w:rsidR="00B32E08" w:rsidRPr="0087393B" w:rsidRDefault="00B32E08"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ESPECIFICAÇÃO</w:t>
            </w:r>
          </w:p>
        </w:tc>
        <w:tc>
          <w:tcPr>
            <w:tcW w:w="2478" w:type="dxa"/>
          </w:tcPr>
          <w:p w14:paraId="4BB927BD" w14:textId="77777777" w:rsidR="00B32E08" w:rsidRPr="0087393B" w:rsidRDefault="00B32E08"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UNID.MEDIDA</w:t>
            </w:r>
          </w:p>
        </w:tc>
        <w:tc>
          <w:tcPr>
            <w:tcW w:w="2478" w:type="dxa"/>
          </w:tcPr>
          <w:p w14:paraId="19365FD2" w14:textId="77777777" w:rsidR="00B32E08" w:rsidRPr="0087393B" w:rsidRDefault="00B32E08"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QUANT.</w:t>
            </w:r>
          </w:p>
        </w:tc>
      </w:tr>
      <w:tr w:rsidR="00B32E08" w:rsidRPr="00362335" w14:paraId="1CB8E4E5" w14:textId="77777777" w:rsidTr="008760DC">
        <w:tc>
          <w:tcPr>
            <w:tcW w:w="1129" w:type="dxa"/>
          </w:tcPr>
          <w:p w14:paraId="5920AA3C"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52FB79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w:t>
            </w:r>
          </w:p>
        </w:tc>
        <w:tc>
          <w:tcPr>
            <w:tcW w:w="2478" w:type="dxa"/>
          </w:tcPr>
          <w:p w14:paraId="22A3A02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A43F91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B32E08" w:rsidRPr="00362335" w14:paraId="3EFACED9" w14:textId="77777777" w:rsidTr="008760DC">
        <w:tc>
          <w:tcPr>
            <w:tcW w:w="1129" w:type="dxa"/>
          </w:tcPr>
          <w:p w14:paraId="7C31D55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ED36F7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w:t>
            </w:r>
          </w:p>
        </w:tc>
        <w:tc>
          <w:tcPr>
            <w:tcW w:w="2478" w:type="dxa"/>
          </w:tcPr>
          <w:p w14:paraId="3068B71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C4505C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A0BDD1A" w14:textId="77777777" w:rsidTr="008760DC">
        <w:tc>
          <w:tcPr>
            <w:tcW w:w="1129" w:type="dxa"/>
          </w:tcPr>
          <w:p w14:paraId="36DE3FD6"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743C8E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ORÇAMENTO</w:t>
            </w:r>
          </w:p>
        </w:tc>
        <w:tc>
          <w:tcPr>
            <w:tcW w:w="2478" w:type="dxa"/>
          </w:tcPr>
          <w:p w14:paraId="4E7E85A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6D9512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3C3036E" w14:textId="77777777" w:rsidTr="008760DC">
        <w:tc>
          <w:tcPr>
            <w:tcW w:w="1129" w:type="dxa"/>
          </w:tcPr>
          <w:p w14:paraId="742DF94C"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2C1C40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 CONTAS MUNICIPAIS/SIGAP</w:t>
            </w:r>
          </w:p>
        </w:tc>
        <w:tc>
          <w:tcPr>
            <w:tcW w:w="2478" w:type="dxa"/>
          </w:tcPr>
          <w:p w14:paraId="7E8B393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E1E843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39AD8E6" w14:textId="77777777" w:rsidTr="008760DC">
        <w:tc>
          <w:tcPr>
            <w:tcW w:w="1129" w:type="dxa"/>
          </w:tcPr>
          <w:p w14:paraId="5B675772"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6928B0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w:t>
            </w:r>
          </w:p>
        </w:tc>
        <w:tc>
          <w:tcPr>
            <w:tcW w:w="2478" w:type="dxa"/>
          </w:tcPr>
          <w:p w14:paraId="5EEB6FF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93439D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817693A" w14:textId="77777777" w:rsidTr="008760DC">
        <w:tc>
          <w:tcPr>
            <w:tcW w:w="1129" w:type="dxa"/>
          </w:tcPr>
          <w:p w14:paraId="567FBE74"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DBA4C3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w:t>
            </w:r>
          </w:p>
        </w:tc>
        <w:tc>
          <w:tcPr>
            <w:tcW w:w="2478" w:type="dxa"/>
          </w:tcPr>
          <w:p w14:paraId="6F0BDA2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4BC550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8957289" w14:textId="77777777" w:rsidTr="008760DC">
        <w:tc>
          <w:tcPr>
            <w:tcW w:w="1129" w:type="dxa"/>
          </w:tcPr>
          <w:p w14:paraId="752CB4ED"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F25E6A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PESSOAL E RECURSOS HUMANOS</w:t>
            </w:r>
          </w:p>
        </w:tc>
        <w:tc>
          <w:tcPr>
            <w:tcW w:w="2478" w:type="dxa"/>
          </w:tcPr>
          <w:p w14:paraId="7C0E669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F81909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9BBC24B" w14:textId="77777777" w:rsidTr="008760DC">
        <w:tc>
          <w:tcPr>
            <w:tcW w:w="1129" w:type="dxa"/>
          </w:tcPr>
          <w:p w14:paraId="5857BEA5"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939A7B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w:t>
            </w:r>
          </w:p>
        </w:tc>
        <w:tc>
          <w:tcPr>
            <w:tcW w:w="2478" w:type="dxa"/>
          </w:tcPr>
          <w:p w14:paraId="73E4074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DF7E29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610D4A8" w14:textId="77777777" w:rsidTr="008760DC">
        <w:tc>
          <w:tcPr>
            <w:tcW w:w="1129" w:type="dxa"/>
          </w:tcPr>
          <w:p w14:paraId="3319AD7C"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B2139C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w:t>
            </w:r>
          </w:p>
        </w:tc>
        <w:tc>
          <w:tcPr>
            <w:tcW w:w="2478" w:type="dxa"/>
          </w:tcPr>
          <w:p w14:paraId="44B3397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AAFD1D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F7C4080" w14:textId="77777777" w:rsidTr="008760DC">
        <w:tc>
          <w:tcPr>
            <w:tcW w:w="1129" w:type="dxa"/>
          </w:tcPr>
          <w:p w14:paraId="3EBAFE6F"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6BFB42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GERECIAMENTO E CONTROLE DE PATRIMONIO MUNICIPA</w:t>
            </w:r>
          </w:p>
        </w:tc>
        <w:tc>
          <w:tcPr>
            <w:tcW w:w="2478" w:type="dxa"/>
          </w:tcPr>
          <w:p w14:paraId="236F0F1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6A3A84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D229C37" w14:textId="77777777" w:rsidTr="008760DC">
        <w:tc>
          <w:tcPr>
            <w:tcW w:w="1129" w:type="dxa"/>
          </w:tcPr>
          <w:p w14:paraId="5CC3670F"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F558E5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COMPRAS, LICITAÇOES E CONTRATOS</w:t>
            </w:r>
          </w:p>
        </w:tc>
        <w:tc>
          <w:tcPr>
            <w:tcW w:w="2478" w:type="dxa"/>
          </w:tcPr>
          <w:p w14:paraId="20420B3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0B57A5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2180014" w14:textId="77777777" w:rsidTr="008760DC">
        <w:tc>
          <w:tcPr>
            <w:tcW w:w="1129" w:type="dxa"/>
          </w:tcPr>
          <w:p w14:paraId="63CFD08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680CB0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PEÇAS, MATERIAIS E SERVIÇOS</w:t>
            </w:r>
          </w:p>
        </w:tc>
        <w:tc>
          <w:tcPr>
            <w:tcW w:w="2478" w:type="dxa"/>
          </w:tcPr>
          <w:p w14:paraId="05FA880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741CB0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5EFFF92" w14:textId="77777777" w:rsidTr="008760DC">
        <w:tc>
          <w:tcPr>
            <w:tcW w:w="1129" w:type="dxa"/>
          </w:tcPr>
          <w:p w14:paraId="5DC7BC08"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28564A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TRIBUTAÇÃO E ARRECADAÇÃO, TRIBUTOS WEB, COM PORTAL DE CONTRIBUINTE COM EMISSÃO DE IPTU E CERTIDOES NEGATIVAS</w:t>
            </w:r>
          </w:p>
        </w:tc>
        <w:tc>
          <w:tcPr>
            <w:tcW w:w="2478" w:type="dxa"/>
          </w:tcPr>
          <w:p w14:paraId="6273747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249027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8698485" w14:textId="77777777" w:rsidTr="008760DC">
        <w:tc>
          <w:tcPr>
            <w:tcW w:w="1129" w:type="dxa"/>
          </w:tcPr>
          <w:p w14:paraId="232C5F4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85106F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DO CONTRIBUINTE</w:t>
            </w:r>
          </w:p>
        </w:tc>
        <w:tc>
          <w:tcPr>
            <w:tcW w:w="2478" w:type="dxa"/>
          </w:tcPr>
          <w:p w14:paraId="5784B3C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8F0C95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8BD44AA" w14:textId="77777777" w:rsidTr="008760DC">
        <w:tc>
          <w:tcPr>
            <w:tcW w:w="1129" w:type="dxa"/>
          </w:tcPr>
          <w:p w14:paraId="330DC1B4"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1CCD2A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NOTA FISCAL ELETRÔNICA E CONTROLE DO ISSQN + HOSPEDAGEM</w:t>
            </w:r>
          </w:p>
        </w:tc>
        <w:tc>
          <w:tcPr>
            <w:tcW w:w="2478" w:type="dxa"/>
          </w:tcPr>
          <w:p w14:paraId="19B96C3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978576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36CE6C2" w14:textId="77777777" w:rsidTr="008760DC">
        <w:tc>
          <w:tcPr>
            <w:tcW w:w="1129" w:type="dxa"/>
          </w:tcPr>
          <w:p w14:paraId="2FFFDD30"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5D5537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ALVARÁ OLINE</w:t>
            </w:r>
          </w:p>
        </w:tc>
        <w:tc>
          <w:tcPr>
            <w:tcW w:w="2478" w:type="dxa"/>
          </w:tcPr>
          <w:p w14:paraId="63EF5AE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07E96D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8A2A4AB" w14:textId="77777777" w:rsidTr="008760DC">
        <w:tc>
          <w:tcPr>
            <w:tcW w:w="1129" w:type="dxa"/>
          </w:tcPr>
          <w:p w14:paraId="43DD6CA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09F1EA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DISPONABILIZAÇÃO DAS INFORMAÇOES ONLINE</w:t>
            </w:r>
          </w:p>
        </w:tc>
        <w:tc>
          <w:tcPr>
            <w:tcW w:w="2478" w:type="dxa"/>
          </w:tcPr>
          <w:p w14:paraId="13671B6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591E24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4C7EF59" w14:textId="77777777" w:rsidTr="008760DC">
        <w:trPr>
          <w:trHeight w:val="1103"/>
        </w:trPr>
        <w:tc>
          <w:tcPr>
            <w:tcW w:w="1129" w:type="dxa"/>
          </w:tcPr>
          <w:p w14:paraId="12941D19"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72D0DF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PROCESSO ELETRÔNICO DE GESTÃO DE SISTEMA PARA ATENDER ASSINATURA DIGITAL TIPO A1 E A3, PROCESSO DE GERENCIAMENTO ELETRONICO DE DOCUMENTOS - GED + HOSPEDAGEM EM NUVEM TIPO </w:t>
            </w:r>
            <w:r w:rsidRPr="00362335">
              <w:rPr>
                <w:rFonts w:ascii="Times New Roman" w:hAnsi="Times New Roman" w:cs="Times New Roman"/>
              </w:rPr>
              <w:lastRenderedPageBreak/>
              <w:t>CLOD</w:t>
            </w:r>
          </w:p>
        </w:tc>
        <w:tc>
          <w:tcPr>
            <w:tcW w:w="2478" w:type="dxa"/>
          </w:tcPr>
          <w:p w14:paraId="767E8EC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7039644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3988DE6" w14:textId="77777777" w:rsidTr="008760DC">
        <w:tc>
          <w:tcPr>
            <w:tcW w:w="1129" w:type="dxa"/>
          </w:tcPr>
          <w:p w14:paraId="65360C29"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57D712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SISTEMAS DE OBRAS, COM BASE NA INSTRUÇÃO NORMATIVA DO TCE/RO Nº 72/2020</w:t>
            </w:r>
          </w:p>
        </w:tc>
        <w:tc>
          <w:tcPr>
            <w:tcW w:w="2478" w:type="dxa"/>
          </w:tcPr>
          <w:p w14:paraId="186A294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BBF43C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892441A" w14:textId="77777777" w:rsidTr="008760DC">
        <w:tc>
          <w:tcPr>
            <w:tcW w:w="1129" w:type="dxa"/>
          </w:tcPr>
          <w:p w14:paraId="7E889182"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8432A1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w:t>
            </w:r>
          </w:p>
        </w:tc>
        <w:tc>
          <w:tcPr>
            <w:tcW w:w="2478" w:type="dxa"/>
          </w:tcPr>
          <w:p w14:paraId="23B212D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18A7AB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56495D1A" w14:textId="77777777" w:rsidTr="008760DC">
        <w:tc>
          <w:tcPr>
            <w:tcW w:w="1129" w:type="dxa"/>
          </w:tcPr>
          <w:p w14:paraId="5E4B64D3"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D67CD9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CEMITÉRIO</w:t>
            </w:r>
          </w:p>
        </w:tc>
        <w:tc>
          <w:tcPr>
            <w:tcW w:w="2478" w:type="dxa"/>
          </w:tcPr>
          <w:p w14:paraId="6247ED8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C6F562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EBCFE01" w14:textId="77777777" w:rsidTr="008760DC">
        <w:tc>
          <w:tcPr>
            <w:tcW w:w="1129" w:type="dxa"/>
          </w:tcPr>
          <w:p w14:paraId="5785922C"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A45991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ATENDIMENTO AO CIDADÃO - AP</w:t>
            </w:r>
          </w:p>
        </w:tc>
        <w:tc>
          <w:tcPr>
            <w:tcW w:w="2478" w:type="dxa"/>
          </w:tcPr>
          <w:p w14:paraId="1B100CC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1C647C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1BC10F6" w14:textId="77777777" w:rsidTr="008760DC">
        <w:tc>
          <w:tcPr>
            <w:tcW w:w="1129" w:type="dxa"/>
          </w:tcPr>
          <w:p w14:paraId="73693C3C"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738BBC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DATACENTER TIPO CLOUD</w:t>
            </w:r>
          </w:p>
        </w:tc>
        <w:tc>
          <w:tcPr>
            <w:tcW w:w="2478" w:type="dxa"/>
          </w:tcPr>
          <w:p w14:paraId="46880C5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C4D6F8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D41D525" w14:textId="77777777" w:rsidTr="008760DC">
        <w:tc>
          <w:tcPr>
            <w:tcW w:w="1129" w:type="dxa"/>
          </w:tcPr>
          <w:p w14:paraId="56E3B0D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805061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A ABASTECIMENTO VIA WEB</w:t>
            </w:r>
          </w:p>
        </w:tc>
        <w:tc>
          <w:tcPr>
            <w:tcW w:w="2478" w:type="dxa"/>
          </w:tcPr>
          <w:p w14:paraId="73C7B19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EF3E26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EC5EFA8" w14:textId="77777777" w:rsidTr="008760DC">
        <w:tc>
          <w:tcPr>
            <w:tcW w:w="9912" w:type="dxa"/>
            <w:gridSpan w:val="4"/>
          </w:tcPr>
          <w:p w14:paraId="619AE812" w14:textId="77777777" w:rsidR="00B32E08" w:rsidRPr="00362335" w:rsidRDefault="00B32E08" w:rsidP="008760DC">
            <w:pPr>
              <w:pStyle w:val="PargrafodaLista"/>
              <w:spacing w:before="2"/>
              <w:ind w:left="4320"/>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Fundo municipal de saúde </w:t>
            </w:r>
          </w:p>
        </w:tc>
      </w:tr>
      <w:tr w:rsidR="00B32E08" w:rsidRPr="00362335" w14:paraId="3ECDF0D3" w14:textId="77777777" w:rsidTr="008760DC">
        <w:tc>
          <w:tcPr>
            <w:tcW w:w="1129" w:type="dxa"/>
          </w:tcPr>
          <w:p w14:paraId="5A87AFD6"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2717A3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treinamento/saúde</w:t>
            </w:r>
          </w:p>
        </w:tc>
        <w:tc>
          <w:tcPr>
            <w:tcW w:w="2478" w:type="dxa"/>
          </w:tcPr>
          <w:p w14:paraId="766B334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99BF33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B32E08" w:rsidRPr="00362335" w14:paraId="18A99487" w14:textId="77777777" w:rsidTr="008760DC">
        <w:tc>
          <w:tcPr>
            <w:tcW w:w="1129" w:type="dxa"/>
          </w:tcPr>
          <w:p w14:paraId="7D9CADCF"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EC4D24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Contabilidade/saúde</w:t>
            </w:r>
          </w:p>
        </w:tc>
        <w:tc>
          <w:tcPr>
            <w:tcW w:w="2478" w:type="dxa"/>
          </w:tcPr>
          <w:p w14:paraId="5FC33C1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FE6146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9AB8D07" w14:textId="77777777" w:rsidTr="008760DC">
        <w:tc>
          <w:tcPr>
            <w:tcW w:w="1129" w:type="dxa"/>
          </w:tcPr>
          <w:p w14:paraId="3CB3C21B"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72A4F1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 SAÚDE</w:t>
            </w:r>
          </w:p>
        </w:tc>
        <w:tc>
          <w:tcPr>
            <w:tcW w:w="2478" w:type="dxa"/>
          </w:tcPr>
          <w:p w14:paraId="0D28F19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6C7CA5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61645A7" w14:textId="77777777" w:rsidTr="008760DC">
        <w:tc>
          <w:tcPr>
            <w:tcW w:w="1129" w:type="dxa"/>
          </w:tcPr>
          <w:p w14:paraId="754E42BF"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663873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 Municipais/SIGAP /SAÚDE</w:t>
            </w:r>
          </w:p>
        </w:tc>
        <w:tc>
          <w:tcPr>
            <w:tcW w:w="2478" w:type="dxa"/>
          </w:tcPr>
          <w:p w14:paraId="4347C75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3B807F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001F195" w14:textId="77777777" w:rsidTr="008760DC">
        <w:tc>
          <w:tcPr>
            <w:tcW w:w="1129" w:type="dxa"/>
          </w:tcPr>
          <w:p w14:paraId="0F7AF6FB"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B61B07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CUSTOS/SAÚDE</w:t>
            </w:r>
          </w:p>
        </w:tc>
        <w:tc>
          <w:tcPr>
            <w:tcW w:w="2478" w:type="dxa"/>
          </w:tcPr>
          <w:p w14:paraId="6DBB57F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72A621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8DE8313" w14:textId="77777777" w:rsidTr="008760DC">
        <w:trPr>
          <w:trHeight w:val="318"/>
        </w:trPr>
        <w:tc>
          <w:tcPr>
            <w:tcW w:w="1129" w:type="dxa"/>
          </w:tcPr>
          <w:p w14:paraId="259DCA2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162138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/SAÚDE</w:t>
            </w:r>
          </w:p>
        </w:tc>
        <w:tc>
          <w:tcPr>
            <w:tcW w:w="2478" w:type="dxa"/>
          </w:tcPr>
          <w:p w14:paraId="1A93696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43F3B9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D190448" w14:textId="77777777" w:rsidTr="008760DC">
        <w:tc>
          <w:tcPr>
            <w:tcW w:w="1129" w:type="dxa"/>
          </w:tcPr>
          <w:p w14:paraId="7B573A9A"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C7029D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ALMOXARIFADO/SAÚDE</w:t>
            </w:r>
          </w:p>
        </w:tc>
        <w:tc>
          <w:tcPr>
            <w:tcW w:w="2478" w:type="dxa"/>
          </w:tcPr>
          <w:p w14:paraId="56012B2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5E0D35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7C0CE7E" w14:textId="77777777" w:rsidTr="008760DC">
        <w:tc>
          <w:tcPr>
            <w:tcW w:w="1129" w:type="dxa"/>
          </w:tcPr>
          <w:p w14:paraId="63C5F6CD"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C99FC9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Municipal/SAÚDE</w:t>
            </w:r>
          </w:p>
        </w:tc>
        <w:tc>
          <w:tcPr>
            <w:tcW w:w="2478" w:type="dxa"/>
          </w:tcPr>
          <w:p w14:paraId="7A7C698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1E921C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BA12A3F" w14:textId="77777777" w:rsidTr="008760DC">
        <w:tc>
          <w:tcPr>
            <w:tcW w:w="1129" w:type="dxa"/>
          </w:tcPr>
          <w:p w14:paraId="7ABE8865"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A83759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/SAÚDE</w:t>
            </w:r>
          </w:p>
        </w:tc>
        <w:tc>
          <w:tcPr>
            <w:tcW w:w="2478" w:type="dxa"/>
          </w:tcPr>
          <w:p w14:paraId="2043E9A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86812A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D3B8F08" w14:textId="77777777" w:rsidTr="008760DC">
        <w:tc>
          <w:tcPr>
            <w:tcW w:w="1129" w:type="dxa"/>
          </w:tcPr>
          <w:p w14:paraId="70DEA3F3"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844A53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/SAÚDE</w:t>
            </w:r>
          </w:p>
        </w:tc>
        <w:tc>
          <w:tcPr>
            <w:tcW w:w="2478" w:type="dxa"/>
          </w:tcPr>
          <w:p w14:paraId="6C8376F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A77B3D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F6BA998" w14:textId="77777777" w:rsidTr="008760DC">
        <w:tc>
          <w:tcPr>
            <w:tcW w:w="1129" w:type="dxa"/>
          </w:tcPr>
          <w:p w14:paraId="60EB01C4"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2AFB09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"online"/SAÚDE</w:t>
            </w:r>
          </w:p>
        </w:tc>
        <w:tc>
          <w:tcPr>
            <w:tcW w:w="2478" w:type="dxa"/>
          </w:tcPr>
          <w:p w14:paraId="191587E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A0AE7C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45A2DC7" w14:textId="77777777" w:rsidTr="008760DC">
        <w:tc>
          <w:tcPr>
            <w:tcW w:w="1129" w:type="dxa"/>
          </w:tcPr>
          <w:p w14:paraId="20560B4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FFC761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Gestão de Saúde e APP Agente/saúde</w:t>
            </w:r>
          </w:p>
        </w:tc>
        <w:tc>
          <w:tcPr>
            <w:tcW w:w="2478" w:type="dxa"/>
          </w:tcPr>
          <w:p w14:paraId="334A560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5D2001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EBCDB05" w14:textId="77777777" w:rsidTr="008760DC">
        <w:tc>
          <w:tcPr>
            <w:tcW w:w="1129" w:type="dxa"/>
          </w:tcPr>
          <w:p w14:paraId="329AE058"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A9D5A8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Sistema de Obras, com base na Instrução Normativa do TCE/RO nº 72/2020/ </w:t>
            </w:r>
            <w:r w:rsidRPr="00362335">
              <w:rPr>
                <w:rFonts w:ascii="Times New Roman" w:hAnsi="Times New Roman" w:cs="Times New Roman"/>
              </w:rPr>
              <w:lastRenderedPageBreak/>
              <w:t>saúde</w:t>
            </w:r>
          </w:p>
        </w:tc>
        <w:tc>
          <w:tcPr>
            <w:tcW w:w="2478" w:type="dxa"/>
          </w:tcPr>
          <w:p w14:paraId="01A6964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6EDF11D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2783830" w14:textId="77777777" w:rsidTr="008760DC">
        <w:tc>
          <w:tcPr>
            <w:tcW w:w="1129" w:type="dxa"/>
          </w:tcPr>
          <w:p w14:paraId="2E2B39BE"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B52E94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WEB/SAÚDE</w:t>
            </w:r>
          </w:p>
        </w:tc>
        <w:tc>
          <w:tcPr>
            <w:tcW w:w="2478" w:type="dxa"/>
          </w:tcPr>
          <w:p w14:paraId="46CCAFB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57E1F0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6ABF0E7" w14:textId="77777777" w:rsidTr="008760DC">
        <w:tc>
          <w:tcPr>
            <w:tcW w:w="1129" w:type="dxa"/>
          </w:tcPr>
          <w:p w14:paraId="19106693" w14:textId="77777777" w:rsidR="00B32E08" w:rsidRPr="00362335" w:rsidRDefault="00B32E08" w:rsidP="00077198">
            <w:pPr>
              <w:pStyle w:val="PargrafodaLista"/>
              <w:numPr>
                <w:ilvl w:val="0"/>
                <w:numId w:val="14"/>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53BE6C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Processos/SAÚDE</w:t>
            </w:r>
          </w:p>
        </w:tc>
        <w:tc>
          <w:tcPr>
            <w:tcW w:w="2478" w:type="dxa"/>
          </w:tcPr>
          <w:p w14:paraId="06111DD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9B16CE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E8A70FA" w14:textId="77777777" w:rsidTr="008760DC">
        <w:tc>
          <w:tcPr>
            <w:tcW w:w="9912" w:type="dxa"/>
            <w:gridSpan w:val="4"/>
          </w:tcPr>
          <w:p w14:paraId="0D45819F" w14:textId="77777777" w:rsidR="00B32E08" w:rsidRPr="00362335" w:rsidRDefault="00B32E08" w:rsidP="008760DC">
            <w:pPr>
              <w:spacing w:before="2"/>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                                                  Fundo Municipal de Assistência Social </w:t>
            </w:r>
          </w:p>
        </w:tc>
      </w:tr>
      <w:tr w:rsidR="00B32E08" w:rsidRPr="00362335" w14:paraId="1775FB93" w14:textId="77777777" w:rsidTr="008760DC">
        <w:tc>
          <w:tcPr>
            <w:tcW w:w="1129" w:type="dxa"/>
          </w:tcPr>
          <w:p w14:paraId="601CF3D8"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1C39B2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treinamento./SEMAS</w:t>
            </w:r>
          </w:p>
        </w:tc>
        <w:tc>
          <w:tcPr>
            <w:tcW w:w="2478" w:type="dxa"/>
          </w:tcPr>
          <w:p w14:paraId="58251B4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293B43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B32E08" w:rsidRPr="00362335" w14:paraId="07E049D9" w14:textId="77777777" w:rsidTr="008760DC">
        <w:tc>
          <w:tcPr>
            <w:tcW w:w="1129" w:type="dxa"/>
          </w:tcPr>
          <w:p w14:paraId="2440FC76"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C220E5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Contabilidade/SEMAS</w:t>
            </w:r>
          </w:p>
        </w:tc>
        <w:tc>
          <w:tcPr>
            <w:tcW w:w="2478" w:type="dxa"/>
          </w:tcPr>
          <w:p w14:paraId="718CE06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48A475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B87F83D" w14:textId="77777777" w:rsidTr="008760DC">
        <w:tc>
          <w:tcPr>
            <w:tcW w:w="1129" w:type="dxa"/>
          </w:tcPr>
          <w:p w14:paraId="427DD0DD"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FC28F9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Orçamento/SEMAS</w:t>
            </w:r>
          </w:p>
        </w:tc>
        <w:tc>
          <w:tcPr>
            <w:tcW w:w="2478" w:type="dxa"/>
          </w:tcPr>
          <w:p w14:paraId="160C785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7726B3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85EA396" w14:textId="77777777" w:rsidTr="008760DC">
        <w:tc>
          <w:tcPr>
            <w:tcW w:w="1129" w:type="dxa"/>
          </w:tcPr>
          <w:p w14:paraId="2A4B45A8"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4BBFD7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Municipais/SIGAP/SEMAS</w:t>
            </w:r>
          </w:p>
        </w:tc>
        <w:tc>
          <w:tcPr>
            <w:tcW w:w="2478" w:type="dxa"/>
          </w:tcPr>
          <w:p w14:paraId="5AF8C53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4B2547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DB76F36" w14:textId="77777777" w:rsidTr="008760DC">
        <w:tc>
          <w:tcPr>
            <w:tcW w:w="1129" w:type="dxa"/>
          </w:tcPr>
          <w:p w14:paraId="01B662E0"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CFBD36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Custos/SEMAS</w:t>
            </w:r>
          </w:p>
        </w:tc>
        <w:tc>
          <w:tcPr>
            <w:tcW w:w="2478" w:type="dxa"/>
          </w:tcPr>
          <w:p w14:paraId="73E956A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9AE45C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F0736C9" w14:textId="77777777" w:rsidTr="008760DC">
        <w:tc>
          <w:tcPr>
            <w:tcW w:w="1129" w:type="dxa"/>
          </w:tcPr>
          <w:p w14:paraId="51321986"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A09F84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Tesouraria/SEMAS</w:t>
            </w:r>
          </w:p>
        </w:tc>
        <w:tc>
          <w:tcPr>
            <w:tcW w:w="2478" w:type="dxa"/>
          </w:tcPr>
          <w:p w14:paraId="3B86AA6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4375B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F1D8D8B" w14:textId="77777777" w:rsidTr="008760DC">
        <w:tc>
          <w:tcPr>
            <w:tcW w:w="1129" w:type="dxa"/>
          </w:tcPr>
          <w:p w14:paraId="22CD7FEF"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0B1AF2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Almoxarifado/SEMAS</w:t>
            </w:r>
          </w:p>
        </w:tc>
        <w:tc>
          <w:tcPr>
            <w:tcW w:w="2478" w:type="dxa"/>
          </w:tcPr>
          <w:p w14:paraId="7B99D91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8292FD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CE02452" w14:textId="77777777" w:rsidTr="008760DC">
        <w:tc>
          <w:tcPr>
            <w:tcW w:w="1129" w:type="dxa"/>
          </w:tcPr>
          <w:p w14:paraId="6BCBF50B"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A84A84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Municipal/SEMAS</w:t>
            </w:r>
          </w:p>
        </w:tc>
        <w:tc>
          <w:tcPr>
            <w:tcW w:w="2478" w:type="dxa"/>
          </w:tcPr>
          <w:p w14:paraId="1E375F7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D56254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D02D212" w14:textId="77777777" w:rsidTr="008760DC">
        <w:tc>
          <w:tcPr>
            <w:tcW w:w="1129" w:type="dxa"/>
          </w:tcPr>
          <w:p w14:paraId="3DDE6BB4"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8D6B36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/SEMAS</w:t>
            </w:r>
          </w:p>
        </w:tc>
        <w:tc>
          <w:tcPr>
            <w:tcW w:w="2478" w:type="dxa"/>
          </w:tcPr>
          <w:p w14:paraId="7FAE510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D67AA7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D2A4334" w14:textId="77777777" w:rsidTr="008760DC">
        <w:tc>
          <w:tcPr>
            <w:tcW w:w="1129" w:type="dxa"/>
          </w:tcPr>
          <w:p w14:paraId="2041E3A5"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AC6E20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/SEMAS</w:t>
            </w:r>
          </w:p>
        </w:tc>
        <w:tc>
          <w:tcPr>
            <w:tcW w:w="2478" w:type="dxa"/>
          </w:tcPr>
          <w:p w14:paraId="5AD9B2A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CA8A76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4FDCE1E" w14:textId="77777777" w:rsidTr="008760DC">
        <w:tc>
          <w:tcPr>
            <w:tcW w:w="1129" w:type="dxa"/>
          </w:tcPr>
          <w:p w14:paraId="7960EB3E"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62DA30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"online"/SEMAS</w:t>
            </w:r>
          </w:p>
        </w:tc>
        <w:tc>
          <w:tcPr>
            <w:tcW w:w="2478" w:type="dxa"/>
          </w:tcPr>
          <w:p w14:paraId="6FD541E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34E116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E416E0E" w14:textId="77777777" w:rsidTr="008760DC">
        <w:tc>
          <w:tcPr>
            <w:tcW w:w="1129" w:type="dxa"/>
          </w:tcPr>
          <w:p w14:paraId="57D935DB"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2F3EE0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72/2020/SEMAS</w:t>
            </w:r>
          </w:p>
        </w:tc>
        <w:tc>
          <w:tcPr>
            <w:tcW w:w="2478" w:type="dxa"/>
          </w:tcPr>
          <w:p w14:paraId="230013E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507908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A5A401F" w14:textId="77777777" w:rsidTr="008760DC">
        <w:tc>
          <w:tcPr>
            <w:tcW w:w="1129" w:type="dxa"/>
          </w:tcPr>
          <w:p w14:paraId="4F27DA17"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6E6776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WEB/SEMAS</w:t>
            </w:r>
          </w:p>
        </w:tc>
        <w:tc>
          <w:tcPr>
            <w:tcW w:w="2478" w:type="dxa"/>
          </w:tcPr>
          <w:p w14:paraId="127E819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A3EE81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21D17A8" w14:textId="77777777" w:rsidTr="008760DC">
        <w:tc>
          <w:tcPr>
            <w:tcW w:w="1129" w:type="dxa"/>
          </w:tcPr>
          <w:p w14:paraId="735AE4F0"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10DB8D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Processos/SEMAS</w:t>
            </w:r>
          </w:p>
        </w:tc>
        <w:tc>
          <w:tcPr>
            <w:tcW w:w="2478" w:type="dxa"/>
          </w:tcPr>
          <w:p w14:paraId="0677AD2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3A5D6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65BB4B7" w14:textId="77777777" w:rsidTr="008760DC">
        <w:tc>
          <w:tcPr>
            <w:tcW w:w="9912" w:type="dxa"/>
            <w:gridSpan w:val="4"/>
          </w:tcPr>
          <w:p w14:paraId="2121523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proofErr w:type="spellStart"/>
            <w:r w:rsidRPr="00362335">
              <w:rPr>
                <w:rFonts w:ascii="Times New Roman" w:eastAsia="Times New Roman" w:hAnsi="Times New Roman" w:cs="Times New Roman"/>
                <w:b/>
                <w:bCs/>
                <w:sz w:val="24"/>
                <w:szCs w:val="24"/>
                <w:lang w:val="pt-BR"/>
              </w:rPr>
              <w:t>Camara</w:t>
            </w:r>
            <w:proofErr w:type="spellEnd"/>
            <w:r w:rsidRPr="00362335">
              <w:rPr>
                <w:rFonts w:ascii="Times New Roman" w:eastAsia="Times New Roman" w:hAnsi="Times New Roman" w:cs="Times New Roman"/>
                <w:b/>
                <w:bCs/>
                <w:sz w:val="24"/>
                <w:szCs w:val="24"/>
                <w:lang w:val="pt-BR"/>
              </w:rPr>
              <w:t xml:space="preserve"> Municipal</w:t>
            </w:r>
          </w:p>
        </w:tc>
      </w:tr>
      <w:tr w:rsidR="00B32E08" w:rsidRPr="00362335" w14:paraId="188AA67C" w14:textId="77777777" w:rsidTr="008760DC">
        <w:tc>
          <w:tcPr>
            <w:tcW w:w="1129" w:type="dxa"/>
          </w:tcPr>
          <w:p w14:paraId="573094D0"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DC9E29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treinamento/camara</w:t>
            </w:r>
          </w:p>
        </w:tc>
        <w:tc>
          <w:tcPr>
            <w:tcW w:w="2478" w:type="dxa"/>
          </w:tcPr>
          <w:p w14:paraId="45061AA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638B52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B32E08" w:rsidRPr="00362335" w14:paraId="39C77295" w14:textId="77777777" w:rsidTr="008760DC">
        <w:tc>
          <w:tcPr>
            <w:tcW w:w="1129" w:type="dxa"/>
          </w:tcPr>
          <w:p w14:paraId="1A21AC8E"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8E57E5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contabilidade/camara</w:t>
            </w:r>
          </w:p>
        </w:tc>
        <w:tc>
          <w:tcPr>
            <w:tcW w:w="2478" w:type="dxa"/>
          </w:tcPr>
          <w:p w14:paraId="372C45F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83F7D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29337E0" w14:textId="77777777" w:rsidTr="008760DC">
        <w:tc>
          <w:tcPr>
            <w:tcW w:w="1129" w:type="dxa"/>
          </w:tcPr>
          <w:p w14:paraId="33838D8E"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8DA48B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orçamento/camara</w:t>
            </w:r>
          </w:p>
        </w:tc>
        <w:tc>
          <w:tcPr>
            <w:tcW w:w="2478" w:type="dxa"/>
          </w:tcPr>
          <w:p w14:paraId="492577C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D71674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8EAC2B0" w14:textId="77777777" w:rsidTr="008760DC">
        <w:tc>
          <w:tcPr>
            <w:tcW w:w="1129" w:type="dxa"/>
          </w:tcPr>
          <w:p w14:paraId="24D3719B"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EBA09F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Municipais/SIGAP/CAMARA</w:t>
            </w:r>
          </w:p>
        </w:tc>
        <w:tc>
          <w:tcPr>
            <w:tcW w:w="2478" w:type="dxa"/>
          </w:tcPr>
          <w:p w14:paraId="221E487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ECDD17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4BC7252A" w14:textId="77777777" w:rsidTr="008760DC">
        <w:tc>
          <w:tcPr>
            <w:tcW w:w="1129" w:type="dxa"/>
          </w:tcPr>
          <w:p w14:paraId="213BB3C7"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A6CAAF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Custos/CAMARA</w:t>
            </w:r>
          </w:p>
        </w:tc>
        <w:tc>
          <w:tcPr>
            <w:tcW w:w="2478" w:type="dxa"/>
          </w:tcPr>
          <w:p w14:paraId="05E79F2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1D0367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8D044D8" w14:textId="77777777" w:rsidTr="008760DC">
        <w:tc>
          <w:tcPr>
            <w:tcW w:w="1129" w:type="dxa"/>
          </w:tcPr>
          <w:p w14:paraId="31E9883C"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71C46A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/CAMARA</w:t>
            </w:r>
          </w:p>
        </w:tc>
        <w:tc>
          <w:tcPr>
            <w:tcW w:w="2478" w:type="dxa"/>
          </w:tcPr>
          <w:p w14:paraId="42D055B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D75BC9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B47B2EE" w14:textId="77777777" w:rsidTr="008760DC">
        <w:tc>
          <w:tcPr>
            <w:tcW w:w="1129" w:type="dxa"/>
          </w:tcPr>
          <w:p w14:paraId="28EDEC76"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A95241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Sistema de Gestão de Pessoal e Recursos Humanos, Folha de pagamentos, E-Social, Portal do servidor com Serviços Online -, ficha funcional, </w:t>
            </w:r>
            <w:r w:rsidRPr="00362335">
              <w:rPr>
                <w:rFonts w:ascii="Times New Roman" w:hAnsi="Times New Roman" w:cs="Times New Roman"/>
              </w:rPr>
              <w:lastRenderedPageBreak/>
              <w:t>requisições de documentos e solicitações de férias /CAMARA</w:t>
            </w:r>
          </w:p>
        </w:tc>
        <w:tc>
          <w:tcPr>
            <w:tcW w:w="2478" w:type="dxa"/>
          </w:tcPr>
          <w:p w14:paraId="56973DA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0326318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7C6B6A8" w14:textId="77777777" w:rsidTr="008760DC">
        <w:tc>
          <w:tcPr>
            <w:tcW w:w="1129" w:type="dxa"/>
          </w:tcPr>
          <w:p w14:paraId="38A843F5"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A43E35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WEB/CAMARA</w:t>
            </w:r>
          </w:p>
        </w:tc>
        <w:tc>
          <w:tcPr>
            <w:tcW w:w="2478" w:type="dxa"/>
          </w:tcPr>
          <w:p w14:paraId="0975A2E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0F73C0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4F37E76" w14:textId="77777777" w:rsidTr="008760DC">
        <w:tc>
          <w:tcPr>
            <w:tcW w:w="1129" w:type="dxa"/>
          </w:tcPr>
          <w:p w14:paraId="0D5A03E8"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154951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 e e s t o q u e s , M a t e r i a i s , Almoxarifado/CAMARA</w:t>
            </w:r>
          </w:p>
        </w:tc>
        <w:tc>
          <w:tcPr>
            <w:tcW w:w="2478" w:type="dxa"/>
          </w:tcPr>
          <w:p w14:paraId="34E85F3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199D0F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5452766D" w14:textId="77777777" w:rsidTr="008760DC">
        <w:tc>
          <w:tcPr>
            <w:tcW w:w="1129" w:type="dxa"/>
          </w:tcPr>
          <w:p w14:paraId="5C4734B4"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2BDD44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Municipal/CAMARA</w:t>
            </w:r>
          </w:p>
        </w:tc>
        <w:tc>
          <w:tcPr>
            <w:tcW w:w="2478" w:type="dxa"/>
          </w:tcPr>
          <w:p w14:paraId="378671E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BCD76C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BD0E5DF" w14:textId="77777777" w:rsidTr="008760DC">
        <w:tc>
          <w:tcPr>
            <w:tcW w:w="1129" w:type="dxa"/>
          </w:tcPr>
          <w:p w14:paraId="7A960E08"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9A5525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/CAMARA</w:t>
            </w:r>
          </w:p>
        </w:tc>
        <w:tc>
          <w:tcPr>
            <w:tcW w:w="2478" w:type="dxa"/>
          </w:tcPr>
          <w:p w14:paraId="0654191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353402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E2B2203" w14:textId="77777777" w:rsidTr="008760DC">
        <w:tc>
          <w:tcPr>
            <w:tcW w:w="1129" w:type="dxa"/>
          </w:tcPr>
          <w:p w14:paraId="680F5D59"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07D082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/CAMARA</w:t>
            </w:r>
          </w:p>
        </w:tc>
        <w:tc>
          <w:tcPr>
            <w:tcW w:w="2478" w:type="dxa"/>
          </w:tcPr>
          <w:p w14:paraId="47AEC4C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6C0668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5F0C70DD" w14:textId="77777777" w:rsidTr="008760DC">
        <w:tc>
          <w:tcPr>
            <w:tcW w:w="1129" w:type="dxa"/>
          </w:tcPr>
          <w:p w14:paraId="07C4B16C"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FD7381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“online”/CAMARA</w:t>
            </w:r>
          </w:p>
        </w:tc>
        <w:tc>
          <w:tcPr>
            <w:tcW w:w="2478" w:type="dxa"/>
          </w:tcPr>
          <w:p w14:paraId="1E901C4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99AB48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A18B306" w14:textId="77777777" w:rsidTr="008760DC">
        <w:tc>
          <w:tcPr>
            <w:tcW w:w="1129" w:type="dxa"/>
          </w:tcPr>
          <w:p w14:paraId="7B52B59C"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F0E0E0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Eletrônico/CAMARA</w:t>
            </w:r>
          </w:p>
        </w:tc>
        <w:tc>
          <w:tcPr>
            <w:tcW w:w="2478" w:type="dxa"/>
          </w:tcPr>
          <w:p w14:paraId="493CA27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631A87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7588BB9" w14:textId="77777777" w:rsidTr="008760DC">
        <w:tc>
          <w:tcPr>
            <w:tcW w:w="1129" w:type="dxa"/>
          </w:tcPr>
          <w:p w14:paraId="1098C633"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FF83DE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 /CAMARA</w:t>
            </w:r>
          </w:p>
        </w:tc>
        <w:tc>
          <w:tcPr>
            <w:tcW w:w="2478" w:type="dxa"/>
          </w:tcPr>
          <w:p w14:paraId="016BF40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57C947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D7EFC22" w14:textId="77777777" w:rsidTr="008760DC">
        <w:tc>
          <w:tcPr>
            <w:tcW w:w="1129" w:type="dxa"/>
          </w:tcPr>
          <w:p w14:paraId="5AF50C2A"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5E0823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WEB/CAMARA</w:t>
            </w:r>
          </w:p>
        </w:tc>
        <w:tc>
          <w:tcPr>
            <w:tcW w:w="2478" w:type="dxa"/>
          </w:tcPr>
          <w:p w14:paraId="10F08BD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73092D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9EC727C" w14:textId="77777777" w:rsidTr="008760DC">
        <w:tc>
          <w:tcPr>
            <w:tcW w:w="1129" w:type="dxa"/>
          </w:tcPr>
          <w:p w14:paraId="2B9B61B8"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300A09F"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CLOUD/CAMARA</w:t>
            </w:r>
          </w:p>
        </w:tc>
        <w:tc>
          <w:tcPr>
            <w:tcW w:w="2478" w:type="dxa"/>
          </w:tcPr>
          <w:p w14:paraId="4A1E9FE5"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3E8ED8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BA2ECC5" w14:textId="77777777" w:rsidTr="008760DC">
        <w:tc>
          <w:tcPr>
            <w:tcW w:w="9912" w:type="dxa"/>
            <w:gridSpan w:val="4"/>
          </w:tcPr>
          <w:p w14:paraId="2EF0EC3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Instituto de </w:t>
            </w:r>
            <w:proofErr w:type="spellStart"/>
            <w:r w:rsidRPr="00362335">
              <w:rPr>
                <w:rFonts w:ascii="Times New Roman" w:eastAsia="Times New Roman" w:hAnsi="Times New Roman" w:cs="Times New Roman"/>
                <w:b/>
                <w:bCs/>
                <w:sz w:val="24"/>
                <w:szCs w:val="24"/>
                <w:lang w:val="pt-BR"/>
              </w:rPr>
              <w:t>Previdencia</w:t>
            </w:r>
            <w:proofErr w:type="spellEnd"/>
          </w:p>
        </w:tc>
      </w:tr>
      <w:tr w:rsidR="00B32E08" w:rsidRPr="00362335" w14:paraId="11B59E78" w14:textId="77777777" w:rsidTr="008760DC">
        <w:tc>
          <w:tcPr>
            <w:tcW w:w="1129" w:type="dxa"/>
          </w:tcPr>
          <w:p w14:paraId="646225E5"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454A46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treinamento./PREVIDENCIA</w:t>
            </w:r>
          </w:p>
        </w:tc>
        <w:tc>
          <w:tcPr>
            <w:tcW w:w="2478" w:type="dxa"/>
          </w:tcPr>
          <w:p w14:paraId="5E34A21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43B4AE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B32E08" w:rsidRPr="00362335" w14:paraId="66E10297" w14:textId="77777777" w:rsidTr="008760DC">
        <w:trPr>
          <w:trHeight w:val="248"/>
        </w:trPr>
        <w:tc>
          <w:tcPr>
            <w:tcW w:w="1129" w:type="dxa"/>
          </w:tcPr>
          <w:p w14:paraId="7F8D228E"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4738DE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Contabilidade/PREVIDENCIA</w:t>
            </w:r>
          </w:p>
        </w:tc>
        <w:tc>
          <w:tcPr>
            <w:tcW w:w="2478" w:type="dxa"/>
          </w:tcPr>
          <w:p w14:paraId="4018D67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3E8D932"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E756DE3" w14:textId="77777777" w:rsidTr="008760DC">
        <w:tc>
          <w:tcPr>
            <w:tcW w:w="1129" w:type="dxa"/>
          </w:tcPr>
          <w:p w14:paraId="612D5A3B"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3EB818C"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Orçamento/PREVIDENCIA</w:t>
            </w:r>
          </w:p>
        </w:tc>
        <w:tc>
          <w:tcPr>
            <w:tcW w:w="2478" w:type="dxa"/>
          </w:tcPr>
          <w:p w14:paraId="1CD591D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84948A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0CAC9A5" w14:textId="77777777" w:rsidTr="008760DC">
        <w:tc>
          <w:tcPr>
            <w:tcW w:w="1129" w:type="dxa"/>
          </w:tcPr>
          <w:p w14:paraId="3A0565EC"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C23DB02"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conta Municipais/SIGAP</w:t>
            </w:r>
          </w:p>
        </w:tc>
        <w:tc>
          <w:tcPr>
            <w:tcW w:w="2478" w:type="dxa"/>
          </w:tcPr>
          <w:p w14:paraId="0695D87C" w14:textId="77777777" w:rsidR="00B32E08" w:rsidRPr="00362335" w:rsidRDefault="00B32E08" w:rsidP="008760DC">
            <w:pPr>
              <w:spacing w:before="2"/>
              <w:jc w:val="center"/>
              <w:rPr>
                <w:rFonts w:ascii="Times New Roman" w:hAnsi="Times New Roman" w:cs="Times New Roman"/>
              </w:rPr>
            </w:pPr>
          </w:p>
        </w:tc>
        <w:tc>
          <w:tcPr>
            <w:tcW w:w="2478" w:type="dxa"/>
          </w:tcPr>
          <w:p w14:paraId="3D9ED128"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p>
        </w:tc>
      </w:tr>
      <w:tr w:rsidR="00B32E08" w:rsidRPr="00362335" w14:paraId="365D579F" w14:textId="77777777" w:rsidTr="008760DC">
        <w:tc>
          <w:tcPr>
            <w:tcW w:w="1129" w:type="dxa"/>
          </w:tcPr>
          <w:p w14:paraId="4EA677D0"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34F3B3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Custos/PREVIDENCIA</w:t>
            </w:r>
          </w:p>
        </w:tc>
        <w:tc>
          <w:tcPr>
            <w:tcW w:w="2478" w:type="dxa"/>
          </w:tcPr>
          <w:p w14:paraId="71A02A0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8789E4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CFE3D28" w14:textId="77777777" w:rsidTr="008760DC">
        <w:tc>
          <w:tcPr>
            <w:tcW w:w="1129" w:type="dxa"/>
          </w:tcPr>
          <w:p w14:paraId="35F74754"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A782FD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/PREVIDENCIA</w:t>
            </w:r>
          </w:p>
        </w:tc>
        <w:tc>
          <w:tcPr>
            <w:tcW w:w="2478" w:type="dxa"/>
          </w:tcPr>
          <w:p w14:paraId="1FCF37A6"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B96A32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62BF5286" w14:textId="77777777" w:rsidTr="008760DC">
        <w:tc>
          <w:tcPr>
            <w:tcW w:w="1129" w:type="dxa"/>
          </w:tcPr>
          <w:p w14:paraId="107CD252"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F9D3C67"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/PREVIDENCIA</w:t>
            </w:r>
          </w:p>
        </w:tc>
        <w:tc>
          <w:tcPr>
            <w:tcW w:w="2478" w:type="dxa"/>
          </w:tcPr>
          <w:p w14:paraId="6E23002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FC8BB1E"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A1BCD81" w14:textId="77777777" w:rsidTr="008760DC">
        <w:tc>
          <w:tcPr>
            <w:tcW w:w="1129" w:type="dxa"/>
          </w:tcPr>
          <w:p w14:paraId="60CDDCB5"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498F986"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Portal RH – Holerite WEB/PREVIDENCIA</w:t>
            </w:r>
          </w:p>
        </w:tc>
        <w:tc>
          <w:tcPr>
            <w:tcW w:w="2478" w:type="dxa"/>
          </w:tcPr>
          <w:p w14:paraId="0BA9677E"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7CF41021"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B8BDDFB" w14:textId="77777777" w:rsidTr="008760DC">
        <w:tc>
          <w:tcPr>
            <w:tcW w:w="1129" w:type="dxa"/>
          </w:tcPr>
          <w:p w14:paraId="57A7B018"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71B6794"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Administração e controle de estoques, Materiais, Almoxarifado /PREVIDENCIA</w:t>
            </w:r>
          </w:p>
        </w:tc>
        <w:tc>
          <w:tcPr>
            <w:tcW w:w="2478" w:type="dxa"/>
          </w:tcPr>
          <w:p w14:paraId="516170F5"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23738D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4B9F6B4" w14:textId="77777777" w:rsidTr="008760DC">
        <w:tc>
          <w:tcPr>
            <w:tcW w:w="1129" w:type="dxa"/>
          </w:tcPr>
          <w:p w14:paraId="7FCFAC2A"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D0CBA1F"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istema de Gerenciamento e controle do Patrimônio Municipal/PREVIDENCIA</w:t>
            </w:r>
          </w:p>
        </w:tc>
        <w:tc>
          <w:tcPr>
            <w:tcW w:w="2478" w:type="dxa"/>
          </w:tcPr>
          <w:p w14:paraId="4C4D22A2"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463685DB"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37DDAA8C" w14:textId="77777777" w:rsidTr="008760DC">
        <w:tc>
          <w:tcPr>
            <w:tcW w:w="1129" w:type="dxa"/>
          </w:tcPr>
          <w:p w14:paraId="5D3A308E"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C659746"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gestão de Compras, Licitações e Contratos /PREVIDENCIA</w:t>
            </w:r>
          </w:p>
        </w:tc>
        <w:tc>
          <w:tcPr>
            <w:tcW w:w="2478" w:type="dxa"/>
          </w:tcPr>
          <w:p w14:paraId="00690A30"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8B877E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373BD0E" w14:textId="77777777" w:rsidTr="008760DC">
        <w:tc>
          <w:tcPr>
            <w:tcW w:w="1129" w:type="dxa"/>
          </w:tcPr>
          <w:p w14:paraId="4DE490DA"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495ECC9"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Controle de Frotas e Veículos, pecas, materiais e serviços /PREVIDENCIA</w:t>
            </w:r>
          </w:p>
        </w:tc>
        <w:tc>
          <w:tcPr>
            <w:tcW w:w="2478" w:type="dxa"/>
          </w:tcPr>
          <w:p w14:paraId="16A9C2F3"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09A89549"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5E34A4D0" w14:textId="77777777" w:rsidTr="008760DC">
        <w:tc>
          <w:tcPr>
            <w:tcW w:w="1129" w:type="dxa"/>
          </w:tcPr>
          <w:p w14:paraId="2A288A05"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043A3AD"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Portal Transparência para d i s p o n i b i l i z a ç ã o d a s i n f o r m a ç õ e s “online”/PREVIDENCIA</w:t>
            </w:r>
          </w:p>
        </w:tc>
        <w:tc>
          <w:tcPr>
            <w:tcW w:w="2478" w:type="dxa"/>
          </w:tcPr>
          <w:p w14:paraId="6DEB1716"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EE18EEA"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1572E45D" w14:textId="77777777" w:rsidTr="008760DC">
        <w:tc>
          <w:tcPr>
            <w:tcW w:w="1129" w:type="dxa"/>
          </w:tcPr>
          <w:p w14:paraId="24A39881"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31E57A5"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Gerenciamento de Cartão Ponto Eletrônico /PREVIDENCIA</w:t>
            </w:r>
          </w:p>
        </w:tc>
        <w:tc>
          <w:tcPr>
            <w:tcW w:w="2478" w:type="dxa"/>
          </w:tcPr>
          <w:p w14:paraId="2E15130F"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7988F02D"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7DA27990" w14:textId="77777777" w:rsidTr="008760DC">
        <w:tc>
          <w:tcPr>
            <w:tcW w:w="1129" w:type="dxa"/>
          </w:tcPr>
          <w:p w14:paraId="73AF7A8E"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DFD9153"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Obras, com base na Instrução Normativa do TCE/RO nº 72/2020/PREVIDENCIA</w:t>
            </w:r>
          </w:p>
        </w:tc>
        <w:tc>
          <w:tcPr>
            <w:tcW w:w="2478" w:type="dxa"/>
          </w:tcPr>
          <w:p w14:paraId="73BCDAD1"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F237093"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2E0DBD1E" w14:textId="77777777" w:rsidTr="008760DC">
        <w:tc>
          <w:tcPr>
            <w:tcW w:w="1129" w:type="dxa"/>
          </w:tcPr>
          <w:p w14:paraId="5D1E7210"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40AA740"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Sistema de Combustível e Abastecimento Via WEB/PREVIDENCIA</w:t>
            </w:r>
          </w:p>
        </w:tc>
        <w:tc>
          <w:tcPr>
            <w:tcW w:w="2478" w:type="dxa"/>
          </w:tcPr>
          <w:p w14:paraId="57BF417A"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F3FCFA4"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B32E08" w:rsidRPr="00362335" w14:paraId="0680253C" w14:textId="77777777" w:rsidTr="008760DC">
        <w:tc>
          <w:tcPr>
            <w:tcW w:w="1129" w:type="dxa"/>
          </w:tcPr>
          <w:p w14:paraId="601CE902" w14:textId="77777777" w:rsidR="00B32E08" w:rsidRPr="00362335" w:rsidRDefault="00B32E08" w:rsidP="00077198">
            <w:pPr>
              <w:pStyle w:val="PargrafodaLista"/>
              <w:numPr>
                <w:ilvl w:val="0"/>
                <w:numId w:val="14"/>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023EC02"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CLOU/PREVIDENCIA</w:t>
            </w:r>
          </w:p>
        </w:tc>
        <w:tc>
          <w:tcPr>
            <w:tcW w:w="2478" w:type="dxa"/>
          </w:tcPr>
          <w:p w14:paraId="0D21F35A" w14:textId="77777777" w:rsidR="00B32E08" w:rsidRPr="00362335" w:rsidRDefault="00B32E08"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A818960" w14:textId="77777777" w:rsidR="00B32E08" w:rsidRPr="00362335" w:rsidRDefault="00B32E08"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bl>
    <w:p w14:paraId="7BB507A0" w14:textId="77777777" w:rsidR="00B32E08" w:rsidRDefault="00B32E08" w:rsidP="007E7B55">
      <w:pPr>
        <w:jc w:val="both"/>
        <w:rPr>
          <w:rFonts w:ascii="Times New Roman" w:hAnsi="Times New Roman" w:cs="Times New Roman"/>
          <w:b/>
          <w:spacing w:val="-1"/>
          <w:sz w:val="24"/>
          <w:szCs w:val="24"/>
        </w:rPr>
      </w:pPr>
    </w:p>
    <w:p w14:paraId="6AF287A6" w14:textId="77777777" w:rsidR="00B32E08" w:rsidRDefault="00B32E08" w:rsidP="00B32E08">
      <w:pPr>
        <w:ind w:left="159"/>
        <w:jc w:val="both"/>
        <w:rPr>
          <w:rFonts w:ascii="Times New Roman" w:hAnsi="Times New Roman" w:cs="Times New Roman"/>
          <w:b/>
          <w:spacing w:val="-1"/>
          <w:sz w:val="24"/>
          <w:szCs w:val="24"/>
        </w:rPr>
      </w:pPr>
    </w:p>
    <w:p w14:paraId="754AD553" w14:textId="77777777" w:rsidR="00B32E08" w:rsidRPr="00143F6E" w:rsidRDefault="00B32E08" w:rsidP="00B32E08">
      <w:pPr>
        <w:ind w:left="159"/>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3.1 </w:t>
      </w:r>
      <w:r w:rsidRPr="00143F6E">
        <w:rPr>
          <w:rFonts w:ascii="Times New Roman" w:hAnsi="Times New Roman" w:cs="Times New Roman"/>
          <w:b/>
          <w:spacing w:val="-1"/>
          <w:sz w:val="24"/>
          <w:szCs w:val="24"/>
        </w:rPr>
        <w:t>FONTE DE</w:t>
      </w:r>
      <w:r w:rsidRPr="00143F6E">
        <w:rPr>
          <w:rFonts w:ascii="Times New Roman" w:hAnsi="Times New Roman" w:cs="Times New Roman"/>
          <w:b/>
          <w:spacing w:val="1"/>
          <w:sz w:val="24"/>
          <w:szCs w:val="24"/>
        </w:rPr>
        <w:t xml:space="preserve"> </w:t>
      </w:r>
      <w:r w:rsidRPr="00143F6E">
        <w:rPr>
          <w:rFonts w:ascii="Times New Roman" w:hAnsi="Times New Roman" w:cs="Times New Roman"/>
          <w:b/>
          <w:spacing w:val="-1"/>
          <w:sz w:val="24"/>
          <w:szCs w:val="24"/>
        </w:rPr>
        <w:t>RECURSOS</w:t>
      </w:r>
    </w:p>
    <w:p w14:paraId="52E6D241" w14:textId="77777777" w:rsidR="00B32E08" w:rsidRPr="00143F6E" w:rsidRDefault="00B32E08" w:rsidP="00B32E08">
      <w:pPr>
        <w:ind w:left="159"/>
        <w:jc w:val="both"/>
        <w:rPr>
          <w:rFonts w:ascii="Times New Roman" w:hAnsi="Times New Roman" w:cs="Times New Roman"/>
          <w:b/>
          <w:spacing w:val="-1"/>
          <w:sz w:val="24"/>
          <w:szCs w:val="24"/>
        </w:rPr>
      </w:pPr>
      <w:r w:rsidRPr="00143F6E">
        <w:rPr>
          <w:rFonts w:ascii="Times New Roman" w:hAnsi="Times New Roman" w:cs="Times New Roman"/>
          <w:b/>
          <w:spacing w:val="-1"/>
          <w:sz w:val="24"/>
          <w:szCs w:val="24"/>
        </w:rPr>
        <w:t xml:space="preserve">02 – Poder Execultivo </w:t>
      </w:r>
    </w:p>
    <w:p w14:paraId="7C1CE040"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02.002 – Secretaria Municipal de Administração e Fazenda</w:t>
      </w:r>
    </w:p>
    <w:p w14:paraId="7AD3F2E1"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 xml:space="preserve">02.002.04.122.0002.2.005 – Manutenção das Atividades da </w:t>
      </w:r>
      <w:proofErr w:type="spellStart"/>
      <w:r w:rsidRPr="00143F6E">
        <w:rPr>
          <w:rFonts w:ascii="Times New Roman" w:hAnsi="Times New Roman" w:cs="Times New Roman"/>
          <w:b/>
          <w:spacing w:val="-1"/>
          <w:sz w:val="24"/>
          <w:szCs w:val="24"/>
          <w:lang w:val="pt-BR"/>
        </w:rPr>
        <w:t>Semaf</w:t>
      </w:r>
      <w:proofErr w:type="spellEnd"/>
    </w:p>
    <w:p w14:paraId="301996DA"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3.3.90.39.00.00 – Outros Serviços de Terceiros – Pessoa Jurídica</w:t>
      </w:r>
    </w:p>
    <w:p w14:paraId="60BCFF70"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Ficha – 20</w:t>
      </w:r>
    </w:p>
    <w:p w14:paraId="4DA04826" w14:textId="77777777" w:rsidR="00B32E08" w:rsidRPr="00143F6E" w:rsidRDefault="00B32E08" w:rsidP="00B32E08">
      <w:pPr>
        <w:jc w:val="both"/>
        <w:rPr>
          <w:rFonts w:ascii="Times New Roman" w:eastAsia="Times New Roman" w:hAnsi="Times New Roman" w:cs="Times New Roman"/>
          <w:sz w:val="24"/>
          <w:szCs w:val="24"/>
          <w:lang w:val="pt-BR"/>
        </w:rPr>
      </w:pPr>
    </w:p>
    <w:p w14:paraId="18FCB931" w14:textId="77777777" w:rsidR="00B32E08" w:rsidRPr="00143F6E" w:rsidRDefault="00B32E08" w:rsidP="00B32E08">
      <w:pPr>
        <w:ind w:left="159"/>
        <w:jc w:val="both"/>
        <w:rPr>
          <w:rFonts w:ascii="Times New Roman" w:hAnsi="Times New Roman" w:cs="Times New Roman"/>
          <w:b/>
          <w:spacing w:val="-1"/>
          <w:sz w:val="24"/>
          <w:szCs w:val="24"/>
        </w:rPr>
      </w:pPr>
      <w:r w:rsidRPr="00143F6E">
        <w:rPr>
          <w:rFonts w:ascii="Times New Roman" w:hAnsi="Times New Roman" w:cs="Times New Roman"/>
          <w:b/>
          <w:spacing w:val="-1"/>
          <w:sz w:val="24"/>
          <w:szCs w:val="24"/>
        </w:rPr>
        <w:t xml:space="preserve">03 – </w:t>
      </w:r>
      <w:r w:rsidRPr="00143F6E">
        <w:rPr>
          <w:rFonts w:ascii="Times New Roman" w:hAnsi="Times New Roman" w:cs="Times New Roman"/>
          <w:b/>
          <w:spacing w:val="-1"/>
          <w:sz w:val="24"/>
          <w:szCs w:val="24"/>
          <w:lang w:val="pt-BR"/>
        </w:rPr>
        <w:t>Instituto de Previdência - IMPRES</w:t>
      </w:r>
    </w:p>
    <w:p w14:paraId="3259490B"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 xml:space="preserve">03.001 – </w:t>
      </w:r>
      <w:bookmarkStart w:id="3" w:name="_Hlk155879858"/>
      <w:r w:rsidRPr="00143F6E">
        <w:rPr>
          <w:rFonts w:ascii="Times New Roman" w:hAnsi="Times New Roman" w:cs="Times New Roman"/>
          <w:b/>
          <w:spacing w:val="-1"/>
          <w:sz w:val="24"/>
          <w:szCs w:val="24"/>
          <w:lang w:val="pt-BR"/>
        </w:rPr>
        <w:t xml:space="preserve">Instituto de Previdência </w:t>
      </w:r>
      <w:bookmarkEnd w:id="3"/>
    </w:p>
    <w:p w14:paraId="26540656"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03.001.09.122.0017.2.058 – Manutenção das Atividades do IPRES</w:t>
      </w:r>
    </w:p>
    <w:p w14:paraId="0083D4D5"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3.3.90.39.00.00 – Outros Serviços de Terceiros – Pessoa Jurídica</w:t>
      </w:r>
    </w:p>
    <w:p w14:paraId="5C889CB6" w14:textId="77777777" w:rsidR="00B32E08" w:rsidRPr="00143F6E" w:rsidRDefault="00B32E08" w:rsidP="00B32E08">
      <w:pPr>
        <w:ind w:left="159"/>
        <w:jc w:val="both"/>
        <w:rPr>
          <w:rFonts w:ascii="Times New Roman" w:hAnsi="Times New Roman" w:cs="Times New Roman"/>
          <w:b/>
          <w:spacing w:val="-1"/>
          <w:sz w:val="24"/>
          <w:szCs w:val="24"/>
          <w:lang w:val="pt-BR"/>
        </w:rPr>
      </w:pPr>
    </w:p>
    <w:p w14:paraId="7FF0C7D5" w14:textId="77777777" w:rsidR="00B32E08" w:rsidRPr="00143F6E" w:rsidRDefault="00B32E08" w:rsidP="00B32E08">
      <w:pPr>
        <w:ind w:left="159"/>
        <w:jc w:val="both"/>
        <w:rPr>
          <w:rFonts w:ascii="Times New Roman" w:hAnsi="Times New Roman" w:cs="Times New Roman"/>
          <w:b/>
          <w:spacing w:val="-1"/>
          <w:sz w:val="24"/>
          <w:szCs w:val="24"/>
        </w:rPr>
      </w:pPr>
      <w:r w:rsidRPr="00143F6E">
        <w:rPr>
          <w:rFonts w:ascii="Times New Roman" w:hAnsi="Times New Roman" w:cs="Times New Roman"/>
          <w:b/>
          <w:spacing w:val="-1"/>
          <w:sz w:val="24"/>
          <w:szCs w:val="24"/>
        </w:rPr>
        <w:t xml:space="preserve">01 – Poder LEGISLATIVO </w:t>
      </w:r>
    </w:p>
    <w:p w14:paraId="532F3A40"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 xml:space="preserve">01.001 – </w:t>
      </w:r>
      <w:proofErr w:type="spellStart"/>
      <w:r w:rsidRPr="00143F6E">
        <w:rPr>
          <w:rFonts w:ascii="Times New Roman" w:hAnsi="Times New Roman" w:cs="Times New Roman"/>
          <w:b/>
          <w:spacing w:val="-1"/>
          <w:sz w:val="24"/>
          <w:szCs w:val="24"/>
          <w:lang w:val="pt-BR"/>
        </w:rPr>
        <w:t>Camara</w:t>
      </w:r>
      <w:proofErr w:type="spellEnd"/>
      <w:r w:rsidRPr="00143F6E">
        <w:rPr>
          <w:rFonts w:ascii="Times New Roman" w:hAnsi="Times New Roman" w:cs="Times New Roman"/>
          <w:b/>
          <w:spacing w:val="-1"/>
          <w:sz w:val="24"/>
          <w:szCs w:val="24"/>
          <w:lang w:val="pt-BR"/>
        </w:rPr>
        <w:t xml:space="preserve"> Municipal</w:t>
      </w:r>
    </w:p>
    <w:p w14:paraId="55DA9D76"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t xml:space="preserve">01.001.01.031.0001.2.001 – Manutenção da </w:t>
      </w:r>
      <w:proofErr w:type="spellStart"/>
      <w:r w:rsidRPr="00143F6E">
        <w:rPr>
          <w:rFonts w:ascii="Times New Roman" w:hAnsi="Times New Roman" w:cs="Times New Roman"/>
          <w:b/>
          <w:spacing w:val="-1"/>
          <w:sz w:val="24"/>
          <w:szCs w:val="24"/>
          <w:lang w:val="pt-BR"/>
        </w:rPr>
        <w:t>Camara</w:t>
      </w:r>
      <w:proofErr w:type="spellEnd"/>
      <w:r w:rsidRPr="00143F6E">
        <w:rPr>
          <w:rFonts w:ascii="Times New Roman" w:hAnsi="Times New Roman" w:cs="Times New Roman"/>
          <w:b/>
          <w:spacing w:val="-1"/>
          <w:sz w:val="24"/>
          <w:szCs w:val="24"/>
          <w:lang w:val="pt-BR"/>
        </w:rPr>
        <w:t xml:space="preserve"> Municipal</w:t>
      </w:r>
    </w:p>
    <w:p w14:paraId="3ED7AD81" w14:textId="77777777" w:rsidR="00B32E08" w:rsidRPr="00143F6E" w:rsidRDefault="00B32E08" w:rsidP="00B32E08">
      <w:pPr>
        <w:ind w:left="159"/>
        <w:jc w:val="both"/>
        <w:rPr>
          <w:rFonts w:ascii="Times New Roman" w:hAnsi="Times New Roman" w:cs="Times New Roman"/>
          <w:b/>
          <w:spacing w:val="-1"/>
          <w:sz w:val="24"/>
          <w:szCs w:val="24"/>
          <w:lang w:val="pt-BR"/>
        </w:rPr>
      </w:pPr>
      <w:r w:rsidRPr="00143F6E">
        <w:rPr>
          <w:rFonts w:ascii="Times New Roman" w:hAnsi="Times New Roman" w:cs="Times New Roman"/>
          <w:b/>
          <w:spacing w:val="-1"/>
          <w:sz w:val="24"/>
          <w:szCs w:val="24"/>
          <w:lang w:val="pt-BR"/>
        </w:rPr>
        <w:lastRenderedPageBreak/>
        <w:t>3.3.90.39.00.00 – Outros Serviços de Terceiros – Pessoa Jurídica</w:t>
      </w:r>
    </w:p>
    <w:p w14:paraId="73280E71" w14:textId="77777777" w:rsidR="00B32E08" w:rsidRPr="00143F6E" w:rsidRDefault="00B32E08" w:rsidP="00B32E08">
      <w:pPr>
        <w:ind w:left="159"/>
        <w:jc w:val="both"/>
        <w:rPr>
          <w:rFonts w:ascii="Times New Roman" w:hAnsi="Times New Roman" w:cs="Times New Roman"/>
          <w:b/>
          <w:spacing w:val="-1"/>
          <w:sz w:val="24"/>
          <w:szCs w:val="24"/>
          <w:lang w:val="pt-BR"/>
        </w:rPr>
      </w:pPr>
    </w:p>
    <w:p w14:paraId="62BF0A6C" w14:textId="77777777" w:rsidR="00B32E08" w:rsidRDefault="00B32E08" w:rsidP="00B32E08">
      <w:pPr>
        <w:jc w:val="both"/>
        <w:rPr>
          <w:b/>
          <w:bCs/>
          <w:sz w:val="24"/>
          <w:szCs w:val="24"/>
        </w:rPr>
      </w:pPr>
      <w:r w:rsidRPr="009600AA">
        <w:rPr>
          <w:b/>
          <w:bCs/>
          <w:sz w:val="24"/>
          <w:szCs w:val="24"/>
        </w:rPr>
        <w:t xml:space="preserve">3.3 REQUISITOS BÁSICOS </w:t>
      </w:r>
    </w:p>
    <w:p w14:paraId="55FFB75C" w14:textId="77777777" w:rsidR="00B32E08" w:rsidRPr="00A5554D" w:rsidRDefault="00B32E08" w:rsidP="00B32E08">
      <w:pPr>
        <w:jc w:val="both"/>
        <w:rPr>
          <w:sz w:val="24"/>
          <w:szCs w:val="24"/>
        </w:rPr>
      </w:pPr>
      <w:r w:rsidRPr="009600AA">
        <w:rPr>
          <w:b/>
          <w:bCs/>
          <w:sz w:val="24"/>
          <w:szCs w:val="24"/>
        </w:rPr>
        <w:t>3.3.</w:t>
      </w:r>
      <w:r w:rsidRPr="00A5554D">
        <w:rPr>
          <w:sz w:val="24"/>
          <w:szCs w:val="24"/>
        </w:rPr>
        <w:t xml:space="preserve">1 Para attender à demanda da prestação dos serviços nos postos de trabalho, a licitante vencedora deverá disponibilizar profissionais qualificados nas áreas conforme cada módulo e submódulos e suas especialidades. </w:t>
      </w:r>
    </w:p>
    <w:p w14:paraId="4E2A345D" w14:textId="77777777" w:rsidR="00B32E08" w:rsidRPr="00A5554D" w:rsidRDefault="00B32E08" w:rsidP="00B32E08">
      <w:pPr>
        <w:jc w:val="both"/>
        <w:rPr>
          <w:sz w:val="24"/>
          <w:szCs w:val="24"/>
        </w:rPr>
      </w:pPr>
      <w:r w:rsidRPr="00A5554D">
        <w:rPr>
          <w:sz w:val="24"/>
          <w:szCs w:val="24"/>
        </w:rPr>
        <w:t xml:space="preserve">3.3.1.1. Atender a legislação brasileira que regula as atividades de tratamento de dados pessoais a Lei Geral de Proteção de Dados Pessoais, Lei nº 13.709/2018. </w:t>
      </w:r>
    </w:p>
    <w:p w14:paraId="4427BBDC" w14:textId="77777777" w:rsidR="00B32E08" w:rsidRPr="00A5554D" w:rsidRDefault="00B32E08" w:rsidP="00B32E08">
      <w:pPr>
        <w:jc w:val="both"/>
        <w:rPr>
          <w:sz w:val="24"/>
          <w:szCs w:val="24"/>
        </w:rPr>
      </w:pPr>
      <w:r w:rsidRPr="00A5554D">
        <w:rPr>
          <w:sz w:val="24"/>
          <w:szCs w:val="24"/>
        </w:rPr>
        <w:t>3.3.1.2. As entidades e órgãos da administração direta e indireta, em caso de existir outro(s) CNPJ sob responsabilidade, oriundos de fundos municipais ou sub entidades, e estes deverão estar inclusos como parte integrante do contrato, considerando a consolidação e integração orçamentaria, financeira e contábil junto a entidade principal e em obediência ao SIAFIC conforme o Decreto nº10.540/2020. 3.3.2 Justificativa para exigência de qualificação técnica:</w:t>
      </w:r>
    </w:p>
    <w:p w14:paraId="435ECC3A" w14:textId="77777777" w:rsidR="00B32E08" w:rsidRPr="00A5554D" w:rsidRDefault="00B32E08" w:rsidP="00B32E08">
      <w:pPr>
        <w:jc w:val="both"/>
        <w:rPr>
          <w:sz w:val="24"/>
          <w:szCs w:val="24"/>
        </w:rPr>
      </w:pPr>
      <w:r w:rsidRPr="00A5554D">
        <w:rPr>
          <w:sz w:val="24"/>
          <w:szCs w:val="24"/>
        </w:rPr>
        <w:t xml:space="preserve"> 3.3.2.1 Para fins de comprovação de qualificação técnica para a execução do contrato oriundo desta instrução, será exigido atestado de qualificação técnica, expedido por pessoa jurídica de direito público ou privado, em nome da licitante e assinado por seu respectivo representante legal. A presente exigência é necessária, pois, em que pese o serviço possuir características bem definidas, ele pode ser ofertado por diversas empresas do mercado, de modo que a comprovação de que a licitante já prestou o referido serviço com características similares ao previsto nesta instrução trará mais segurança à contratação, dada a importância do referido sistema para a execução das rotinas administrativas municipais e ao atendimento das solicitações externas por parte dos munícipes. Também, pela necessidade de contratação de empresa suficientemente capaz de realizar a implantação adequada do sistema, a migração completa dos documentos eletrônicos de gestão administrativa existentes atualmente, incluindo seus anexos, e a guarda segura dos mesmos, pois representam o legado documental da administração. Logo, se faz necessário que a empresa demonstre sua experiência prévia referente à contratação pretendida, mediante atestado que contemple prestação de serviço semelhante, com a complexidade tecnológica e operacional pertinente, bem como apresente funcionalidades compatíveis com as solicitadas neste termo.</w:t>
      </w:r>
    </w:p>
    <w:p w14:paraId="26CD96BA" w14:textId="77777777" w:rsidR="00B32E08" w:rsidRPr="00143F6E" w:rsidRDefault="00B32E08" w:rsidP="00B32E08">
      <w:pPr>
        <w:jc w:val="both"/>
        <w:rPr>
          <w:b/>
          <w:bCs/>
          <w:sz w:val="24"/>
          <w:szCs w:val="24"/>
        </w:rPr>
      </w:pPr>
      <w:r w:rsidRPr="00143F6E">
        <w:rPr>
          <w:b/>
          <w:bCs/>
          <w:sz w:val="24"/>
          <w:szCs w:val="24"/>
        </w:rPr>
        <w:t xml:space="preserve"> 3.4. Justificativa para a visita técnica: </w:t>
      </w:r>
    </w:p>
    <w:p w14:paraId="381C2640" w14:textId="77777777" w:rsidR="00B32E08" w:rsidRPr="00A5554D" w:rsidRDefault="00B32E08" w:rsidP="00B32E08">
      <w:pPr>
        <w:jc w:val="both"/>
        <w:rPr>
          <w:sz w:val="24"/>
          <w:szCs w:val="24"/>
        </w:rPr>
      </w:pPr>
      <w:r w:rsidRPr="00A5554D">
        <w:rPr>
          <w:sz w:val="24"/>
          <w:szCs w:val="24"/>
        </w:rPr>
        <w:t xml:space="preserve">3.4.1. A visita técnica às instalações das entidades do Município de </w:t>
      </w:r>
      <w:r>
        <w:rPr>
          <w:sz w:val="24"/>
          <w:szCs w:val="24"/>
        </w:rPr>
        <w:t>Vale do Anari</w:t>
      </w:r>
      <w:r w:rsidRPr="00A5554D">
        <w:rPr>
          <w:sz w:val="24"/>
          <w:szCs w:val="24"/>
        </w:rPr>
        <w:t xml:space="preserve">-RO é facultativa, para o conhecimento das condições e peculiaridades da estrutura do local, para ciência de eventuais particularidades técnicas do serviço e de todos os elementos que possam influenciar direta ou indiretamente na elaboração da proposta de modo a tratar com antecedência, tanto pela Administração como pelo proponente, eventuais dificuldades e falhas que interfiram na prestação do serviço a ser contratado. Ainda, para conhecimento do endereço do local, sobretudo dos meios de acesso e circulação de trânsito, e do levantamento de materiais e equipamentos de hardware necessários no caso de convocação para avaliação de conformidade. </w:t>
      </w:r>
    </w:p>
    <w:p w14:paraId="2AF4466F" w14:textId="77777777" w:rsidR="00B32E08" w:rsidRPr="00A5554D" w:rsidRDefault="00B32E08" w:rsidP="00B32E08">
      <w:pPr>
        <w:jc w:val="both"/>
        <w:rPr>
          <w:sz w:val="24"/>
          <w:szCs w:val="24"/>
        </w:rPr>
      </w:pPr>
      <w:r w:rsidRPr="00A5554D">
        <w:rPr>
          <w:sz w:val="24"/>
          <w:szCs w:val="24"/>
        </w:rPr>
        <w:t xml:space="preserve">3.4.2. A visita deve ser agendada com antecedência e dentro do prazo definido no edital para que a administração possa organizar seus servidores para recepção das interessadas e dar o atendimento e atenção adequados, o agendamento deverá ser com data anterior a data do procedimento licitatório. 3.4.3. Apesar de a visita técnica ser entendida como importante e ser recomendada sua realização, a interessada poderá declinar da visita. Neste caso deverá apresentar declaração formal de que tem pleno conhecimento das condições e peculiaridades inerentes à natureza dos trabalhos, assumindo total responsabilidade por esse fato e informando que não o utilizará para quaisquer questionamentos </w:t>
      </w:r>
      <w:r w:rsidRPr="00A5554D">
        <w:rPr>
          <w:sz w:val="24"/>
          <w:szCs w:val="24"/>
        </w:rPr>
        <w:lastRenderedPageBreak/>
        <w:t xml:space="preserve">futuros que ensejem avenças técnicas ou financeiras com a contratante. </w:t>
      </w:r>
    </w:p>
    <w:p w14:paraId="783EDA5A" w14:textId="77777777" w:rsidR="00B32E08" w:rsidRPr="00A5554D" w:rsidRDefault="00B32E08" w:rsidP="00B32E08">
      <w:pPr>
        <w:jc w:val="both"/>
        <w:rPr>
          <w:sz w:val="24"/>
          <w:szCs w:val="24"/>
        </w:rPr>
      </w:pPr>
      <w:r w:rsidRPr="00A5554D">
        <w:rPr>
          <w:sz w:val="24"/>
          <w:szCs w:val="24"/>
        </w:rPr>
        <w:t xml:space="preserve">3.4. Justificativa do quantitativo indicado: </w:t>
      </w:r>
    </w:p>
    <w:p w14:paraId="1E4B9A38" w14:textId="77777777" w:rsidR="00B32E08" w:rsidRDefault="00B32E08" w:rsidP="00B32E08">
      <w:pPr>
        <w:jc w:val="both"/>
        <w:rPr>
          <w:sz w:val="24"/>
          <w:szCs w:val="24"/>
        </w:rPr>
      </w:pPr>
      <w:r w:rsidRPr="00A5554D">
        <w:rPr>
          <w:sz w:val="24"/>
          <w:szCs w:val="24"/>
        </w:rPr>
        <w:t>3.4.1. De acordo com os relatórios de leitura apresentados nos últimos 12 meses, a média de usuários ativos deverá ser comunicada à Comissão responsável pela contratação do Software e implantação e execução do SIAFIC atendendo ao Decreto Federal n°10.540/2020.</w:t>
      </w:r>
    </w:p>
    <w:p w14:paraId="556822FF" w14:textId="77777777" w:rsidR="00B32E08" w:rsidRDefault="00B32E08" w:rsidP="00B32E08">
      <w:pPr>
        <w:jc w:val="both"/>
        <w:rPr>
          <w:sz w:val="24"/>
          <w:szCs w:val="24"/>
        </w:rPr>
      </w:pPr>
    </w:p>
    <w:p w14:paraId="17136383" w14:textId="77777777" w:rsidR="00B32E08" w:rsidRDefault="00B32E08" w:rsidP="00B32E08">
      <w:pPr>
        <w:jc w:val="both"/>
        <w:rPr>
          <w:b/>
          <w:bCs/>
          <w:sz w:val="24"/>
          <w:szCs w:val="24"/>
        </w:rPr>
      </w:pPr>
      <w:r w:rsidRPr="000C79DB">
        <w:rPr>
          <w:b/>
          <w:bCs/>
          <w:sz w:val="24"/>
          <w:szCs w:val="24"/>
        </w:rPr>
        <w:t>3.5. DOS MÓDULOS ESTRUTURANTES</w:t>
      </w:r>
    </w:p>
    <w:p w14:paraId="5DDD4805" w14:textId="77777777" w:rsidR="00B32E08" w:rsidRDefault="00B32E08" w:rsidP="00B32E08">
      <w:pPr>
        <w:jc w:val="both"/>
        <w:rPr>
          <w:b/>
          <w:bCs/>
          <w:sz w:val="24"/>
          <w:szCs w:val="24"/>
        </w:rPr>
      </w:pPr>
    </w:p>
    <w:p w14:paraId="0D20C0D6" w14:textId="77777777" w:rsidR="00B32E08" w:rsidRPr="000C79DB" w:rsidRDefault="00B32E08" w:rsidP="00B32E08">
      <w:pPr>
        <w:jc w:val="both"/>
        <w:rPr>
          <w:rFonts w:ascii="Times New Roman" w:hAnsi="Times New Roman" w:cs="Times New Roman"/>
          <w:b/>
          <w:bCs/>
          <w:sz w:val="24"/>
          <w:szCs w:val="24"/>
        </w:rPr>
      </w:pPr>
      <w:r w:rsidRPr="000C79DB">
        <w:rPr>
          <w:rFonts w:ascii="Times New Roman" w:hAnsi="Times New Roman" w:cs="Times New Roman"/>
          <w:sz w:val="24"/>
          <w:szCs w:val="24"/>
        </w:rPr>
        <w:t>3.5.1. O sistema referente à presente instrução deverá disponibilizar à todas as entidades os seguintes acessos e módulos de sistemas estruturantes, conforme anexo II:</w:t>
      </w:r>
    </w:p>
    <w:p w14:paraId="3C927D20" w14:textId="77777777" w:rsidR="00B32E08" w:rsidRPr="0081047E" w:rsidRDefault="00B32E08" w:rsidP="00B32E08">
      <w:pPr>
        <w:jc w:val="both"/>
        <w:rPr>
          <w:sz w:val="24"/>
          <w:szCs w:val="24"/>
        </w:rPr>
      </w:pPr>
      <w:bookmarkStart w:id="4" w:name="_Hlk154125897"/>
      <w:r>
        <w:rPr>
          <w:sz w:val="24"/>
          <w:szCs w:val="24"/>
        </w:rPr>
        <w:t xml:space="preserve">3.5.2. </w:t>
      </w:r>
      <w:bookmarkEnd w:id="4"/>
      <w:r w:rsidRPr="0081047E">
        <w:rPr>
          <w:sz w:val="24"/>
          <w:szCs w:val="24"/>
        </w:rPr>
        <w:t>Implantação, conversão e treinamento.</w:t>
      </w:r>
    </w:p>
    <w:p w14:paraId="5AD714FB" w14:textId="77777777" w:rsidR="00B32E08" w:rsidRPr="0081047E" w:rsidRDefault="00B32E08" w:rsidP="00B32E08">
      <w:pPr>
        <w:jc w:val="both"/>
        <w:rPr>
          <w:sz w:val="24"/>
          <w:szCs w:val="24"/>
        </w:rPr>
      </w:pPr>
      <w:r>
        <w:rPr>
          <w:sz w:val="24"/>
          <w:szCs w:val="24"/>
        </w:rPr>
        <w:t xml:space="preserve">3.5.3. </w:t>
      </w:r>
      <w:r w:rsidRPr="0081047E">
        <w:rPr>
          <w:sz w:val="24"/>
          <w:szCs w:val="24"/>
        </w:rPr>
        <w:t>Sistema de Contabilidade</w:t>
      </w:r>
    </w:p>
    <w:p w14:paraId="084CD1A8" w14:textId="77777777" w:rsidR="00B32E08" w:rsidRPr="0081047E" w:rsidRDefault="00B32E08" w:rsidP="00B32E08">
      <w:pPr>
        <w:jc w:val="both"/>
        <w:rPr>
          <w:sz w:val="24"/>
          <w:szCs w:val="24"/>
        </w:rPr>
      </w:pPr>
      <w:r>
        <w:rPr>
          <w:sz w:val="24"/>
          <w:szCs w:val="24"/>
        </w:rPr>
        <w:t xml:space="preserve">3.5.4. </w:t>
      </w:r>
      <w:r w:rsidRPr="0081047E">
        <w:rPr>
          <w:sz w:val="24"/>
          <w:szCs w:val="24"/>
        </w:rPr>
        <w:t>Sistema de Orçamento</w:t>
      </w:r>
    </w:p>
    <w:p w14:paraId="0613BFCD" w14:textId="77777777" w:rsidR="00B32E08" w:rsidRPr="0081047E" w:rsidRDefault="00B32E08" w:rsidP="00B32E08">
      <w:pPr>
        <w:jc w:val="both"/>
        <w:rPr>
          <w:sz w:val="24"/>
          <w:szCs w:val="24"/>
        </w:rPr>
      </w:pPr>
      <w:r>
        <w:rPr>
          <w:sz w:val="24"/>
          <w:szCs w:val="24"/>
        </w:rPr>
        <w:t xml:space="preserve">3.5.5. </w:t>
      </w:r>
      <w:r w:rsidRPr="0081047E">
        <w:rPr>
          <w:sz w:val="24"/>
          <w:szCs w:val="24"/>
        </w:rPr>
        <w:t xml:space="preserve">Sistema de Conta Municipais/SIGAP </w:t>
      </w:r>
    </w:p>
    <w:p w14:paraId="3EB1BD91" w14:textId="77777777" w:rsidR="00B32E08" w:rsidRPr="0081047E" w:rsidRDefault="00B32E08" w:rsidP="00B32E08">
      <w:pPr>
        <w:jc w:val="both"/>
        <w:rPr>
          <w:sz w:val="24"/>
          <w:szCs w:val="24"/>
        </w:rPr>
      </w:pPr>
      <w:r>
        <w:rPr>
          <w:sz w:val="24"/>
          <w:szCs w:val="24"/>
        </w:rPr>
        <w:t xml:space="preserve">3.5.6. </w:t>
      </w:r>
      <w:r w:rsidRPr="0081047E">
        <w:rPr>
          <w:sz w:val="24"/>
          <w:szCs w:val="24"/>
        </w:rPr>
        <w:t>Sistema de Controle de Custos</w:t>
      </w:r>
    </w:p>
    <w:p w14:paraId="43C22FF4" w14:textId="77777777" w:rsidR="00B32E08" w:rsidRPr="0081047E" w:rsidRDefault="00B32E08" w:rsidP="00B32E08">
      <w:pPr>
        <w:jc w:val="both"/>
        <w:rPr>
          <w:sz w:val="24"/>
          <w:szCs w:val="24"/>
        </w:rPr>
      </w:pPr>
      <w:r>
        <w:rPr>
          <w:sz w:val="24"/>
          <w:szCs w:val="24"/>
        </w:rPr>
        <w:t xml:space="preserve">3.5.7. </w:t>
      </w:r>
      <w:r w:rsidRPr="0081047E">
        <w:rPr>
          <w:sz w:val="24"/>
          <w:szCs w:val="24"/>
        </w:rPr>
        <w:t xml:space="preserve">Sistema de Tesouraria </w:t>
      </w:r>
    </w:p>
    <w:p w14:paraId="0BB67A09" w14:textId="77777777" w:rsidR="00B32E08" w:rsidRPr="0081047E" w:rsidRDefault="00B32E08" w:rsidP="00B32E08">
      <w:pPr>
        <w:jc w:val="both"/>
        <w:rPr>
          <w:sz w:val="24"/>
          <w:szCs w:val="24"/>
        </w:rPr>
      </w:pPr>
      <w:r>
        <w:rPr>
          <w:sz w:val="24"/>
          <w:szCs w:val="24"/>
        </w:rPr>
        <w:t xml:space="preserve">3.5.8. </w:t>
      </w:r>
      <w:r w:rsidRPr="0081047E">
        <w:rPr>
          <w:sz w:val="24"/>
          <w:szCs w:val="24"/>
        </w:rPr>
        <w:t xml:space="preserve">Sistema de Gestão de Pessoal e Recursos Humanos, Folha de pagamentos, E-Social, Portal do  servidor com Serviços Online -, ficha funcional, requisições de documentos e solicitações de  férias </w:t>
      </w:r>
    </w:p>
    <w:p w14:paraId="72746F4D" w14:textId="77777777" w:rsidR="00B32E08" w:rsidRPr="0081047E" w:rsidRDefault="00B32E08" w:rsidP="00B32E08">
      <w:pPr>
        <w:jc w:val="both"/>
        <w:rPr>
          <w:sz w:val="24"/>
          <w:szCs w:val="24"/>
        </w:rPr>
      </w:pPr>
      <w:r>
        <w:rPr>
          <w:sz w:val="24"/>
          <w:szCs w:val="24"/>
        </w:rPr>
        <w:t xml:space="preserve">3.5.9. </w:t>
      </w:r>
      <w:r w:rsidRPr="0081047E">
        <w:rPr>
          <w:sz w:val="24"/>
          <w:szCs w:val="24"/>
        </w:rPr>
        <w:t>Sistema de Portal RH – Holerite WEB</w:t>
      </w:r>
    </w:p>
    <w:p w14:paraId="77DEDA79" w14:textId="77777777" w:rsidR="00B32E08" w:rsidRPr="0081047E" w:rsidRDefault="00B32E08" w:rsidP="00B32E08">
      <w:pPr>
        <w:jc w:val="both"/>
        <w:rPr>
          <w:sz w:val="24"/>
          <w:szCs w:val="24"/>
        </w:rPr>
      </w:pPr>
      <w:r>
        <w:rPr>
          <w:sz w:val="24"/>
          <w:szCs w:val="24"/>
        </w:rPr>
        <w:t xml:space="preserve">3.5.9. </w:t>
      </w:r>
      <w:r w:rsidRPr="0081047E">
        <w:rPr>
          <w:sz w:val="24"/>
          <w:szCs w:val="24"/>
        </w:rPr>
        <w:t xml:space="preserve">Sistema de Administração e controle de estoques, Materiais, Almoxarifado </w:t>
      </w:r>
    </w:p>
    <w:p w14:paraId="3B705DC0" w14:textId="77777777" w:rsidR="00B32E08" w:rsidRPr="0081047E" w:rsidRDefault="00B32E08" w:rsidP="00B32E08">
      <w:pPr>
        <w:jc w:val="both"/>
        <w:rPr>
          <w:sz w:val="24"/>
          <w:szCs w:val="24"/>
        </w:rPr>
      </w:pPr>
      <w:r>
        <w:rPr>
          <w:sz w:val="24"/>
          <w:szCs w:val="24"/>
        </w:rPr>
        <w:t xml:space="preserve">3.5.10. </w:t>
      </w:r>
      <w:r w:rsidRPr="0081047E">
        <w:rPr>
          <w:sz w:val="24"/>
          <w:szCs w:val="24"/>
        </w:rPr>
        <w:t>Sistema de Gerenciamento e controle do Patrimônio Municipal</w:t>
      </w:r>
    </w:p>
    <w:p w14:paraId="60C96A16" w14:textId="77777777" w:rsidR="00B32E08" w:rsidRPr="0081047E" w:rsidRDefault="00B32E08" w:rsidP="00B32E08">
      <w:pPr>
        <w:jc w:val="both"/>
        <w:rPr>
          <w:sz w:val="24"/>
          <w:szCs w:val="24"/>
        </w:rPr>
      </w:pPr>
      <w:r>
        <w:rPr>
          <w:sz w:val="24"/>
          <w:szCs w:val="24"/>
        </w:rPr>
        <w:t>3.5.11</w:t>
      </w:r>
      <w:r w:rsidRPr="0081047E">
        <w:rPr>
          <w:sz w:val="24"/>
          <w:szCs w:val="24"/>
        </w:rPr>
        <w:t xml:space="preserve">Sistema de gestão de Compras, Licitações e Contratos </w:t>
      </w:r>
    </w:p>
    <w:p w14:paraId="29F7B7F1" w14:textId="77777777" w:rsidR="00B32E08" w:rsidRPr="0081047E" w:rsidRDefault="00B32E08" w:rsidP="00B32E08">
      <w:pPr>
        <w:jc w:val="both"/>
        <w:rPr>
          <w:sz w:val="24"/>
          <w:szCs w:val="24"/>
        </w:rPr>
      </w:pPr>
      <w:r>
        <w:rPr>
          <w:sz w:val="24"/>
          <w:szCs w:val="24"/>
        </w:rPr>
        <w:t xml:space="preserve">3.5.12. </w:t>
      </w:r>
      <w:r w:rsidRPr="0081047E">
        <w:rPr>
          <w:sz w:val="24"/>
          <w:szCs w:val="24"/>
        </w:rPr>
        <w:t xml:space="preserve">Sistema de Controle de Frotas e Veículos, pecas, materiais e serviços </w:t>
      </w:r>
    </w:p>
    <w:p w14:paraId="1F586C3F" w14:textId="77777777" w:rsidR="00B32E08" w:rsidRPr="0081047E" w:rsidRDefault="00B32E08" w:rsidP="00B32E08">
      <w:pPr>
        <w:jc w:val="both"/>
        <w:rPr>
          <w:sz w:val="24"/>
          <w:szCs w:val="24"/>
        </w:rPr>
      </w:pPr>
      <w:r>
        <w:rPr>
          <w:sz w:val="24"/>
          <w:szCs w:val="24"/>
        </w:rPr>
        <w:t xml:space="preserve">3.5.13. </w:t>
      </w:r>
      <w:r w:rsidRPr="0081047E">
        <w:rPr>
          <w:sz w:val="24"/>
          <w:szCs w:val="24"/>
        </w:rPr>
        <w:t xml:space="preserve">Sistema de Tributação e Arrecadação, Tributos Web, com Portal do contribuinte com emissão de IPTU e Certidões Negativas </w:t>
      </w:r>
    </w:p>
    <w:p w14:paraId="1E3D829B" w14:textId="77777777" w:rsidR="00B32E08" w:rsidRPr="0081047E" w:rsidRDefault="00B32E08" w:rsidP="00B32E08">
      <w:pPr>
        <w:jc w:val="both"/>
        <w:rPr>
          <w:sz w:val="24"/>
          <w:szCs w:val="24"/>
        </w:rPr>
      </w:pPr>
      <w:r>
        <w:rPr>
          <w:sz w:val="24"/>
          <w:szCs w:val="24"/>
        </w:rPr>
        <w:t xml:space="preserve">3.5.14. </w:t>
      </w:r>
      <w:r w:rsidRPr="0081047E">
        <w:rPr>
          <w:sz w:val="24"/>
          <w:szCs w:val="24"/>
        </w:rPr>
        <w:t>Portal do Contribuinte</w:t>
      </w:r>
    </w:p>
    <w:p w14:paraId="38C8465B" w14:textId="77777777" w:rsidR="00B32E08" w:rsidRPr="0081047E" w:rsidRDefault="00B32E08" w:rsidP="00B32E08">
      <w:pPr>
        <w:jc w:val="both"/>
        <w:rPr>
          <w:sz w:val="24"/>
          <w:szCs w:val="24"/>
        </w:rPr>
      </w:pPr>
      <w:r>
        <w:rPr>
          <w:sz w:val="24"/>
          <w:szCs w:val="24"/>
        </w:rPr>
        <w:t xml:space="preserve">3.5.15. </w:t>
      </w:r>
      <w:r w:rsidRPr="0081047E">
        <w:rPr>
          <w:sz w:val="24"/>
          <w:szCs w:val="24"/>
        </w:rPr>
        <w:t>Sistema de Gestão de Nota Fiscal Eletrônica e Controle do ISSQN + Hospedagem</w:t>
      </w:r>
    </w:p>
    <w:p w14:paraId="763FE6EC" w14:textId="77777777" w:rsidR="00B32E08" w:rsidRPr="0081047E" w:rsidRDefault="00B32E08" w:rsidP="00B32E08">
      <w:pPr>
        <w:jc w:val="both"/>
        <w:rPr>
          <w:sz w:val="24"/>
          <w:szCs w:val="24"/>
        </w:rPr>
      </w:pPr>
      <w:r>
        <w:rPr>
          <w:sz w:val="24"/>
          <w:szCs w:val="24"/>
        </w:rPr>
        <w:t xml:space="preserve">3.5.16. </w:t>
      </w:r>
      <w:r w:rsidRPr="0081047E">
        <w:rPr>
          <w:sz w:val="24"/>
          <w:szCs w:val="24"/>
        </w:rPr>
        <w:t>Sistema de Alvará Online</w:t>
      </w:r>
    </w:p>
    <w:p w14:paraId="0C8AF216" w14:textId="77777777" w:rsidR="00B32E08" w:rsidRPr="0081047E" w:rsidRDefault="00B32E08" w:rsidP="00B32E08">
      <w:pPr>
        <w:jc w:val="both"/>
        <w:rPr>
          <w:sz w:val="24"/>
          <w:szCs w:val="24"/>
        </w:rPr>
      </w:pPr>
      <w:r>
        <w:rPr>
          <w:sz w:val="24"/>
          <w:szCs w:val="24"/>
        </w:rPr>
        <w:t xml:space="preserve">3.5.17. </w:t>
      </w:r>
      <w:r w:rsidRPr="0081047E">
        <w:rPr>
          <w:sz w:val="24"/>
          <w:szCs w:val="24"/>
        </w:rPr>
        <w:t xml:space="preserve">Portal Transparência para disponibilização das informações “online </w:t>
      </w:r>
    </w:p>
    <w:p w14:paraId="4975DD54" w14:textId="77777777" w:rsidR="00B32E08" w:rsidRPr="0081047E" w:rsidRDefault="00B32E08" w:rsidP="00B32E08">
      <w:pPr>
        <w:jc w:val="both"/>
        <w:rPr>
          <w:sz w:val="24"/>
          <w:szCs w:val="24"/>
        </w:rPr>
      </w:pPr>
      <w:r>
        <w:rPr>
          <w:sz w:val="24"/>
          <w:szCs w:val="24"/>
        </w:rPr>
        <w:t xml:space="preserve">3.5.18. </w:t>
      </w:r>
      <w:r w:rsidRPr="0081047E">
        <w:rPr>
          <w:sz w:val="24"/>
          <w:szCs w:val="24"/>
        </w:rPr>
        <w:t>Processo Eletrônico de gestão de sistema para atender assinatura digital tipo A1 e A3, processos e Gerenciamento Eletrônico de Documentos - GED + hospedagem em nuvem tipo CLOUD</w:t>
      </w:r>
    </w:p>
    <w:p w14:paraId="49B8C737" w14:textId="77777777" w:rsidR="00B32E08" w:rsidRPr="0081047E" w:rsidRDefault="00B32E08" w:rsidP="00B32E08">
      <w:pPr>
        <w:jc w:val="both"/>
        <w:rPr>
          <w:sz w:val="24"/>
          <w:szCs w:val="24"/>
        </w:rPr>
      </w:pPr>
      <w:r>
        <w:rPr>
          <w:sz w:val="24"/>
          <w:szCs w:val="24"/>
        </w:rPr>
        <w:t xml:space="preserve">3.5.19. </w:t>
      </w:r>
      <w:r w:rsidRPr="0081047E">
        <w:rPr>
          <w:sz w:val="24"/>
          <w:szCs w:val="24"/>
        </w:rPr>
        <w:t xml:space="preserve">Sistema de Obras, com base na Instrução Normativa do TCE/RO nº 72/2020 </w:t>
      </w:r>
    </w:p>
    <w:p w14:paraId="50BF71CE" w14:textId="77777777" w:rsidR="00B32E08" w:rsidRPr="0081047E" w:rsidRDefault="00B32E08" w:rsidP="00B32E08">
      <w:pPr>
        <w:jc w:val="both"/>
        <w:rPr>
          <w:sz w:val="24"/>
          <w:szCs w:val="24"/>
        </w:rPr>
      </w:pPr>
      <w:r>
        <w:rPr>
          <w:sz w:val="24"/>
          <w:szCs w:val="24"/>
        </w:rPr>
        <w:t xml:space="preserve">3.5.20. </w:t>
      </w:r>
      <w:r w:rsidRPr="0081047E">
        <w:rPr>
          <w:sz w:val="24"/>
          <w:szCs w:val="24"/>
        </w:rPr>
        <w:t xml:space="preserve">Sistema de Gerenciamento de Cartão Ponto Eletrônico </w:t>
      </w:r>
    </w:p>
    <w:p w14:paraId="5B7DCA18" w14:textId="77777777" w:rsidR="00B32E08" w:rsidRPr="0081047E" w:rsidRDefault="00B32E08" w:rsidP="00B32E08">
      <w:pPr>
        <w:jc w:val="both"/>
        <w:rPr>
          <w:sz w:val="24"/>
          <w:szCs w:val="24"/>
        </w:rPr>
      </w:pPr>
      <w:r>
        <w:rPr>
          <w:sz w:val="24"/>
          <w:szCs w:val="24"/>
        </w:rPr>
        <w:t xml:space="preserve">3.5.21. </w:t>
      </w:r>
      <w:r w:rsidRPr="0081047E">
        <w:rPr>
          <w:sz w:val="24"/>
          <w:szCs w:val="24"/>
        </w:rPr>
        <w:t>Sistema de Controle de Cemitério</w:t>
      </w:r>
    </w:p>
    <w:p w14:paraId="03BEE7E5" w14:textId="77777777" w:rsidR="00B32E08" w:rsidRPr="0081047E" w:rsidRDefault="00B32E08" w:rsidP="00B32E08">
      <w:pPr>
        <w:jc w:val="both"/>
        <w:rPr>
          <w:sz w:val="24"/>
          <w:szCs w:val="24"/>
        </w:rPr>
      </w:pPr>
      <w:r>
        <w:rPr>
          <w:sz w:val="24"/>
          <w:szCs w:val="24"/>
        </w:rPr>
        <w:t xml:space="preserve">3.5.22. </w:t>
      </w:r>
      <w:r w:rsidRPr="0081047E">
        <w:rPr>
          <w:sz w:val="24"/>
          <w:szCs w:val="24"/>
        </w:rPr>
        <w:t>Sistema de Atendimento ao Cidadão - APP</w:t>
      </w:r>
    </w:p>
    <w:p w14:paraId="4DD2E241" w14:textId="77777777" w:rsidR="00B32E08" w:rsidRPr="0081047E" w:rsidRDefault="00B32E08" w:rsidP="00B32E08">
      <w:pPr>
        <w:jc w:val="both"/>
        <w:rPr>
          <w:sz w:val="24"/>
          <w:szCs w:val="24"/>
        </w:rPr>
      </w:pPr>
      <w:r>
        <w:rPr>
          <w:sz w:val="24"/>
          <w:szCs w:val="24"/>
        </w:rPr>
        <w:t xml:space="preserve">3.5.23. </w:t>
      </w:r>
      <w:r w:rsidRPr="0081047E">
        <w:rPr>
          <w:sz w:val="24"/>
          <w:szCs w:val="24"/>
        </w:rPr>
        <w:t>Sistema de Data</w:t>
      </w:r>
      <w:r>
        <w:rPr>
          <w:sz w:val="24"/>
          <w:szCs w:val="24"/>
        </w:rPr>
        <w:t xml:space="preserve"> </w:t>
      </w:r>
      <w:r w:rsidRPr="0081047E">
        <w:rPr>
          <w:sz w:val="24"/>
          <w:szCs w:val="24"/>
        </w:rPr>
        <w:t>Center tipo Cloud</w:t>
      </w:r>
    </w:p>
    <w:p w14:paraId="2E3EBBF2" w14:textId="77777777" w:rsidR="00B32E08" w:rsidRDefault="00B32E08" w:rsidP="00B32E08">
      <w:pPr>
        <w:jc w:val="both"/>
        <w:rPr>
          <w:sz w:val="24"/>
          <w:szCs w:val="24"/>
        </w:rPr>
      </w:pPr>
      <w:r>
        <w:rPr>
          <w:sz w:val="24"/>
          <w:szCs w:val="24"/>
        </w:rPr>
        <w:t xml:space="preserve">3.5.24. </w:t>
      </w:r>
      <w:r w:rsidRPr="0081047E">
        <w:rPr>
          <w:sz w:val="24"/>
          <w:szCs w:val="24"/>
        </w:rPr>
        <w:t>Sistema de Combustível e Abastecimento Via WEB</w:t>
      </w:r>
    </w:p>
    <w:p w14:paraId="37BCEEB5" w14:textId="77777777" w:rsidR="00B32E08" w:rsidRPr="008979CF" w:rsidRDefault="00B32E08" w:rsidP="00B32E08">
      <w:pPr>
        <w:jc w:val="both"/>
        <w:rPr>
          <w:b/>
          <w:bCs/>
          <w:sz w:val="24"/>
          <w:szCs w:val="24"/>
        </w:rPr>
      </w:pPr>
      <w:r w:rsidRPr="008979CF">
        <w:rPr>
          <w:b/>
          <w:bCs/>
          <w:sz w:val="24"/>
          <w:szCs w:val="24"/>
        </w:rPr>
        <w:t xml:space="preserve">3.5.2. Das particularidades de cada entidade: </w:t>
      </w:r>
    </w:p>
    <w:p w14:paraId="661E6DA5" w14:textId="77777777" w:rsidR="00B32E08" w:rsidRDefault="00B32E08" w:rsidP="00B32E08">
      <w:pPr>
        <w:jc w:val="both"/>
        <w:rPr>
          <w:sz w:val="24"/>
          <w:szCs w:val="24"/>
        </w:rPr>
      </w:pPr>
      <w:r w:rsidRPr="00875EA5">
        <w:rPr>
          <w:sz w:val="24"/>
          <w:szCs w:val="24"/>
        </w:rPr>
        <w:t xml:space="preserve">3.5.2.1.1 . Sistema de Software de Gestão Comercial e Operacional de Saneamento </w:t>
      </w:r>
    </w:p>
    <w:p w14:paraId="38612F41" w14:textId="77777777" w:rsidR="00B32E08" w:rsidRPr="008979CF" w:rsidRDefault="00B32E08" w:rsidP="00B32E08">
      <w:pPr>
        <w:rPr>
          <w:color w:val="1F497D" w:themeColor="text2"/>
          <w:sz w:val="24"/>
          <w:szCs w:val="24"/>
        </w:rPr>
      </w:pPr>
      <w:r w:rsidRPr="00875EA5">
        <w:rPr>
          <w:sz w:val="24"/>
          <w:szCs w:val="24"/>
        </w:rPr>
        <w:t xml:space="preserve">3.5.2.2. Prefeitura </w:t>
      </w:r>
      <w:r w:rsidRPr="00965381">
        <w:rPr>
          <w:sz w:val="24"/>
          <w:szCs w:val="24"/>
        </w:rPr>
        <w:t xml:space="preserve">Municipal de Vale do Anari </w:t>
      </w:r>
      <w:r w:rsidRPr="008979CF">
        <w:rPr>
          <w:color w:val="1F497D" w:themeColor="text2"/>
          <w:sz w:val="24"/>
          <w:szCs w:val="24"/>
        </w:rPr>
        <w:t xml:space="preserve">(anexo IV) </w:t>
      </w:r>
    </w:p>
    <w:p w14:paraId="035EA210" w14:textId="77777777" w:rsidR="00B32E08" w:rsidRPr="00875EA5" w:rsidRDefault="00B32E08" w:rsidP="00B32E08">
      <w:pPr>
        <w:jc w:val="both"/>
        <w:rPr>
          <w:color w:val="FF0000"/>
          <w:sz w:val="24"/>
          <w:szCs w:val="24"/>
        </w:rPr>
      </w:pPr>
      <w:r w:rsidRPr="005A25A0">
        <w:rPr>
          <w:sz w:val="24"/>
          <w:szCs w:val="24"/>
        </w:rPr>
        <w:t>3.5.2.2.1. Sistema Único e Integrado de Execução Orçamentária, Administração Financeira e Controle</w:t>
      </w:r>
      <w:r>
        <w:rPr>
          <w:color w:val="FF0000"/>
          <w:sz w:val="24"/>
          <w:szCs w:val="24"/>
        </w:rPr>
        <w:t>.</w:t>
      </w:r>
    </w:p>
    <w:p w14:paraId="607C044C" w14:textId="77777777" w:rsidR="00B32E08" w:rsidRDefault="00B32E08" w:rsidP="00B32E08">
      <w:pPr>
        <w:jc w:val="both"/>
        <w:rPr>
          <w:sz w:val="24"/>
          <w:szCs w:val="24"/>
        </w:rPr>
      </w:pPr>
      <w:r w:rsidRPr="00875EA5">
        <w:rPr>
          <w:sz w:val="24"/>
          <w:szCs w:val="24"/>
        </w:rPr>
        <w:t>3.5.2.2.</w:t>
      </w:r>
      <w:r>
        <w:rPr>
          <w:sz w:val="24"/>
          <w:szCs w:val="24"/>
        </w:rPr>
        <w:t>2</w:t>
      </w:r>
      <w:r w:rsidRPr="00875EA5">
        <w:rPr>
          <w:sz w:val="24"/>
          <w:szCs w:val="24"/>
        </w:rPr>
        <w:t xml:space="preserve">. Sistema Gestão Educacional; </w:t>
      </w:r>
    </w:p>
    <w:p w14:paraId="10BDB233" w14:textId="77777777" w:rsidR="00B32E08" w:rsidRDefault="00B32E08" w:rsidP="00B32E08">
      <w:pPr>
        <w:jc w:val="both"/>
        <w:rPr>
          <w:sz w:val="24"/>
          <w:szCs w:val="24"/>
        </w:rPr>
      </w:pPr>
      <w:r w:rsidRPr="00875EA5">
        <w:rPr>
          <w:sz w:val="24"/>
          <w:szCs w:val="24"/>
        </w:rPr>
        <w:t>3.5.2.2.</w:t>
      </w:r>
      <w:r>
        <w:rPr>
          <w:sz w:val="24"/>
          <w:szCs w:val="24"/>
        </w:rPr>
        <w:t>3</w:t>
      </w:r>
      <w:r w:rsidRPr="00875EA5">
        <w:rPr>
          <w:sz w:val="24"/>
          <w:szCs w:val="24"/>
        </w:rPr>
        <w:t xml:space="preserve">. Sistema Gestão em Saúde </w:t>
      </w:r>
    </w:p>
    <w:p w14:paraId="586A1928" w14:textId="77777777" w:rsidR="00B32E08" w:rsidRDefault="00B32E08" w:rsidP="00B32E08">
      <w:pPr>
        <w:jc w:val="both"/>
        <w:rPr>
          <w:sz w:val="24"/>
          <w:szCs w:val="24"/>
        </w:rPr>
      </w:pPr>
      <w:r w:rsidRPr="00875EA5">
        <w:rPr>
          <w:sz w:val="24"/>
          <w:szCs w:val="24"/>
        </w:rPr>
        <w:lastRenderedPageBreak/>
        <w:t>3.5.2.2.</w:t>
      </w:r>
      <w:r>
        <w:rPr>
          <w:sz w:val="24"/>
          <w:szCs w:val="24"/>
        </w:rPr>
        <w:t>4</w:t>
      </w:r>
      <w:r w:rsidRPr="00875EA5">
        <w:rPr>
          <w:sz w:val="24"/>
          <w:szCs w:val="24"/>
        </w:rPr>
        <w:t xml:space="preserve">. Sistema de Tributação e Arrecadação de Tributos e Tributos web; </w:t>
      </w:r>
    </w:p>
    <w:p w14:paraId="7953EA12" w14:textId="77777777" w:rsidR="00B32E08" w:rsidRDefault="00B32E08" w:rsidP="00B32E08">
      <w:pPr>
        <w:jc w:val="both"/>
        <w:rPr>
          <w:sz w:val="24"/>
          <w:szCs w:val="24"/>
        </w:rPr>
      </w:pPr>
      <w:r w:rsidRPr="00875EA5">
        <w:rPr>
          <w:sz w:val="24"/>
          <w:szCs w:val="24"/>
        </w:rPr>
        <w:t>3.5.2.2.</w:t>
      </w:r>
      <w:r>
        <w:rPr>
          <w:sz w:val="24"/>
          <w:szCs w:val="24"/>
        </w:rPr>
        <w:t>5</w:t>
      </w:r>
      <w:r w:rsidRPr="00875EA5">
        <w:rPr>
          <w:sz w:val="24"/>
          <w:szCs w:val="24"/>
        </w:rPr>
        <w:t xml:space="preserve">. Sistema de Nota fiscal Eletrônica; </w:t>
      </w:r>
    </w:p>
    <w:p w14:paraId="2347ACE0" w14:textId="77777777" w:rsidR="00B32E08" w:rsidRDefault="00B32E08" w:rsidP="00B32E08">
      <w:pPr>
        <w:jc w:val="both"/>
        <w:rPr>
          <w:sz w:val="24"/>
          <w:szCs w:val="24"/>
        </w:rPr>
      </w:pPr>
      <w:r w:rsidRPr="00875EA5">
        <w:rPr>
          <w:sz w:val="24"/>
          <w:szCs w:val="24"/>
        </w:rPr>
        <w:t>3.5.2.2.</w:t>
      </w:r>
      <w:r>
        <w:rPr>
          <w:sz w:val="24"/>
          <w:szCs w:val="24"/>
        </w:rPr>
        <w:t>6</w:t>
      </w:r>
      <w:r w:rsidRPr="00875EA5">
        <w:rPr>
          <w:sz w:val="24"/>
          <w:szCs w:val="24"/>
        </w:rPr>
        <w:t xml:space="preserve">. Requisitos Gerais do Teste de Conformidade para </w:t>
      </w:r>
      <w:r w:rsidRPr="00965381">
        <w:rPr>
          <w:sz w:val="24"/>
          <w:szCs w:val="24"/>
        </w:rPr>
        <w:t>Avaliação</w:t>
      </w:r>
      <w:r w:rsidRPr="00965381">
        <w:t xml:space="preserve"> </w:t>
      </w:r>
    </w:p>
    <w:p w14:paraId="0FBFDC6D" w14:textId="77777777" w:rsidR="00B32E08" w:rsidRDefault="00B32E08" w:rsidP="00B32E08">
      <w:pPr>
        <w:jc w:val="both"/>
        <w:rPr>
          <w:sz w:val="24"/>
          <w:szCs w:val="24"/>
        </w:rPr>
      </w:pPr>
      <w:r w:rsidRPr="00875EA5">
        <w:rPr>
          <w:sz w:val="24"/>
          <w:szCs w:val="24"/>
        </w:rPr>
        <w:t>3.6. Definições mínimas necessária do Sistema de Gestão Geral, Sistema de Protocolos e Sistema Eletrônico de Processos Administrativos, de natureza comum em todas as entidades conforme item</w:t>
      </w:r>
    </w:p>
    <w:p w14:paraId="4E780D46" w14:textId="77777777" w:rsidR="00B32E08" w:rsidRDefault="00B32E08" w:rsidP="00B32E08">
      <w:pPr>
        <w:jc w:val="both"/>
        <w:rPr>
          <w:sz w:val="24"/>
          <w:szCs w:val="24"/>
        </w:rPr>
      </w:pPr>
      <w:r w:rsidRPr="00875EA5">
        <w:rPr>
          <w:sz w:val="24"/>
          <w:szCs w:val="24"/>
        </w:rPr>
        <w:t>3.6.1. A plataforma deve funcionar como Software em ambiente 100% WEB. A interface deve ser responsiva, ajustando-se de acordo com o dispositivo utilizado</w:t>
      </w:r>
      <w:r>
        <w:rPr>
          <w:sz w:val="24"/>
          <w:szCs w:val="24"/>
        </w:rPr>
        <w:t xml:space="preserve"> </w:t>
      </w:r>
      <w:r w:rsidRPr="00B81228">
        <w:rPr>
          <w:sz w:val="24"/>
          <w:szCs w:val="24"/>
        </w:rPr>
        <w:t>(Computador, tablet e smartphone). Com suporte aos principais navegadores de internet da atualidade, devendo ser compatível, no mínimo, com Microsoft Edge, Mozilla Firefox e Google Chrome.</w:t>
      </w:r>
    </w:p>
    <w:p w14:paraId="6EA221CD"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3.6.1.1. O armazenamento dos dados deve ser em nuvem(cloud)com capacidade de atendimento conforme prazo de execução da referida contratação. </w:t>
      </w:r>
    </w:p>
    <w:p w14:paraId="5CF79A7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3.6.2. Deverá possuir um Servidor WEB com certificado de segurança SSL de validação estendida (EV), garantindo a troca de dados criptografados entre o servidor e os usuários. </w:t>
      </w:r>
    </w:p>
    <w:p w14:paraId="21EE0E78"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3.6.3. A plataforma ofertada deverá estar disponível em servidores com arquitetura distribuída em data center certificado, localizado preferencialmente no território nacional, visando uma latência estável, garantindo a usabilidade, sem travamento ou lentidão na navegabilidade. </w:t>
      </w:r>
    </w:p>
    <w:p w14:paraId="44ADC465"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3.6.4. Cópia de segurança (backup dos dados) deverão ser automatizadas, sem necessidade de ação por parte do usuário, com espaço suficiente para suportar os dados existentes e os novos que serão inseridos sem prejudicar o uso de qualquer um dos sistemas e módulos estruturantes. </w:t>
      </w:r>
    </w:p>
    <w:p w14:paraId="5954366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3.6.5. Disponibilizar em Workplace (Central de Atendimento) padronizado de acordo com a identidade visual do Município, links para acesso aos serviços externos, no mínimo: Protocolo, Ouvidoria. 3.6.6. Plataforma integrada com todos os documentos eletrônicos de gestão administrativa podendo ser acessados em único login.</w:t>
      </w:r>
    </w:p>
    <w:p w14:paraId="0EB6D8FE"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3.6.7. Padronização do sistema de acordo com cada Entidade do Município.</w:t>
      </w:r>
    </w:p>
    <w:p w14:paraId="17AF5321"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3.7. O sistema deve permitir vincular documentos entre si, inclusive de tipos diferentes, fazendo referência, disponibilizando hiperlinks para acesso direto ao documento vinculado. </w:t>
      </w:r>
    </w:p>
    <w:p w14:paraId="3C14DE13"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3.7.1. Possibilidade de envio de documentos ou respostas, por meio de senha, desde que o redator esteja autorizado pelo superior imediato, que é o usuário que irá gerar e disponibilizar tal autenticação. </w:t>
      </w:r>
    </w:p>
    <w:p w14:paraId="07984484"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3.7.2. Possibilidade de criar e inserir marcadores ou tags nos documentos, para uma melhor organização e fácil localização.</w:t>
      </w:r>
    </w:p>
    <w:p w14:paraId="7789259C"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3.7.3. Base separadas por entidade e unificada através de comando de que facilite a integração. 3.7.4. Acesso seguro aos usuários. </w:t>
      </w:r>
    </w:p>
    <w:p w14:paraId="6374D193"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3.7.5. O sistema deverá ser organizado por setores e subsetores conforme organograma de cada entidade. 3.7.6. Todos os documentos eletrônicos de gestão administrativa devem ser acessados com o mesmo login e senha. </w:t>
      </w:r>
    </w:p>
    <w:p w14:paraId="1398D0A4"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3.7.7. O sistema deverá ser retroalimentado por todos os documentos eletrônicos de gestão administrativa. </w:t>
      </w:r>
    </w:p>
    <w:p w14:paraId="6888EE0E"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3.7.8. Apresentar, no mínimo, as seguintes caixas de visualização da lista dos documentos: </w:t>
      </w:r>
    </w:p>
    <w:p w14:paraId="68217E0D"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3.7.8.1. Caixa de Entrada: Documentos em aberto no setor. </w:t>
      </w:r>
    </w:p>
    <w:p w14:paraId="67EDB94C"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3.7.8.2. Caixa de Saída: Documentos enviados pelo setor.</w:t>
      </w:r>
    </w:p>
    <w:p w14:paraId="25EA8D2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3.7.8.3. Caixa de Resolvido: Documentos arquivados pelo setor. </w:t>
      </w:r>
    </w:p>
    <w:p w14:paraId="3234C96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3.7.9. Identificação visual de documento lido ou não lido pelo setor. </w:t>
      </w:r>
    </w:p>
    <w:p w14:paraId="2E1F913F"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3.7.10. Pesquisa avançada de documentos, podendo buscar por número do processo, setor de origem, setor de destino, período, tipo de documento, marcadores ou por qualquer termo contido no assunto, no conteúdo do documento ou anexos (através da tecnologia OCR de identificação de caracteres), possibilitando, inclusive, a busca combinada entre si.</w:t>
      </w:r>
    </w:p>
    <w:p w14:paraId="0C13D80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3.7.11. Organograma dinâmico criado automaticamente a partir dos setores ativos e dados dos usuários </w:t>
      </w:r>
      <w:r w:rsidRPr="00B81228">
        <w:rPr>
          <w:rFonts w:ascii="Times New Roman" w:hAnsi="Times New Roman" w:cs="Times New Roman"/>
          <w:sz w:val="24"/>
          <w:szCs w:val="24"/>
        </w:rPr>
        <w:lastRenderedPageBreak/>
        <w:t xml:space="preserve">cadastrados ativos no sistema. Informações sobre os usuários dentro de cada setor, apresentando, no mínimo, Nome, Cargo e Matrícula. </w:t>
      </w:r>
    </w:p>
    <w:p w14:paraId="705382F2"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3.8. Relatórios e Monitoramento:</w:t>
      </w:r>
    </w:p>
    <w:p w14:paraId="4ED3682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3.8.1. Possibilitar a geração automática de indicadores de desempenho do setor. </w:t>
      </w:r>
    </w:p>
    <w:p w14:paraId="1F4FDC9D" w14:textId="77777777" w:rsidR="00B32E08" w:rsidRDefault="00B32E08" w:rsidP="00B32E08">
      <w:pPr>
        <w:jc w:val="both"/>
        <w:rPr>
          <w:rFonts w:ascii="Times New Roman" w:hAnsi="Times New Roman" w:cs="Times New Roman"/>
          <w:sz w:val="24"/>
          <w:szCs w:val="24"/>
        </w:rPr>
      </w:pPr>
      <w:r>
        <w:rPr>
          <w:rFonts w:ascii="Times New Roman" w:hAnsi="Times New Roman" w:cs="Times New Roman"/>
          <w:sz w:val="24"/>
          <w:szCs w:val="24"/>
        </w:rPr>
        <w:t>3</w:t>
      </w:r>
      <w:r w:rsidRPr="00B81228">
        <w:rPr>
          <w:rFonts w:ascii="Times New Roman" w:hAnsi="Times New Roman" w:cs="Times New Roman"/>
          <w:sz w:val="24"/>
          <w:szCs w:val="24"/>
        </w:rPr>
        <w:t>.8.2. Relatório de usuário ativos do período.</w:t>
      </w:r>
    </w:p>
    <w:p w14:paraId="55CF4634"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3.8.3. Informações estatísticas sobre o uso do sistema. </w:t>
      </w:r>
    </w:p>
    <w:p w14:paraId="0BC52A8F"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3.8.4. As ações dos usuários são registradas e disponibilizadas para análise do Administrador. </w:t>
      </w:r>
    </w:p>
    <w:p w14:paraId="25FE787B"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3.9. Cadastro de Usuários internos:</w:t>
      </w:r>
    </w:p>
    <w:p w14:paraId="2E60D9EE" w14:textId="77777777" w:rsidR="00B32E08" w:rsidRPr="00B8122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3.9.1. O cadastro de usuários exibirá, minimamente, os seguintes campos: Nome, Matrícula, CPF, Setor Funcional, Entidade, Senha Pessoal 3.9.2. O setor de um usuário poderá ser alterado por um administrador ou usuário com permissões especiais, nesse último caso, somente dentro do seu setor e subsetores (A partir deste momento ele terá acesso somente aos documentos do setor atual, porém todo o seu histórico continua no setor anterior). 3.9.3 Não será possível excluir o cadastro de um usuário, somente desabilitar o acesso, mantendo todo seu histórico. 3.9.4. Acesso externo à Plataforma pelo meio web. 3.9.5. A plataforma permitirá o acesso por usuários externos à organização. 3.9.6. Para fins do acesso externo o usuário deverá, obrigatoriamente, cadastrar endereço de e-mail e telefone, bem como definir uma senha. 3.9.7. Deverá ser disponibilizado uma funcionalidade para recuperação de senha. 3.9.8. Possibilidade de acesso externo, pelo usuário interno do sistema, utilizando mesmo login e senha para abertura e acompanhamento de documentos, sem vínculo ao seu setor de trabalho. 3.10. Funcionalidades de Protocolo 3.10.1. Permitir o cadastro de roteiro de cada solicitação de protocolo por assunto. 3.10.2. Permitir a abertura de protocolos por usuários internos mediante login e senha de uso pessoal, selecionando o assunto específico da demanda. 3.10.3. Permitir digitação de texto sem limite de caracteres, podendo incluir imagem no corpo do documento. 3.10.4. Permitir que o usuário externo visualize o processo somente sê no campo de setores envolvidos na demanda. 3.10.5. Permitir referenciar demandas abertas em duplicidade, do mesmo requerente, de modo a reduzir o número total de demandas sobre o mesmo assunto e dar mais agilidade às resoluções. 3.10.6. Todos os usuários que estão nos setores envolvidos pela demanda podem ter acesso ao documento, seus despachos e anexos.</w:t>
      </w:r>
    </w:p>
    <w:p w14:paraId="549551BB"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3.10.7. Modo de visualização dos documentos em lista, no mínimo. </w:t>
      </w:r>
    </w:p>
    <w:p w14:paraId="7F6D5DB4"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3.10.8. Possibilidade de anexar arquivos na abertura do protocolo. </w:t>
      </w:r>
    </w:p>
    <w:p w14:paraId="21B0BC6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3.10.10. Emissão de comprovante contendo o número de protocolo e setor responsável pela demanda no ato do envio da solicitação. </w:t>
      </w:r>
    </w:p>
    <w:p w14:paraId="14377DA1"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3.10.11 Permitir aos usuários internos e externos o envio de múltiplos arquivos, e de diferentes formatos, no mínimo nos formatos PDF, planilha eletrônica e editor de texto, nas manifestações e/ou seus despachos</w:t>
      </w:r>
    </w:p>
    <w:p w14:paraId="2FDB394B"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3.10.12. O setor de destino selecionado na demanda, poderá responder diretamente ao cidadão ou encaminhar ao setor responsável pelo assunto. </w:t>
      </w:r>
    </w:p>
    <w:p w14:paraId="0831C7BE"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3.10.13. Permitir o acesso ao conteúdo do documento através do número do processo ou por número de CPF / CNPJ, estes vinculados a senha pessoal ou código verificador, através de link recebido por e-mail cadastrado ou outras formas seguras de acesso. </w:t>
      </w:r>
    </w:p>
    <w:p w14:paraId="78C8812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3.10.14. Possibilitar o registro da solicitação, seu recebimento e tramitações, até o encerramento, indicando em todas as etapas a data, horário e responsável pela alteração.</w:t>
      </w:r>
    </w:p>
    <w:p w14:paraId="3F100A7D"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3.10.15. Registrar considerações, orientações ou manifestações internas sobre o assunto de protocolo, sem limite de quantidade de caracteres, que poderão ser vistas apenas por usuários internos.</w:t>
      </w:r>
    </w:p>
    <w:p w14:paraId="656F3C58"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3.10.16. Controlar toda tramitação dos assuntos de protocolo dentro da instituição.</w:t>
      </w:r>
    </w:p>
    <w:p w14:paraId="776ADB2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3.10.17. Todas as demandas devem ser Georreferenciadas. </w:t>
      </w:r>
    </w:p>
    <w:p w14:paraId="59654EB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3.10.18. Permitir a sugestão de melhoria no serviço objeto da solicitação. </w:t>
      </w:r>
    </w:p>
    <w:p w14:paraId="1E889DB7"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lastRenderedPageBreak/>
        <w:t>3.10.19. Permitir a geração de gráficos e relatórios por assuntos.</w:t>
      </w:r>
    </w:p>
    <w:p w14:paraId="7A173EE8"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3.10.20. Permitir a impressão do documento, seus despachos e anexos, quando necessário.</w:t>
      </w:r>
    </w:p>
    <w:p w14:paraId="68D54AC8"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3.10.21. Permitir que o usuário externo tramite o processo somente entre os setores envolvidos na demanda, desde que esteja em área logada. </w:t>
      </w:r>
    </w:p>
    <w:p w14:paraId="59A2C846" w14:textId="77777777" w:rsidR="00B32E08" w:rsidRPr="00B8122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3.11 Funcionalidades de Ouvidoria</w:t>
      </w:r>
    </w:p>
    <w:p w14:paraId="54EA1BAA"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 Permitir o cadastro de roteiro de cada solicitação de ouvidoria por assunto. </w:t>
      </w:r>
    </w:p>
    <w:p w14:paraId="34343ABA"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3.11.2. Permitir a abertura de ouvidoria por usuários externos e internos mediante login e senha de uso pessoal, possibilitando a seleção das opções: sem sigilo, sigiloso ou Anônimo e seleção do assunto da demanda. </w:t>
      </w:r>
    </w:p>
    <w:p w14:paraId="52BDAF9C"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3.11.3. Permitir digitação de texto com limite de caracteres, podendo incluir imagem no corpo do documento. </w:t>
      </w:r>
    </w:p>
    <w:p w14:paraId="5206DCCC"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3.11.4. Possibilitar o registro da solicitação, seu recebimento e tramitações, até o encerramento, indicando em todas as etapas a data, horário e responsável pela alteração. </w:t>
      </w:r>
    </w:p>
    <w:p w14:paraId="6C5151E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3.11.5. Permitir que o setor responsável referencie as demandas abertas em duplicidade, do mesmo requerente, de modo a reduzir o número total de demandas sobre o mesmo assunto e dar mais agilidade às resoluções. </w:t>
      </w:r>
    </w:p>
    <w:p w14:paraId="06BF016E"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3.11.6. Emissão de comprovante contendo o número do protocolo da ouvidoria e setor responsável pela demanda no ato do envio da solicitação.</w:t>
      </w:r>
    </w:p>
    <w:p w14:paraId="68A6809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3.11.7. Registrar o usuário/data que promoveu qualquer manutenção (cadastramento ou alteração) relacionada a um determinado assunto/problema, inclusive nas suas tramitações. </w:t>
      </w:r>
    </w:p>
    <w:p w14:paraId="56A04ACB"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3.11.8. Modo de visualização dos documentos em lista, no mínimo. </w:t>
      </w:r>
    </w:p>
    <w:p w14:paraId="5E622616"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3.11.9. Permitir o acesso ao conteúdo do documento através do número do processo ou por número de CPF / CNPJ, estes vinculados a senha pessoal ou código verificador, através de link recebido por e-mail cadastrado ou outras formas seguras de acesso.</w:t>
      </w:r>
    </w:p>
    <w:p w14:paraId="765BF9BF"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3.11.10. Todos os usuários que estão nos setores envolvidos pela demanda podem ter acesso ao documento, seus despachos e anexos. </w:t>
      </w:r>
    </w:p>
    <w:p w14:paraId="418919D6"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3.11.11. Controlar toda tramitação dos assuntos de ouvidoria dentro da instituição. </w:t>
      </w:r>
    </w:p>
    <w:p w14:paraId="43B0ED8D"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3.11.12. Possibilidade de anexar arquivos na abertura da ouvidoria.</w:t>
      </w:r>
    </w:p>
    <w:p w14:paraId="759606A6"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3.11.13 Permitir aos usuários internos o envio de múltiplos arquivos, no mínimo nos formatos PDF, planilha eletrônica e editor de texto, nas manifestações e/ou seus despachos </w:t>
      </w:r>
    </w:p>
    <w:p w14:paraId="1789F2A3"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3.11.14. Registrar considerações, orientações ou manifestações internas sobre o assunto de protocolo, sem limite de quantidade de caracteres, que poderão ser vistas apenas por usuários internos. </w:t>
      </w:r>
    </w:p>
    <w:p w14:paraId="222E1316"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3.11.15. Permitir a impressão do documento, seus despachos e anexos, quando necessário. </w:t>
      </w:r>
    </w:p>
    <w:p w14:paraId="5C9EEB7D"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3.11.16. O setor de destino selecionado na demanda, poderá responder diretamente ao cidadão ou encaminhar ao setor responsável pelo assunto. </w:t>
      </w:r>
    </w:p>
    <w:p w14:paraId="57BCF29A"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3.11.17. Permitir ao requerente a avaliação do atendimento recebido. </w:t>
      </w:r>
    </w:p>
    <w:p w14:paraId="06B3CFC5"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3.11.18. Permitir a sugestão de melhoria no serviço objeto da solicitação. </w:t>
      </w:r>
    </w:p>
    <w:p w14:paraId="3B367988"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3.11.19. Permitir a geração de gráficos e relatórios por assuntos. </w:t>
      </w:r>
    </w:p>
    <w:p w14:paraId="33E11C64"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3.12. Funcionalidades de Memorando</w:t>
      </w:r>
    </w:p>
    <w:p w14:paraId="5E0AF4D4"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 3.12.1. Organizados hierarquicamente por setores e subsetores, de acordo com a lei Orgânica ou Organização Setorial. </w:t>
      </w:r>
    </w:p>
    <w:p w14:paraId="655F545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3.12.2. Permitir a abertura de memorandos indicando o assunto manualmente, selecionando o(s) setor(es) de destino. </w:t>
      </w:r>
    </w:p>
    <w:p w14:paraId="15325F1A"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3.12.3. Permitir digitação de texto sem limite de caracteres, podendo incluir imagem no corpo do documento. </w:t>
      </w:r>
    </w:p>
    <w:p w14:paraId="48771A59"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 xml:space="preserve">3.12.4. Permitir aos usuários internos e externos o envio de múltiplos arquivos, e de diferentes formatos, no mínimo nos formatos PDF e editor de texto, nas manifestações e/ou seus despachos. </w:t>
      </w:r>
    </w:p>
    <w:p w14:paraId="1C3AA120"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t>3.12.5. Modo de visualização dos documentos em lista, no mínimo.</w:t>
      </w:r>
    </w:p>
    <w:p w14:paraId="10440578" w14:textId="77777777" w:rsidR="00B32E08" w:rsidRDefault="00B32E08" w:rsidP="00B32E08">
      <w:pPr>
        <w:jc w:val="both"/>
        <w:rPr>
          <w:rFonts w:ascii="Times New Roman" w:hAnsi="Times New Roman" w:cs="Times New Roman"/>
          <w:sz w:val="24"/>
          <w:szCs w:val="24"/>
        </w:rPr>
      </w:pPr>
      <w:r w:rsidRPr="00B81228">
        <w:rPr>
          <w:rFonts w:ascii="Times New Roman" w:hAnsi="Times New Roman" w:cs="Times New Roman"/>
          <w:sz w:val="24"/>
          <w:szCs w:val="24"/>
        </w:rPr>
        <w:lastRenderedPageBreak/>
        <w:t xml:space="preserve"> 3.12.6. Permitir a movimentação através de despachos. </w:t>
      </w:r>
    </w:p>
    <w:p w14:paraId="1C9292F4" w14:textId="77777777" w:rsidR="00B32E08" w:rsidRDefault="00B32E08" w:rsidP="00B32E08">
      <w:pPr>
        <w:jc w:val="both"/>
        <w:rPr>
          <w:sz w:val="24"/>
          <w:szCs w:val="24"/>
        </w:rPr>
      </w:pPr>
      <w:r w:rsidRPr="00B81228">
        <w:rPr>
          <w:rFonts w:ascii="Times New Roman" w:hAnsi="Times New Roman" w:cs="Times New Roman"/>
          <w:sz w:val="24"/>
          <w:szCs w:val="24"/>
        </w:rPr>
        <w:t>3.12.7. O setor de destino da demanda, poderá responder diretamente ao setor de origem ou encaminhar ao setor responsável pelo assunto.</w:t>
      </w:r>
      <w:r w:rsidRPr="00B81228">
        <w:rPr>
          <w:sz w:val="24"/>
          <w:szCs w:val="24"/>
        </w:rPr>
        <w:t xml:space="preserve"> </w:t>
      </w:r>
    </w:p>
    <w:p w14:paraId="3E1C639F" w14:textId="77777777" w:rsidR="00B32E08" w:rsidRDefault="00B32E08" w:rsidP="00B32E08">
      <w:pPr>
        <w:jc w:val="both"/>
        <w:rPr>
          <w:sz w:val="24"/>
          <w:szCs w:val="24"/>
        </w:rPr>
      </w:pPr>
      <w:r w:rsidRPr="00B81228">
        <w:rPr>
          <w:sz w:val="24"/>
          <w:szCs w:val="24"/>
        </w:rPr>
        <w:t xml:space="preserve">3.12.8. Todos os usuários que estão nos setores envolvidos pela demanda podem ter acesso ao documento, seus despachos e anexos. </w:t>
      </w:r>
    </w:p>
    <w:p w14:paraId="6226A174" w14:textId="77777777" w:rsidR="00B32E08" w:rsidRPr="00F60A3D"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3.12.9. Atualização automática dos setores envolvidos na demanda.</w:t>
      </w:r>
    </w:p>
    <w:p w14:paraId="7F0CBF0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3.12.10. Registrar o usuário/data que promoveu qualquer manutenção (cadastramento ou alteração) relacionada a um determinado assunto/problema, inclusive nas suas tramitações. </w:t>
      </w:r>
    </w:p>
    <w:p w14:paraId="270A1C62"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3.12.11. Registrar considerações, orientações ou manifestações internas sobre o assunto de protocolo, sem limite de quantidade de caracteres. </w:t>
      </w:r>
    </w:p>
    <w:p w14:paraId="49EF9A2B"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3.12.12. Controlar toda tramitação dos assuntos de protocolo dentro da instituição.</w:t>
      </w:r>
    </w:p>
    <w:p w14:paraId="07FA30CD"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3.12.13. Possibilidade de geração do documento redigido em formato PDF para assinatura eletrônica. 3.12.14. Apresentar as seguintes caixas de visualização dos documentos, no mínimo: </w:t>
      </w:r>
    </w:p>
    <w:p w14:paraId="242EDF66"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3.12.14.1. Caixa de Entrada: Documentos em aberto no setor. </w:t>
      </w:r>
    </w:p>
    <w:p w14:paraId="353D0500"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3.12.14.2. Caixa de Saída: Documentos enviados pelo setor solicitando ou informando algo.</w:t>
      </w:r>
    </w:p>
    <w:p w14:paraId="00F5ACA4"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3.12.14.3. Caixa de Resolvido: Documentos arquivados pelo setor. </w:t>
      </w:r>
    </w:p>
    <w:p w14:paraId="6BECC8A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3.12.15. Assinatura padrão, por usuário.</w:t>
      </w:r>
    </w:p>
    <w:p w14:paraId="75DB580E"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3.12.16. Após enviados, os documentos não poderão ser alterados nem excluídos. </w:t>
      </w:r>
    </w:p>
    <w:p w14:paraId="7ACE1A47"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3.12.17. Permitir a impressão do documento, seus despachos e anexos, quando necessário </w:t>
      </w:r>
    </w:p>
    <w:p w14:paraId="4FD3061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3.12.18. Emissão de comprovante contendo o número do memorando no ato do envio da solicitação. 3.13. Funcionalidades de Circular (Documento destinado a mais de um setor).</w:t>
      </w:r>
    </w:p>
    <w:p w14:paraId="6D9E44C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3.13.1. Organizadas hierarquicamente por setores e subsetores, de acordo com a lei Orgânica ou Organização Setorial. </w:t>
      </w:r>
    </w:p>
    <w:p w14:paraId="6BC24423"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3.13.2. Permitir a abertura de circulares indicando o assunto manualmente, selecionando o(s) setor(es) de destino. </w:t>
      </w:r>
    </w:p>
    <w:p w14:paraId="16BCE0A3" w14:textId="77777777" w:rsidR="00B32E08" w:rsidRPr="00F60A3D"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3.13.3. Permitir digitação de texto sem limite de caracteres, podendo incluir imagem no corpo do documento.</w:t>
      </w:r>
    </w:p>
    <w:p w14:paraId="670292A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3.13.4. Visualização dos setores envolvidos que já visualizaram ou deram baixa na demanda. </w:t>
      </w:r>
    </w:p>
    <w:p w14:paraId="68C1B8EF"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3.13.5. Apresentar as seguintes caixas de visualização dos documentos, no mínimo:</w:t>
      </w:r>
    </w:p>
    <w:p w14:paraId="6AE08A9A"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3.13.5.1. Caixa de Entrada: Documentos em aberto no setor.</w:t>
      </w:r>
    </w:p>
    <w:p w14:paraId="433237B9"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3.13.5.2. Caixa de Saída: Documentos enviados pelo setor solicitando ou informando algo.</w:t>
      </w:r>
    </w:p>
    <w:p w14:paraId="78907EC2"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3.13.5.3. Caixa de Resolvido: Documentos arquivados pelo setor </w:t>
      </w:r>
    </w:p>
    <w:p w14:paraId="5A5BCE6A"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 Funcionalidades de Processo Administrativo </w:t>
      </w:r>
    </w:p>
    <w:p w14:paraId="0F0A8EC1"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3.14.1. Possibilidade de configuração de setor inicial do processo a partir do assunto selecionado.</w:t>
      </w:r>
    </w:p>
    <w:p w14:paraId="23133837"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3.14.2. Possibilidade de inclusão de campos personalizados (formulário) na abertura do processo, permitindo capturar informações de maneira organizada. </w:t>
      </w:r>
    </w:p>
    <w:p w14:paraId="33604F01"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3.14.3. Possibilidade de restringir a abertura e tramitação de Processos Administrativos por setor em cada entidade; </w:t>
      </w:r>
    </w:p>
    <w:p w14:paraId="10C3959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3.14.4. Geração automática de número do processo por assunto ou geral da organização.</w:t>
      </w:r>
    </w:p>
    <w:p w14:paraId="3A4F36A6"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3.14.5. Possibilidade de configuração de rota padrão de aprovação e autorização da abertura do processo administrativo; </w:t>
      </w:r>
    </w:p>
    <w:p w14:paraId="0BF041E5"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3.14.6. Possibilidade de configuração para utilização da funcionalidade de Deferido/Indeferido em determinados setores.</w:t>
      </w:r>
    </w:p>
    <w:p w14:paraId="1B1C9B87"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3.14.7. Permitir digitação de texto sem limite de caracteres.</w:t>
      </w:r>
    </w:p>
    <w:p w14:paraId="33873966"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3.14.8. Possibilidade de utilização de modelos de texto padronizados. </w:t>
      </w:r>
    </w:p>
    <w:p w14:paraId="65B1D019"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3.14.9. Possibilidade de anexar múltiplos arquivos formato PDF, em todas as etapas do processo, inclusive em </w:t>
      </w:r>
      <w:r w:rsidRPr="00F60A3D">
        <w:rPr>
          <w:rFonts w:ascii="Times New Roman" w:hAnsi="Times New Roman" w:cs="Times New Roman"/>
          <w:sz w:val="24"/>
          <w:szCs w:val="24"/>
        </w:rPr>
        <w:lastRenderedPageBreak/>
        <w:t xml:space="preserve">seus despachos. </w:t>
      </w:r>
    </w:p>
    <w:p w14:paraId="71894B4F"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3.14.10. Possibilidade de inclusão de anexos obrigatórios às etapas. </w:t>
      </w:r>
    </w:p>
    <w:p w14:paraId="3B1B1C0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3.14.11. Possibilidade da inserção de prazos dentro das etapas do processo; </w:t>
      </w:r>
    </w:p>
    <w:p w14:paraId="1A0FC610"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3.14.12. Possibilidade de solicitar assinatura dentro de um processo;</w:t>
      </w:r>
    </w:p>
    <w:p w14:paraId="6A2E1526"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3.14.12. Possibilidade de configuração de como os processos devem tramitar: em paralelo ou somente com a carga do processo, onde somente o último setor a receber a demanda pode movimentá-lo. </w:t>
      </w:r>
    </w:p>
    <w:p w14:paraId="04EE3BA2"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3.14.14. Possibilidade de visualização dos documentos em ordem cronológica; </w:t>
      </w:r>
    </w:p>
    <w:p w14:paraId="42726DC0"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3.14.15. Possibilidade da geração da árvore do processo, onde é possível fazer a exportação de um único arquivo PDF.</w:t>
      </w:r>
    </w:p>
    <w:p w14:paraId="3AE9258F"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3.14.16. Possibilidade de baixar todos os anexos compactados de uma só vez. </w:t>
      </w:r>
    </w:p>
    <w:p w14:paraId="1D52AB61"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3.14.17. Permitir a impressão do documento, seus despachos e anexos, quando necessário. </w:t>
      </w:r>
    </w:p>
    <w:p w14:paraId="07856635"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3.15. O sistema a ser contratado poderá permitir o uso de demais documentos eletrônicos de gestão administrativa e ferramentas, entretanto, nesta instrução, para fins de apresentação de proposta, avaliação de conformidade, contratação e pagamentos.</w:t>
      </w:r>
    </w:p>
    <w:p w14:paraId="23AEBB0C"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 </w:t>
      </w:r>
    </w:p>
    <w:p w14:paraId="014A9341" w14:textId="77777777" w:rsidR="00B32E08" w:rsidRPr="00F60A3D" w:rsidRDefault="00B32E08" w:rsidP="00B32E08">
      <w:pPr>
        <w:jc w:val="both"/>
        <w:rPr>
          <w:rFonts w:ascii="Times New Roman" w:hAnsi="Times New Roman" w:cs="Times New Roman"/>
          <w:b/>
          <w:bCs/>
          <w:sz w:val="24"/>
          <w:szCs w:val="24"/>
        </w:rPr>
      </w:pPr>
      <w:r w:rsidRPr="00F60A3D">
        <w:rPr>
          <w:rFonts w:ascii="Times New Roman" w:hAnsi="Times New Roman" w:cs="Times New Roman"/>
          <w:b/>
          <w:bCs/>
          <w:sz w:val="24"/>
          <w:szCs w:val="24"/>
        </w:rPr>
        <w:t xml:space="preserve">3.16- LOCAL DE EXECUÇÃO DOS SERVIÇOS </w:t>
      </w:r>
    </w:p>
    <w:p w14:paraId="24FFDA90" w14:textId="77777777" w:rsidR="00B32E08" w:rsidRDefault="00B32E08" w:rsidP="00B32E08">
      <w:pPr>
        <w:jc w:val="both"/>
        <w:rPr>
          <w:rFonts w:ascii="Times New Roman" w:hAnsi="Times New Roman" w:cs="Times New Roman"/>
          <w:sz w:val="24"/>
          <w:szCs w:val="24"/>
        </w:rPr>
      </w:pPr>
      <w:r w:rsidRPr="00F60A3D">
        <w:rPr>
          <w:rFonts w:ascii="Times New Roman" w:hAnsi="Times New Roman" w:cs="Times New Roman"/>
          <w:sz w:val="24"/>
          <w:szCs w:val="24"/>
        </w:rPr>
        <w:t xml:space="preserve">3.16.1. Os serviços deverão ser executados na Cidade de </w:t>
      </w:r>
      <w:r>
        <w:rPr>
          <w:rFonts w:ascii="Times New Roman" w:hAnsi="Times New Roman" w:cs="Times New Roman"/>
          <w:sz w:val="24"/>
          <w:szCs w:val="24"/>
        </w:rPr>
        <w:t>Vale do Anari</w:t>
      </w:r>
      <w:r w:rsidRPr="00F60A3D">
        <w:rPr>
          <w:rFonts w:ascii="Times New Roman" w:hAnsi="Times New Roman" w:cs="Times New Roman"/>
          <w:sz w:val="24"/>
          <w:szCs w:val="24"/>
        </w:rPr>
        <w:t>, conforme endereços informados no item 2, bem com atender a todas as ramificações de cada entidade independentemente da localização geográfica dentro do Município de</w:t>
      </w:r>
      <w:r>
        <w:rPr>
          <w:rFonts w:ascii="Times New Roman" w:hAnsi="Times New Roman" w:cs="Times New Roman"/>
          <w:sz w:val="24"/>
          <w:szCs w:val="24"/>
        </w:rPr>
        <w:t xml:space="preserve"> Vale do Anari</w:t>
      </w:r>
      <w:r w:rsidRPr="00F60A3D">
        <w:rPr>
          <w:rFonts w:ascii="Times New Roman" w:hAnsi="Times New Roman" w:cs="Times New Roman"/>
          <w:sz w:val="24"/>
          <w:szCs w:val="24"/>
        </w:rPr>
        <w:t xml:space="preserve"> -RO.</w:t>
      </w:r>
    </w:p>
    <w:p w14:paraId="067097C4" w14:textId="77777777" w:rsidR="00B32E08" w:rsidRPr="00DE25C2" w:rsidRDefault="00B32E08" w:rsidP="00B32E08">
      <w:pPr>
        <w:jc w:val="both"/>
        <w:rPr>
          <w:rFonts w:ascii="Times New Roman" w:hAnsi="Times New Roman" w:cs="Times New Roman"/>
          <w:b/>
          <w:bCs/>
          <w:sz w:val="24"/>
          <w:szCs w:val="24"/>
        </w:rPr>
      </w:pPr>
      <w:r w:rsidRPr="00DE25C2">
        <w:rPr>
          <w:rFonts w:ascii="Times New Roman" w:hAnsi="Times New Roman" w:cs="Times New Roman"/>
          <w:b/>
          <w:bCs/>
          <w:sz w:val="24"/>
          <w:szCs w:val="24"/>
        </w:rPr>
        <w:t>4. DOS VALORES DE REFERÊNCIA</w:t>
      </w:r>
      <w:r>
        <w:rPr>
          <w:rFonts w:ascii="Times New Roman" w:hAnsi="Times New Roman" w:cs="Times New Roman"/>
          <w:b/>
          <w:bCs/>
          <w:sz w:val="24"/>
          <w:szCs w:val="24"/>
        </w:rPr>
        <w:t>.</w:t>
      </w:r>
      <w:r w:rsidRPr="00DE25C2">
        <w:rPr>
          <w:rFonts w:ascii="Times New Roman" w:hAnsi="Times New Roman" w:cs="Times New Roman"/>
          <w:b/>
          <w:bCs/>
          <w:sz w:val="24"/>
          <w:szCs w:val="24"/>
        </w:rPr>
        <w:t xml:space="preserve"> </w:t>
      </w:r>
    </w:p>
    <w:p w14:paraId="287AE3D4" w14:textId="77777777" w:rsidR="00B32E08" w:rsidRDefault="00B32E08" w:rsidP="00B32E08">
      <w:pPr>
        <w:jc w:val="both"/>
        <w:rPr>
          <w:rFonts w:ascii="Times New Roman" w:hAnsi="Times New Roman" w:cs="Times New Roman"/>
          <w:sz w:val="24"/>
          <w:szCs w:val="24"/>
        </w:rPr>
      </w:pPr>
      <w:r w:rsidRPr="00DE25C2">
        <w:rPr>
          <w:rFonts w:ascii="Times New Roman" w:hAnsi="Times New Roman" w:cs="Times New Roman"/>
          <w:sz w:val="24"/>
          <w:szCs w:val="24"/>
        </w:rPr>
        <w:t>Serão aceitas propostas que estiverem de acordo com condições previamente estabelecidos neste termo, utilizando como referência os valores do quadro abaixo:</w:t>
      </w:r>
    </w:p>
    <w:p w14:paraId="0D82FEE4" w14:textId="77777777" w:rsidR="00B32E08" w:rsidRDefault="00B32E08" w:rsidP="00B32E08">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256"/>
        <w:gridCol w:w="3969"/>
        <w:gridCol w:w="2687"/>
      </w:tblGrid>
      <w:tr w:rsidR="00B32E08" w14:paraId="109888C4" w14:textId="77777777" w:rsidTr="008760DC">
        <w:tc>
          <w:tcPr>
            <w:tcW w:w="3256" w:type="dxa"/>
          </w:tcPr>
          <w:p w14:paraId="75793BDE" w14:textId="77777777" w:rsidR="00B32E08" w:rsidRPr="00F76E25" w:rsidRDefault="00B32E08" w:rsidP="008760DC">
            <w:pPr>
              <w:jc w:val="both"/>
              <w:rPr>
                <w:rFonts w:ascii="Times New Roman" w:hAnsi="Times New Roman" w:cs="Times New Roman"/>
                <w:b/>
                <w:bCs/>
                <w:sz w:val="24"/>
                <w:szCs w:val="24"/>
              </w:rPr>
            </w:pPr>
            <w:r w:rsidRPr="00F76E25">
              <w:rPr>
                <w:rFonts w:ascii="Times New Roman" w:hAnsi="Times New Roman" w:cs="Times New Roman"/>
                <w:b/>
                <w:bCs/>
                <w:sz w:val="24"/>
                <w:szCs w:val="24"/>
              </w:rPr>
              <w:t>ATIVIDADE</w:t>
            </w:r>
          </w:p>
        </w:tc>
        <w:tc>
          <w:tcPr>
            <w:tcW w:w="3969" w:type="dxa"/>
          </w:tcPr>
          <w:p w14:paraId="46FA9D56" w14:textId="77777777" w:rsidR="00B32E08" w:rsidRPr="00F76E25" w:rsidRDefault="00B32E08" w:rsidP="008760DC">
            <w:pPr>
              <w:jc w:val="both"/>
              <w:rPr>
                <w:rFonts w:ascii="Times New Roman" w:hAnsi="Times New Roman" w:cs="Times New Roman"/>
                <w:b/>
                <w:bCs/>
                <w:sz w:val="24"/>
                <w:szCs w:val="24"/>
              </w:rPr>
            </w:pPr>
            <w:r w:rsidRPr="00F76E25">
              <w:rPr>
                <w:rFonts w:ascii="Times New Roman" w:hAnsi="Times New Roman" w:cs="Times New Roman"/>
                <w:b/>
                <w:bCs/>
                <w:sz w:val="24"/>
                <w:szCs w:val="24"/>
              </w:rPr>
              <w:t>TOTAL DE MESES</w:t>
            </w:r>
          </w:p>
        </w:tc>
        <w:tc>
          <w:tcPr>
            <w:tcW w:w="2687" w:type="dxa"/>
          </w:tcPr>
          <w:p w14:paraId="1772BAD8" w14:textId="77777777" w:rsidR="00B32E08" w:rsidRDefault="00B32E08" w:rsidP="008760DC">
            <w:pPr>
              <w:jc w:val="both"/>
              <w:rPr>
                <w:rFonts w:ascii="Times New Roman" w:hAnsi="Times New Roman" w:cs="Times New Roman"/>
                <w:b/>
                <w:bCs/>
                <w:sz w:val="24"/>
                <w:szCs w:val="24"/>
              </w:rPr>
            </w:pPr>
            <w:r w:rsidRPr="00F76E25">
              <w:rPr>
                <w:rFonts w:ascii="Times New Roman" w:hAnsi="Times New Roman" w:cs="Times New Roman"/>
                <w:b/>
                <w:bCs/>
                <w:sz w:val="24"/>
                <w:szCs w:val="24"/>
              </w:rPr>
              <w:t xml:space="preserve">VALOR TOTAL DA </w:t>
            </w:r>
          </w:p>
          <w:p w14:paraId="2776B8B4" w14:textId="77777777" w:rsidR="00B32E08" w:rsidRPr="00F76E25" w:rsidRDefault="00B32E08" w:rsidP="008760DC">
            <w:pPr>
              <w:jc w:val="both"/>
              <w:rPr>
                <w:rFonts w:ascii="Times New Roman" w:hAnsi="Times New Roman" w:cs="Times New Roman"/>
                <w:b/>
                <w:bCs/>
                <w:sz w:val="24"/>
                <w:szCs w:val="24"/>
              </w:rPr>
            </w:pPr>
            <w:r w:rsidRPr="00F76E25">
              <w:rPr>
                <w:rFonts w:ascii="Times New Roman" w:hAnsi="Times New Roman" w:cs="Times New Roman"/>
                <w:b/>
                <w:bCs/>
                <w:sz w:val="24"/>
                <w:szCs w:val="24"/>
              </w:rPr>
              <w:t>CONTRATAÇÃO</w:t>
            </w:r>
          </w:p>
        </w:tc>
      </w:tr>
      <w:tr w:rsidR="00B32E08" w14:paraId="141E5188" w14:textId="77777777" w:rsidTr="008760DC">
        <w:trPr>
          <w:trHeight w:val="2584"/>
        </w:trPr>
        <w:tc>
          <w:tcPr>
            <w:tcW w:w="3256" w:type="dxa"/>
          </w:tcPr>
          <w:p w14:paraId="46C38398" w14:textId="77777777" w:rsidR="00B32E08" w:rsidRDefault="00B32E08" w:rsidP="008760DC">
            <w:pPr>
              <w:jc w:val="both"/>
              <w:rPr>
                <w:rFonts w:ascii="Times New Roman" w:hAnsi="Times New Roman" w:cs="Times New Roman"/>
                <w:sz w:val="24"/>
                <w:szCs w:val="24"/>
              </w:rPr>
            </w:pPr>
            <w:r w:rsidRPr="00BC4D82">
              <w:rPr>
                <w:rFonts w:ascii="Times New Roman" w:hAnsi="Times New Roman" w:cs="Times New Roman"/>
                <w:sz w:val="24"/>
                <w:szCs w:val="24"/>
              </w:rPr>
              <w:t>PREFEITURA MUNICIPAL</w:t>
            </w:r>
            <w:r>
              <w:rPr>
                <w:rFonts w:ascii="Times New Roman" w:hAnsi="Times New Roman" w:cs="Times New Roman"/>
                <w:sz w:val="24"/>
                <w:szCs w:val="24"/>
              </w:rPr>
              <w:t>: FUNDO MUNICIPAL DE SAÚDE:  FUNDO MUNICIPAL DE ASSISTENCIA SOCIAL: CAMARA MUNICIPAL;</w:t>
            </w:r>
            <w:r>
              <w:t xml:space="preserve"> </w:t>
            </w:r>
            <w:r w:rsidRPr="005A25A0">
              <w:rPr>
                <w:rFonts w:ascii="Times New Roman" w:hAnsi="Times New Roman" w:cs="Times New Roman"/>
                <w:sz w:val="24"/>
                <w:szCs w:val="24"/>
              </w:rPr>
              <w:t>INSTITUTO DE PREVIDENCIA</w:t>
            </w:r>
          </w:p>
        </w:tc>
        <w:tc>
          <w:tcPr>
            <w:tcW w:w="3969" w:type="dxa"/>
          </w:tcPr>
          <w:p w14:paraId="559C477E" w14:textId="77777777" w:rsidR="00B32E08" w:rsidRDefault="00B32E08" w:rsidP="008760DC">
            <w:pPr>
              <w:jc w:val="center"/>
              <w:rPr>
                <w:rFonts w:ascii="Times New Roman" w:hAnsi="Times New Roman" w:cs="Times New Roman"/>
                <w:sz w:val="24"/>
                <w:szCs w:val="24"/>
              </w:rPr>
            </w:pPr>
          </w:p>
          <w:p w14:paraId="676F8E7A" w14:textId="77777777" w:rsidR="00B32E08" w:rsidRDefault="00B32E08" w:rsidP="008760DC">
            <w:pPr>
              <w:jc w:val="center"/>
              <w:rPr>
                <w:rFonts w:ascii="Times New Roman" w:hAnsi="Times New Roman" w:cs="Times New Roman"/>
                <w:sz w:val="24"/>
                <w:szCs w:val="24"/>
              </w:rPr>
            </w:pPr>
          </w:p>
          <w:p w14:paraId="3DB9D921" w14:textId="77777777" w:rsidR="00B32E08" w:rsidRDefault="00B32E08" w:rsidP="008760DC">
            <w:pPr>
              <w:jc w:val="center"/>
              <w:rPr>
                <w:rFonts w:ascii="Times New Roman" w:hAnsi="Times New Roman" w:cs="Times New Roman"/>
                <w:sz w:val="24"/>
                <w:szCs w:val="24"/>
              </w:rPr>
            </w:pPr>
            <w:r>
              <w:rPr>
                <w:rFonts w:ascii="Times New Roman" w:hAnsi="Times New Roman" w:cs="Times New Roman"/>
                <w:sz w:val="24"/>
                <w:szCs w:val="24"/>
              </w:rPr>
              <w:t>12</w:t>
            </w:r>
          </w:p>
        </w:tc>
        <w:tc>
          <w:tcPr>
            <w:tcW w:w="2687" w:type="dxa"/>
          </w:tcPr>
          <w:p w14:paraId="1DCB95AA" w14:textId="77777777" w:rsidR="00B32E08" w:rsidRDefault="00B32E08" w:rsidP="008760DC">
            <w:pPr>
              <w:jc w:val="both"/>
              <w:rPr>
                <w:rFonts w:ascii="Times New Roman" w:hAnsi="Times New Roman" w:cs="Times New Roman"/>
                <w:sz w:val="24"/>
                <w:szCs w:val="24"/>
              </w:rPr>
            </w:pPr>
          </w:p>
          <w:p w14:paraId="263969F5" w14:textId="77777777" w:rsidR="00B32E08" w:rsidRDefault="00B32E08" w:rsidP="008760DC">
            <w:pPr>
              <w:jc w:val="both"/>
              <w:rPr>
                <w:rFonts w:ascii="Times New Roman" w:hAnsi="Times New Roman" w:cs="Times New Roman"/>
                <w:sz w:val="24"/>
                <w:szCs w:val="24"/>
              </w:rPr>
            </w:pPr>
          </w:p>
          <w:p w14:paraId="03A2B59F" w14:textId="77777777" w:rsidR="00B32E08" w:rsidRDefault="00B32E08" w:rsidP="008760DC">
            <w:pPr>
              <w:jc w:val="center"/>
              <w:rPr>
                <w:rFonts w:ascii="Times New Roman" w:hAnsi="Times New Roman" w:cs="Times New Roman"/>
                <w:sz w:val="24"/>
                <w:szCs w:val="24"/>
              </w:rPr>
            </w:pPr>
            <w:r>
              <w:rPr>
                <w:rFonts w:ascii="Times New Roman" w:hAnsi="Times New Roman" w:cs="Times New Roman"/>
                <w:sz w:val="24"/>
                <w:szCs w:val="24"/>
              </w:rPr>
              <w:t>1.073.108,00</w:t>
            </w:r>
          </w:p>
        </w:tc>
      </w:tr>
    </w:tbl>
    <w:p w14:paraId="6A2A8DCB" w14:textId="77777777" w:rsidR="00B32E08" w:rsidRDefault="00B32E08" w:rsidP="00B32E08">
      <w:pPr>
        <w:jc w:val="both"/>
        <w:rPr>
          <w:rFonts w:ascii="Times New Roman" w:hAnsi="Times New Roman" w:cs="Times New Roman"/>
          <w:sz w:val="24"/>
          <w:szCs w:val="24"/>
        </w:rPr>
      </w:pPr>
    </w:p>
    <w:p w14:paraId="7D8E9835" w14:textId="77777777" w:rsidR="00B32E08" w:rsidRDefault="00B32E08" w:rsidP="00B32E08">
      <w:pPr>
        <w:jc w:val="both"/>
        <w:rPr>
          <w:rFonts w:ascii="Times New Roman" w:hAnsi="Times New Roman" w:cs="Times New Roman"/>
          <w:sz w:val="24"/>
          <w:szCs w:val="24"/>
        </w:rPr>
      </w:pPr>
      <w:r w:rsidRPr="00143F6E">
        <w:rPr>
          <w:rFonts w:ascii="Times New Roman" w:hAnsi="Times New Roman" w:cs="Times New Roman"/>
          <w:b/>
          <w:bCs/>
          <w:sz w:val="24"/>
          <w:szCs w:val="24"/>
        </w:rPr>
        <w:t>5. JUSTIFICATIVA</w:t>
      </w:r>
      <w:r w:rsidRPr="00F76E25">
        <w:rPr>
          <w:rFonts w:ascii="Times New Roman" w:hAnsi="Times New Roman" w:cs="Times New Roman"/>
          <w:sz w:val="24"/>
          <w:szCs w:val="24"/>
        </w:rPr>
        <w:t xml:space="preserve"> . </w:t>
      </w:r>
    </w:p>
    <w:p w14:paraId="627225EF" w14:textId="77777777" w:rsidR="00B32E08" w:rsidRPr="00F372E5" w:rsidRDefault="00B32E08" w:rsidP="00B32E08">
      <w:pPr>
        <w:ind w:firstLine="708"/>
        <w:jc w:val="both"/>
        <w:rPr>
          <w:rFonts w:ascii="Times New Roman" w:hAnsi="Times New Roman" w:cs="Times New Roman"/>
          <w:sz w:val="24"/>
          <w:szCs w:val="24"/>
        </w:rPr>
      </w:pPr>
      <w:r w:rsidRPr="00F76E25">
        <w:rPr>
          <w:rFonts w:ascii="Times New Roman" w:hAnsi="Times New Roman" w:cs="Times New Roman"/>
          <w:sz w:val="24"/>
          <w:szCs w:val="24"/>
        </w:rPr>
        <w:t>O sistema de Gestão Pública é uma arquitetura de software que facilita o fluxo de informações entre todas as funções dentre de um ente público(Prefeituras, Câmaras, Autarquias , Empresas Públicas, Sociedades de Economia Mista etc.)</w:t>
      </w:r>
      <w:r>
        <w:rPr>
          <w:rFonts w:ascii="Times New Roman" w:hAnsi="Times New Roman" w:cs="Times New Roman"/>
          <w:sz w:val="24"/>
          <w:szCs w:val="24"/>
        </w:rPr>
        <w:t xml:space="preserve"> </w:t>
      </w:r>
      <w:r w:rsidRPr="00F76E25">
        <w:rPr>
          <w:rFonts w:ascii="Times New Roman" w:hAnsi="Times New Roman" w:cs="Times New Roman"/>
          <w:sz w:val="24"/>
          <w:szCs w:val="24"/>
        </w:rPr>
        <w:t xml:space="preserve">tais </w:t>
      </w:r>
      <w:r>
        <w:rPr>
          <w:rFonts w:ascii="Times New Roman" w:hAnsi="Times New Roman" w:cs="Times New Roman"/>
          <w:sz w:val="24"/>
          <w:szCs w:val="24"/>
        </w:rPr>
        <w:t>c</w:t>
      </w:r>
      <w:r w:rsidRPr="00F76E25">
        <w:rPr>
          <w:rFonts w:ascii="Times New Roman" w:hAnsi="Times New Roman" w:cs="Times New Roman"/>
          <w:sz w:val="24"/>
          <w:szCs w:val="24"/>
        </w:rPr>
        <w:t xml:space="preserve">omo planejamento de Governo, Contabilidade Pública e Tesouraria, Controle Interno, Gestão e Contratações Públicas, Gestão de Patrimônio e Almoxarifado, Gestão de veículos, serviços, peças e Manutenção, Gestão Tributária, Gestão de Pessoal e Folha de Pagamento, Gestão de Processos e Protocolo dentre outros necessários para a atividade principal das entidades públicas. O Sistema (software) em Gestão Pública automatiza os processos existente em um ente público, com a meta de integrar as informações, eliminando </w:t>
      </w:r>
      <w:r w:rsidRPr="00F76E25">
        <w:rPr>
          <w:rFonts w:ascii="Times New Roman" w:hAnsi="Times New Roman" w:cs="Times New Roman"/>
          <w:sz w:val="24"/>
          <w:szCs w:val="24"/>
        </w:rPr>
        <w:lastRenderedPageBreak/>
        <w:t xml:space="preserve">interfaces complexas entre sistemas </w:t>
      </w:r>
      <w:r w:rsidRPr="00F372E5">
        <w:rPr>
          <w:rFonts w:ascii="Times New Roman" w:hAnsi="Times New Roman" w:cs="Times New Roman"/>
          <w:sz w:val="24"/>
          <w:szCs w:val="24"/>
        </w:rPr>
        <w:t xml:space="preserve">divergentes que tem dificuldade ou nenhum tipo de compatibilidade tornando tarefas simples em uma espera longa, causando transtorno. </w:t>
      </w:r>
    </w:p>
    <w:p w14:paraId="50262541" w14:textId="77777777" w:rsidR="00B32E08" w:rsidRPr="00F372E5" w:rsidRDefault="00B32E08" w:rsidP="00B32E08">
      <w:pPr>
        <w:jc w:val="both"/>
        <w:rPr>
          <w:rFonts w:ascii="Times New Roman" w:hAnsi="Times New Roman" w:cs="Times New Roman"/>
          <w:sz w:val="24"/>
          <w:szCs w:val="24"/>
        </w:rPr>
      </w:pPr>
      <w:r w:rsidRPr="00F372E5">
        <w:rPr>
          <w:rFonts w:ascii="Times New Roman" w:hAnsi="Times New Roman" w:cs="Times New Roman"/>
          <w:sz w:val="24"/>
          <w:szCs w:val="24"/>
        </w:rPr>
        <w:t xml:space="preserve">5.2. Atualmente, a Administração Pública de todas as esferas administrativas e de todos os poderes, a preferência desta modalidade de contratação se dá por diversos fatores dentre eles à praticidade na contratação, a garantia da qualidade e efetividade dos serviços prestados, visando a vantajosidade mediante ao menor preço, porém sem desprezar a melhor técnica e eficiência. O Município de Vale do Anari vive em constante crescimento, essa expansão influência diretamente na demanda de serviços públicos e reflete no dever de criar e oferecer estrutura que supra as necessidades da população. </w:t>
      </w:r>
    </w:p>
    <w:p w14:paraId="627009E0" w14:textId="77777777" w:rsidR="00B32E08" w:rsidRDefault="00B32E08" w:rsidP="00B32E08">
      <w:pPr>
        <w:jc w:val="both"/>
        <w:rPr>
          <w:rFonts w:ascii="Times New Roman" w:hAnsi="Times New Roman" w:cs="Times New Roman"/>
          <w:sz w:val="24"/>
          <w:szCs w:val="24"/>
        </w:rPr>
      </w:pPr>
      <w:r w:rsidRPr="00F372E5">
        <w:rPr>
          <w:rFonts w:ascii="Times New Roman" w:hAnsi="Times New Roman" w:cs="Times New Roman"/>
          <w:sz w:val="24"/>
          <w:szCs w:val="24"/>
        </w:rPr>
        <w:t>5.3. A troca de documentos administrativos na forma eletrônica, já é uma prática na administração municipal, conforme determina o Decreto Municipal nº7.094/2018 e Portaria Municipal nº10.195/2019. Sua utilização permite uma comunicação real e eficiente, tornando impossível realizar os trabalhos das entidades sem utilização dessa ferramenta tão funcional e importante que se tornou o Sistema de Gestão Pública entre os setores da administração, otimizando serviço público e primando pela economicidade e eficiência com a utilização de um sistema informatizado.</w:t>
      </w:r>
    </w:p>
    <w:p w14:paraId="7F37B95A" w14:textId="77777777" w:rsidR="00B32E08" w:rsidRDefault="00B32E08" w:rsidP="00B32E08">
      <w:pPr>
        <w:jc w:val="both"/>
        <w:rPr>
          <w:rFonts w:ascii="Times New Roman" w:hAnsi="Times New Roman" w:cs="Times New Roman"/>
          <w:sz w:val="24"/>
          <w:szCs w:val="24"/>
        </w:rPr>
      </w:pPr>
    </w:p>
    <w:p w14:paraId="17CEAFE1" w14:textId="77777777" w:rsidR="00B32E08" w:rsidRPr="00F76E25" w:rsidRDefault="00B32E08" w:rsidP="00B32E08">
      <w:pPr>
        <w:jc w:val="both"/>
        <w:rPr>
          <w:b/>
          <w:bCs/>
          <w:sz w:val="24"/>
          <w:szCs w:val="24"/>
        </w:rPr>
      </w:pPr>
      <w:r w:rsidRPr="00F76E25">
        <w:rPr>
          <w:b/>
          <w:bCs/>
          <w:sz w:val="24"/>
          <w:szCs w:val="24"/>
        </w:rPr>
        <w:t>6. CLASSIFICAÇÃO</w:t>
      </w:r>
    </w:p>
    <w:p w14:paraId="6F3DF9B7" w14:textId="77777777" w:rsidR="00B32E08" w:rsidRPr="00230F1B" w:rsidRDefault="00B32E08" w:rsidP="00B32E08">
      <w:pPr>
        <w:jc w:val="both"/>
        <w:rPr>
          <w:sz w:val="24"/>
          <w:szCs w:val="24"/>
        </w:rPr>
      </w:pPr>
      <w:r w:rsidRPr="00F76E25">
        <w:rPr>
          <w:sz w:val="24"/>
          <w:szCs w:val="24"/>
        </w:rPr>
        <w:t xml:space="preserve"> 6.1. Os serviços a serem contratados enquadram-se na classificação de serviços públicos essenciais aos atendimentos realizados pelos órgãos e unidades administrativas à sociedade.</w:t>
      </w:r>
    </w:p>
    <w:p w14:paraId="37A1DD6A" w14:textId="77777777" w:rsidR="00B32E08" w:rsidRPr="00F76E25" w:rsidRDefault="00B32E08" w:rsidP="00B32E08">
      <w:pPr>
        <w:jc w:val="both"/>
        <w:rPr>
          <w:rFonts w:ascii="Times New Roman" w:hAnsi="Times New Roman" w:cs="Times New Roman"/>
          <w:b/>
          <w:bCs/>
          <w:sz w:val="24"/>
          <w:szCs w:val="24"/>
        </w:rPr>
      </w:pPr>
      <w:r w:rsidRPr="00F76E25">
        <w:rPr>
          <w:rFonts w:ascii="Times New Roman" w:hAnsi="Times New Roman" w:cs="Times New Roman"/>
          <w:b/>
          <w:bCs/>
          <w:sz w:val="24"/>
          <w:szCs w:val="24"/>
        </w:rPr>
        <w:t xml:space="preserve">7. ESTIMATIVA DO VALOR </w:t>
      </w:r>
    </w:p>
    <w:p w14:paraId="57B7EFC4" w14:textId="77777777" w:rsidR="00B32E08" w:rsidRDefault="00B32E08" w:rsidP="00B32E08">
      <w:pPr>
        <w:jc w:val="both"/>
        <w:rPr>
          <w:rFonts w:ascii="Times New Roman" w:hAnsi="Times New Roman" w:cs="Times New Roman"/>
          <w:sz w:val="24"/>
          <w:szCs w:val="24"/>
        </w:rPr>
      </w:pPr>
      <w:r w:rsidRPr="00F76E25">
        <w:rPr>
          <w:rFonts w:ascii="Times New Roman" w:hAnsi="Times New Roman" w:cs="Times New Roman"/>
          <w:sz w:val="24"/>
          <w:szCs w:val="24"/>
        </w:rPr>
        <w:t xml:space="preserve">7.1. O valor total estimado para contratação dos serviços objeto deste termo será de R$ </w:t>
      </w:r>
      <w:r w:rsidRPr="00F76E25">
        <w:rPr>
          <w:sz w:val="24"/>
          <w:szCs w:val="24"/>
        </w:rPr>
        <w:t>1.0</w:t>
      </w:r>
      <w:r>
        <w:rPr>
          <w:sz w:val="24"/>
          <w:szCs w:val="24"/>
        </w:rPr>
        <w:t>24</w:t>
      </w:r>
      <w:r w:rsidRPr="00F76E25">
        <w:rPr>
          <w:sz w:val="24"/>
          <w:szCs w:val="24"/>
        </w:rPr>
        <w:t>.</w:t>
      </w:r>
      <w:r>
        <w:rPr>
          <w:sz w:val="24"/>
          <w:szCs w:val="24"/>
        </w:rPr>
        <w:t>967</w:t>
      </w:r>
      <w:r w:rsidRPr="00F76E25">
        <w:rPr>
          <w:sz w:val="24"/>
          <w:szCs w:val="24"/>
        </w:rPr>
        <w:t>,</w:t>
      </w:r>
      <w:r>
        <w:rPr>
          <w:sz w:val="24"/>
          <w:szCs w:val="24"/>
        </w:rPr>
        <w:t>62</w:t>
      </w:r>
    </w:p>
    <w:p w14:paraId="46761E40" w14:textId="77777777" w:rsidR="00B32E08" w:rsidRPr="00F76E25" w:rsidRDefault="00B32E08" w:rsidP="00B32E08">
      <w:pPr>
        <w:jc w:val="both"/>
        <w:rPr>
          <w:rFonts w:ascii="Times New Roman" w:hAnsi="Times New Roman" w:cs="Times New Roman"/>
          <w:sz w:val="24"/>
          <w:szCs w:val="24"/>
        </w:rPr>
      </w:pPr>
      <w:r w:rsidRPr="00F76E25">
        <w:rPr>
          <w:rFonts w:ascii="Times New Roman" w:hAnsi="Times New Roman" w:cs="Times New Roman"/>
          <w:sz w:val="24"/>
          <w:szCs w:val="24"/>
        </w:rPr>
        <w:t>(</w:t>
      </w:r>
      <w:r>
        <w:rPr>
          <w:rFonts w:ascii="Times New Roman" w:hAnsi="Times New Roman" w:cs="Times New Roman"/>
          <w:sz w:val="24"/>
          <w:szCs w:val="24"/>
        </w:rPr>
        <w:t>Um</w:t>
      </w:r>
      <w:r w:rsidRPr="00F76E25">
        <w:rPr>
          <w:rFonts w:ascii="Times New Roman" w:hAnsi="Times New Roman" w:cs="Times New Roman"/>
          <w:sz w:val="24"/>
          <w:szCs w:val="24"/>
        </w:rPr>
        <w:t xml:space="preserve"> milh</w:t>
      </w:r>
      <w:r>
        <w:rPr>
          <w:rFonts w:ascii="Times New Roman" w:hAnsi="Times New Roman" w:cs="Times New Roman"/>
          <w:sz w:val="24"/>
          <w:szCs w:val="24"/>
        </w:rPr>
        <w:t>ão</w:t>
      </w:r>
      <w:r w:rsidRPr="00F76E25">
        <w:rPr>
          <w:rFonts w:ascii="Times New Roman" w:hAnsi="Times New Roman" w:cs="Times New Roman"/>
          <w:sz w:val="24"/>
          <w:szCs w:val="24"/>
        </w:rPr>
        <w:t xml:space="preserve">, </w:t>
      </w:r>
      <w:r>
        <w:rPr>
          <w:rFonts w:ascii="Times New Roman" w:hAnsi="Times New Roman" w:cs="Times New Roman"/>
          <w:sz w:val="24"/>
          <w:szCs w:val="24"/>
        </w:rPr>
        <w:t>vinte e quatro mil novecentos e sessenta e sete reais sessenta e dois centavos</w:t>
      </w:r>
      <w:r w:rsidRPr="00F76E25">
        <w:rPr>
          <w:rFonts w:ascii="Times New Roman" w:hAnsi="Times New Roman" w:cs="Times New Roman"/>
          <w:sz w:val="24"/>
          <w:szCs w:val="24"/>
        </w:rPr>
        <w:t>), sendo inicialmente previsto em orçamento para ser empenhado no exercício de 202</w:t>
      </w:r>
      <w:r>
        <w:rPr>
          <w:rFonts w:ascii="Times New Roman" w:hAnsi="Times New Roman" w:cs="Times New Roman"/>
          <w:sz w:val="24"/>
          <w:szCs w:val="24"/>
        </w:rPr>
        <w:t>4</w:t>
      </w:r>
      <w:r w:rsidRPr="00F76E25">
        <w:rPr>
          <w:rFonts w:ascii="Times New Roman" w:hAnsi="Times New Roman" w:cs="Times New Roman"/>
          <w:sz w:val="24"/>
          <w:szCs w:val="24"/>
        </w:rPr>
        <w:t xml:space="preserve"> o </w:t>
      </w:r>
      <w:r w:rsidRPr="001A07C1">
        <w:rPr>
          <w:rFonts w:ascii="Times New Roman" w:hAnsi="Times New Roman" w:cs="Times New Roman"/>
          <w:sz w:val="24"/>
          <w:szCs w:val="24"/>
        </w:rPr>
        <w:t xml:space="preserve">valor de R$ </w:t>
      </w:r>
      <w:r w:rsidRPr="00F76E25">
        <w:rPr>
          <w:sz w:val="24"/>
          <w:szCs w:val="24"/>
        </w:rPr>
        <w:t>1.0</w:t>
      </w:r>
      <w:r>
        <w:rPr>
          <w:sz w:val="24"/>
          <w:szCs w:val="24"/>
        </w:rPr>
        <w:t>24</w:t>
      </w:r>
      <w:r w:rsidRPr="00F76E25">
        <w:rPr>
          <w:sz w:val="24"/>
          <w:szCs w:val="24"/>
        </w:rPr>
        <w:t>.</w:t>
      </w:r>
      <w:r>
        <w:rPr>
          <w:sz w:val="24"/>
          <w:szCs w:val="24"/>
        </w:rPr>
        <w:t>967</w:t>
      </w:r>
      <w:r w:rsidRPr="00F76E25">
        <w:rPr>
          <w:sz w:val="24"/>
          <w:szCs w:val="24"/>
        </w:rPr>
        <w:t>,</w:t>
      </w:r>
      <w:r>
        <w:rPr>
          <w:sz w:val="24"/>
          <w:szCs w:val="24"/>
        </w:rPr>
        <w:t>62</w:t>
      </w:r>
      <w:r>
        <w:rPr>
          <w:rFonts w:ascii="Times New Roman" w:hAnsi="Times New Roman" w:cs="Times New Roman"/>
          <w:sz w:val="24"/>
          <w:szCs w:val="24"/>
        </w:rPr>
        <w:t xml:space="preserve"> </w:t>
      </w:r>
      <w:r w:rsidRPr="00F76E25">
        <w:rPr>
          <w:rFonts w:ascii="Times New Roman" w:hAnsi="Times New Roman" w:cs="Times New Roman"/>
          <w:sz w:val="24"/>
          <w:szCs w:val="24"/>
        </w:rPr>
        <w:t>(</w:t>
      </w:r>
      <w:r>
        <w:rPr>
          <w:rFonts w:ascii="Times New Roman" w:hAnsi="Times New Roman" w:cs="Times New Roman"/>
          <w:sz w:val="24"/>
          <w:szCs w:val="24"/>
        </w:rPr>
        <w:t>Um</w:t>
      </w:r>
      <w:r w:rsidRPr="00F76E25">
        <w:rPr>
          <w:rFonts w:ascii="Times New Roman" w:hAnsi="Times New Roman" w:cs="Times New Roman"/>
          <w:sz w:val="24"/>
          <w:szCs w:val="24"/>
        </w:rPr>
        <w:t xml:space="preserve"> milh</w:t>
      </w:r>
      <w:r>
        <w:rPr>
          <w:rFonts w:ascii="Times New Roman" w:hAnsi="Times New Roman" w:cs="Times New Roman"/>
          <w:sz w:val="24"/>
          <w:szCs w:val="24"/>
        </w:rPr>
        <w:t>ão</w:t>
      </w:r>
      <w:r w:rsidRPr="00F76E25">
        <w:rPr>
          <w:rFonts w:ascii="Times New Roman" w:hAnsi="Times New Roman" w:cs="Times New Roman"/>
          <w:sz w:val="24"/>
          <w:szCs w:val="24"/>
        </w:rPr>
        <w:t xml:space="preserve">, </w:t>
      </w:r>
      <w:r>
        <w:rPr>
          <w:rFonts w:ascii="Times New Roman" w:hAnsi="Times New Roman" w:cs="Times New Roman"/>
          <w:sz w:val="24"/>
          <w:szCs w:val="24"/>
        </w:rPr>
        <w:t>vinte e quatro mil novecentos e sessenta e sete reais sessenta e dois centavos</w:t>
      </w:r>
      <w:r w:rsidRPr="00F76E25">
        <w:rPr>
          <w:rFonts w:ascii="Times New Roman" w:hAnsi="Times New Roman" w:cs="Times New Roman"/>
          <w:sz w:val="24"/>
          <w:szCs w:val="24"/>
        </w:rPr>
        <w:t>. O restante do saldo deverá ser empenhado respeitando o regime de competências e princípios contábeis.</w:t>
      </w:r>
    </w:p>
    <w:p w14:paraId="3C73543E" w14:textId="77777777" w:rsidR="00B32E08" w:rsidRDefault="00B32E08" w:rsidP="00B32E08">
      <w:pPr>
        <w:jc w:val="both"/>
      </w:pPr>
    </w:p>
    <w:p w14:paraId="2F73A3F1" w14:textId="77777777" w:rsidR="00B32E08" w:rsidRDefault="00B32E08" w:rsidP="00B32E08">
      <w:pPr>
        <w:jc w:val="both"/>
        <w:rPr>
          <w:b/>
          <w:bCs/>
          <w:sz w:val="24"/>
          <w:szCs w:val="24"/>
        </w:rPr>
      </w:pPr>
      <w:r w:rsidRPr="00F372E5">
        <w:rPr>
          <w:b/>
          <w:bCs/>
          <w:sz w:val="24"/>
          <w:szCs w:val="24"/>
        </w:rPr>
        <w:t>8. FORMA DE EXECUÇÃO</w:t>
      </w:r>
      <w:r>
        <w:rPr>
          <w:b/>
          <w:bCs/>
          <w:sz w:val="24"/>
          <w:szCs w:val="24"/>
        </w:rPr>
        <w:t>:</w:t>
      </w:r>
    </w:p>
    <w:p w14:paraId="02653117" w14:textId="77777777" w:rsidR="00B32E08" w:rsidRDefault="00B32E08" w:rsidP="00B32E08">
      <w:pPr>
        <w:jc w:val="both"/>
        <w:rPr>
          <w:sz w:val="24"/>
          <w:szCs w:val="24"/>
        </w:rPr>
      </w:pPr>
      <w:r w:rsidRPr="00814758">
        <w:rPr>
          <w:sz w:val="24"/>
          <w:szCs w:val="24"/>
        </w:rPr>
        <w:t xml:space="preserve">8.1 DA IMPLANTAÇÃO E MIGRAÇÃO DOS DADOS 8.1.1. A CONTRATANTE disponibilizará os dados do sistema em uso para a CONTRATADA, que deverá realizar a implantação, compreendendo o diagnóstico, conversão, migração, configuração, parametrização e o aproveitamento de todos os dados cadastrais, informações e anexos, e posterior habilitação do sistema para uso. </w:t>
      </w:r>
    </w:p>
    <w:p w14:paraId="7F18FF57" w14:textId="77777777" w:rsidR="00B32E08" w:rsidRDefault="00B32E08" w:rsidP="00B32E08">
      <w:pPr>
        <w:jc w:val="both"/>
        <w:rPr>
          <w:sz w:val="24"/>
          <w:szCs w:val="24"/>
        </w:rPr>
      </w:pPr>
      <w:r w:rsidRPr="00814758">
        <w:rPr>
          <w:sz w:val="24"/>
          <w:szCs w:val="24"/>
        </w:rPr>
        <w:t xml:space="preserve">8.1.2 A migração compreenderá a conclusão da alimentação da base de dados e tabelas para permitir a utilização plena do software. </w:t>
      </w:r>
    </w:p>
    <w:p w14:paraId="7D08B174" w14:textId="77777777" w:rsidR="00B32E08" w:rsidRPr="00814758" w:rsidRDefault="00B32E08" w:rsidP="00B32E08">
      <w:pPr>
        <w:jc w:val="both"/>
        <w:rPr>
          <w:rFonts w:ascii="Times New Roman" w:hAnsi="Times New Roman" w:cs="Times New Roman"/>
          <w:sz w:val="24"/>
          <w:szCs w:val="24"/>
        </w:rPr>
      </w:pPr>
      <w:r w:rsidRPr="00814758">
        <w:rPr>
          <w:sz w:val="24"/>
          <w:szCs w:val="24"/>
        </w:rPr>
        <w:t xml:space="preserve">8.1.3. O trabalho operacional de levantamento dos dados cadastrais que for necessário à implantação </w:t>
      </w:r>
      <w:r w:rsidRPr="00814758">
        <w:rPr>
          <w:rFonts w:ascii="Times New Roman" w:hAnsi="Times New Roman" w:cs="Times New Roman"/>
          <w:sz w:val="24"/>
          <w:szCs w:val="24"/>
        </w:rPr>
        <w:t>efetiva do sistema é de responsabilidade da contratada.</w:t>
      </w:r>
    </w:p>
    <w:p w14:paraId="518CA1DB"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 xml:space="preserve">8.2. Considera-se necessária a migração efetiva dos seguintes dados: </w:t>
      </w:r>
    </w:p>
    <w:p w14:paraId="1B2A2BFF"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 xml:space="preserve">8.2.1. Todos os setores e assuntos cadastrados e organizados conforme organograma municipal atual; 8.2.2. Todos os usuários e contatos cadastrados atualmente; </w:t>
      </w:r>
    </w:p>
    <w:p w14:paraId="3BE69C85"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 xml:space="preserve">8.2.3 Todos os documentos eletrônicos contidos no sistema atual; </w:t>
      </w:r>
    </w:p>
    <w:p w14:paraId="190F6DB7"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 xml:space="preserve">8.2.4. Todos os arquivos anexos; </w:t>
      </w:r>
    </w:p>
    <w:p w14:paraId="7FF0BF52"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 xml:space="preserve">8.3. A CONTRATANTE não dispõe de diagrama e/ou dicionário de dados para fornecimento a empresa vencedora da licitação, devendo a CONTRATADA converter/migrar a partir de cópia de banco de dados a ser fornecida. </w:t>
      </w:r>
    </w:p>
    <w:p w14:paraId="51E8B5AF"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 xml:space="preserve">8.4. As atividades de saneamento/correção de erros e inconsistências dos dados são de responsabilidade da CONTRATADA. </w:t>
      </w:r>
    </w:p>
    <w:p w14:paraId="678ECF04"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lastRenderedPageBreak/>
        <w:t xml:space="preserve">8.5. A Contratante disponibilizará técnicos do Departamento de Tecnologia da Informação para acompanhar e fiscalizar a execução do serviço e decidir as questões técnicas submetidas pela empresa Contratada, registrando em relatório as deficiências verificadas, encaminhando notificações à empresa Contratada para imediata correção das irregularidades. 8.6. O prazo para implantação do sistema e migração dos dados é de até 30 (trinta) dias, a contar do recebimento da ordem de serviço. </w:t>
      </w:r>
    </w:p>
    <w:p w14:paraId="6CA8C17D"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8.7. Em atenção ao inciso VII do Art. 90° da Lei Federal nº 14.133/2021, o recebimento/aceite definitivo será emitido pela administração municipal após 30 (trinta) dias da realização do treinamento e uso efetivo do sistema.</w:t>
      </w:r>
    </w:p>
    <w:p w14:paraId="2113CDFA" w14:textId="77777777" w:rsidR="00B32E08" w:rsidRDefault="00B32E08" w:rsidP="00B32E08">
      <w:pPr>
        <w:jc w:val="both"/>
        <w:rPr>
          <w:rFonts w:ascii="Times New Roman" w:hAnsi="Times New Roman" w:cs="Times New Roman"/>
          <w:sz w:val="24"/>
          <w:szCs w:val="24"/>
        </w:rPr>
      </w:pPr>
    </w:p>
    <w:p w14:paraId="0FD1A326" w14:textId="77777777" w:rsidR="00B32E08" w:rsidRDefault="00B32E08" w:rsidP="00B32E08">
      <w:pPr>
        <w:jc w:val="both"/>
        <w:rPr>
          <w:b/>
          <w:bCs/>
          <w:sz w:val="24"/>
          <w:szCs w:val="24"/>
        </w:rPr>
      </w:pPr>
      <w:r w:rsidRPr="00814758">
        <w:rPr>
          <w:b/>
          <w:bCs/>
          <w:sz w:val="24"/>
          <w:szCs w:val="24"/>
        </w:rPr>
        <w:t>8.8. DO TREINAMENTO AOS USUÁRIOS</w:t>
      </w:r>
    </w:p>
    <w:p w14:paraId="786CAC89" w14:textId="77777777" w:rsidR="00B32E08" w:rsidRDefault="00B32E08" w:rsidP="00B32E08">
      <w:pPr>
        <w:jc w:val="both"/>
        <w:rPr>
          <w:sz w:val="24"/>
          <w:szCs w:val="24"/>
        </w:rPr>
      </w:pPr>
      <w:r w:rsidRPr="00814758">
        <w:rPr>
          <w:sz w:val="24"/>
          <w:szCs w:val="24"/>
        </w:rPr>
        <w:t xml:space="preserve">8.8.1. Para que o sistema seja utilizado com êxito por todos os usuários, é indispensável o fornecimento de treinamento presencial para os usuários, no prazo de até 10(dez) dias após o término da migração dos dados. </w:t>
      </w:r>
    </w:p>
    <w:p w14:paraId="7C240BC3" w14:textId="77777777" w:rsidR="00B32E08" w:rsidRPr="00814758" w:rsidRDefault="00B32E08" w:rsidP="00B32E08">
      <w:pPr>
        <w:jc w:val="both"/>
        <w:rPr>
          <w:rFonts w:ascii="Times New Roman" w:hAnsi="Times New Roman" w:cs="Times New Roman"/>
          <w:b/>
          <w:bCs/>
          <w:sz w:val="24"/>
          <w:szCs w:val="24"/>
        </w:rPr>
      </w:pPr>
      <w:r w:rsidRPr="00814758">
        <w:rPr>
          <w:sz w:val="24"/>
          <w:szCs w:val="24"/>
        </w:rPr>
        <w:t>8.8.2. A contratada deverá apresentar um plano de treinamento para os servidores municipais, disponibilizando canais de comunicação os quais permitam o esclarecimento de eventuais dúvidas. 8.8.3. Disponibilizar material de treinamento em formato de vídeo apresentando a plataforma e suas funcionalidades.</w:t>
      </w:r>
    </w:p>
    <w:p w14:paraId="0DE42BC2" w14:textId="77777777" w:rsidR="00B32E08" w:rsidRPr="0081475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8.8.4. A plataforma deve possibilitar que o usuário assista novamente as aulas. 8.8.5. Após o treinamento presencial, o usuário deverá estar habilitado para operar as funcionalidades do sistema. 8.8.6. A CONTRATADA deverá emitir um certificado de conclusão, em formato PDF, onde deve constar, minimamente, o nome completo do usuário treinado, o conteúdo programático e a carga horária</w:t>
      </w:r>
    </w:p>
    <w:p w14:paraId="056F64F5"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8.9. Devido a rotatividade de funcionários e, sendo necessário, a CONTRATANTE poderá solicitar treinamento presencial durante a vigência do contrato, sem custos adicionais para o município, cedendo o local. A CONTRATADA disponibilizará técnico capacitado e equipamentos necessários, sendo de responsabilidade da CONTRATADA quaisquer gastos com o deslocamento.</w:t>
      </w:r>
    </w:p>
    <w:p w14:paraId="1D80B651" w14:textId="77777777" w:rsidR="00B32E08" w:rsidRDefault="00B32E08" w:rsidP="00B32E08">
      <w:pPr>
        <w:jc w:val="both"/>
        <w:rPr>
          <w:rFonts w:ascii="Times New Roman" w:hAnsi="Times New Roman" w:cs="Times New Roman"/>
          <w:sz w:val="24"/>
          <w:szCs w:val="24"/>
        </w:rPr>
      </w:pPr>
    </w:p>
    <w:p w14:paraId="6DDEF473" w14:textId="77777777" w:rsidR="00B32E08" w:rsidRPr="00143F6E"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9. DA FORMA DE PAGAMENTO</w:t>
      </w:r>
    </w:p>
    <w:p w14:paraId="1D54D45E" w14:textId="77777777" w:rsidR="00B32E08" w:rsidRDefault="00B32E08" w:rsidP="00B32E08">
      <w:pPr>
        <w:jc w:val="both"/>
        <w:rPr>
          <w:rFonts w:ascii="Times New Roman" w:hAnsi="Times New Roman" w:cs="Times New Roman"/>
          <w:sz w:val="24"/>
          <w:szCs w:val="24"/>
        </w:rPr>
      </w:pPr>
      <w:r w:rsidRPr="00814758">
        <w:rPr>
          <w:rFonts w:ascii="Times New Roman" w:hAnsi="Times New Roman" w:cs="Times New Roman"/>
          <w:sz w:val="24"/>
          <w:szCs w:val="24"/>
        </w:rPr>
        <w:t>9.1. O pagamento do serviço será efetuado mensalmente, mediante apresentação de notas fiscais referente aos serviços executados no mês anterior, confirmação do setor Tecnologia da Informação, relatório fiscalização contratual, após certificação da nota fiscal pela entidade responsável e competente, conforme informado no item 02.</w:t>
      </w:r>
    </w:p>
    <w:p w14:paraId="5A63E5E6" w14:textId="77777777" w:rsidR="00B32E08" w:rsidRDefault="00B32E08" w:rsidP="00B32E08">
      <w:pPr>
        <w:jc w:val="both"/>
        <w:rPr>
          <w:rFonts w:ascii="Times New Roman" w:hAnsi="Times New Roman" w:cs="Times New Roman"/>
          <w:sz w:val="24"/>
          <w:szCs w:val="24"/>
        </w:rPr>
      </w:pPr>
    </w:p>
    <w:p w14:paraId="45779AE5" w14:textId="77777777" w:rsidR="00B32E08" w:rsidRDefault="00B32E08" w:rsidP="00B32E08">
      <w:pPr>
        <w:jc w:val="both"/>
        <w:rPr>
          <w:b/>
          <w:bCs/>
          <w:sz w:val="24"/>
          <w:szCs w:val="24"/>
        </w:rPr>
      </w:pPr>
      <w:r w:rsidRPr="007120B0">
        <w:rPr>
          <w:b/>
          <w:bCs/>
          <w:sz w:val="24"/>
          <w:szCs w:val="24"/>
        </w:rPr>
        <w:t>10. DO PAGAMENTO</w:t>
      </w:r>
    </w:p>
    <w:p w14:paraId="187E2414" w14:textId="77777777" w:rsidR="00B32E08" w:rsidRPr="007120B0" w:rsidRDefault="00B32E08" w:rsidP="00B32E08">
      <w:pPr>
        <w:jc w:val="both"/>
        <w:rPr>
          <w:rFonts w:ascii="Times New Roman" w:hAnsi="Times New Roman" w:cs="Times New Roman"/>
          <w:b/>
          <w:bCs/>
          <w:sz w:val="24"/>
          <w:szCs w:val="24"/>
        </w:rPr>
      </w:pPr>
      <w:r w:rsidRPr="007120B0">
        <w:rPr>
          <w:rFonts w:ascii="Times New Roman" w:hAnsi="Times New Roman" w:cs="Times New Roman"/>
          <w:sz w:val="24"/>
          <w:szCs w:val="24"/>
        </w:rPr>
        <w:t>10.1. Após a realização dos serviços, em conformidade com o previsto neste Termo de Referência, o processo será instruído com os relatórios e/ou atestados de serviços prestados e notas fiscais devidamente certificadas pelo Gestor conforme indicado no item 02, de acordo com cada entidade; 10.2. São documentos indispensáveis à instrução e prosseguimento do processo; 10.2.1. Certidões Negativas de tributos FEDERAL/INSS, FGTS, Trabalhista/CNDT, Estadual, Municipal e de Ações de Falência e Concordata, licitantes inidôneos válidas; 10.2.2. A Administração poderá solicitar qualquer outro documento que vise assegurar o adimplemento das obrigações da empresa ganhadora perante terceiros,</w:t>
      </w:r>
    </w:p>
    <w:p w14:paraId="3A3AC16C" w14:textId="77777777" w:rsidR="00B32E08" w:rsidRDefault="00B32E08" w:rsidP="00B32E08">
      <w:pPr>
        <w:jc w:val="both"/>
        <w:rPr>
          <w:rFonts w:ascii="Times New Roman" w:hAnsi="Times New Roman" w:cs="Times New Roman"/>
          <w:sz w:val="24"/>
          <w:szCs w:val="24"/>
        </w:rPr>
      </w:pPr>
      <w:r>
        <w:t xml:space="preserve">caso esses sejam determinados em lei ou possam resultar em obrigações futuras para a mesma; 10.3. As notas fiscais deverão conter dados bancários, a </w:t>
      </w:r>
      <w:r w:rsidRPr="007120B0">
        <w:rPr>
          <w:rFonts w:ascii="Times New Roman" w:hAnsi="Times New Roman" w:cs="Times New Roman"/>
          <w:sz w:val="24"/>
          <w:szCs w:val="24"/>
        </w:rPr>
        <w:t xml:space="preserve">descrição do objeto conforme empenho, e deverão sempre serem emitidas contra a CONTRATANTE. 10.4. Anota fiscal que for apresentada com erro será devolvida a CONTRATADA para retificação/substituição e reapresentação; </w:t>
      </w:r>
    </w:p>
    <w:p w14:paraId="7B1B21E0"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10.5. Havendo erro nos documentos de cobrança, ou outra circunstância que impeça a liquidação da despesa, esta </w:t>
      </w:r>
      <w:r w:rsidRPr="007120B0">
        <w:rPr>
          <w:rFonts w:ascii="Times New Roman" w:hAnsi="Times New Roman" w:cs="Times New Roman"/>
          <w:sz w:val="24"/>
          <w:szCs w:val="24"/>
        </w:rPr>
        <w:lastRenderedPageBreak/>
        <w:t xml:space="preserve">ficará com o pagamento pendente até que a CONTRATADA providencie as medidas saneadoras necessárias, não ocorrendo, neste caso, qualquer ônus a CONTRATANTE; </w:t>
      </w:r>
    </w:p>
    <w:p w14:paraId="5AEF7FD1"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10.6. Não caberá pagamento de atualização financeira à CONTRATADA caso o pagamento não ocorra no prazo previsto por culpa exclusiva desta;</w:t>
      </w:r>
    </w:p>
    <w:p w14:paraId="31074F11"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 10.7. A CONTRATANTE poderá sustar o pagamento de qualquer fatura, no todo ou em parte, nos casos de: 10.7.1. Existência de qualquer débito para com a CONTRATANTE; </w:t>
      </w:r>
    </w:p>
    <w:p w14:paraId="0071065D"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10.7.2. Se o serviço executado não estiver de acordo com o estabelecido; </w:t>
      </w:r>
    </w:p>
    <w:p w14:paraId="0B0DC055"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10.7.3. No caso de incorreção em qualquer dos documentos apresentados será o mesmo devolvido a CONTRATADA para as correções necessárias, não respondendo a CONTRATANTE por quaisquer encargos resultantes de atrasos na liquidação do pagamento; </w:t>
      </w:r>
    </w:p>
    <w:p w14:paraId="2998263E" w14:textId="77777777" w:rsidR="00B32E08" w:rsidRDefault="00B32E08" w:rsidP="00B32E08">
      <w:pPr>
        <w:jc w:val="both"/>
        <w:rPr>
          <w:rFonts w:ascii="Times New Roman" w:hAnsi="Times New Roman" w:cs="Times New Roman"/>
          <w:sz w:val="24"/>
          <w:szCs w:val="24"/>
        </w:rPr>
      </w:pPr>
      <w:r>
        <w:rPr>
          <w:rFonts w:ascii="Times New Roman" w:hAnsi="Times New Roman" w:cs="Times New Roman"/>
          <w:sz w:val="24"/>
          <w:szCs w:val="24"/>
        </w:rPr>
        <w:t>10</w:t>
      </w:r>
      <w:r w:rsidRPr="007120B0">
        <w:rPr>
          <w:rFonts w:ascii="Times New Roman" w:hAnsi="Times New Roman" w:cs="Times New Roman"/>
          <w:sz w:val="24"/>
          <w:szCs w:val="24"/>
        </w:rPr>
        <w:t>.7.4. A CONTRATANTE não efetuará pagamento antecipado em hipótese alguma, não serão consideradas as propostas que assim se apresentarem;</w:t>
      </w:r>
    </w:p>
    <w:p w14:paraId="4CFFE1B1"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 10.8. </w:t>
      </w:r>
      <w:r>
        <w:rPr>
          <w:rFonts w:ascii="Times New Roman" w:hAnsi="Times New Roman" w:cs="Times New Roman"/>
          <w:sz w:val="24"/>
          <w:szCs w:val="24"/>
        </w:rPr>
        <w:t>O</w:t>
      </w:r>
      <w:r w:rsidRPr="007120B0">
        <w:rPr>
          <w:rFonts w:ascii="Times New Roman" w:hAnsi="Times New Roman" w:cs="Times New Roman"/>
          <w:sz w:val="24"/>
          <w:szCs w:val="24"/>
        </w:rPr>
        <w:t xml:space="preserve"> Setor de tesouraria ou setor responsável pelo pela emissão de ordem de pagamento e efetivo pagamento dos serviços contidos nas respectivas notas fiscais de cada entidade efetuará o pagamento obedecendo ao prazo estabelecido no Artigo 122, em seu §3°, alínea II, III e IV, da Lei n°14.133/2021, após entrega da Nota Fiscal e demais documentos necessários, desde que os mesmos estejam em conformidade ao estabelecidos neste instrumento. </w:t>
      </w:r>
    </w:p>
    <w:p w14:paraId="0F82183C"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10.</w:t>
      </w:r>
      <w:r>
        <w:rPr>
          <w:rFonts w:ascii="Times New Roman" w:hAnsi="Times New Roman" w:cs="Times New Roman"/>
          <w:sz w:val="24"/>
          <w:szCs w:val="24"/>
        </w:rPr>
        <w:t>8</w:t>
      </w:r>
      <w:r w:rsidRPr="007120B0">
        <w:rPr>
          <w:rFonts w:ascii="Times New Roman" w:hAnsi="Times New Roman" w:cs="Times New Roman"/>
          <w:sz w:val="24"/>
          <w:szCs w:val="24"/>
        </w:rPr>
        <w:t>.</w:t>
      </w:r>
      <w:r>
        <w:rPr>
          <w:rFonts w:ascii="Times New Roman" w:hAnsi="Times New Roman" w:cs="Times New Roman"/>
          <w:sz w:val="24"/>
          <w:szCs w:val="24"/>
        </w:rPr>
        <w:t>0</w:t>
      </w:r>
      <w:r w:rsidRPr="007120B0">
        <w:rPr>
          <w:rFonts w:ascii="Times New Roman" w:hAnsi="Times New Roman" w:cs="Times New Roman"/>
          <w:sz w:val="24"/>
          <w:szCs w:val="24"/>
        </w:rPr>
        <w:t>. Após a comprovação da efetivação dos pagamentos referente as provisões, a CONTRATADA poderá a qualquer momento, sempre utilizando meios</w:t>
      </w:r>
      <w:r>
        <w:rPr>
          <w:rFonts w:ascii="Times New Roman" w:hAnsi="Times New Roman" w:cs="Times New Roman"/>
          <w:sz w:val="24"/>
          <w:szCs w:val="24"/>
        </w:rPr>
        <w:t xml:space="preserve"> </w:t>
      </w:r>
      <w:r w:rsidRPr="007120B0">
        <w:rPr>
          <w:rFonts w:ascii="Times New Roman" w:hAnsi="Times New Roman" w:cs="Times New Roman"/>
          <w:sz w:val="24"/>
          <w:szCs w:val="24"/>
        </w:rPr>
        <w:t>formais, solicitar a devolução dos valores retidos junto a CONTRATANTE que fará avaliação e providenciará devolução dos valores no prazo máximo 30 (trinta) dias, caso tudo esteja em conformidade.</w:t>
      </w:r>
    </w:p>
    <w:p w14:paraId="0CE87830"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 10.</w:t>
      </w:r>
      <w:r>
        <w:rPr>
          <w:rFonts w:ascii="Times New Roman" w:hAnsi="Times New Roman" w:cs="Times New Roman"/>
          <w:sz w:val="24"/>
          <w:szCs w:val="24"/>
        </w:rPr>
        <w:t>8</w:t>
      </w:r>
      <w:r w:rsidRPr="007120B0">
        <w:rPr>
          <w:rFonts w:ascii="Times New Roman" w:hAnsi="Times New Roman" w:cs="Times New Roman"/>
          <w:sz w:val="24"/>
          <w:szCs w:val="24"/>
        </w:rPr>
        <w:t>.</w:t>
      </w:r>
      <w:r>
        <w:rPr>
          <w:rFonts w:ascii="Times New Roman" w:hAnsi="Times New Roman" w:cs="Times New Roman"/>
          <w:sz w:val="24"/>
          <w:szCs w:val="24"/>
        </w:rPr>
        <w:t>1</w:t>
      </w:r>
      <w:r w:rsidRPr="007120B0">
        <w:rPr>
          <w:rFonts w:ascii="Times New Roman" w:hAnsi="Times New Roman" w:cs="Times New Roman"/>
          <w:sz w:val="24"/>
          <w:szCs w:val="24"/>
        </w:rPr>
        <w:t>. As tarifas bancárias ou quaisquer outros dispêndios relacionados à conta vinculada ocorrerá por conta da CONTRATADA, sem qualquer ônus para a CONTRATANTE.</w:t>
      </w:r>
    </w:p>
    <w:p w14:paraId="4D577A5D" w14:textId="77777777" w:rsidR="00B32E08" w:rsidRDefault="00B32E08" w:rsidP="00B32E08">
      <w:pPr>
        <w:jc w:val="both"/>
        <w:rPr>
          <w:rFonts w:ascii="Times New Roman" w:hAnsi="Times New Roman" w:cs="Times New Roman"/>
          <w:sz w:val="24"/>
          <w:szCs w:val="24"/>
        </w:rPr>
      </w:pPr>
    </w:p>
    <w:p w14:paraId="2FFE3314" w14:textId="77777777" w:rsidR="00B32E08" w:rsidRDefault="00B32E08" w:rsidP="00B32E08">
      <w:pPr>
        <w:jc w:val="both"/>
        <w:rPr>
          <w:rFonts w:ascii="Times New Roman" w:hAnsi="Times New Roman" w:cs="Times New Roman"/>
          <w:b/>
          <w:bCs/>
          <w:sz w:val="24"/>
          <w:szCs w:val="24"/>
        </w:rPr>
      </w:pPr>
      <w:r w:rsidRPr="007120B0">
        <w:rPr>
          <w:rFonts w:ascii="Times New Roman" w:hAnsi="Times New Roman" w:cs="Times New Roman"/>
          <w:b/>
          <w:bCs/>
          <w:sz w:val="24"/>
          <w:szCs w:val="24"/>
        </w:rPr>
        <w:t>11. CONTRATO E PRAZO DE EXECUÇÃO</w:t>
      </w:r>
    </w:p>
    <w:p w14:paraId="45FA5251" w14:textId="77777777" w:rsidR="00B32E08" w:rsidRPr="007120B0" w:rsidRDefault="00B32E08" w:rsidP="00B32E08">
      <w:pPr>
        <w:jc w:val="both"/>
        <w:rPr>
          <w:rFonts w:ascii="Times New Roman" w:hAnsi="Times New Roman" w:cs="Times New Roman"/>
          <w:b/>
          <w:bCs/>
          <w:sz w:val="24"/>
          <w:szCs w:val="24"/>
        </w:rPr>
      </w:pPr>
    </w:p>
    <w:p w14:paraId="2F34D547" w14:textId="77777777" w:rsidR="00B32E08" w:rsidRDefault="00B32E08" w:rsidP="00B32E08">
      <w:pPr>
        <w:jc w:val="both"/>
        <w:rPr>
          <w:rFonts w:ascii="Times New Roman" w:hAnsi="Times New Roman" w:cs="Times New Roman"/>
          <w:sz w:val="24"/>
          <w:szCs w:val="24"/>
        </w:rPr>
      </w:pPr>
      <w:r w:rsidRPr="007120B0">
        <w:rPr>
          <w:rFonts w:ascii="Times New Roman" w:hAnsi="Times New Roman" w:cs="Times New Roman"/>
          <w:sz w:val="24"/>
          <w:szCs w:val="24"/>
        </w:rPr>
        <w:t xml:space="preserve">11.1. O Contrato terá sua vigência para </w:t>
      </w:r>
      <w:r>
        <w:rPr>
          <w:rFonts w:ascii="Times New Roman" w:hAnsi="Times New Roman" w:cs="Times New Roman"/>
          <w:sz w:val="24"/>
          <w:szCs w:val="24"/>
        </w:rPr>
        <w:t>12</w:t>
      </w:r>
      <w:r w:rsidRPr="007120B0">
        <w:rPr>
          <w:rFonts w:ascii="Times New Roman" w:hAnsi="Times New Roman" w:cs="Times New Roman"/>
          <w:sz w:val="24"/>
          <w:szCs w:val="24"/>
        </w:rPr>
        <w:t xml:space="preserve"> (</w:t>
      </w:r>
      <w:r>
        <w:rPr>
          <w:rFonts w:ascii="Times New Roman" w:hAnsi="Times New Roman" w:cs="Times New Roman"/>
          <w:sz w:val="24"/>
          <w:szCs w:val="24"/>
        </w:rPr>
        <w:t>doze</w:t>
      </w:r>
      <w:r w:rsidRPr="007120B0">
        <w:rPr>
          <w:rFonts w:ascii="Times New Roman" w:hAnsi="Times New Roman" w:cs="Times New Roman"/>
          <w:sz w:val="24"/>
          <w:szCs w:val="24"/>
        </w:rPr>
        <w:t>) meses, contados a partir de sua assinatura; a Administração Pública poderá solicitar junto a CONTRATADA a renovação do contrato por período de até o limite de meses conforme disposto no Art. 106 da Lei n° 14.133/2021, observado o interesse público;</w:t>
      </w:r>
    </w:p>
    <w:p w14:paraId="18E6D532" w14:textId="77777777" w:rsidR="00B32E08" w:rsidRPr="007120B0" w:rsidRDefault="00B32E08" w:rsidP="00B32E08">
      <w:pPr>
        <w:jc w:val="both"/>
        <w:rPr>
          <w:rFonts w:ascii="Times New Roman" w:hAnsi="Times New Roman" w:cs="Times New Roman"/>
          <w:sz w:val="24"/>
          <w:szCs w:val="24"/>
        </w:rPr>
      </w:pPr>
    </w:p>
    <w:p w14:paraId="6A8D8ED1" w14:textId="77777777" w:rsidR="00B32E08"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 xml:space="preserve">12. DO TERMO DE FORMALIZAÇÃO </w:t>
      </w:r>
    </w:p>
    <w:p w14:paraId="53ACD5D8" w14:textId="77777777" w:rsidR="00B32E08" w:rsidRPr="00143F6E" w:rsidRDefault="00B32E08" w:rsidP="00B32E08">
      <w:pPr>
        <w:jc w:val="both"/>
        <w:rPr>
          <w:rFonts w:ascii="Times New Roman" w:hAnsi="Times New Roman" w:cs="Times New Roman"/>
          <w:b/>
          <w:bCs/>
          <w:sz w:val="24"/>
          <w:szCs w:val="24"/>
        </w:rPr>
      </w:pPr>
    </w:p>
    <w:p w14:paraId="2894AB38"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12.1. Após a conclusão do processo licitatório a CONTRATANTE convocará a empresa vencedora que deverá apresentar as planilhas de custos (ou documento correlato), manifestação formal, e demais documentos, após o aceite será elaborado o Contrato Administrativo, conforme Minuta de Contrato anexo ao Edital de Licitação;</w:t>
      </w:r>
    </w:p>
    <w:p w14:paraId="6A793E76"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 12.2. Para assinatura do Contrato a empresa terá o prazo de 03 (três) dias úteis após a convocação, permitindo-se a prorrogação por igual período, conforme previsto §1° do art. 90, da Lei nº. 14.133/2021 e suas alterações;</w:t>
      </w:r>
    </w:p>
    <w:p w14:paraId="485E1AC5" w14:textId="77777777" w:rsidR="00B32E08" w:rsidRPr="00022B82"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 12.3. É condição para recebimento da ordem de serviços que o </w:t>
      </w:r>
      <w:r>
        <w:rPr>
          <w:rFonts w:ascii="Times New Roman" w:hAnsi="Times New Roman" w:cs="Times New Roman"/>
          <w:sz w:val="24"/>
          <w:szCs w:val="24"/>
        </w:rPr>
        <w:t>c</w:t>
      </w:r>
      <w:r w:rsidRPr="00022B82">
        <w:rPr>
          <w:rFonts w:ascii="Times New Roman" w:hAnsi="Times New Roman" w:cs="Times New Roman"/>
          <w:sz w:val="24"/>
          <w:szCs w:val="24"/>
        </w:rPr>
        <w:t>ontrato esteja devidamente assinado pelas partes e publicado em diário oficial do município; 12.4. Com o contrato devidamente assinado, será emitida entregue ao CONTRATADO, ordem de serviço, sendo que após o recebimento, o mesmo terá até 05(cinco) dias de prazo para mobilização de pessoal, início da prestação dos serviços.</w:t>
      </w:r>
    </w:p>
    <w:p w14:paraId="5D35D29A" w14:textId="77777777" w:rsidR="00B32E08" w:rsidRPr="00022B82" w:rsidRDefault="00B32E08" w:rsidP="00B32E08">
      <w:pPr>
        <w:jc w:val="both"/>
        <w:rPr>
          <w:rFonts w:ascii="Times New Roman" w:hAnsi="Times New Roman" w:cs="Times New Roman"/>
          <w:sz w:val="24"/>
          <w:szCs w:val="24"/>
        </w:rPr>
      </w:pPr>
    </w:p>
    <w:p w14:paraId="74DD5262" w14:textId="77777777" w:rsidR="00B32E08" w:rsidRDefault="00B32E08" w:rsidP="00B32E08">
      <w:pPr>
        <w:jc w:val="both"/>
        <w:rPr>
          <w:rFonts w:ascii="Times New Roman" w:hAnsi="Times New Roman" w:cs="Times New Roman"/>
          <w:b/>
          <w:bCs/>
          <w:sz w:val="24"/>
          <w:szCs w:val="24"/>
        </w:rPr>
      </w:pPr>
      <w:r w:rsidRPr="00022B82">
        <w:rPr>
          <w:rFonts w:ascii="Times New Roman" w:hAnsi="Times New Roman" w:cs="Times New Roman"/>
          <w:b/>
          <w:bCs/>
          <w:sz w:val="24"/>
          <w:szCs w:val="24"/>
        </w:rPr>
        <w:t>13. DA RESCISÃO DO CONTRATO</w:t>
      </w:r>
    </w:p>
    <w:p w14:paraId="69AE5DC7" w14:textId="77777777" w:rsidR="00B32E08" w:rsidRPr="00022B82" w:rsidRDefault="00B32E08" w:rsidP="00B32E08">
      <w:pPr>
        <w:jc w:val="both"/>
        <w:rPr>
          <w:rFonts w:ascii="Times New Roman" w:hAnsi="Times New Roman" w:cs="Times New Roman"/>
          <w:b/>
          <w:bCs/>
          <w:sz w:val="24"/>
          <w:szCs w:val="24"/>
        </w:rPr>
      </w:pPr>
    </w:p>
    <w:p w14:paraId="615095F3"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lastRenderedPageBreak/>
        <w:t xml:space="preserve">13.1. O não cumprimento de qualquer umas obrigações listadas no presente termo, se não devidamente justificado e aceito pela CONTRATANTE ensejará na rescisão, com as consequências contratuais e as previstas em lei ou regulamento administrativo; </w:t>
      </w:r>
    </w:p>
    <w:p w14:paraId="6B957260" w14:textId="77777777" w:rsidR="00B32E08" w:rsidRDefault="00B32E08" w:rsidP="00B32E08">
      <w:pPr>
        <w:jc w:val="both"/>
      </w:pPr>
      <w:r w:rsidRPr="00022B82">
        <w:rPr>
          <w:rFonts w:ascii="Times New Roman" w:hAnsi="Times New Roman" w:cs="Times New Roman"/>
          <w:sz w:val="24"/>
          <w:szCs w:val="24"/>
        </w:rPr>
        <w:t>13.2. Constituem motivos para rescisão do contrato, no que couberem, as hipóteses previstas na lei federal n°14.133/2021</w:t>
      </w:r>
      <w:r>
        <w:t>.</w:t>
      </w:r>
    </w:p>
    <w:p w14:paraId="5F51CAAE" w14:textId="77777777" w:rsidR="00B32E08" w:rsidRPr="00022B82" w:rsidRDefault="00B32E08" w:rsidP="00B32E08">
      <w:pPr>
        <w:jc w:val="both"/>
        <w:rPr>
          <w:rFonts w:ascii="Times New Roman" w:hAnsi="Times New Roman" w:cs="Times New Roman"/>
          <w:b/>
          <w:bCs/>
          <w:sz w:val="24"/>
          <w:szCs w:val="24"/>
        </w:rPr>
      </w:pPr>
    </w:p>
    <w:p w14:paraId="5FD94E26" w14:textId="77777777" w:rsidR="00B32E08" w:rsidRPr="00022B82" w:rsidRDefault="00B32E08" w:rsidP="00B32E08">
      <w:pPr>
        <w:jc w:val="both"/>
        <w:rPr>
          <w:rFonts w:ascii="Times New Roman" w:hAnsi="Times New Roman" w:cs="Times New Roman"/>
          <w:b/>
          <w:bCs/>
          <w:sz w:val="24"/>
          <w:szCs w:val="24"/>
        </w:rPr>
      </w:pPr>
      <w:r w:rsidRPr="00022B82">
        <w:rPr>
          <w:rFonts w:ascii="Times New Roman" w:hAnsi="Times New Roman" w:cs="Times New Roman"/>
          <w:b/>
          <w:bCs/>
          <w:sz w:val="24"/>
          <w:szCs w:val="24"/>
        </w:rPr>
        <w:t xml:space="preserve">14. DO ACRÉSCIMO E REDUÇÃO DO CONTRATO </w:t>
      </w:r>
    </w:p>
    <w:p w14:paraId="2E97F8F3" w14:textId="77777777" w:rsidR="00B32E08" w:rsidRDefault="00B32E08" w:rsidP="00B32E08">
      <w:pPr>
        <w:jc w:val="both"/>
        <w:rPr>
          <w:sz w:val="24"/>
          <w:szCs w:val="24"/>
        </w:rPr>
      </w:pPr>
      <w:r w:rsidRPr="00022B82">
        <w:rPr>
          <w:sz w:val="24"/>
          <w:szCs w:val="24"/>
        </w:rPr>
        <w:t>14.1. A CONTRATANTE reserva-se no direito de acrescer ou suprimir o quantitativo da contratação, até 25% (vinte e cinco por cento) do valor inicial atualizado do contrato na forma do disposto no artigo 125° da Lei n°14.133/2021, devendo acordar com a CONTRATADA, preliminarmente, as novas bases do contrato, quando tratar-se de redução superior a 25% (vinte e cinco por cento).</w:t>
      </w:r>
    </w:p>
    <w:p w14:paraId="17364065" w14:textId="77777777" w:rsidR="00B32E08" w:rsidRPr="00022B82" w:rsidRDefault="00B32E08" w:rsidP="00B32E08">
      <w:pPr>
        <w:jc w:val="both"/>
        <w:rPr>
          <w:rFonts w:ascii="Times New Roman" w:hAnsi="Times New Roman" w:cs="Times New Roman"/>
          <w:b/>
          <w:bCs/>
          <w:sz w:val="24"/>
          <w:szCs w:val="24"/>
        </w:rPr>
      </w:pPr>
    </w:p>
    <w:p w14:paraId="17512C6C" w14:textId="77777777" w:rsidR="00B32E08" w:rsidRPr="00022B82" w:rsidRDefault="00B32E08" w:rsidP="00B32E08">
      <w:pPr>
        <w:jc w:val="both"/>
        <w:rPr>
          <w:rFonts w:ascii="Times New Roman" w:hAnsi="Times New Roman" w:cs="Times New Roman"/>
          <w:b/>
          <w:bCs/>
          <w:sz w:val="24"/>
          <w:szCs w:val="24"/>
        </w:rPr>
      </w:pPr>
      <w:r w:rsidRPr="00022B82">
        <w:rPr>
          <w:rFonts w:ascii="Times New Roman" w:hAnsi="Times New Roman" w:cs="Times New Roman"/>
          <w:b/>
          <w:bCs/>
          <w:sz w:val="24"/>
          <w:szCs w:val="24"/>
        </w:rPr>
        <w:t xml:space="preserve">15. DO REAJUSTE E DA REPACTUAÇÃO </w:t>
      </w:r>
    </w:p>
    <w:p w14:paraId="2021FAE3"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15.1. Visando a compatibilidade aos novos preços praticados no mercado, desde que solicitado pelo contratado e observado o interregno mínimo de 1 (um) ano, de acordo com a Lei n°10.192/01, contado na forma apresentada a seguir, o valor consignado neste termo poderá sofrer atualização, cabendo ao contratado justificar e comprovar a variação dos custos, apresentando memória de cálculo e planilhas apropriadas para análise e posterior aprovação do contratante. </w:t>
      </w:r>
    </w:p>
    <w:p w14:paraId="52A28D29"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15.2. Para os custos sujeitos à variação de preços de mercado, que não sejam relativos à mão de obra (vinculados à data-base da categoria profissional), o interregno mínimo para concessão de reajuste será contado a partir da data limite para apresentação das propostas constante do Edital de licitação, aplicando-se a variação anual do Índice Geral de Preços do Mercado (IGP-M), divulgado pela Fundação Getúlio Vargas, ou outro índice que vier a substituí-lo. </w:t>
      </w:r>
    </w:p>
    <w:p w14:paraId="410E4EA9" w14:textId="77777777" w:rsidR="00B32E08" w:rsidRPr="00022B82"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15.2.1. O prazo para a CONTRATADA solicitar o reajuste encerra-se na data da prorrogação contratual;</w:t>
      </w:r>
    </w:p>
    <w:p w14:paraId="5CEC9165"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15.2.2. Caso a CONTRATADA não solicite a repactuação tempestivamente, dentro do prazo acima fixado, ocorrerá a preclusão do direito ao reajuste; </w:t>
      </w:r>
    </w:p>
    <w:p w14:paraId="7A92AE06" w14:textId="77777777" w:rsidR="00B32E08" w:rsidRPr="00022B82"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15.2.3. Nessas condições, se a vigência do contrato tiver sido prorrogada, novo reajuste só poderá ser pleiteado após o decurso de novo interregno mínimo de 1 (um) ano, contado da data de apresentação da proposta;</w:t>
      </w:r>
    </w:p>
    <w:p w14:paraId="682B1051"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 15.2.4. Caso, na data da prorrogação contratual, ainda não tenha sido possível ao CONTRATANTE ou ao CONTRATADO proceder aos cálculos devidos, deverá ser inserida cláusula no termo aditivo de prorrogação para resguardar o direito futuro ao reajuste, a ser exercido tão logo se disponha dos valores reajustados, sob pena de preclusão; </w:t>
      </w:r>
    </w:p>
    <w:p w14:paraId="571DE23E"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15.2.5. Os novos valores contratuais decorrentes do reajuste terão suas vigências iniciadas observando-se o seguinte: a) A partir da ocorrência do fato gerador que deu causa ao reajuste; ou b) Em data futura, desde que acordada entre as partes, sem prejuízo da contagem de periodicidade para concessão das próximas repactuações futuras. </w:t>
      </w:r>
    </w:p>
    <w:p w14:paraId="307D572A" w14:textId="77777777" w:rsidR="00B32E08" w:rsidRPr="00022B82"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15.3. Para os custos referentes à mão de obra, vinculados à data-base da categoria profissional, o interregno mínimo será contado a partir da data da vigência do acordo, dissídio ou convenção coletiva de trabalho, vigente à época da apresentação da proposta, relativo a cada categoria profissional abrangida pelo contrato. </w:t>
      </w:r>
    </w:p>
    <w:p w14:paraId="5385BCA6"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t xml:space="preserve">15.3.1.A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15.3.2. Nas repactuações subsequentes à primeira, a anualidade será contada a partir da data do fato gerador que deu ensejo a respectiva repactuação anterior; </w:t>
      </w:r>
    </w:p>
    <w:p w14:paraId="4CA316B4" w14:textId="77777777" w:rsidR="00B32E08" w:rsidRDefault="00B32E08" w:rsidP="00B32E08">
      <w:pPr>
        <w:jc w:val="both"/>
        <w:rPr>
          <w:rFonts w:ascii="Times New Roman" w:hAnsi="Times New Roman" w:cs="Times New Roman"/>
          <w:sz w:val="24"/>
          <w:szCs w:val="24"/>
        </w:rPr>
      </w:pPr>
      <w:r w:rsidRPr="00022B82">
        <w:rPr>
          <w:rFonts w:ascii="Times New Roman" w:hAnsi="Times New Roman" w:cs="Times New Roman"/>
          <w:sz w:val="24"/>
          <w:szCs w:val="24"/>
        </w:rPr>
        <w:lastRenderedPageBreak/>
        <w:t>15.3.3. O prazo para o CONTRATADO solicitar a repactuação encerra-se na data da prorrogação contratual subsequente ao novo acordo, dissídio ou convenção coletiva que fixar os novos custos de mão de obra da categoria profissional abrangida pelo contrato;</w:t>
      </w:r>
    </w:p>
    <w:p w14:paraId="27AACE89" w14:textId="77777777" w:rsidR="00B32E08"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15.3.4. Caso o CONTRATADO não solicite a repactuação tempestivamente, dentro do prazo acima fixado, ocorrerá a preclusão do direito à repactuação; </w:t>
      </w:r>
    </w:p>
    <w:p w14:paraId="5EC21AC2" w14:textId="77777777" w:rsidR="00B32E08"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15.3.5. Nessas condições, se a vigência do contrato tiver sido prorrogada, nova repactuação só poderá ser pleiteada após o decurso de novo interregno mínimo de 1 (um) ano, contado da vigência do acordo, dissídio ou convenção coletiva anterior, em relação aos custos decorrentes de mão de obra; </w:t>
      </w:r>
    </w:p>
    <w:p w14:paraId="57897F22" w14:textId="77777777" w:rsidR="00B32E08"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15.3.6. 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 </w:t>
      </w:r>
    </w:p>
    <w:p w14:paraId="50DF2274" w14:textId="77777777" w:rsidR="00B32E08"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15.3.7. Quando a contratação envolver mais de uma categoria profissional, com data-base diferenciadas, a repactuação deverá ser dividida em tantas parcelas quantos forem os acordos, dissídios ou convenções coletivas das categorias envolvidas na contratação; </w:t>
      </w:r>
    </w:p>
    <w:p w14:paraId="1B399396" w14:textId="77777777" w:rsidR="00B32E08"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15.3.8. É vedada a inclusão, por ocasião da repactuação, de benefícios não previstos na proposta inicial, exceto quando se tornarem obrigatórios por força de instrumento legal, sentença normativa, acordo coletivo ou convenção coletiva; </w:t>
      </w:r>
    </w:p>
    <w:p w14:paraId="0ADF93FF" w14:textId="77777777" w:rsidR="00B32E08"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15.3.10. Quando a repactuação se referir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 </w:t>
      </w:r>
    </w:p>
    <w:p w14:paraId="3E3D6172" w14:textId="77777777" w:rsidR="00B32E08" w:rsidRPr="00D70245" w:rsidRDefault="00B32E08" w:rsidP="00B32E08">
      <w:pPr>
        <w:jc w:val="both"/>
        <w:rPr>
          <w:rFonts w:ascii="Times New Roman" w:hAnsi="Times New Roman" w:cs="Times New Roman"/>
          <w:sz w:val="24"/>
          <w:szCs w:val="24"/>
        </w:rPr>
      </w:pPr>
      <w:r w:rsidRPr="007702CA">
        <w:rPr>
          <w:rFonts w:ascii="Times New Roman" w:hAnsi="Times New Roman" w:cs="Times New Roman"/>
          <w:sz w:val="24"/>
          <w:szCs w:val="24"/>
        </w:rPr>
        <w:t xml:space="preserve">15.3.11. Os novos valores contratuais decorrentes das repactuações terão suas vigências iniciadas observando-se o seguinte: a) A partir da ocorrência do fato gerador que deu causa à repactuação b) Em data futura, desde que acordada entre as partes, sem prejuízo da contagem de periodicidade para </w:t>
      </w:r>
      <w:r w:rsidRPr="00D70245">
        <w:rPr>
          <w:rFonts w:ascii="Times New Roman" w:hAnsi="Times New Roman" w:cs="Times New Roman"/>
          <w:sz w:val="24"/>
          <w:szCs w:val="24"/>
        </w:rPr>
        <w:t xml:space="preserve">concessão das próximas repactuações futuras; </w:t>
      </w:r>
    </w:p>
    <w:p w14:paraId="53D03B03" w14:textId="77777777" w:rsidR="00B32E08"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c)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 </w:t>
      </w:r>
    </w:p>
    <w:p w14:paraId="7674D1CE" w14:textId="77777777" w:rsidR="00B32E08"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15.3.12. Os efeitos financeiros da repactuação ficarão restritos exclusivamente aos itens que motivaram, e apenas em relação à diferença porventura existente; </w:t>
      </w:r>
    </w:p>
    <w:p w14:paraId="7AA1C55E" w14:textId="77777777" w:rsidR="00B32E08"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15.3.13.A decisão sobre o pedido de repactuação deve ser feita no prazo máximo de sessenta dias, contados a partir da solicitação e da entrega dos comprovantes de variação dos custos; </w:t>
      </w:r>
    </w:p>
    <w:p w14:paraId="2B1D98F7" w14:textId="77777777" w:rsidR="00B32E08" w:rsidRPr="00D70245"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15.3.14.O prazo referido no subitem anterior ficará suspenso enquanto o CONTRATADO não cumprir os atos ou apresentar a documentação solicitada pelo CONTRATANTE para a comprovação da variação dos custos.</w:t>
      </w:r>
    </w:p>
    <w:p w14:paraId="29821246" w14:textId="77777777" w:rsidR="00B32E08"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16. OBRIGAÇÕES DA CONTRATADA</w:t>
      </w:r>
    </w:p>
    <w:p w14:paraId="7E03D966" w14:textId="77777777" w:rsidR="00B32E08" w:rsidRPr="00143F6E" w:rsidRDefault="00B32E08" w:rsidP="00B32E08">
      <w:pPr>
        <w:jc w:val="both"/>
        <w:rPr>
          <w:rFonts w:ascii="Times New Roman" w:hAnsi="Times New Roman" w:cs="Times New Roman"/>
          <w:b/>
          <w:bCs/>
          <w:sz w:val="24"/>
          <w:szCs w:val="24"/>
        </w:rPr>
      </w:pPr>
    </w:p>
    <w:p w14:paraId="74B81351" w14:textId="77777777" w:rsidR="00B32E08"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 16.1 DAS OBRIGAÇÕES GERAIS </w:t>
      </w:r>
    </w:p>
    <w:p w14:paraId="54C9EE9B" w14:textId="77777777" w:rsidR="00B32E08"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16.1.1. Manter a execução do serviço de forma ininterrupta, salvo em casos previstos neste termo; </w:t>
      </w:r>
    </w:p>
    <w:p w14:paraId="61D3849A" w14:textId="77777777" w:rsidR="00B32E08"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16.1.2. Executar os serviços, objeto deste termo, observando as exigências presentes neste instrumento de referência, as boas práticas na execução, que atendam às exigências mínimas de atendimento; 16.1.3. Assumir inteira responsabilidade pelo fornecimento de toda a mão de obra, bem como garantir a qualidade dos serviços; </w:t>
      </w:r>
    </w:p>
    <w:p w14:paraId="0A92EF0D" w14:textId="77777777" w:rsidR="00B32E08" w:rsidRPr="00D70245" w:rsidRDefault="00B32E08" w:rsidP="00B32E08">
      <w:pPr>
        <w:jc w:val="both"/>
        <w:rPr>
          <w:rFonts w:ascii="Times New Roman" w:hAnsi="Times New Roman" w:cs="Times New Roman"/>
          <w:sz w:val="24"/>
          <w:szCs w:val="24"/>
        </w:rPr>
      </w:pPr>
      <w:r w:rsidRPr="00D70245">
        <w:rPr>
          <w:rFonts w:ascii="Times New Roman" w:hAnsi="Times New Roman" w:cs="Times New Roman"/>
          <w:sz w:val="24"/>
          <w:szCs w:val="24"/>
        </w:rPr>
        <w:t xml:space="preserve">16.2. A CONTRATADA deve cumprir todas as obrigações constantes no Edital, seus anexos e sua proposta, assumindo como exclusivamente seus os riscos e as despesas decorrentes da execução do objeto e, ainda: 16.3 </w:t>
      </w:r>
      <w:r w:rsidRPr="00D70245">
        <w:rPr>
          <w:rFonts w:ascii="Times New Roman" w:hAnsi="Times New Roman" w:cs="Times New Roman"/>
          <w:sz w:val="24"/>
          <w:szCs w:val="24"/>
        </w:rPr>
        <w:lastRenderedPageBreak/>
        <w:t>Efetuar a entrega do objeto em perfeitas condições, conforme especificações, prazo e local constantes no Termo de Referência e seus anexos, acompanhado da</w:t>
      </w:r>
    </w:p>
    <w:p w14:paraId="41E976CD"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respectiva nota fiscal, na qual constarão as indicações referentes a: quantidade, valor unitário e total; 16.4. Responsabilizar-se pelos vícios e danos decorrentes do objeto, de acordo com os artigos 12, 13 e 17 a 27, do Código de Defesa do Consumidor (Lei nº 8.078, de 1990); </w:t>
      </w:r>
    </w:p>
    <w:p w14:paraId="347F6F57"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16.5. Substituir, reparar ou corrigir, às suas expensas, no prazo fixado neste Termo; 16.6. Referência, o objeto com avarias ou defeitos; </w:t>
      </w:r>
    </w:p>
    <w:p w14:paraId="17DF206B"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16.7. Comunicar à Contratante, no prazo máximo de 24 (vinte e quatro) horas que antecede a data da entrega, os motivos que impossibilitem o cumprimento do prazo previsto, com a devida comprovação; 16.8. Manter, durante toda a contratação, em compatibilidade com as obrigações assumidas, todas as condições de habilitação e qualificação exigidas na licitação; </w:t>
      </w:r>
    </w:p>
    <w:p w14:paraId="65EB6B1B"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16.9. Indicar preposto para representá-la durante a contratação. </w:t>
      </w:r>
    </w:p>
    <w:p w14:paraId="1378DA88"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16.10. A contratada deverá apresentar um cronograma para execução dos serviços à data da assinatura do Contrato. </w:t>
      </w:r>
    </w:p>
    <w:p w14:paraId="1E644037"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16.11. A execução do serviço deverá ser efetuada por funcionários da empresa contratada, devidamente capacitados e identificados com uniforme ou crachá e portando cédula de identidade; </w:t>
      </w:r>
    </w:p>
    <w:p w14:paraId="0700494A"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16.12. Todos os dispositivos, acessórios, materiais, ferramentas e equipamentos essenciais ou complementares a execução do serviço, são de responsabilidade da contratada; </w:t>
      </w:r>
    </w:p>
    <w:p w14:paraId="31083E0D"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16.13. A contratada deverá responsabilizar-se integralmente pelo serviço efetuado e, em pleno funcionamento. </w:t>
      </w:r>
    </w:p>
    <w:p w14:paraId="24414BF8"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16.14. As despesas decorrentes do transporte/deslocamento de técnicos, bem como de veículos, equipamentos e ferramentas necessárias para a execução do serviço são de responsabilidade da contratada; </w:t>
      </w:r>
    </w:p>
    <w:p w14:paraId="780C3B5D"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16.15. Os encargos e obrigações de natureza trabalhista, previdenciária, acidentária, tributária, administrativa e civil, decorrentes da execução do objeto desta instrução, correrão por conta da CONTRATADA.</w:t>
      </w:r>
    </w:p>
    <w:p w14:paraId="084E4990"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16.16. Fica desde já convencionado que a CONTRATADA cede e transfere, à CONTRATANTE, sem qualquer ônus adicional, além do serviço previsto neste edital, a posse, propriedade, direitos de repetição parcial ou total dos trabalhos e documentos criados no âmbito do mesmo, podendo a CONTRATANTE fazer o uso que lhe convier. </w:t>
      </w:r>
    </w:p>
    <w:p w14:paraId="3E68C6A5"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16.17. Acordo de nível de serviço - Garantia de SLA para atendimento e no mínimo 98% de disponibilidade e up time do sistema - a serem publicamente disponibilizado em uma página de status. 16.17.1. Até 8 horas - retorno sobre problema constatado; </w:t>
      </w:r>
    </w:p>
    <w:p w14:paraId="54997DA9"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16.17.2. Até 24 horas - conserto/adaptação de problema constatado. </w:t>
      </w:r>
    </w:p>
    <w:p w14:paraId="1F768E71"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16.18. A contratada deverá disponibilizar um campo/ ou LINK de plataforma para sugestão de melhorias das funcionalidades da ferramenta, e que seja possível interagir sobreo desenvolvimento/adaptação do, mesmo que seja somente para o usuário Administrador. </w:t>
      </w:r>
    </w:p>
    <w:p w14:paraId="22435AEC"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16.19. Conduzir os serviços em estrita observância à Legislação Federal, Estadual e Municipal, cumprindo as determinações dos Poderes Públicos.</w:t>
      </w:r>
    </w:p>
    <w:p w14:paraId="0D03C95C"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 16.20. Em virtude da Lei Federal nº 13.709/2018 10</w:t>
      </w:r>
    </w:p>
    <w:p w14:paraId="655075AF"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(Lei Geral de Proteção de Dados - LGPD) a Contratada adotará todas as providências necessárias ao adequado tratamento de dados pessoais, observando, dentre outros, os seguintes fundamentos previstos nesta legislação: </w:t>
      </w:r>
    </w:p>
    <w:p w14:paraId="5ABF9B4E"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a) o respeito à privacidade; </w:t>
      </w:r>
    </w:p>
    <w:p w14:paraId="03B5EC49"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b) a autodeterminação informativa; </w:t>
      </w:r>
    </w:p>
    <w:p w14:paraId="7536640A"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c) a liberdade de expressão, de informação, de comunicação e de opinião; </w:t>
      </w:r>
    </w:p>
    <w:p w14:paraId="42A8C453"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d) a inviolabilidade da intimidade, da honra e da imagem; </w:t>
      </w:r>
    </w:p>
    <w:p w14:paraId="5F80852F"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e) o desenvolvimento econômico e tecnológico e a inovação; </w:t>
      </w:r>
    </w:p>
    <w:p w14:paraId="60823E87"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lastRenderedPageBreak/>
        <w:t>f) a livre iniciativa, a livre concorrência e a defesa do consumidor e os direitos humanos, o livre desenvolvimento da personalidade, a dignidade e o exercício da cidadania pelas pessoas naturais.</w:t>
      </w:r>
    </w:p>
    <w:p w14:paraId="7FA5B4CE"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16.21. Confidencialidade, compromisso em não utilizar as informações confidenciais a que tiver acesso, para gerar benefício próprio exclusivo e/ou unilateral, presente ou futuro, ou para o uso de terceiros. 16.22. Compromisso em não repassar o conhecimento das informações confidenciais, responsabilizando-se por todas as pessoas que vierem a ter acesso às informações, por seu intermédio, e obrigando-se, assim, a ressarcir a ocorrência de qualquer dano e/ou prejuízo oriundo de uma eventual quebra de sigilo das informações. </w:t>
      </w:r>
    </w:p>
    <w:p w14:paraId="13163508"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16.23. A Contratada se responsabiliza pelo mantenimento e guarda segura destes dados durante a vigência do contrato. </w:t>
      </w:r>
    </w:p>
    <w:p w14:paraId="55FD207D"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16.24. Sempre que solicitado pela administração municipal, a contratada deverá disponibilizar, no prazo de 10 (dez) dias, uma cópia recente e completa (backup) do banco de dados, contendo todas as informações da contratante sem qualquer custo adicional. </w:t>
      </w:r>
    </w:p>
    <w:p w14:paraId="6AD4382B"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 xml:space="preserve">16.25. Em caso de rescisão contratual, será disponibilizado um acesso para realizar a transferência dos arquivos dos servidores da CONTRATADA para servidores da CONTRATANTE por tempo determinado. Estes arquivos consistem nos dados gerados na plataforma, bem como seus anexos. 16.26. Disponibilizar suporte sem custos e ilimitado, via sistema de atendimento e respostas acessados dentro da própria ferramenta, preferencialmente. </w:t>
      </w:r>
    </w:p>
    <w:p w14:paraId="6A7BC4E0" w14:textId="77777777" w:rsidR="00B32E08" w:rsidRDefault="00B32E08" w:rsidP="00B32E08">
      <w:pPr>
        <w:jc w:val="both"/>
        <w:rPr>
          <w:rFonts w:ascii="Times New Roman" w:hAnsi="Times New Roman" w:cs="Times New Roman"/>
          <w:sz w:val="24"/>
          <w:szCs w:val="24"/>
        </w:rPr>
      </w:pPr>
      <w:r w:rsidRPr="00422BD4">
        <w:rPr>
          <w:rFonts w:ascii="Times New Roman" w:hAnsi="Times New Roman" w:cs="Times New Roman"/>
          <w:sz w:val="24"/>
          <w:szCs w:val="24"/>
        </w:rPr>
        <w:t>16.26.1. O suporte deverá funcionar regularmente de segunda a sexta-feira das 8h às 17h.Sábados e domingos deverão ser solicitados previamente com no mínimo 3(três) dias, via documento oficial caso se faça necessário alguma atividade de carga horária extra e/ou esporádica de acordo com a necessidade de cada Entidade.</w:t>
      </w:r>
    </w:p>
    <w:p w14:paraId="293CBDF0" w14:textId="77777777" w:rsidR="00B32E08" w:rsidRDefault="00B32E08" w:rsidP="00B32E08">
      <w:pPr>
        <w:jc w:val="both"/>
        <w:rPr>
          <w:rFonts w:ascii="Times New Roman" w:hAnsi="Times New Roman" w:cs="Times New Roman"/>
          <w:sz w:val="24"/>
          <w:szCs w:val="24"/>
        </w:rPr>
      </w:pPr>
    </w:p>
    <w:p w14:paraId="1A4F5DA2" w14:textId="77777777" w:rsidR="00B32E08" w:rsidRPr="00143F6E"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 xml:space="preserve">17. OBRIGAÇÕES DA CONTRATANTE </w:t>
      </w:r>
    </w:p>
    <w:p w14:paraId="71C7C13A" w14:textId="77777777" w:rsidR="00B32E08" w:rsidRPr="00412414"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17.1.1. Receber o objeto no prazo e condições estabelecidas no Edital e seus anexos</w:t>
      </w:r>
    </w:p>
    <w:p w14:paraId="174CC2D0"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 17.1.2. Verificar minuciosamente, no prazo fixado, a conformidade dos bens recebidos provisoriamente com as especificações constantes do Edital e da proposta, para fins de aceitação e recebimento definitivo;</w:t>
      </w:r>
    </w:p>
    <w:p w14:paraId="76DA5909" w14:textId="77777777" w:rsidR="00B32E08" w:rsidRPr="00412414"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17.1.3. Comunicar à Contratada, por escrito, sobre imperfeições, falhas ou irregularidades verificadas no objeto fornecido, para que seja substituído, reparado ou corrigido;</w:t>
      </w:r>
    </w:p>
    <w:p w14:paraId="3196A64E" w14:textId="77777777" w:rsidR="00B32E08" w:rsidRPr="00412414"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 17.1.4. Acompanhar e fiscalizar o cumprimento das obrigações da Contratada, através de comissão/servidor especialmente designado; </w:t>
      </w:r>
    </w:p>
    <w:p w14:paraId="7B76D7DF"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17.1.5. Efetuar o pagamento à Contratada no valor correspondente ao fornecimento do objeto, no prazo e forma estabelecidos no Edital e seus anexos; </w:t>
      </w:r>
    </w:p>
    <w:p w14:paraId="1944888A" w14:textId="77777777" w:rsidR="00B32E08" w:rsidRPr="00412414"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17.1.6. A Administração não responderá por quaisquer compromissos assumidos pela Contratada com terceiros, ainda que vinculados à execução do objeto, bem como por qualquer dano causado a terceiros em decorrência de ato da Contratada, de seus empregados, prepostos ou subordinados. </w:t>
      </w:r>
    </w:p>
    <w:p w14:paraId="7536D9CA" w14:textId="77777777" w:rsidR="00B32E08" w:rsidRPr="00412414" w:rsidRDefault="00B32E08" w:rsidP="00B32E08">
      <w:pPr>
        <w:jc w:val="both"/>
        <w:rPr>
          <w:sz w:val="24"/>
          <w:szCs w:val="24"/>
        </w:rPr>
      </w:pPr>
      <w:r w:rsidRPr="00412414">
        <w:rPr>
          <w:sz w:val="24"/>
          <w:szCs w:val="24"/>
        </w:rPr>
        <w:t>17.1.7. O serviço executado será vistoriado e atestado por usuários definidos pelas secretarias, e acompanhado por servidor do Departamento de Tecnologia da Informação, a cada etapa concluída;</w:t>
      </w:r>
    </w:p>
    <w:p w14:paraId="544E1B69" w14:textId="77777777" w:rsidR="00B32E08" w:rsidRDefault="00B32E08" w:rsidP="00B32E08">
      <w:pPr>
        <w:jc w:val="both"/>
        <w:rPr>
          <w:sz w:val="24"/>
          <w:szCs w:val="24"/>
        </w:rPr>
      </w:pPr>
      <w:r w:rsidRPr="00412414">
        <w:rPr>
          <w:sz w:val="24"/>
          <w:szCs w:val="24"/>
        </w:rPr>
        <w:t xml:space="preserve"> 17.1. Proporcionar todas as facilidades para que a CONTRATADA possa cumprir suas obrigações dentro das normas e condições contratuais; </w:t>
      </w:r>
    </w:p>
    <w:p w14:paraId="537E5CE4" w14:textId="77777777" w:rsidR="00B32E08" w:rsidRPr="00412414" w:rsidRDefault="00B32E08" w:rsidP="00B32E08">
      <w:pPr>
        <w:jc w:val="both"/>
        <w:rPr>
          <w:sz w:val="24"/>
          <w:szCs w:val="24"/>
        </w:rPr>
      </w:pPr>
      <w:r w:rsidRPr="00412414">
        <w:rPr>
          <w:sz w:val="24"/>
          <w:szCs w:val="24"/>
        </w:rPr>
        <w:t xml:space="preserve">17.2. Prestar esclarecimentos que se fizerem necessários à CONTRATADA; </w:t>
      </w:r>
    </w:p>
    <w:p w14:paraId="31BE7730" w14:textId="77777777" w:rsidR="00B32E08" w:rsidRPr="00412414" w:rsidRDefault="00B32E08" w:rsidP="00B32E08">
      <w:pPr>
        <w:jc w:val="both"/>
        <w:rPr>
          <w:sz w:val="24"/>
          <w:szCs w:val="24"/>
        </w:rPr>
      </w:pPr>
      <w:r w:rsidRPr="00412414">
        <w:rPr>
          <w:sz w:val="24"/>
          <w:szCs w:val="24"/>
        </w:rPr>
        <w:t>17.3. Fiscalizar a execução dos serviços podendo sustar, recusar, mandar fazer ou refazer, todo ou em parte, qualquer serviço que não esteja de acordo com as condições e exigências previamente estabelecidas;</w:t>
      </w:r>
    </w:p>
    <w:p w14:paraId="72EF368A" w14:textId="77777777" w:rsidR="00B32E08" w:rsidRPr="00412414" w:rsidRDefault="00B32E08" w:rsidP="00B32E08">
      <w:pPr>
        <w:jc w:val="both"/>
        <w:rPr>
          <w:sz w:val="24"/>
          <w:szCs w:val="24"/>
        </w:rPr>
      </w:pPr>
      <w:r w:rsidRPr="00412414">
        <w:rPr>
          <w:sz w:val="24"/>
          <w:szCs w:val="24"/>
        </w:rPr>
        <w:t xml:space="preserve"> 17.4. Pagar a CONTRATADA no prazo estabelecido, desde de que atendido todos os requisitos dispostos neste termo; </w:t>
      </w:r>
    </w:p>
    <w:p w14:paraId="5E0C3E9F" w14:textId="77777777" w:rsidR="00B32E08" w:rsidRPr="00412414" w:rsidRDefault="00B32E08" w:rsidP="00B32E08">
      <w:pPr>
        <w:jc w:val="both"/>
        <w:rPr>
          <w:sz w:val="24"/>
          <w:szCs w:val="24"/>
        </w:rPr>
      </w:pPr>
      <w:r w:rsidRPr="00412414">
        <w:rPr>
          <w:sz w:val="24"/>
          <w:szCs w:val="24"/>
        </w:rPr>
        <w:t xml:space="preserve">17.6. Toda e qualquer informação pertinente ao processo deverá ser solicitada na secretaria de origem </w:t>
      </w:r>
      <w:r w:rsidRPr="00412414">
        <w:rPr>
          <w:sz w:val="24"/>
          <w:szCs w:val="24"/>
        </w:rPr>
        <w:lastRenderedPageBreak/>
        <w:t>junto ao fiscal de contrato;</w:t>
      </w:r>
    </w:p>
    <w:p w14:paraId="16CB4895" w14:textId="77777777" w:rsidR="00B32E08" w:rsidRPr="00412414" w:rsidRDefault="00B32E08" w:rsidP="00B32E08">
      <w:pPr>
        <w:jc w:val="both"/>
        <w:rPr>
          <w:sz w:val="24"/>
          <w:szCs w:val="24"/>
        </w:rPr>
      </w:pPr>
      <w:r w:rsidRPr="00412414">
        <w:rPr>
          <w:sz w:val="24"/>
          <w:szCs w:val="24"/>
        </w:rPr>
        <w:t xml:space="preserve"> 17.7. Comunicar a CONTRATADA toda e quaisquer ocorrências relacionadas com a execução dos serviços contratados; </w:t>
      </w:r>
    </w:p>
    <w:p w14:paraId="0FAC4869" w14:textId="77777777" w:rsidR="00B32E08" w:rsidRPr="00412414"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17.8. Fornecer local seguro, adequado, com materiais necessários à prestação dos serviços.</w:t>
      </w:r>
    </w:p>
    <w:p w14:paraId="5F62942C"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18. CRITÉRIOS DE ACEITABILIDADE DAS PROPOSTAS</w:t>
      </w:r>
    </w:p>
    <w:p w14:paraId="63DB4661"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 18.1. A proposta, que compreende a descrição dos serviços ofertados e preços unitários por lote (soma dos valores totais de todos os itens), que deverão ser compatíveis com o edital e seus anexos, bem como atender a todas as exigências deste Termo; </w:t>
      </w:r>
    </w:p>
    <w:p w14:paraId="6E27F4BE"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18.2. Serão desclassificadas as propostas que: 18.2.1. Não atendam às exigências deste Termo, do Edital e seus Anexos; </w:t>
      </w:r>
    </w:p>
    <w:p w14:paraId="0DE50062"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18.2.2. Sejam omissas, vagas ou apresentem irregularidades, vícios e defeitos capazes de dificultar o julgamento; </w:t>
      </w:r>
    </w:p>
    <w:p w14:paraId="254C5DAF"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18.6. Que se encontrem sob falência, dissolução ou liquidação; </w:t>
      </w:r>
    </w:p>
    <w:p w14:paraId="7DB2D13F"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18.7. Que em regime de consórcio, qualquer que seja sua forma de constituição, sejam controladoras, coligadas ou subsidiárias entre si; </w:t>
      </w:r>
    </w:p>
    <w:p w14:paraId="50125373"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18.8. Que por quaisquer motivos, tenham sido declaradas inidôneas ou punidas com suspensão por órgão da Administração Pública Direta ou Indireta, nas esferas Federal, Estadual ou Municipal, desde que o Ato tenha sido publicado na imprensa oficial, conforme o caso, pelo órgão que o praticou enquanto perdurarem os motivos determinantes da punição;</w:t>
      </w:r>
    </w:p>
    <w:p w14:paraId="6A183C77" w14:textId="77777777" w:rsidR="00B32E08" w:rsidRDefault="00B32E08" w:rsidP="00B32E08">
      <w:pPr>
        <w:jc w:val="both"/>
        <w:rPr>
          <w:rFonts w:ascii="Times New Roman" w:hAnsi="Times New Roman" w:cs="Times New Roman"/>
          <w:sz w:val="24"/>
          <w:szCs w:val="24"/>
        </w:rPr>
      </w:pPr>
    </w:p>
    <w:p w14:paraId="3ED48B54" w14:textId="77777777" w:rsidR="00B32E08" w:rsidRPr="00143F6E"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 xml:space="preserve">19.EXIGÊNCIAS DE HABILITAÇÃO </w:t>
      </w:r>
    </w:p>
    <w:p w14:paraId="7AF1F725"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19.1. Poderão participar do procedimento licitatório os interessados do ramo de atividade relacionada ao objeto que atenderem a todas as exigências, inclusive quanto à documentação, constantes deste Termo, do Edital e seus Anexos e estiverem habilitados no sistema para participação de Pregão, desde que: </w:t>
      </w:r>
    </w:p>
    <w:p w14:paraId="2FA33A48"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19.2. Desempenhem atividades pertinentes e compatíveis com o objeto deste Termo; </w:t>
      </w:r>
    </w:p>
    <w:p w14:paraId="23FFAF1B"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19.3. Atenda mais requisitos mínimos de classificação das propostas exigidos no Edital;</w:t>
      </w:r>
    </w:p>
    <w:p w14:paraId="22ED5535"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 19.4. O não cumprimento dos prazos estabelecidos no Edital e seus anexos poderá acarretar em desclassificação da empresa; </w:t>
      </w:r>
    </w:p>
    <w:p w14:paraId="05EAA727"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19.5. Não poderão participar as empresas enquadradas em quaisquer das hipóteses elencadas no item 18.</w:t>
      </w:r>
    </w:p>
    <w:p w14:paraId="161B2EEE" w14:textId="77777777" w:rsidR="00B32E08" w:rsidRPr="00412414" w:rsidRDefault="00B32E08" w:rsidP="00B32E08">
      <w:pPr>
        <w:jc w:val="both"/>
        <w:rPr>
          <w:rFonts w:ascii="Times New Roman" w:hAnsi="Times New Roman" w:cs="Times New Roman"/>
          <w:sz w:val="24"/>
          <w:szCs w:val="24"/>
        </w:rPr>
      </w:pPr>
    </w:p>
    <w:p w14:paraId="2BE416EF" w14:textId="77777777" w:rsidR="00B32E08" w:rsidRPr="00143F6E" w:rsidRDefault="00B32E08" w:rsidP="00B32E08">
      <w:pPr>
        <w:jc w:val="both"/>
        <w:rPr>
          <w:rFonts w:ascii="Times New Roman" w:hAnsi="Times New Roman" w:cs="Times New Roman"/>
          <w:b/>
          <w:bCs/>
          <w:sz w:val="24"/>
          <w:szCs w:val="24"/>
        </w:rPr>
      </w:pPr>
      <w:r w:rsidRPr="00143F6E">
        <w:rPr>
          <w:rFonts w:ascii="Times New Roman" w:hAnsi="Times New Roman" w:cs="Times New Roman"/>
          <w:b/>
          <w:bCs/>
          <w:sz w:val="24"/>
          <w:szCs w:val="24"/>
        </w:rPr>
        <w:t xml:space="preserve">20. DAS PENALIDADES </w:t>
      </w:r>
    </w:p>
    <w:p w14:paraId="6850AAAF"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20.1. No caso de atraso injustificado ou inexecução total ou parcial do compromisso assumido com a CONTRATANTE, as sanções administrativas aplicadas ao licitante serão as seguintes: a) advertência; b) multa moratória de 0,3% (zero vírgula três por cento) por dia de atraso e por ocorrência de fato em desacordo com o proposto e o estabelecido neste edital, até o máximo de 10% (dez por cento) sobre o valor total da contratação, recolhida no prazo máximo de 15 (quinze) dias corridos, uma vez comunicados oficialmente; c) multa compensatória de 10% (dez por cento) sobre o valor total da contratação no caso de inexecução total ou parcial do objeto contratado, recolhida no prazo de 15 (quinze) dias; d) suspensão temporária de participar de licitações e impedimento de contratar com o Município de Vilhena – RO pelo prazo de até 02 (dois) anos; e) declaração de inidoneidade para licitar ou contratar com a Administração Pública enquanto perdurarem os motivos que determinaram sua punição, ou até que seja promovida a sua reabilitação pela CONTRATANTE, que será concedida sempre que a CONTRATADA ressarcir a Administração pelos prejuízos resultantes e depois de decorrido o prazo de sanção aplicada com base na alínea anterior; </w:t>
      </w:r>
    </w:p>
    <w:p w14:paraId="79B0EFEF" w14:textId="77777777" w:rsidR="00B32E08" w:rsidRDefault="00B32E08" w:rsidP="00B32E08">
      <w:pPr>
        <w:jc w:val="both"/>
        <w:rPr>
          <w:rFonts w:ascii="Times New Roman" w:hAnsi="Times New Roman" w:cs="Times New Roman"/>
          <w:sz w:val="24"/>
          <w:szCs w:val="24"/>
        </w:rPr>
      </w:pPr>
      <w:r w:rsidRPr="00412414">
        <w:rPr>
          <w:rFonts w:ascii="Times New Roman" w:hAnsi="Times New Roman" w:cs="Times New Roman"/>
          <w:sz w:val="24"/>
          <w:szCs w:val="24"/>
        </w:rPr>
        <w:t xml:space="preserve">20.2. Ficará impedida de licitar e de contratar com o CONTRATANTE, pelo prazo de até 02 (dois) anos, garantindo o direito prévio da citação e da ampla defesa, enquanto perdurarem os motivos determinantes da </w:t>
      </w:r>
      <w:r w:rsidRPr="00412414">
        <w:rPr>
          <w:rFonts w:ascii="Times New Roman" w:hAnsi="Times New Roman" w:cs="Times New Roman"/>
          <w:sz w:val="24"/>
          <w:szCs w:val="24"/>
        </w:rPr>
        <w:lastRenderedPageBreak/>
        <w:t>punição ou até que seja promovida a reabilitação perante a própria autoridade que aplicou a penalidade, a licitante que: a) ensejar o retardamento da execução do objeto deste Termo de Referência; b) não mantiver a proposta, injustificadamente; c) comportar-se de modo inidôneo; d) fizer declaração falsa; e) cometer fraude fiscal; f) falhar ou fraudar a execução do contrato;</w:t>
      </w:r>
    </w:p>
    <w:p w14:paraId="13F1A767"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20.3. ACONTRADADA estará sujeita às penalidades tratadas na condição anterior pelo descumprimento dos prazos e condições previstas neste Termo de Referência; </w:t>
      </w:r>
    </w:p>
    <w:p w14:paraId="38AFCC65"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20.4. Além das penalidades citadas, a CONTRATADA ficará sujeita no que couber às demais penalidades referidas na Lei nº 14.133/2021. </w:t>
      </w:r>
    </w:p>
    <w:p w14:paraId="4B411E73"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20.5. Comprovado o impedimento ou reconhecida a força maior, devidamente justificado e aceito pelo CONTRATANTE, a CONTRATADA ficará isenta das penalidades mencionadas; </w:t>
      </w:r>
    </w:p>
    <w:p w14:paraId="1C3A00DD"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20.6. No caso de não haver a execução dos serviços no prazo determinado, a CONTRATADA sofrerá as penalidades pelo não cumprimento do contrato, ou seja, em primeiro lugar advertência e no caso de reincidência, multa e rescisão do contrato; </w:t>
      </w:r>
    </w:p>
    <w:p w14:paraId="783FE504"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20.7. A recusa sem motivo justificado da licitante vencedora em aceitar ou retirar o termo de contrato dentro do prazo estabelecido, caracteriza descumprimento total da obrigação assumida, sujeitando-a as penalidades aludidas neste Termo; </w:t>
      </w:r>
    </w:p>
    <w:p w14:paraId="4641B646"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20.8. O valor das multas aplicadas será descontado dos pagamentos eventualmente devidos pelo CONTRATANTE, ou, quando for o caso, cobradas judicialmente; </w:t>
      </w:r>
    </w:p>
    <w:p w14:paraId="61FA83F4"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20.9. Para aplicação das penalidades, a CONTRATADA será notificada para apresentação de defesa prévia, no prazo de 05 (cinco) dias úteis, contados a partir da notificação; </w:t>
      </w:r>
    </w:p>
    <w:p w14:paraId="62A51063"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20.10. As sanções somente poderão ser relevadas em razão de circunstâncias excepcionais, e as justificativas somente serão aceitas quando formuladas por escrito, fundamentadas em fatos reais e comprováveis, desde que formuladas no prazo máximo de 05 (cinco) dias úteis da data em que a CONTRATADA tomar ciência.</w:t>
      </w:r>
    </w:p>
    <w:p w14:paraId="7172A39E" w14:textId="77777777" w:rsidR="00B32E08" w:rsidRDefault="00B32E08" w:rsidP="00B32E08">
      <w:pPr>
        <w:jc w:val="both"/>
        <w:rPr>
          <w:rFonts w:ascii="Times New Roman" w:hAnsi="Times New Roman" w:cs="Times New Roman"/>
          <w:sz w:val="24"/>
          <w:szCs w:val="24"/>
        </w:rPr>
      </w:pPr>
    </w:p>
    <w:p w14:paraId="55FBD5B0" w14:textId="77777777" w:rsidR="00B32E08" w:rsidRDefault="00B32E08" w:rsidP="00B32E08">
      <w:pPr>
        <w:jc w:val="both"/>
        <w:rPr>
          <w:rFonts w:ascii="Times New Roman" w:hAnsi="Times New Roman" w:cs="Times New Roman"/>
          <w:b/>
          <w:bCs/>
          <w:sz w:val="24"/>
          <w:szCs w:val="24"/>
        </w:rPr>
      </w:pPr>
      <w:r w:rsidRPr="002F79A5">
        <w:rPr>
          <w:rFonts w:ascii="Times New Roman" w:hAnsi="Times New Roman" w:cs="Times New Roman"/>
          <w:b/>
          <w:bCs/>
          <w:sz w:val="24"/>
          <w:szCs w:val="24"/>
        </w:rPr>
        <w:t xml:space="preserve">21. DA QUALIFICAÇÃO TÉCNICA </w:t>
      </w:r>
    </w:p>
    <w:p w14:paraId="3941B35B" w14:textId="77777777" w:rsidR="00B32E08" w:rsidRPr="002F79A5" w:rsidRDefault="00B32E08" w:rsidP="00B32E08">
      <w:pPr>
        <w:jc w:val="both"/>
        <w:rPr>
          <w:rFonts w:ascii="Times New Roman" w:hAnsi="Times New Roman" w:cs="Times New Roman"/>
          <w:b/>
          <w:bCs/>
          <w:sz w:val="24"/>
          <w:szCs w:val="24"/>
        </w:rPr>
      </w:pPr>
    </w:p>
    <w:p w14:paraId="288A6B8C"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21.1. Atestado(s) de Capacidade Técnico-Operacional: Atestado fornecido por entidade(s)/empresa(s) de direito público ou privado, comprovando que a empresa licitante executou os serviços com características pertinentes e/ou compatíveis aos itens estabelecidos neste Termo de Referência. </w:t>
      </w:r>
    </w:p>
    <w:p w14:paraId="614CAA41" w14:textId="77777777" w:rsidR="00B32E08" w:rsidRPr="002F79A5"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21.2. A comprovação da experiência anterior do licitante deverá atender ao seguinte:</w:t>
      </w:r>
    </w:p>
    <w:p w14:paraId="552C7BFE"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a) Os atestados ou declarações de capacidade técnica devem comprovar que a licitante executou contrato(s) de serviços semelhantes ou equivalentes ao objeto deste termo; b) Comprovante(s) de que a empresa executou serviços terceirizados por período não inferior a 1(um) ano; c) Para a comprovação do disposto nas alíneas “a” e “b” será aceito o somatório de atestados que comprovem que o licitante gerencia ou gerenciou serviços de terceirização compatíveis com o objeto licitado, empregando a quantidade mínima exigida, por período não inferior a 01 (um) ano; d) O licitante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 </w:t>
      </w:r>
    </w:p>
    <w:p w14:paraId="269DAD32"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21.3. Documentos relativos à qualificação Econômico-financeira de documentos complementares: 21.3.1 Certidão Negativa de Falência – Lei n 11.101/2005(antiga falência e concordata) emitida pelo órgão competente, expedida nos últimos 90 (noventa) dias, caso não conste o prazo de validade. </w:t>
      </w:r>
    </w:p>
    <w:p w14:paraId="0A0A1C8D"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21.3.2 Balanço patrimonial e demonstrações contábeis do último exercício social, já exigíveis e apresentados na forma da lei para cada porte, registrado, que comprovem a boa situação financeira da empresa, vedada a sua substituição por balancetes ou balanços provisórios, podendo ser atualizados por índices oficiais quando </w:t>
      </w:r>
      <w:r w:rsidRPr="002F79A5">
        <w:rPr>
          <w:rFonts w:ascii="Times New Roman" w:hAnsi="Times New Roman" w:cs="Times New Roman"/>
          <w:sz w:val="24"/>
          <w:szCs w:val="24"/>
        </w:rPr>
        <w:lastRenderedPageBreak/>
        <w:t xml:space="preserve">encerrado há mais de 3(três) meses da data de apresentação da proposta. </w:t>
      </w:r>
    </w:p>
    <w:p w14:paraId="40F60857"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a.) No caso de empresa constituída no exercício social vigente, admite-se a apresentação do balanço patrimonial e demonstrações contábeis referentes ao período de existência da sociedade; </w:t>
      </w:r>
    </w:p>
    <w:p w14:paraId="39AAD782"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b.) É admissível o balanço intermediário, se decorrer de lei ou contrato /estatuto social;</w:t>
      </w:r>
    </w:p>
    <w:p w14:paraId="6A1A7143"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c.) Comprovação da boa situação financeira da empresa mediante obtenção de índices de Liquidez Geral (LG), Solvência Geral (SG), Liquides Corrente (LC), superiores a 1(um). </w:t>
      </w:r>
    </w:p>
    <w:p w14:paraId="13780BC8"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d.) As empresas, que apresentarem resultado inferior ou igual a 01(um) em qualquer dos índices de Liquidez Geral (LG), Solvência Geral (SG) e Liquidez Corrente (LC), deverão comprovar patrimônio líquido ou capital social de 10% (dez porcento) do valor estimado da contratação, ou item pertinente. </w:t>
      </w:r>
    </w:p>
    <w:p w14:paraId="7F68B578"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e.) Nos termos do Art.1.179º, §2º Código Civil, fica dispensada ao MEI - Microempreendedor Individual, a obrigação da apresentação da escritura contábil, balanço patrimonial-BP e demonstração de resultado do exercício- DRE. Contudo, deverá a empresa comprovar o patrimônio líquido ou capital social nos termos do item 21.3- b.4. </w:t>
      </w:r>
    </w:p>
    <w:p w14:paraId="6F06B72D"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f.) Caso o licitante seja cooperativo, tais documentos deverão ser acompanhados da última auditoria contábil-financeira, conforme dispõe o artigo 112º da Lei n°5.764 de 1971, ou de uma declaração, sob as penas da lei, de que tal auditoria não foi exigida pelo órgão fiscalizador.</w:t>
      </w:r>
    </w:p>
    <w:p w14:paraId="6FAE197A"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 g.) No caso de fornecimento de bens para pronta entrega, não será exigido da licitante qualificada como microempresa ou empresa de pequeno porte, a apresentação de balanços patrimonial do último exercício financeiro. (Art. 3º do Decreto Federal nº8538/2015).</w:t>
      </w:r>
    </w:p>
    <w:p w14:paraId="05145F53" w14:textId="77777777" w:rsidR="00B32E08" w:rsidRDefault="00B32E08" w:rsidP="00B32E08">
      <w:pPr>
        <w:jc w:val="both"/>
        <w:rPr>
          <w:rFonts w:ascii="Times New Roman" w:hAnsi="Times New Roman" w:cs="Times New Roman"/>
          <w:sz w:val="24"/>
          <w:szCs w:val="24"/>
        </w:rPr>
      </w:pPr>
    </w:p>
    <w:p w14:paraId="7999AC52" w14:textId="77777777" w:rsidR="00B32E08" w:rsidRDefault="00B32E08" w:rsidP="00B32E08">
      <w:pPr>
        <w:jc w:val="both"/>
      </w:pPr>
      <w:r w:rsidRPr="002F79A5">
        <w:rPr>
          <w:b/>
          <w:bCs/>
          <w:sz w:val="24"/>
          <w:szCs w:val="24"/>
        </w:rPr>
        <w:t>22. DA FISCALIZAÇÃO DO PAGAMENTO</w:t>
      </w:r>
      <w:r>
        <w:t xml:space="preserve"> </w:t>
      </w:r>
    </w:p>
    <w:p w14:paraId="1774B656"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 xml:space="preserve">22.1. Nos termos do Art. 117° da Lei nº 14.133/2021, será designado representante da Administração para acompanhar e fiscalizar a prestação do serviço, anotando em registro próprio todas as ocorrências relacionadas com a execução e determinando o que for necessário à regularização de falhas ou defeitos observados. </w:t>
      </w:r>
    </w:p>
    <w:p w14:paraId="7383AE1F" w14:textId="77777777" w:rsidR="00B32E08" w:rsidRDefault="00B32E08" w:rsidP="00B32E08">
      <w:pPr>
        <w:jc w:val="both"/>
        <w:rPr>
          <w:rFonts w:ascii="Times New Roman" w:hAnsi="Times New Roman" w:cs="Times New Roman"/>
          <w:sz w:val="24"/>
          <w:szCs w:val="24"/>
        </w:rPr>
      </w:pPr>
      <w:r w:rsidRPr="002F79A5">
        <w:rPr>
          <w:rFonts w:ascii="Times New Roman" w:hAnsi="Times New Roman" w:cs="Times New Roman"/>
          <w:sz w:val="24"/>
          <w:szCs w:val="24"/>
        </w:rPr>
        <w:t>22.2. A fiscalização de que trata este item não exclui nem reduz a responsabilidade da Contratada, inclusive perante terceiros, por qualquer irregularidade, ainda que resultante de imperfeições técnicas ou vícios redibitórios, e, na ocorrência desta</w:t>
      </w:r>
      <w:r w:rsidRPr="00E27961">
        <w:rPr>
          <w:rFonts w:ascii="Times New Roman" w:hAnsi="Times New Roman" w:cs="Times New Roman"/>
          <w:sz w:val="24"/>
          <w:szCs w:val="24"/>
        </w:rPr>
        <w:t xml:space="preserve">, não implica em corresponsabilidade da Administração ou de seus agentes e prepostos, de conformidade com o Art. 120° da Lei n°14.133/2023. </w:t>
      </w:r>
    </w:p>
    <w:p w14:paraId="1DBBD3E6"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22.3. O representante da Administração anotará em registro próprio todas as ocorrências relacionadas com a execução do objeto,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9BCE31D"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 xml:space="preserve"> 22.4. O pagamento será realizado no prazo máximo de até 30 (trinta) dias, contados a partir do recebimento da Nota Fiscal ou Fatura. </w:t>
      </w:r>
    </w:p>
    <w:p w14:paraId="6E61B117"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 xml:space="preserve">22.5. Considera-se ocorrido o recebimento da nota fiscal ou fatura no momento em que o órgão contratante atestar a execução do objeto do contrato. </w:t>
      </w:r>
    </w:p>
    <w:p w14:paraId="34D3AC3A"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 xml:space="preserve">22.6. A Nota Fiscal ou Fatura deverá ser obrigatoriamente acompanhada da comprovação da regularidade fiscal, constatada por meio de consulta </w:t>
      </w:r>
      <w:r>
        <w:rPr>
          <w:rFonts w:ascii="Times New Roman" w:hAnsi="Times New Roman" w:cs="Times New Roman"/>
          <w:sz w:val="24"/>
          <w:szCs w:val="24"/>
        </w:rPr>
        <w:t>a comissão</w:t>
      </w:r>
      <w:r w:rsidRPr="00E27961">
        <w:rPr>
          <w:rFonts w:ascii="Times New Roman" w:hAnsi="Times New Roman" w:cs="Times New Roman"/>
          <w:sz w:val="24"/>
          <w:szCs w:val="24"/>
        </w:rPr>
        <w:t xml:space="preserve"> ou, na impossibilidade de acesso ao referido Sistema, mediante consulta aos sítios eletrônicos oficiais. </w:t>
      </w:r>
    </w:p>
    <w:p w14:paraId="37830410"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22.7.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83FAF3B"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lastRenderedPageBreak/>
        <w:t xml:space="preserve"> 22.8. Será considerada data do pagamento o dia em que constar como emitida a ordem bancária para pagamento. </w:t>
      </w:r>
    </w:p>
    <w:p w14:paraId="7E3246F7"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 xml:space="preserve">22.9. Antes de cada pagamento à CONTRATADA, será realizada consulta </w:t>
      </w:r>
      <w:r>
        <w:rPr>
          <w:rFonts w:ascii="Times New Roman" w:hAnsi="Times New Roman" w:cs="Times New Roman"/>
          <w:sz w:val="24"/>
          <w:szCs w:val="24"/>
        </w:rPr>
        <w:t xml:space="preserve">junto a comissão de fiscalização de serviços </w:t>
      </w:r>
      <w:r w:rsidRPr="00E27961">
        <w:rPr>
          <w:rFonts w:ascii="Times New Roman" w:hAnsi="Times New Roman" w:cs="Times New Roman"/>
          <w:sz w:val="24"/>
          <w:szCs w:val="24"/>
        </w:rPr>
        <w:t xml:space="preserve">para verificar a manutenção das condições de habilitação exigidas no edital. </w:t>
      </w:r>
    </w:p>
    <w:p w14:paraId="69D97E72" w14:textId="77777777" w:rsidR="00B32E08" w:rsidRDefault="00B32E08" w:rsidP="00B32E08">
      <w:pPr>
        <w:jc w:val="both"/>
        <w:rPr>
          <w:rFonts w:ascii="Times New Roman" w:hAnsi="Times New Roman" w:cs="Times New Roman"/>
          <w:sz w:val="24"/>
          <w:szCs w:val="24"/>
        </w:rPr>
      </w:pPr>
      <w:r w:rsidRPr="00E27961">
        <w:rPr>
          <w:rFonts w:ascii="Times New Roman" w:hAnsi="Times New Roman" w:cs="Times New Roman"/>
          <w:sz w:val="24"/>
          <w:szCs w:val="24"/>
        </w:rPr>
        <w:t>22.10. Constatando-se, junto a</w:t>
      </w:r>
      <w:r>
        <w:rPr>
          <w:rFonts w:ascii="Times New Roman" w:hAnsi="Times New Roman" w:cs="Times New Roman"/>
          <w:sz w:val="24"/>
          <w:szCs w:val="24"/>
        </w:rPr>
        <w:t xml:space="preserve"> comissão</w:t>
      </w:r>
      <w:r w:rsidRPr="00E27961">
        <w:rPr>
          <w:rFonts w:ascii="Times New Roman" w:hAnsi="Times New Roman" w:cs="Times New Roman"/>
          <w:sz w:val="24"/>
          <w:szCs w:val="24"/>
        </w:rPr>
        <w:t>, a situação de irregularidade da Contratada, será providenciada sua notificação, por escrito, para que, no prazo de 5 (cinco) dias úteis, regularize sua situação ou, no mesmo prazo, apresente sua defesa</w:t>
      </w:r>
      <w:r w:rsidRPr="00F50E24">
        <w:rPr>
          <w:rFonts w:ascii="Times New Roman" w:hAnsi="Times New Roman" w:cs="Times New Roman"/>
          <w:sz w:val="24"/>
          <w:szCs w:val="24"/>
        </w:rPr>
        <w:t xml:space="preserve">. O prazo poderá ser prorrogado uma vez, por igual período, mediante solicitação da contratada, devidamente fundamentada. </w:t>
      </w:r>
    </w:p>
    <w:p w14:paraId="57D4BA0C" w14:textId="77777777" w:rsidR="00B32E08"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 xml:space="preserve">22.11. Persistindo a irregularidade, a contratante deverá adotar as medidas necessárias à rescisão contratual nos autos do processo administrativo correspondente, assegurada à CONTRATADA a ampla defesa. </w:t>
      </w:r>
    </w:p>
    <w:p w14:paraId="16F24803" w14:textId="77777777" w:rsidR="00B32E08" w:rsidRPr="00143F6E" w:rsidRDefault="00B32E08" w:rsidP="00B32E08">
      <w:pPr>
        <w:jc w:val="both"/>
        <w:rPr>
          <w:rFonts w:ascii="Times New Roman" w:hAnsi="Times New Roman" w:cs="Times New Roman"/>
          <w:sz w:val="24"/>
          <w:szCs w:val="24"/>
        </w:rPr>
      </w:pPr>
      <w:r w:rsidRPr="00143F6E">
        <w:rPr>
          <w:rFonts w:ascii="Times New Roman" w:hAnsi="Times New Roman" w:cs="Times New Roman"/>
          <w:sz w:val="24"/>
          <w:szCs w:val="24"/>
        </w:rPr>
        <w:t>22.12. Em caso de atraso de pagamento motivado exclusivamente pelo Município, incidirá correção monetária desde a data de seu vencimento até a data do efetivo pagamento, processando-se o cálculo com base na variação do Índice de Preços ao Consumidor Amplo Especial – IPCA-E, do Instituto de Geografia e Estatística – IBGE, ou por outro índice oficial que vier a substituí-lo. Ainda, fica convencionado que os juros de mora serão calculados à taxa de 0,5% (meio por cento) ao mês, ou 6% (seis por cento) ao ano, mediante a aplicação das seguintes fórmulas:</w:t>
      </w:r>
    </w:p>
    <w:p w14:paraId="67C152E9" w14:textId="77777777" w:rsidR="00B32E08" w:rsidRPr="00F50E24" w:rsidRDefault="00B32E08" w:rsidP="00B32E08">
      <w:pPr>
        <w:jc w:val="both"/>
        <w:rPr>
          <w:rFonts w:ascii="Times New Roman" w:hAnsi="Times New Roman" w:cs="Times New Roman"/>
          <w:color w:val="1F497D" w:themeColor="text2"/>
          <w:sz w:val="24"/>
          <w:szCs w:val="24"/>
        </w:rPr>
      </w:pPr>
    </w:p>
    <w:tbl>
      <w:tblPr>
        <w:tblStyle w:val="Tabelacomgrade"/>
        <w:tblW w:w="0" w:type="auto"/>
        <w:tblLook w:val="04A0" w:firstRow="1" w:lastRow="0" w:firstColumn="1" w:lastColumn="0" w:noHBand="0" w:noVBand="1"/>
      </w:tblPr>
      <w:tblGrid>
        <w:gridCol w:w="7792"/>
      </w:tblGrid>
      <w:tr w:rsidR="00B32E08" w14:paraId="7C669008" w14:textId="77777777" w:rsidTr="008760DC">
        <w:trPr>
          <w:trHeight w:val="1674"/>
        </w:trPr>
        <w:tc>
          <w:tcPr>
            <w:tcW w:w="7792" w:type="dxa"/>
          </w:tcPr>
          <w:p w14:paraId="7E969AD8"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I = (TX / 100) / 365</w:t>
            </w:r>
          </w:p>
          <w:p w14:paraId="72BF4761"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EM = I x N x VP, onde:</w:t>
            </w:r>
          </w:p>
          <w:p w14:paraId="2F223845"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I = Índice de atualização financeira;</w:t>
            </w:r>
          </w:p>
          <w:p w14:paraId="4ED5756C"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TX = Percentual da taxa de juros de mora anual;</w:t>
            </w:r>
          </w:p>
          <w:p w14:paraId="6E069F93"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 xml:space="preserve">EM = Encargos moratórios; </w:t>
            </w:r>
          </w:p>
          <w:p w14:paraId="0F24C776"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 xml:space="preserve">N = N. de dias entre a data prevista para pagamento e a do efetivo pagamento; </w:t>
            </w:r>
          </w:p>
          <w:p w14:paraId="1104B37E" w14:textId="77777777" w:rsidR="00B32E08" w:rsidRPr="00F50E24" w:rsidRDefault="00B32E08" w:rsidP="008760DC">
            <w:pPr>
              <w:rPr>
                <w:rFonts w:ascii="Times New Roman" w:hAnsi="Times New Roman" w:cs="Times New Roman"/>
                <w:sz w:val="24"/>
                <w:szCs w:val="24"/>
              </w:rPr>
            </w:pPr>
            <w:r w:rsidRPr="00F50E24">
              <w:rPr>
                <w:rFonts w:ascii="Times New Roman" w:hAnsi="Times New Roman" w:cs="Times New Roman"/>
                <w:sz w:val="24"/>
                <w:szCs w:val="24"/>
              </w:rPr>
              <w:t>VP = Valor da parcela em atraso.</w:t>
            </w:r>
          </w:p>
        </w:tc>
      </w:tr>
    </w:tbl>
    <w:p w14:paraId="05B08A01" w14:textId="77777777" w:rsidR="00B32E08" w:rsidRPr="00F50E24" w:rsidRDefault="00B32E08" w:rsidP="00B32E08">
      <w:pPr>
        <w:jc w:val="both"/>
        <w:rPr>
          <w:rFonts w:ascii="Times New Roman" w:hAnsi="Times New Roman" w:cs="Times New Roman"/>
          <w:sz w:val="24"/>
          <w:szCs w:val="24"/>
        </w:rPr>
      </w:pPr>
    </w:p>
    <w:p w14:paraId="60AB0F05" w14:textId="77777777" w:rsidR="00B32E08"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 xml:space="preserve">23. SUBCONTRATAÇÃO </w:t>
      </w:r>
    </w:p>
    <w:p w14:paraId="1D6C17AC" w14:textId="77777777" w:rsidR="00B32E08"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 xml:space="preserve">23.1. Não será admitida a subcontratação do objeto licitatório. 24. DA GARANTIA DE EXECUÇÃO 24.1. Será dispensado o recolhimento de garantia por meio de caução em dinheiro ou em títulos da dívida pública, seguro garantia ou fiança-bancária </w:t>
      </w:r>
    </w:p>
    <w:p w14:paraId="56D4E7B1" w14:textId="77777777" w:rsidR="00B32E08" w:rsidRPr="00F50E24"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24.1.1. Em atenção ao inciso XXI do Art. 37, da Constituição Federal, verifica-se no item 21, o conjunto de informações e documentos necessários são suficientes para demonstrar a capacidade do licitante de realizar o objeto da licitação jurídica; técnica; fiscal, social e trabalhista; econômico-financeira.</w:t>
      </w:r>
    </w:p>
    <w:p w14:paraId="40C952B5" w14:textId="77777777" w:rsidR="00B32E08" w:rsidRDefault="00B32E08" w:rsidP="00B32E08">
      <w:pPr>
        <w:jc w:val="both"/>
      </w:pPr>
    </w:p>
    <w:p w14:paraId="0676C8B1" w14:textId="77777777" w:rsidR="00B32E08" w:rsidRPr="00F50E24" w:rsidRDefault="00B32E08" w:rsidP="00B32E08">
      <w:pPr>
        <w:jc w:val="both"/>
        <w:rPr>
          <w:rFonts w:ascii="Times New Roman" w:hAnsi="Times New Roman" w:cs="Times New Roman"/>
          <w:b/>
          <w:bCs/>
          <w:sz w:val="24"/>
          <w:szCs w:val="24"/>
        </w:rPr>
      </w:pPr>
      <w:r w:rsidRPr="00F50E24">
        <w:rPr>
          <w:rFonts w:ascii="Times New Roman" w:hAnsi="Times New Roman" w:cs="Times New Roman"/>
          <w:b/>
          <w:bCs/>
          <w:sz w:val="24"/>
          <w:szCs w:val="24"/>
        </w:rPr>
        <w:t>25. DA FUNDAMENTAÇÃO LEGAL</w:t>
      </w:r>
    </w:p>
    <w:p w14:paraId="15FDE719" w14:textId="77777777" w:rsidR="00B32E08"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 xml:space="preserve"> 25.1. Todo e qualquer vínculo advindo deste “Termo de Referência” será regido nos termos da Lei n° 14.133/2021 Lei de Licitações e Contratos Administrativo públicas e demais pertinente, aprovadas antes e durante a vigência contratual.</w:t>
      </w:r>
    </w:p>
    <w:p w14:paraId="489777C8" w14:textId="77777777" w:rsidR="00B32E08" w:rsidRPr="00F50E24" w:rsidRDefault="00B32E08" w:rsidP="00B32E08">
      <w:pPr>
        <w:jc w:val="both"/>
        <w:rPr>
          <w:rFonts w:ascii="Times New Roman" w:hAnsi="Times New Roman" w:cs="Times New Roman"/>
          <w:b/>
          <w:bCs/>
          <w:sz w:val="24"/>
          <w:szCs w:val="24"/>
        </w:rPr>
      </w:pPr>
      <w:r w:rsidRPr="00F50E24">
        <w:rPr>
          <w:rFonts w:ascii="Times New Roman" w:hAnsi="Times New Roman" w:cs="Times New Roman"/>
          <w:b/>
          <w:bCs/>
          <w:sz w:val="24"/>
          <w:szCs w:val="24"/>
        </w:rPr>
        <w:t xml:space="preserve">26. DO FORO </w:t>
      </w:r>
    </w:p>
    <w:p w14:paraId="75DB1B5B" w14:textId="77777777" w:rsidR="00B32E08"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 xml:space="preserve">26.1. Fica eleito o foro da comarca de </w:t>
      </w:r>
      <w:r>
        <w:rPr>
          <w:rFonts w:ascii="Times New Roman" w:hAnsi="Times New Roman" w:cs="Times New Roman"/>
          <w:sz w:val="24"/>
          <w:szCs w:val="24"/>
        </w:rPr>
        <w:t>Machadinho do Oeste/Ro</w:t>
      </w:r>
      <w:r w:rsidRPr="00F50E24">
        <w:rPr>
          <w:rFonts w:ascii="Times New Roman" w:hAnsi="Times New Roman" w:cs="Times New Roman"/>
          <w:sz w:val="24"/>
          <w:szCs w:val="24"/>
        </w:rPr>
        <w:t xml:space="preserve">, com renúncia expressa de qualquer outro, por mais privilegiado que seja para dirimir quaisquer dúvidas oriundas do presente instrumento. </w:t>
      </w:r>
    </w:p>
    <w:p w14:paraId="71B55AE1" w14:textId="77777777" w:rsidR="00B32E08" w:rsidRDefault="00B32E08" w:rsidP="00B32E08">
      <w:pPr>
        <w:jc w:val="both"/>
        <w:rPr>
          <w:rFonts w:ascii="Times New Roman" w:hAnsi="Times New Roman" w:cs="Times New Roman"/>
          <w:sz w:val="24"/>
          <w:szCs w:val="24"/>
        </w:rPr>
      </w:pPr>
    </w:p>
    <w:p w14:paraId="556C6E6F" w14:textId="77777777" w:rsidR="00B32E08" w:rsidRDefault="00B32E08" w:rsidP="00B32E08">
      <w:pPr>
        <w:jc w:val="both"/>
        <w:rPr>
          <w:rFonts w:ascii="Times New Roman" w:hAnsi="Times New Roman" w:cs="Times New Roman"/>
          <w:sz w:val="24"/>
          <w:szCs w:val="24"/>
        </w:rPr>
      </w:pPr>
    </w:p>
    <w:p w14:paraId="3BD58C8A" w14:textId="77777777" w:rsidR="00B32E08" w:rsidRDefault="00B32E08" w:rsidP="00B32E08">
      <w:pPr>
        <w:jc w:val="both"/>
        <w:rPr>
          <w:rFonts w:ascii="Times New Roman" w:hAnsi="Times New Roman" w:cs="Times New Roman"/>
          <w:sz w:val="24"/>
          <w:szCs w:val="24"/>
        </w:rPr>
      </w:pPr>
    </w:p>
    <w:p w14:paraId="0A7D5969" w14:textId="77777777" w:rsidR="00B32E08" w:rsidRDefault="00B32E08" w:rsidP="00B32E08">
      <w:pPr>
        <w:jc w:val="both"/>
        <w:rPr>
          <w:rFonts w:ascii="Times New Roman" w:hAnsi="Times New Roman" w:cs="Times New Roman"/>
          <w:sz w:val="24"/>
          <w:szCs w:val="24"/>
        </w:rPr>
      </w:pPr>
    </w:p>
    <w:p w14:paraId="5C158DCB" w14:textId="77777777" w:rsidR="00B32E08" w:rsidRDefault="00B32E08" w:rsidP="00B32E08">
      <w:pPr>
        <w:jc w:val="both"/>
        <w:rPr>
          <w:rFonts w:ascii="Times New Roman" w:hAnsi="Times New Roman" w:cs="Times New Roman"/>
          <w:sz w:val="24"/>
          <w:szCs w:val="24"/>
        </w:rPr>
      </w:pPr>
    </w:p>
    <w:p w14:paraId="41ED8AE0" w14:textId="77777777" w:rsidR="00B32E08" w:rsidRDefault="00B32E08" w:rsidP="00B32E08">
      <w:pPr>
        <w:jc w:val="both"/>
        <w:rPr>
          <w:rFonts w:ascii="Times New Roman" w:hAnsi="Times New Roman" w:cs="Times New Roman"/>
          <w:b/>
          <w:bCs/>
          <w:sz w:val="24"/>
          <w:szCs w:val="24"/>
        </w:rPr>
      </w:pPr>
      <w:r w:rsidRPr="00F50E24">
        <w:rPr>
          <w:rFonts w:ascii="Times New Roman" w:hAnsi="Times New Roman" w:cs="Times New Roman"/>
          <w:b/>
          <w:bCs/>
          <w:sz w:val="24"/>
          <w:szCs w:val="24"/>
        </w:rPr>
        <w:lastRenderedPageBreak/>
        <w:t xml:space="preserve">27. CONSIDERAÇÕES FINAIS </w:t>
      </w:r>
    </w:p>
    <w:p w14:paraId="50F57CF4" w14:textId="77777777" w:rsidR="00B32E08" w:rsidRPr="00F50E24" w:rsidRDefault="00B32E08" w:rsidP="00B32E08">
      <w:pPr>
        <w:jc w:val="both"/>
        <w:rPr>
          <w:rFonts w:ascii="Times New Roman" w:hAnsi="Times New Roman" w:cs="Times New Roman"/>
          <w:b/>
          <w:bCs/>
          <w:sz w:val="24"/>
          <w:szCs w:val="24"/>
        </w:rPr>
      </w:pPr>
      <w:r>
        <w:rPr>
          <w:rFonts w:ascii="Times New Roman" w:hAnsi="Times New Roman" w:cs="Times New Roman"/>
          <w:b/>
          <w:bCs/>
          <w:sz w:val="24"/>
          <w:szCs w:val="24"/>
        </w:rPr>
        <w:t xml:space="preserve">Este termo de referência foi embasada em leis federal nº 14.133 de 1º de abril de 2021 e Decreto Municipail nº 3764/GP/PMVA/2023. Sob a luz do Termo de Referencia elaborado pelo Municipio de Vilhena no Estado de Rondônia. </w:t>
      </w:r>
    </w:p>
    <w:p w14:paraId="74C784B7" w14:textId="77777777" w:rsidR="00B32E08" w:rsidRPr="00F50E24" w:rsidRDefault="00B32E08" w:rsidP="00B32E08">
      <w:pPr>
        <w:jc w:val="both"/>
        <w:rPr>
          <w:rFonts w:ascii="Times New Roman" w:hAnsi="Times New Roman" w:cs="Times New Roman"/>
          <w:sz w:val="24"/>
          <w:szCs w:val="24"/>
        </w:rPr>
      </w:pPr>
      <w:r w:rsidRPr="00F50E24">
        <w:rPr>
          <w:rFonts w:ascii="Times New Roman" w:hAnsi="Times New Roman" w:cs="Times New Roman"/>
          <w:sz w:val="24"/>
          <w:szCs w:val="24"/>
        </w:rPr>
        <w:t>27.1. Os serviços objeto deste Termo de Referência serão realizados de acordo com o mesmo, e só poderão sofrer alteração após verificação da legalidade, e mediante autorização do Prefeito Municipal, Gestor responsável conforme a Entidade indicadas no item 2.</w:t>
      </w:r>
    </w:p>
    <w:p w14:paraId="253B45C9" w14:textId="77777777" w:rsidR="00B32E08" w:rsidRDefault="00B32E08" w:rsidP="00B32E08">
      <w:pPr>
        <w:jc w:val="both"/>
      </w:pPr>
    </w:p>
    <w:p w14:paraId="6DF0F9AC" w14:textId="77777777" w:rsidR="00B32E08" w:rsidRDefault="00B32E08" w:rsidP="00B32E08">
      <w:pPr>
        <w:jc w:val="both"/>
      </w:pPr>
    </w:p>
    <w:p w14:paraId="50A72A87" w14:textId="77777777" w:rsidR="00B32E08" w:rsidRPr="00CA3DF0" w:rsidRDefault="00B32E08" w:rsidP="00B32E08">
      <w:pPr>
        <w:ind w:left="2124" w:firstLine="708"/>
        <w:jc w:val="right"/>
        <w:rPr>
          <w:rFonts w:ascii="Times New Roman" w:hAnsi="Times New Roman" w:cs="Times New Roman"/>
          <w:sz w:val="24"/>
          <w:szCs w:val="24"/>
        </w:rPr>
      </w:pPr>
      <w:r>
        <w:rPr>
          <w:rFonts w:ascii="Times New Roman" w:hAnsi="Times New Roman" w:cs="Times New Roman"/>
          <w:sz w:val="24"/>
          <w:szCs w:val="24"/>
        </w:rPr>
        <w:t>Vale do Anari</w:t>
      </w:r>
      <w:r w:rsidRPr="001738EB">
        <w:rPr>
          <w:rFonts w:ascii="Times New Roman" w:hAnsi="Times New Roman" w:cs="Times New Roman"/>
          <w:sz w:val="24"/>
          <w:szCs w:val="24"/>
        </w:rPr>
        <w:t xml:space="preserve"> R</w:t>
      </w:r>
      <w:r>
        <w:rPr>
          <w:rFonts w:ascii="Times New Roman" w:hAnsi="Times New Roman" w:cs="Times New Roman"/>
          <w:sz w:val="24"/>
          <w:szCs w:val="24"/>
        </w:rPr>
        <w:t>ondônia</w:t>
      </w:r>
      <w:r w:rsidRPr="001738EB">
        <w:rPr>
          <w:rFonts w:ascii="Times New Roman" w:hAnsi="Times New Roman" w:cs="Times New Roman"/>
          <w:sz w:val="24"/>
          <w:szCs w:val="24"/>
        </w:rPr>
        <w:t xml:space="preserve">, </w:t>
      </w:r>
      <w:r>
        <w:rPr>
          <w:rFonts w:ascii="Times New Roman" w:hAnsi="Times New Roman" w:cs="Times New Roman"/>
          <w:sz w:val="24"/>
          <w:szCs w:val="24"/>
        </w:rPr>
        <w:t>11</w:t>
      </w:r>
      <w:r w:rsidRPr="001738EB">
        <w:rPr>
          <w:rFonts w:ascii="Times New Roman" w:hAnsi="Times New Roman" w:cs="Times New Roman"/>
          <w:sz w:val="24"/>
          <w:szCs w:val="24"/>
        </w:rPr>
        <w:t xml:space="preserve"> de </w:t>
      </w:r>
      <w:r>
        <w:rPr>
          <w:rFonts w:ascii="Times New Roman" w:hAnsi="Times New Roman" w:cs="Times New Roman"/>
          <w:sz w:val="24"/>
          <w:szCs w:val="24"/>
        </w:rPr>
        <w:t>janeiro</w:t>
      </w:r>
      <w:r w:rsidRPr="001738EB">
        <w:rPr>
          <w:rFonts w:ascii="Times New Roman" w:hAnsi="Times New Roman" w:cs="Times New Roman"/>
          <w:sz w:val="24"/>
          <w:szCs w:val="24"/>
        </w:rPr>
        <w:t xml:space="preserve"> de 202</w:t>
      </w:r>
    </w:p>
    <w:p w14:paraId="38175E60" w14:textId="77777777" w:rsidR="00B32E08" w:rsidRDefault="00B32E08" w:rsidP="00B32E08">
      <w:pPr>
        <w:pStyle w:val="Ttulo6"/>
        <w:ind w:right="139"/>
      </w:pPr>
    </w:p>
    <w:p w14:paraId="738C60D7" w14:textId="77777777" w:rsidR="00B32E08" w:rsidRDefault="00B32E08" w:rsidP="00B32E08">
      <w:pPr>
        <w:shd w:val="clear" w:color="auto" w:fill="FFFFFF"/>
        <w:rPr>
          <w:rFonts w:ascii="Times New Roman" w:hAnsi="Times New Roman" w:cs="Times New Roman"/>
          <w:sz w:val="24"/>
          <w:szCs w:val="24"/>
        </w:rPr>
      </w:pPr>
      <w:r>
        <w:rPr>
          <w:rFonts w:ascii="Times New Roman" w:hAnsi="Times New Roman" w:cs="Times New Roman"/>
          <w:sz w:val="24"/>
          <w:szCs w:val="24"/>
        </w:rPr>
        <w:t>Elaborado por:</w:t>
      </w:r>
    </w:p>
    <w:p w14:paraId="6B6BFB62" w14:textId="77777777" w:rsidR="00B32E08" w:rsidRDefault="00B32E08" w:rsidP="00B32E08">
      <w:pPr>
        <w:shd w:val="clear" w:color="auto" w:fill="FFFFFF"/>
        <w:rPr>
          <w:rFonts w:ascii="Times New Roman" w:hAnsi="Times New Roman" w:cs="Times New Roman"/>
          <w:sz w:val="24"/>
          <w:szCs w:val="24"/>
        </w:rPr>
      </w:pPr>
    </w:p>
    <w:p w14:paraId="2897D25E" w14:textId="77777777" w:rsidR="00B32E08" w:rsidRDefault="00B32E08" w:rsidP="00B32E08">
      <w:pPr>
        <w:shd w:val="clear" w:color="auto" w:fill="FFFFFF"/>
        <w:rPr>
          <w:rFonts w:ascii="Times New Roman" w:hAnsi="Times New Roman" w:cs="Times New Roman"/>
          <w:sz w:val="24"/>
          <w:szCs w:val="24"/>
        </w:rPr>
      </w:pPr>
    </w:p>
    <w:p w14:paraId="636E2C0D" w14:textId="77777777" w:rsidR="00B32E08" w:rsidRDefault="00B32E08" w:rsidP="00B32E0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Nalva Alves Pontes Pereira</w:t>
      </w:r>
    </w:p>
    <w:p w14:paraId="149CC8A4" w14:textId="77777777" w:rsidR="00B32E08" w:rsidRDefault="00B32E08" w:rsidP="00B32E08">
      <w:pPr>
        <w:shd w:val="clear" w:color="auto" w:fill="FFFFFF"/>
        <w:rPr>
          <w:rFonts w:ascii="Times New Roman" w:hAnsi="Times New Roman" w:cs="Times New Roman"/>
          <w:sz w:val="24"/>
          <w:szCs w:val="24"/>
        </w:rPr>
      </w:pPr>
    </w:p>
    <w:p w14:paraId="5DC9EDDB" w14:textId="77777777" w:rsidR="00B32E08" w:rsidRDefault="00B32E08" w:rsidP="00B32E08">
      <w:pPr>
        <w:shd w:val="clear" w:color="auto" w:fill="FFFFFF"/>
        <w:rPr>
          <w:rFonts w:ascii="Times New Roman" w:hAnsi="Times New Roman" w:cs="Times New Roman"/>
          <w:sz w:val="24"/>
          <w:szCs w:val="24"/>
        </w:rPr>
      </w:pPr>
      <w:r>
        <w:rPr>
          <w:rFonts w:ascii="Times New Roman" w:hAnsi="Times New Roman" w:cs="Times New Roman"/>
          <w:sz w:val="24"/>
          <w:szCs w:val="24"/>
        </w:rPr>
        <w:t>Solicitado e Aprovado por:</w:t>
      </w:r>
    </w:p>
    <w:p w14:paraId="26B6BFD4" w14:textId="77777777" w:rsidR="00B32E08" w:rsidRDefault="00B32E08" w:rsidP="00B32E08">
      <w:pPr>
        <w:shd w:val="clear" w:color="auto" w:fill="FFFFFF"/>
        <w:rPr>
          <w:rFonts w:ascii="Times New Roman" w:hAnsi="Times New Roman" w:cs="Times New Roman"/>
          <w:sz w:val="24"/>
          <w:szCs w:val="24"/>
        </w:rPr>
      </w:pPr>
    </w:p>
    <w:p w14:paraId="4BE9F69D" w14:textId="77777777" w:rsidR="00B32E08" w:rsidRDefault="00B32E08" w:rsidP="00B32E08">
      <w:pPr>
        <w:pStyle w:val="Ttulo6"/>
        <w:ind w:right="139"/>
      </w:pPr>
    </w:p>
    <w:p w14:paraId="69A6D3A1" w14:textId="77777777" w:rsidR="00B32E08" w:rsidRDefault="00B32E08" w:rsidP="00B32E08">
      <w:pPr>
        <w:pStyle w:val="Ttulo6"/>
        <w:ind w:right="139"/>
      </w:pPr>
    </w:p>
    <w:p w14:paraId="4011A539" w14:textId="77777777" w:rsidR="00B32E08" w:rsidRDefault="00B32E08" w:rsidP="00B32E08">
      <w:pPr>
        <w:pStyle w:val="Ttulo6"/>
        <w:ind w:right="139"/>
      </w:pPr>
      <w:r>
        <w:rPr>
          <w:noProof/>
          <w14:ligatures w14:val="standardContextual"/>
        </w:rPr>
        <mc:AlternateContent>
          <mc:Choice Requires="wps">
            <w:drawing>
              <wp:anchor distT="0" distB="0" distL="114300" distR="114300" simplePos="0" relativeHeight="251660288" behindDoc="0" locked="0" layoutInCell="1" allowOverlap="1" wp14:anchorId="72E8B112" wp14:editId="63DDFAF2">
                <wp:simplePos x="0" y="0"/>
                <wp:positionH relativeFrom="column">
                  <wp:posOffset>3644265</wp:posOffset>
                </wp:positionH>
                <wp:positionV relativeFrom="paragraph">
                  <wp:posOffset>34925</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chemeClr val="lt1"/>
                        </a:solidFill>
                        <a:ln w="6350">
                          <a:noFill/>
                        </a:ln>
                      </wps:spPr>
                      <wps:txbx>
                        <w:txbxContent>
                          <w:p w14:paraId="269AD790" w14:textId="77777777" w:rsidR="00B32E08" w:rsidRDefault="00B32E08" w:rsidP="00B32E08">
                            <w:pPr>
                              <w:tabs>
                                <w:tab w:val="left" w:pos="1701"/>
                                <w:tab w:val="left" w:pos="1985"/>
                                <w:tab w:val="left" w:pos="3402"/>
                              </w:tabs>
                              <w:rPr>
                                <w:rFonts w:ascii="Times New Roman" w:hAnsi="Times New Roman" w:cs="Times New Roman"/>
                                <w:b/>
                                <w:iCs/>
                                <w:sz w:val="20"/>
                                <w:szCs w:val="20"/>
                              </w:rPr>
                            </w:pPr>
                          </w:p>
                          <w:p w14:paraId="1D4C650A" w14:textId="77777777" w:rsidR="00B32E08" w:rsidRDefault="00B32E08" w:rsidP="00B32E08">
                            <w:pPr>
                              <w:tabs>
                                <w:tab w:val="left" w:pos="1701"/>
                                <w:tab w:val="left" w:pos="1985"/>
                                <w:tab w:val="left" w:pos="3402"/>
                              </w:tabs>
                              <w:rPr>
                                <w:rFonts w:ascii="Arial" w:hAnsi="Arial" w:cs="Arial"/>
                                <w:b/>
                                <w:iCs/>
                                <w:sz w:val="18"/>
                                <w:szCs w:val="18"/>
                              </w:rPr>
                            </w:pPr>
                          </w:p>
                          <w:p w14:paraId="16CCED2D" w14:textId="77777777" w:rsidR="00B32E08" w:rsidRPr="00B553D9" w:rsidRDefault="00B32E08" w:rsidP="00B32E08">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4EB3A832" w14:textId="77777777" w:rsidR="00B32E08" w:rsidRPr="00B553D9" w:rsidRDefault="00B32E08" w:rsidP="00B32E08">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5D485FA1" w14:textId="77777777" w:rsidR="00B32E08" w:rsidRPr="00B553D9" w:rsidRDefault="00B32E08" w:rsidP="00B32E08">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C8978AF" w14:textId="77777777" w:rsidR="00B32E08" w:rsidRPr="00B6664F" w:rsidRDefault="00B32E08" w:rsidP="00B32E08">
                            <w:pPr>
                              <w:tabs>
                                <w:tab w:val="left" w:pos="1701"/>
                                <w:tab w:val="left" w:pos="1985"/>
                                <w:tab w:val="left" w:pos="3402"/>
                              </w:tabs>
                              <w:rPr>
                                <w:rFonts w:ascii="Times New Roman" w:hAnsi="Times New Roman" w:cs="Times New Roman"/>
                                <w:b/>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E8B112" id="_x0000_t202" coordsize="21600,21600" o:spt="202" path="m,l,21600r21600,l21600,xe">
                <v:stroke joinstyle="miter"/>
                <v:path gradientshapeok="t" o:connecttype="rect"/>
              </v:shapetype>
              <v:shape id="Caixa de Texto 3" o:spid="_x0000_s1026" type="#_x0000_t202" style="position:absolute;left:0;text-align:left;margin-left:286.95pt;margin-top:2.75pt;width:192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" fillcolor="white [3201]" stroked="f" strokeweight=".5pt">
                <v:textbox>
                  <w:txbxContent>
                    <w:p w14:paraId="269AD790" w14:textId="77777777" w:rsidR="00B32E08" w:rsidRDefault="00B32E08" w:rsidP="00B32E08">
                      <w:pPr>
                        <w:tabs>
                          <w:tab w:val="left" w:pos="1701"/>
                          <w:tab w:val="left" w:pos="1985"/>
                          <w:tab w:val="left" w:pos="3402"/>
                        </w:tabs>
                        <w:rPr>
                          <w:rFonts w:ascii="Times New Roman" w:hAnsi="Times New Roman" w:cs="Times New Roman"/>
                          <w:b/>
                          <w:iCs/>
                          <w:sz w:val="20"/>
                          <w:szCs w:val="20"/>
                        </w:rPr>
                      </w:pPr>
                    </w:p>
                    <w:p w14:paraId="1D4C650A" w14:textId="77777777" w:rsidR="00B32E08" w:rsidRDefault="00B32E08" w:rsidP="00B32E08">
                      <w:pPr>
                        <w:tabs>
                          <w:tab w:val="left" w:pos="1701"/>
                          <w:tab w:val="left" w:pos="1985"/>
                          <w:tab w:val="left" w:pos="3402"/>
                        </w:tabs>
                        <w:rPr>
                          <w:rFonts w:ascii="Arial" w:hAnsi="Arial" w:cs="Arial"/>
                          <w:b/>
                          <w:iCs/>
                          <w:sz w:val="18"/>
                          <w:szCs w:val="18"/>
                        </w:rPr>
                      </w:pPr>
                    </w:p>
                    <w:p w14:paraId="16CCED2D" w14:textId="77777777" w:rsidR="00B32E08" w:rsidRPr="00B553D9" w:rsidRDefault="00B32E08" w:rsidP="00B32E08">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4EB3A832" w14:textId="77777777" w:rsidR="00B32E08" w:rsidRPr="00B553D9" w:rsidRDefault="00B32E08" w:rsidP="00B32E08">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5D485FA1" w14:textId="77777777" w:rsidR="00B32E08" w:rsidRPr="00B553D9" w:rsidRDefault="00B32E08" w:rsidP="00B32E08">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C8978AF" w14:textId="77777777" w:rsidR="00B32E08" w:rsidRPr="00B6664F" w:rsidRDefault="00B32E08" w:rsidP="00B32E08">
                      <w:pPr>
                        <w:tabs>
                          <w:tab w:val="left" w:pos="1701"/>
                          <w:tab w:val="left" w:pos="1985"/>
                          <w:tab w:val="left" w:pos="3402"/>
                        </w:tabs>
                        <w:rPr>
                          <w:rFonts w:ascii="Times New Roman" w:hAnsi="Times New Roman" w:cs="Times New Roman"/>
                          <w:b/>
                          <w:iCs/>
                          <w:sz w:val="20"/>
                          <w:szCs w:val="20"/>
                        </w:rPr>
                      </w:pPr>
                    </w:p>
                  </w:txbxContent>
                </v:textbox>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55F0F60C" wp14:editId="181C05ED">
                <wp:simplePos x="0" y="0"/>
                <wp:positionH relativeFrom="column">
                  <wp:posOffset>634365</wp:posOffset>
                </wp:positionH>
                <wp:positionV relativeFrom="paragraph">
                  <wp:posOffset>130175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chemeClr val="lt1"/>
                        </a:solidFill>
                        <a:ln w="6350">
                          <a:noFill/>
                        </a:ln>
                      </wps:spPr>
                      <wps:txbx>
                        <w:txbxContent>
                          <w:p w14:paraId="4FED529B" w14:textId="77777777" w:rsidR="00B32E08" w:rsidRDefault="00B32E08" w:rsidP="00B32E08">
                            <w:pPr>
                              <w:rPr>
                                <w:rFonts w:cs="Arial"/>
                                <w:sz w:val="18"/>
                                <w:szCs w:val="18"/>
                              </w:rPr>
                            </w:pPr>
                          </w:p>
                          <w:p w14:paraId="5E86E1AB" w14:textId="77777777" w:rsidR="00B32E08" w:rsidRDefault="00B32E08" w:rsidP="00B32E08">
                            <w:pPr>
                              <w:rPr>
                                <w:rFonts w:cs="Arial"/>
                                <w:sz w:val="18"/>
                                <w:szCs w:val="18"/>
                              </w:rPr>
                            </w:pPr>
                          </w:p>
                          <w:p w14:paraId="778C4EDC" w14:textId="77777777" w:rsidR="00B32E08" w:rsidRPr="00B553D9" w:rsidRDefault="00B32E08" w:rsidP="00B32E08">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5CBA43C8" w14:textId="77777777" w:rsidR="00B32E08" w:rsidRPr="00EB6E27" w:rsidRDefault="00B32E08" w:rsidP="00B32E08">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70C74537" w14:textId="77777777" w:rsidR="00B32E08" w:rsidRPr="00EB6E27" w:rsidRDefault="00B32E08" w:rsidP="00B32E08">
                            <w:pPr>
                              <w:spacing w:line="276" w:lineRule="auto"/>
                              <w:jc w:val="center"/>
                              <w:rPr>
                                <w:rFonts w:ascii="Arial" w:hAnsi="Arial" w:cs="Arial"/>
                                <w:sz w:val="18"/>
                                <w:szCs w:val="18"/>
                              </w:rPr>
                            </w:pPr>
                            <w:r w:rsidRPr="00EB6E27">
                              <w:rPr>
                                <w:rFonts w:ascii="Arial" w:hAnsi="Arial" w:cs="Arial"/>
                                <w:sz w:val="18"/>
                                <w:szCs w:val="18"/>
                              </w:rPr>
                              <w:t>PORTARIA 2375/GP/2021</w:t>
                            </w:r>
                          </w:p>
                          <w:p w14:paraId="27B74EF6" w14:textId="77777777" w:rsidR="00B32E08" w:rsidRDefault="00B32E08" w:rsidP="00B32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0F60C" id="Caixa de Texto 2" o:spid="_x0000_s1027" type="#_x0000_t202" style="position:absolute;left:0;text-align:left;margin-left:49.95pt;margin-top:10.25pt;width:184.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8LgIAAFwEAAAOAAAAZHJzL2Uyb0RvYy54bWysVEtv2zAMvg/YfxB0Xxzn0XRGnCJLkWFA&#10;0BZIh54VWUoEyKImKbGzXz9KzmvdTsMuMilSfHz86O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" fillcolor="white [3201]" stroked="f" strokeweight=".5pt">
                <v:textbox>
                  <w:txbxContent>
                    <w:p w14:paraId="4FED529B" w14:textId="77777777" w:rsidR="00B32E08" w:rsidRDefault="00B32E08" w:rsidP="00B32E08">
                      <w:pPr>
                        <w:rPr>
                          <w:rFonts w:cs="Arial"/>
                          <w:sz w:val="18"/>
                          <w:szCs w:val="18"/>
                        </w:rPr>
                      </w:pPr>
                    </w:p>
                    <w:p w14:paraId="5E86E1AB" w14:textId="77777777" w:rsidR="00B32E08" w:rsidRDefault="00B32E08" w:rsidP="00B32E08">
                      <w:pPr>
                        <w:rPr>
                          <w:rFonts w:cs="Arial"/>
                          <w:sz w:val="18"/>
                          <w:szCs w:val="18"/>
                        </w:rPr>
                      </w:pPr>
                    </w:p>
                    <w:p w14:paraId="778C4EDC" w14:textId="77777777" w:rsidR="00B32E08" w:rsidRPr="00B553D9" w:rsidRDefault="00B32E08" w:rsidP="00B32E08">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5CBA43C8" w14:textId="77777777" w:rsidR="00B32E08" w:rsidRPr="00EB6E27" w:rsidRDefault="00B32E08" w:rsidP="00B32E08">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70C74537" w14:textId="77777777" w:rsidR="00B32E08" w:rsidRPr="00EB6E27" w:rsidRDefault="00B32E08" w:rsidP="00B32E08">
                      <w:pPr>
                        <w:spacing w:line="276" w:lineRule="auto"/>
                        <w:jc w:val="center"/>
                        <w:rPr>
                          <w:rFonts w:ascii="Arial" w:hAnsi="Arial" w:cs="Arial"/>
                          <w:sz w:val="18"/>
                          <w:szCs w:val="18"/>
                        </w:rPr>
                      </w:pPr>
                      <w:r w:rsidRPr="00EB6E27">
                        <w:rPr>
                          <w:rFonts w:ascii="Arial" w:hAnsi="Arial" w:cs="Arial"/>
                          <w:sz w:val="18"/>
                          <w:szCs w:val="18"/>
                        </w:rPr>
                        <w:t>PORTARIA 2375/GP/2021</w:t>
                      </w:r>
                    </w:p>
                    <w:p w14:paraId="27B74EF6" w14:textId="77777777" w:rsidR="00B32E08" w:rsidRDefault="00B32E08" w:rsidP="00B32E08"/>
                  </w:txbxContent>
                </v:textbox>
              </v:shape>
            </w:pict>
          </mc:Fallback>
        </mc:AlternateContent>
      </w:r>
    </w:p>
    <w:p w14:paraId="7FFC5E75" w14:textId="77777777" w:rsidR="00B32E08" w:rsidRDefault="00B32E08" w:rsidP="00B32E08">
      <w:pPr>
        <w:pStyle w:val="Ttulo6"/>
        <w:ind w:right="139"/>
      </w:pPr>
    </w:p>
    <w:p w14:paraId="0FC0BE25" w14:textId="77777777" w:rsidR="00B32E08" w:rsidRDefault="00B32E08" w:rsidP="00B32E08">
      <w:pPr>
        <w:pStyle w:val="Ttulo6"/>
        <w:ind w:right="139"/>
      </w:pPr>
    </w:p>
    <w:p w14:paraId="704B4CDB" w14:textId="77777777" w:rsidR="00B32E08" w:rsidRDefault="00B32E08" w:rsidP="00B32E08">
      <w:pPr>
        <w:pStyle w:val="Ttulo6"/>
        <w:ind w:right="139"/>
      </w:pPr>
    </w:p>
    <w:p w14:paraId="13D06F56" w14:textId="77777777" w:rsidR="00B32E08" w:rsidRDefault="00B32E08" w:rsidP="00B32E08">
      <w:pPr>
        <w:pStyle w:val="Ttulo6"/>
        <w:ind w:right="139"/>
      </w:pPr>
    </w:p>
    <w:p w14:paraId="3E4C00CC" w14:textId="77777777" w:rsidR="00B32E08" w:rsidRDefault="00B32E08" w:rsidP="00B32E08">
      <w:pPr>
        <w:pStyle w:val="Ttulo6"/>
        <w:ind w:right="139"/>
      </w:pPr>
    </w:p>
    <w:p w14:paraId="04C761B0" w14:textId="77777777" w:rsidR="00B32E08" w:rsidRDefault="00B32E08" w:rsidP="00B32E08">
      <w:pPr>
        <w:pStyle w:val="Ttulo6"/>
        <w:ind w:right="139"/>
        <w:rPr>
          <w:u w:val="thick"/>
        </w:rPr>
      </w:pPr>
    </w:p>
    <w:p w14:paraId="6FFB4CAA" w14:textId="77777777" w:rsidR="00B32E08" w:rsidRDefault="00B32E08" w:rsidP="00B32E08">
      <w:pPr>
        <w:pStyle w:val="Ttulo6"/>
        <w:ind w:right="139"/>
        <w:rPr>
          <w:u w:val="thick"/>
        </w:rPr>
      </w:pPr>
    </w:p>
    <w:p w14:paraId="16B90AA6" w14:textId="77777777" w:rsidR="00B32E08" w:rsidRDefault="00B32E08" w:rsidP="00B32E08">
      <w:pPr>
        <w:rPr>
          <w:rFonts w:cs="Arial"/>
          <w:sz w:val="18"/>
          <w:szCs w:val="18"/>
        </w:rPr>
      </w:pPr>
    </w:p>
    <w:p w14:paraId="53DA4391" w14:textId="77777777" w:rsidR="00B32E08" w:rsidRDefault="00B32E08" w:rsidP="00B32E08">
      <w:pPr>
        <w:rPr>
          <w:rFonts w:cs="Arial"/>
          <w:sz w:val="18"/>
          <w:szCs w:val="18"/>
        </w:rPr>
      </w:pPr>
    </w:p>
    <w:p w14:paraId="775EF387" w14:textId="77777777" w:rsidR="00B32E08" w:rsidRDefault="00B32E08" w:rsidP="00B32E08">
      <w:pPr>
        <w:pStyle w:val="Ttulo6"/>
        <w:ind w:right="139"/>
        <w:rPr>
          <w:u w:val="thick"/>
        </w:rPr>
      </w:pPr>
      <w:r>
        <w:rPr>
          <w:rFonts w:cs="Arial"/>
          <w:noProof/>
          <w:sz w:val="18"/>
          <w:szCs w:val="18"/>
          <w14:ligatures w14:val="standardContextual"/>
        </w:rPr>
        <mc:AlternateContent>
          <mc:Choice Requires="wps">
            <w:drawing>
              <wp:anchor distT="0" distB="0" distL="114300" distR="114300" simplePos="0" relativeHeight="251661312" behindDoc="0" locked="0" layoutInCell="1" allowOverlap="1" wp14:anchorId="061C073B" wp14:editId="7C4E0366">
                <wp:simplePos x="0" y="0"/>
                <wp:positionH relativeFrom="column">
                  <wp:posOffset>615315</wp:posOffset>
                </wp:positionH>
                <wp:positionV relativeFrom="paragraph">
                  <wp:posOffset>38100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chemeClr val="lt1"/>
                        </a:solidFill>
                        <a:ln w="6350">
                          <a:noFill/>
                        </a:ln>
                      </wps:spPr>
                      <wps:txbx>
                        <w:txbxContent>
                          <w:p w14:paraId="0E752E1C" w14:textId="77777777" w:rsidR="00B32E08" w:rsidRDefault="00B32E08" w:rsidP="00B32E08">
                            <w:pPr>
                              <w:jc w:val="center"/>
                              <w:rPr>
                                <w:rFonts w:ascii="Arial Narrow" w:hAnsi="Arial Narrow"/>
                                <w:b/>
                                <w:sz w:val="20"/>
                                <w:szCs w:val="20"/>
                              </w:rPr>
                            </w:pPr>
                          </w:p>
                          <w:p w14:paraId="40768EE9" w14:textId="77777777" w:rsidR="00B32E08" w:rsidRPr="00B553D9" w:rsidRDefault="00B32E08" w:rsidP="00B32E08">
                            <w:pPr>
                              <w:jc w:val="center"/>
                              <w:rPr>
                                <w:rFonts w:ascii="Arial" w:eastAsia="Times New Roman" w:hAnsi="Arial" w:cs="Arial"/>
                                <w:b/>
                                <w:sz w:val="18"/>
                                <w:szCs w:val="18"/>
                                <w:lang w:val="pt-BR"/>
                              </w:rPr>
                            </w:pPr>
                            <w:r w:rsidRPr="00B553D9">
                              <w:rPr>
                                <w:rFonts w:ascii="Arial" w:hAnsi="Arial" w:cs="Arial"/>
                                <w:b/>
                                <w:sz w:val="18"/>
                                <w:szCs w:val="18"/>
                              </w:rPr>
                              <w:t>Paulo Ferreira dos Santos Junior</w:t>
                            </w:r>
                          </w:p>
                          <w:p w14:paraId="1F5556F7" w14:textId="77777777" w:rsidR="00B32E08" w:rsidRPr="00B553D9" w:rsidRDefault="00B32E08" w:rsidP="00B32E08">
                            <w:pPr>
                              <w:jc w:val="center"/>
                              <w:rPr>
                                <w:rFonts w:ascii="Arial" w:hAnsi="Arial" w:cs="Arial"/>
                                <w:sz w:val="18"/>
                                <w:szCs w:val="18"/>
                              </w:rPr>
                            </w:pPr>
                            <w:r w:rsidRPr="00B553D9">
                              <w:rPr>
                                <w:rFonts w:ascii="Arial" w:hAnsi="Arial" w:cs="Arial"/>
                                <w:sz w:val="18"/>
                                <w:szCs w:val="18"/>
                              </w:rPr>
                              <w:t>Sec. Mun. de Saúde e Vigilância Sanitária</w:t>
                            </w:r>
                          </w:p>
                          <w:p w14:paraId="27F5FECC" w14:textId="77777777" w:rsidR="00B32E08" w:rsidRPr="00B553D9" w:rsidRDefault="00B32E08" w:rsidP="00B32E08">
                            <w:pPr>
                              <w:jc w:val="center"/>
                              <w:rPr>
                                <w:rFonts w:ascii="Arial" w:hAnsi="Arial" w:cs="Arial"/>
                                <w:bCs/>
                                <w:sz w:val="18"/>
                                <w:szCs w:val="18"/>
                              </w:rPr>
                            </w:pPr>
                            <w:r w:rsidRPr="00B553D9">
                              <w:rPr>
                                <w:rFonts w:ascii="Arial" w:hAnsi="Arial" w:cs="Arial"/>
                                <w:bCs/>
                                <w:sz w:val="18"/>
                                <w:szCs w:val="18"/>
                              </w:rPr>
                              <w:t>Portaria n.º 2681/GP/20</w:t>
                            </w:r>
                          </w:p>
                          <w:p w14:paraId="233CB360" w14:textId="77777777" w:rsidR="00B32E08" w:rsidRDefault="00B32E08" w:rsidP="00B32E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C073B" id="Caixa de Texto 4" o:spid="_x0000_s1028" type="#_x0000_t202" style="position:absolute;left:0;text-align:left;margin-left:48.45pt;margin-top:3pt;width:176.25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" fillcolor="white [3201]" stroked="f" strokeweight=".5pt">
                <v:textbox>
                  <w:txbxContent>
                    <w:p w14:paraId="0E752E1C" w14:textId="77777777" w:rsidR="00B32E08" w:rsidRDefault="00B32E08" w:rsidP="00B32E08">
                      <w:pPr>
                        <w:jc w:val="center"/>
                        <w:rPr>
                          <w:rFonts w:ascii="Arial Narrow" w:hAnsi="Arial Narrow"/>
                          <w:b/>
                          <w:sz w:val="20"/>
                          <w:szCs w:val="20"/>
                        </w:rPr>
                      </w:pPr>
                    </w:p>
                    <w:p w14:paraId="40768EE9" w14:textId="77777777" w:rsidR="00B32E08" w:rsidRPr="00B553D9" w:rsidRDefault="00B32E08" w:rsidP="00B32E08">
                      <w:pPr>
                        <w:jc w:val="center"/>
                        <w:rPr>
                          <w:rFonts w:ascii="Arial" w:eastAsia="Times New Roman" w:hAnsi="Arial" w:cs="Arial"/>
                          <w:b/>
                          <w:sz w:val="18"/>
                          <w:szCs w:val="18"/>
                          <w:lang w:val="pt-BR"/>
                        </w:rPr>
                      </w:pPr>
                      <w:r w:rsidRPr="00B553D9">
                        <w:rPr>
                          <w:rFonts w:ascii="Arial" w:hAnsi="Arial" w:cs="Arial"/>
                          <w:b/>
                          <w:sz w:val="18"/>
                          <w:szCs w:val="18"/>
                        </w:rPr>
                        <w:t>Paulo Ferreira dos Santos Junior</w:t>
                      </w:r>
                    </w:p>
                    <w:p w14:paraId="1F5556F7" w14:textId="77777777" w:rsidR="00B32E08" w:rsidRPr="00B553D9" w:rsidRDefault="00B32E08" w:rsidP="00B32E08">
                      <w:pPr>
                        <w:jc w:val="center"/>
                        <w:rPr>
                          <w:rFonts w:ascii="Arial" w:hAnsi="Arial" w:cs="Arial"/>
                          <w:sz w:val="18"/>
                          <w:szCs w:val="18"/>
                        </w:rPr>
                      </w:pPr>
                      <w:r w:rsidRPr="00B553D9">
                        <w:rPr>
                          <w:rFonts w:ascii="Arial" w:hAnsi="Arial" w:cs="Arial"/>
                          <w:sz w:val="18"/>
                          <w:szCs w:val="18"/>
                        </w:rPr>
                        <w:t>Sec. Mun. de Saúde e Vigilância Sanitária</w:t>
                      </w:r>
                    </w:p>
                    <w:p w14:paraId="27F5FECC" w14:textId="77777777" w:rsidR="00B32E08" w:rsidRPr="00B553D9" w:rsidRDefault="00B32E08" w:rsidP="00B32E08">
                      <w:pPr>
                        <w:jc w:val="center"/>
                        <w:rPr>
                          <w:rFonts w:ascii="Arial" w:hAnsi="Arial" w:cs="Arial"/>
                          <w:bCs/>
                          <w:sz w:val="18"/>
                          <w:szCs w:val="18"/>
                        </w:rPr>
                      </w:pPr>
                      <w:r w:rsidRPr="00B553D9">
                        <w:rPr>
                          <w:rFonts w:ascii="Arial" w:hAnsi="Arial" w:cs="Arial"/>
                          <w:bCs/>
                          <w:sz w:val="18"/>
                          <w:szCs w:val="18"/>
                        </w:rPr>
                        <w:t>Portaria n.º 2681/GP/20</w:t>
                      </w:r>
                    </w:p>
                    <w:p w14:paraId="233CB360" w14:textId="77777777" w:rsidR="00B32E08" w:rsidRDefault="00B32E08" w:rsidP="00B32E08">
                      <w:pPr>
                        <w:jc w:val="center"/>
                      </w:pPr>
                    </w:p>
                  </w:txbxContent>
                </v:textbox>
              </v:shape>
            </w:pict>
          </mc:Fallback>
        </mc:AlternateContent>
      </w:r>
      <w:r>
        <w:rPr>
          <w:rFonts w:cs="Arial"/>
          <w:noProof/>
          <w:sz w:val="18"/>
          <w:szCs w:val="18"/>
          <w14:ligatures w14:val="standardContextual"/>
        </w:rPr>
        <mc:AlternateContent>
          <mc:Choice Requires="wps">
            <w:drawing>
              <wp:anchor distT="0" distB="0" distL="114300" distR="114300" simplePos="0" relativeHeight="251662336" behindDoc="0" locked="0" layoutInCell="1" allowOverlap="1" wp14:anchorId="57E55D42" wp14:editId="15379AE6">
                <wp:simplePos x="0" y="0"/>
                <wp:positionH relativeFrom="margin">
                  <wp:align>right</wp:align>
                </wp:positionH>
                <wp:positionV relativeFrom="paragraph">
                  <wp:posOffset>54610</wp:posOffset>
                </wp:positionV>
                <wp:extent cx="2571750" cy="8763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876300"/>
                        </a:xfrm>
                        <a:prstGeom prst="rect">
                          <a:avLst/>
                        </a:prstGeom>
                        <a:solidFill>
                          <a:schemeClr val="lt1"/>
                        </a:solidFill>
                        <a:ln w="6350">
                          <a:noFill/>
                        </a:ln>
                      </wps:spPr>
                      <wps:txbx>
                        <w:txbxContent>
                          <w:p w14:paraId="02638798" w14:textId="77777777" w:rsidR="00B32E08" w:rsidRDefault="00B32E08" w:rsidP="00B32E08">
                            <w:pPr>
                              <w:pStyle w:val="Ttulo6"/>
                              <w:ind w:right="139"/>
                              <w:rPr>
                                <w:b w:val="0"/>
                                <w:bCs w:val="0"/>
                              </w:rPr>
                            </w:pPr>
                          </w:p>
                          <w:p w14:paraId="3F558133" w14:textId="77777777" w:rsidR="00B32E08" w:rsidRPr="00CA3DF0" w:rsidRDefault="00B32E08" w:rsidP="00B32E08">
                            <w:pPr>
                              <w:pStyle w:val="Ttulo6"/>
                              <w:ind w:right="139"/>
                              <w:rPr>
                                <w:rFonts w:cs="Arial"/>
                                <w:b w:val="0"/>
                                <w:bCs w:val="0"/>
                                <w:sz w:val="18"/>
                                <w:szCs w:val="18"/>
                              </w:rPr>
                            </w:pPr>
                            <w:r>
                              <w:rPr>
                                <w:rFonts w:cs="Arial"/>
                                <w:sz w:val="18"/>
                                <w:szCs w:val="18"/>
                              </w:rPr>
                              <w:t xml:space="preserve">          </w:t>
                            </w:r>
                            <w:r w:rsidRPr="00CA3DF0">
                              <w:rPr>
                                <w:rFonts w:cs="Arial"/>
                                <w:sz w:val="18"/>
                                <w:szCs w:val="18"/>
                              </w:rPr>
                              <w:t>ELIANI DE LIMA</w:t>
                            </w:r>
                          </w:p>
                          <w:p w14:paraId="4E4A5719" w14:textId="77777777" w:rsidR="00B32E08" w:rsidRPr="00CA3DF0" w:rsidRDefault="00B32E08" w:rsidP="00B32E08">
                            <w:pPr>
                              <w:pStyle w:val="Ttulo6"/>
                              <w:ind w:right="139"/>
                              <w:rPr>
                                <w:rFonts w:cs="Arial"/>
                                <w:b w:val="0"/>
                                <w:bCs w:val="0"/>
                                <w:sz w:val="18"/>
                                <w:szCs w:val="18"/>
                              </w:rPr>
                            </w:pPr>
                            <w:r w:rsidRPr="00CA3DF0">
                              <w:rPr>
                                <w:rFonts w:cs="Arial"/>
                                <w:sz w:val="18"/>
                                <w:szCs w:val="18"/>
                              </w:rPr>
                              <w:t>Sec. Mun. de Assistencia Social</w:t>
                            </w:r>
                          </w:p>
                          <w:p w14:paraId="14FC3533" w14:textId="77777777" w:rsidR="00B32E08" w:rsidRPr="00CA3DF0" w:rsidRDefault="00B32E08" w:rsidP="00B32E08">
                            <w:pPr>
                              <w:pStyle w:val="Ttulo6"/>
                              <w:ind w:right="139"/>
                              <w:rPr>
                                <w:rFonts w:cs="Arial"/>
                                <w:b w:val="0"/>
                                <w:bCs w:val="0"/>
                                <w:sz w:val="18"/>
                                <w:szCs w:val="18"/>
                              </w:rPr>
                            </w:pPr>
                            <w:r>
                              <w:rPr>
                                <w:rFonts w:cs="Arial"/>
                                <w:sz w:val="18"/>
                                <w:szCs w:val="18"/>
                              </w:rPr>
                              <w:t xml:space="preserve">           </w:t>
                            </w:r>
                            <w:r w:rsidRPr="00CA3DF0">
                              <w:rPr>
                                <w:rFonts w:cs="Arial"/>
                                <w:sz w:val="18"/>
                                <w:szCs w:val="18"/>
                              </w:rPr>
                              <w:t>Portaria nº 2607/GP/2022</w:t>
                            </w:r>
                          </w:p>
                          <w:p w14:paraId="2A919436" w14:textId="77777777" w:rsidR="00B32E08" w:rsidRPr="00B553D9" w:rsidRDefault="00B32E08" w:rsidP="00B32E08">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55D42" id="Caixa de Texto 5" o:spid="_x0000_s1029" type="#_x0000_t202" style="position:absolute;left:0;text-align:left;margin-left:151.3pt;margin-top:4.3pt;width:202.5pt;height:69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FbLwIAAFsEAAAOAAAAZHJzL2Uyb0RvYy54bWysVEtv2zAMvg/YfxB0X5x3O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" fillcolor="white [3201]" stroked="f" strokeweight=".5pt">
                <v:textbox>
                  <w:txbxContent>
                    <w:p w14:paraId="02638798" w14:textId="77777777" w:rsidR="00B32E08" w:rsidRDefault="00B32E08" w:rsidP="00B32E08">
                      <w:pPr>
                        <w:pStyle w:val="Ttulo6"/>
                        <w:ind w:right="139"/>
                        <w:rPr>
                          <w:b w:val="0"/>
                          <w:bCs w:val="0"/>
                        </w:rPr>
                      </w:pPr>
                    </w:p>
                    <w:p w14:paraId="3F558133" w14:textId="77777777" w:rsidR="00B32E08" w:rsidRPr="00CA3DF0" w:rsidRDefault="00B32E08" w:rsidP="00B32E08">
                      <w:pPr>
                        <w:pStyle w:val="Ttulo6"/>
                        <w:ind w:right="139"/>
                        <w:rPr>
                          <w:rFonts w:cs="Arial"/>
                          <w:b w:val="0"/>
                          <w:bCs w:val="0"/>
                          <w:sz w:val="18"/>
                          <w:szCs w:val="18"/>
                        </w:rPr>
                      </w:pPr>
                      <w:r>
                        <w:rPr>
                          <w:rFonts w:cs="Arial"/>
                          <w:sz w:val="18"/>
                          <w:szCs w:val="18"/>
                        </w:rPr>
                        <w:t xml:space="preserve">          </w:t>
                      </w:r>
                      <w:r w:rsidRPr="00CA3DF0">
                        <w:rPr>
                          <w:rFonts w:cs="Arial"/>
                          <w:sz w:val="18"/>
                          <w:szCs w:val="18"/>
                        </w:rPr>
                        <w:t>ELIANI DE LIMA</w:t>
                      </w:r>
                    </w:p>
                    <w:p w14:paraId="4E4A5719" w14:textId="77777777" w:rsidR="00B32E08" w:rsidRPr="00CA3DF0" w:rsidRDefault="00B32E08" w:rsidP="00B32E08">
                      <w:pPr>
                        <w:pStyle w:val="Ttulo6"/>
                        <w:ind w:right="139"/>
                        <w:rPr>
                          <w:rFonts w:cs="Arial"/>
                          <w:b w:val="0"/>
                          <w:bCs w:val="0"/>
                          <w:sz w:val="18"/>
                          <w:szCs w:val="18"/>
                        </w:rPr>
                      </w:pPr>
                      <w:r w:rsidRPr="00CA3DF0">
                        <w:rPr>
                          <w:rFonts w:cs="Arial"/>
                          <w:sz w:val="18"/>
                          <w:szCs w:val="18"/>
                        </w:rPr>
                        <w:t>Sec. Mun. de Assistencia Social</w:t>
                      </w:r>
                    </w:p>
                    <w:p w14:paraId="14FC3533" w14:textId="77777777" w:rsidR="00B32E08" w:rsidRPr="00CA3DF0" w:rsidRDefault="00B32E08" w:rsidP="00B32E08">
                      <w:pPr>
                        <w:pStyle w:val="Ttulo6"/>
                        <w:ind w:right="139"/>
                        <w:rPr>
                          <w:rFonts w:cs="Arial"/>
                          <w:b w:val="0"/>
                          <w:bCs w:val="0"/>
                          <w:sz w:val="18"/>
                          <w:szCs w:val="18"/>
                        </w:rPr>
                      </w:pPr>
                      <w:r>
                        <w:rPr>
                          <w:rFonts w:cs="Arial"/>
                          <w:sz w:val="18"/>
                          <w:szCs w:val="18"/>
                        </w:rPr>
                        <w:t xml:space="preserve">           </w:t>
                      </w:r>
                      <w:r w:rsidRPr="00CA3DF0">
                        <w:rPr>
                          <w:rFonts w:cs="Arial"/>
                          <w:sz w:val="18"/>
                          <w:szCs w:val="18"/>
                        </w:rPr>
                        <w:t>Portaria nº 2607/GP/2022</w:t>
                      </w:r>
                    </w:p>
                    <w:p w14:paraId="2A919436" w14:textId="77777777" w:rsidR="00B32E08" w:rsidRPr="00B553D9" w:rsidRDefault="00B32E08" w:rsidP="00B32E08">
                      <w:pPr>
                        <w:jc w:val="center"/>
                        <w:rPr>
                          <w:rFonts w:ascii="Arial" w:hAnsi="Arial" w:cs="Arial"/>
                          <w:sz w:val="18"/>
                          <w:szCs w:val="18"/>
                        </w:rPr>
                      </w:pPr>
                    </w:p>
                  </w:txbxContent>
                </v:textbox>
                <w10:wrap anchorx="margin"/>
              </v:shape>
            </w:pict>
          </mc:Fallback>
        </mc:AlternateContent>
      </w:r>
    </w:p>
    <w:p w14:paraId="10B18ACA" w14:textId="77777777" w:rsidR="00B32E08" w:rsidRDefault="00B32E08" w:rsidP="00B32E08">
      <w:pPr>
        <w:pStyle w:val="Ttulo6"/>
        <w:ind w:right="139"/>
        <w:rPr>
          <w:u w:val="thick"/>
        </w:rPr>
      </w:pPr>
    </w:p>
    <w:p w14:paraId="06262DE5" w14:textId="77777777" w:rsidR="00B32E08" w:rsidRDefault="00B32E08" w:rsidP="00B32E08">
      <w:pPr>
        <w:pStyle w:val="Ttulo6"/>
        <w:ind w:right="139"/>
        <w:rPr>
          <w:u w:val="thick"/>
        </w:rPr>
      </w:pPr>
    </w:p>
    <w:p w14:paraId="01BB5AC0" w14:textId="77777777" w:rsidR="00B32E08" w:rsidRDefault="00B32E08" w:rsidP="00B32E08">
      <w:pPr>
        <w:pStyle w:val="Ttulo6"/>
        <w:ind w:right="139"/>
        <w:rPr>
          <w:u w:val="thick"/>
        </w:rPr>
      </w:pPr>
    </w:p>
    <w:p w14:paraId="0B951FD7" w14:textId="77777777" w:rsidR="00B32E08" w:rsidRDefault="00B32E08" w:rsidP="00B32E08">
      <w:pPr>
        <w:pStyle w:val="Ttulo6"/>
        <w:ind w:right="139"/>
        <w:rPr>
          <w:u w:val="thick"/>
        </w:rPr>
      </w:pPr>
    </w:p>
    <w:p w14:paraId="72F33566" w14:textId="77777777" w:rsidR="00B32E08" w:rsidRDefault="00B32E08" w:rsidP="00B32E08">
      <w:pPr>
        <w:pStyle w:val="Ttulo6"/>
        <w:ind w:right="139"/>
        <w:rPr>
          <w:u w:val="thick"/>
        </w:rPr>
      </w:pPr>
    </w:p>
    <w:p w14:paraId="77548706" w14:textId="77777777" w:rsidR="00B32E08" w:rsidRDefault="00B32E08" w:rsidP="00B32E08">
      <w:pPr>
        <w:pStyle w:val="Ttulo6"/>
        <w:ind w:right="139"/>
        <w:rPr>
          <w:b w:val="0"/>
          <w:bCs w:val="0"/>
        </w:rPr>
      </w:pPr>
    </w:p>
    <w:p w14:paraId="00CCE15A" w14:textId="77777777" w:rsidR="00B32E08" w:rsidRDefault="00B32E08" w:rsidP="00B32E08">
      <w:pPr>
        <w:pStyle w:val="Ttulo6"/>
        <w:ind w:right="139"/>
        <w:jc w:val="right"/>
        <w:rPr>
          <w:b w:val="0"/>
          <w:bCs w:val="0"/>
        </w:rPr>
      </w:pPr>
    </w:p>
    <w:p w14:paraId="4EEDEA06" w14:textId="77777777" w:rsidR="00B32E08" w:rsidRDefault="00B32E08" w:rsidP="00B32E08">
      <w:pPr>
        <w:pStyle w:val="Ttulo6"/>
        <w:ind w:right="139"/>
        <w:jc w:val="right"/>
        <w:rPr>
          <w:b w:val="0"/>
          <w:bCs w:val="0"/>
        </w:rPr>
      </w:pPr>
      <w:r>
        <w:rPr>
          <w:rFonts w:cs="Arial"/>
          <w:noProof/>
          <w14:ligatures w14:val="standardContextual"/>
        </w:rPr>
        <mc:AlternateContent>
          <mc:Choice Requires="wps">
            <w:drawing>
              <wp:anchor distT="0" distB="0" distL="114300" distR="114300" simplePos="0" relativeHeight="251663360" behindDoc="0" locked="0" layoutInCell="1" allowOverlap="1" wp14:anchorId="113E2EF1" wp14:editId="199B8EAC">
                <wp:simplePos x="0" y="0"/>
                <wp:positionH relativeFrom="column">
                  <wp:posOffset>2379345</wp:posOffset>
                </wp:positionH>
                <wp:positionV relativeFrom="paragraph">
                  <wp:posOffset>41910</wp:posOffset>
                </wp:positionV>
                <wp:extent cx="1895475" cy="581025"/>
                <wp:effectExtent l="0" t="0" r="9525" b="9525"/>
                <wp:wrapNone/>
                <wp:docPr id="766571764" name="Caixa de Texto 6"/>
                <wp:cNvGraphicFramePr/>
                <a:graphic xmlns:a="http://schemas.openxmlformats.org/drawingml/2006/main">
                  <a:graphicData uri="http://schemas.microsoft.com/office/word/2010/wordprocessingShape">
                    <wps:wsp>
                      <wps:cNvSpPr txBox="1"/>
                      <wps:spPr>
                        <a:xfrm>
                          <a:off x="0" y="0"/>
                          <a:ext cx="1895475" cy="581025"/>
                        </a:xfrm>
                        <a:prstGeom prst="rect">
                          <a:avLst/>
                        </a:prstGeom>
                        <a:solidFill>
                          <a:schemeClr val="lt1"/>
                        </a:solidFill>
                        <a:ln w="6350">
                          <a:noFill/>
                        </a:ln>
                      </wps:spPr>
                      <wps:txbx>
                        <w:txbxContent>
                          <w:p w14:paraId="5B3FF2A8" w14:textId="77777777" w:rsidR="00B32E08" w:rsidRPr="00CA3DF0" w:rsidRDefault="00B32E08" w:rsidP="00B32E08">
                            <w:pPr>
                              <w:pStyle w:val="Ttulo6"/>
                              <w:ind w:right="139"/>
                              <w:rPr>
                                <w:rFonts w:cs="Arial"/>
                                <w:b w:val="0"/>
                                <w:bCs w:val="0"/>
                                <w:sz w:val="18"/>
                                <w:szCs w:val="18"/>
                              </w:rPr>
                            </w:pPr>
                            <w:r w:rsidRPr="00CA3DF0">
                              <w:rPr>
                                <w:rFonts w:cs="Arial"/>
                                <w:sz w:val="18"/>
                                <w:szCs w:val="18"/>
                              </w:rPr>
                              <w:t>Vilaci Ferreira de Souza</w:t>
                            </w:r>
                          </w:p>
                          <w:p w14:paraId="3F4CF3A5" w14:textId="77777777" w:rsidR="00B32E08" w:rsidRPr="00CA3DF0" w:rsidRDefault="00B32E08" w:rsidP="00B32E08">
                            <w:pPr>
                              <w:rPr>
                                <w:rFonts w:ascii="Arial" w:hAnsi="Arial" w:cs="Arial"/>
                                <w:sz w:val="18"/>
                                <w:szCs w:val="18"/>
                              </w:rPr>
                            </w:pPr>
                            <w:r w:rsidRPr="00CA3DF0">
                              <w:rPr>
                                <w:rFonts w:ascii="Arial" w:hAnsi="Arial" w:cs="Arial"/>
                                <w:sz w:val="18"/>
                                <w:szCs w:val="18"/>
                              </w:rPr>
                              <w:t xml:space="preserve">       </w:t>
                            </w:r>
                            <w:r w:rsidRPr="00CA3DF0">
                              <w:rPr>
                                <w:rFonts w:ascii="Arial" w:hAnsi="Arial" w:cs="Arial"/>
                                <w:sz w:val="18"/>
                                <w:szCs w:val="18"/>
                              </w:rPr>
                              <w:t>Camara Municipal</w:t>
                            </w:r>
                          </w:p>
                          <w:p w14:paraId="062BC7E7" w14:textId="77777777" w:rsidR="00B32E08" w:rsidRPr="00CA3DF0" w:rsidRDefault="00B32E08" w:rsidP="00B32E08">
                            <w:pPr>
                              <w:rPr>
                                <w:rFonts w:ascii="Arial" w:hAnsi="Arial" w:cs="Arial"/>
                                <w:sz w:val="18"/>
                                <w:szCs w:val="18"/>
                              </w:rPr>
                            </w:pPr>
                            <w:r w:rsidRPr="00CA3DF0">
                              <w:rPr>
                                <w:rFonts w:ascii="Arial" w:hAnsi="Arial" w:cs="Arial"/>
                                <w:sz w:val="18"/>
                                <w:szCs w:val="18"/>
                              </w:rPr>
                              <w:t xml:space="preserve">     MATRÍCULA: 22601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2EF1" id="Caixa de Texto 6" o:spid="_x0000_s1030" type="#_x0000_t202" style="position:absolute;left:0;text-align:left;margin-left:187.35pt;margin-top:3.3pt;width:149.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" fillcolor="white [3201]" stroked="f" strokeweight=".5pt">
                <v:textbox>
                  <w:txbxContent>
                    <w:p w14:paraId="5B3FF2A8" w14:textId="77777777" w:rsidR="00B32E08" w:rsidRPr="00CA3DF0" w:rsidRDefault="00B32E08" w:rsidP="00B32E08">
                      <w:pPr>
                        <w:pStyle w:val="Ttulo6"/>
                        <w:ind w:right="139"/>
                        <w:rPr>
                          <w:rFonts w:cs="Arial"/>
                          <w:b w:val="0"/>
                          <w:bCs w:val="0"/>
                          <w:sz w:val="18"/>
                          <w:szCs w:val="18"/>
                        </w:rPr>
                      </w:pPr>
                      <w:r w:rsidRPr="00CA3DF0">
                        <w:rPr>
                          <w:rFonts w:cs="Arial"/>
                          <w:sz w:val="18"/>
                          <w:szCs w:val="18"/>
                        </w:rPr>
                        <w:t>Vilaci Ferreira de Souza</w:t>
                      </w:r>
                    </w:p>
                    <w:p w14:paraId="3F4CF3A5" w14:textId="77777777" w:rsidR="00B32E08" w:rsidRPr="00CA3DF0" w:rsidRDefault="00B32E08" w:rsidP="00B32E08">
                      <w:pPr>
                        <w:rPr>
                          <w:rFonts w:ascii="Arial" w:hAnsi="Arial" w:cs="Arial"/>
                          <w:sz w:val="18"/>
                          <w:szCs w:val="18"/>
                        </w:rPr>
                      </w:pPr>
                      <w:r w:rsidRPr="00CA3DF0">
                        <w:rPr>
                          <w:rFonts w:ascii="Arial" w:hAnsi="Arial" w:cs="Arial"/>
                          <w:sz w:val="18"/>
                          <w:szCs w:val="18"/>
                        </w:rPr>
                        <w:t xml:space="preserve">       </w:t>
                      </w:r>
                      <w:r w:rsidRPr="00CA3DF0">
                        <w:rPr>
                          <w:rFonts w:ascii="Arial" w:hAnsi="Arial" w:cs="Arial"/>
                          <w:sz w:val="18"/>
                          <w:szCs w:val="18"/>
                        </w:rPr>
                        <w:t>Camara Municipal</w:t>
                      </w:r>
                    </w:p>
                    <w:p w14:paraId="062BC7E7" w14:textId="77777777" w:rsidR="00B32E08" w:rsidRPr="00CA3DF0" w:rsidRDefault="00B32E08" w:rsidP="00B32E08">
                      <w:pPr>
                        <w:rPr>
                          <w:rFonts w:ascii="Arial" w:hAnsi="Arial" w:cs="Arial"/>
                          <w:sz w:val="18"/>
                          <w:szCs w:val="18"/>
                        </w:rPr>
                      </w:pPr>
                      <w:r w:rsidRPr="00CA3DF0">
                        <w:rPr>
                          <w:rFonts w:ascii="Arial" w:hAnsi="Arial" w:cs="Arial"/>
                          <w:sz w:val="18"/>
                          <w:szCs w:val="18"/>
                        </w:rPr>
                        <w:t xml:space="preserve">     MATRÍCULA: 22601</w:t>
                      </w:r>
                    </w:p>
                  </w:txbxContent>
                </v:textbox>
              </v:shape>
            </w:pict>
          </mc:Fallback>
        </mc:AlternateContent>
      </w:r>
    </w:p>
    <w:p w14:paraId="1837C818" w14:textId="77777777" w:rsidR="00B32E08" w:rsidRDefault="00B32E08" w:rsidP="00B32E08">
      <w:pPr>
        <w:pStyle w:val="Ttulo6"/>
        <w:ind w:right="139"/>
        <w:jc w:val="right"/>
        <w:rPr>
          <w:b w:val="0"/>
          <w:bCs w:val="0"/>
        </w:rPr>
      </w:pPr>
    </w:p>
    <w:p w14:paraId="2F03EC7A" w14:textId="77777777" w:rsidR="00B32E08" w:rsidRDefault="00B32E08" w:rsidP="00B32E08">
      <w:pPr>
        <w:pStyle w:val="Corpodetexto"/>
        <w:spacing w:before="90"/>
        <w:ind w:right="141"/>
        <w:rPr>
          <w:rFonts w:ascii="Times New Roman" w:hAnsi="Times New Roman"/>
        </w:rPr>
      </w:pPr>
    </w:p>
    <w:p w14:paraId="4493E128" w14:textId="77777777" w:rsidR="00B32E08" w:rsidRDefault="00B32E08" w:rsidP="00B32E08">
      <w:pPr>
        <w:pStyle w:val="Ttulo6"/>
        <w:ind w:right="139"/>
        <w:jc w:val="right"/>
        <w:rPr>
          <w:b w:val="0"/>
          <w:bCs w:val="0"/>
        </w:rPr>
      </w:pPr>
    </w:p>
    <w:p w14:paraId="78319764" w14:textId="77777777" w:rsidR="00B32E08" w:rsidRDefault="00B32E08" w:rsidP="00B32E08"/>
    <w:p w14:paraId="2189CBB2" w14:textId="77777777" w:rsidR="00B32E08" w:rsidRDefault="00B32E08" w:rsidP="00B32E08"/>
    <w:p w14:paraId="536507D9" w14:textId="77777777" w:rsidR="00C84611" w:rsidRDefault="00C84611" w:rsidP="00B32E08"/>
    <w:p w14:paraId="02944052" w14:textId="77777777" w:rsidR="00C84611" w:rsidRDefault="00C84611" w:rsidP="00B32E08"/>
    <w:p w14:paraId="3E582296" w14:textId="77777777" w:rsidR="00B32E08" w:rsidRPr="00230F1B" w:rsidRDefault="00B32E08" w:rsidP="00B32E08"/>
    <w:p w14:paraId="5633B3CD" w14:textId="77777777" w:rsidR="00B32E08" w:rsidRPr="00230F1B" w:rsidRDefault="00B32E08" w:rsidP="00B32E08"/>
    <w:p w14:paraId="18859B1D" w14:textId="77777777" w:rsidR="00B32E08" w:rsidRDefault="00B32E08" w:rsidP="00B32E08">
      <w:pPr>
        <w:pStyle w:val="Ttulo6"/>
        <w:ind w:right="139"/>
        <w:jc w:val="right"/>
        <w:rPr>
          <w:b w:val="0"/>
          <w:bCs w:val="0"/>
        </w:rPr>
      </w:pPr>
    </w:p>
    <w:p w14:paraId="589C60A1" w14:textId="77777777" w:rsidR="00B32E08" w:rsidRPr="003B3E71" w:rsidRDefault="00B32E08" w:rsidP="00B32E08">
      <w:pPr>
        <w:jc w:val="center"/>
        <w:rPr>
          <w:rFonts w:ascii="Times New Roman" w:eastAsia="Calibri" w:hAnsi="Times New Roman"/>
          <w:b/>
          <w:sz w:val="18"/>
          <w:szCs w:val="18"/>
        </w:rPr>
      </w:pPr>
      <w:r w:rsidRPr="003B3E71">
        <w:rPr>
          <w:rFonts w:ascii="Times New Roman" w:eastAsia="Calibri" w:hAnsi="Times New Roman"/>
          <w:b/>
          <w:sz w:val="18"/>
          <w:szCs w:val="18"/>
        </w:rPr>
        <w:t>Aprovo o Presente Termo de Referência em _____/___/_____</w:t>
      </w:r>
    </w:p>
    <w:p w14:paraId="0233EA11" w14:textId="77777777" w:rsidR="00B32E08" w:rsidRDefault="00B32E08" w:rsidP="00B32E08">
      <w:pPr>
        <w:jc w:val="center"/>
        <w:rPr>
          <w:rFonts w:ascii="Times New Roman" w:eastAsia="Calibri" w:hAnsi="Times New Roman"/>
          <w:b/>
        </w:rPr>
      </w:pPr>
    </w:p>
    <w:p w14:paraId="1CA73F08" w14:textId="77777777" w:rsidR="00B32E08" w:rsidRDefault="00B32E08" w:rsidP="00B32E08">
      <w:pPr>
        <w:jc w:val="center"/>
        <w:rPr>
          <w:rFonts w:ascii="Times New Roman" w:eastAsia="Calibri" w:hAnsi="Times New Roman"/>
          <w:b/>
        </w:rPr>
      </w:pPr>
    </w:p>
    <w:p w14:paraId="5729D9DE" w14:textId="77777777" w:rsidR="00B32E08" w:rsidRPr="00723E80" w:rsidRDefault="00B32E08" w:rsidP="00B32E08">
      <w:pPr>
        <w:jc w:val="center"/>
        <w:rPr>
          <w:rFonts w:ascii="Times New Roman" w:eastAsia="Calibri" w:hAnsi="Times New Roman"/>
          <w:b/>
        </w:rPr>
      </w:pPr>
    </w:p>
    <w:p w14:paraId="7B9800D2" w14:textId="77777777" w:rsidR="00B32E08" w:rsidRPr="00723E80" w:rsidRDefault="00B32E08" w:rsidP="00B32E08">
      <w:pPr>
        <w:jc w:val="center"/>
        <w:rPr>
          <w:rFonts w:ascii="Times New Roman" w:eastAsia="Calibri" w:hAnsi="Times New Roman"/>
          <w:b/>
        </w:rPr>
      </w:pPr>
      <w:r w:rsidRPr="00723E80">
        <w:rPr>
          <w:rFonts w:ascii="Times New Roman" w:eastAsia="Calibri" w:hAnsi="Times New Roman"/>
          <w:b/>
        </w:rPr>
        <w:t>_____________________________</w:t>
      </w:r>
    </w:p>
    <w:p w14:paraId="11647D11" w14:textId="77777777" w:rsidR="00B32E08" w:rsidRPr="003B3E71" w:rsidRDefault="00B32E08" w:rsidP="00B32E08">
      <w:pPr>
        <w:jc w:val="center"/>
        <w:rPr>
          <w:rFonts w:ascii="Times New Roman" w:eastAsia="Calibri" w:hAnsi="Times New Roman"/>
          <w:bCs/>
          <w:i/>
          <w:sz w:val="18"/>
          <w:szCs w:val="18"/>
        </w:rPr>
      </w:pPr>
      <w:r w:rsidRPr="003B3E71">
        <w:rPr>
          <w:rFonts w:ascii="Times New Roman" w:eastAsia="Calibri" w:hAnsi="Times New Roman"/>
          <w:bCs/>
          <w:i/>
          <w:sz w:val="18"/>
          <w:szCs w:val="18"/>
        </w:rPr>
        <w:t>ANILDO ALBERTON</w:t>
      </w:r>
    </w:p>
    <w:p w14:paraId="571EA38E" w14:textId="77777777" w:rsidR="00B32E08" w:rsidRPr="003B3E71" w:rsidRDefault="00B32E08" w:rsidP="00B32E08">
      <w:pPr>
        <w:jc w:val="center"/>
        <w:rPr>
          <w:rFonts w:ascii="Times New Roman" w:eastAsia="Calibri" w:hAnsi="Times New Roman"/>
          <w:bCs/>
          <w:sz w:val="18"/>
          <w:szCs w:val="18"/>
        </w:rPr>
      </w:pPr>
      <w:r w:rsidRPr="003B3E71">
        <w:rPr>
          <w:rFonts w:ascii="Times New Roman" w:eastAsia="Calibri" w:hAnsi="Times New Roman"/>
          <w:bCs/>
          <w:sz w:val="18"/>
          <w:szCs w:val="18"/>
        </w:rPr>
        <w:t>Prefeito Municipal</w:t>
      </w:r>
    </w:p>
    <w:p w14:paraId="4D756922" w14:textId="77777777" w:rsidR="00B32E08" w:rsidRDefault="00B32E08" w:rsidP="00B32E08">
      <w:pPr>
        <w:tabs>
          <w:tab w:val="left" w:pos="7950"/>
        </w:tabs>
        <w:rPr>
          <w:rFonts w:ascii="Times New Roman" w:eastAsia="Times New Roman" w:hAnsi="Times New Roman" w:cs="Times New Roman"/>
          <w:sz w:val="18"/>
          <w:szCs w:val="18"/>
          <w:lang w:val="pt-BR"/>
        </w:rPr>
      </w:pPr>
    </w:p>
    <w:p w14:paraId="2432127E" w14:textId="77777777" w:rsidR="00F63742" w:rsidRDefault="00F63742" w:rsidP="00B32E08">
      <w:pPr>
        <w:tabs>
          <w:tab w:val="left" w:pos="7950"/>
        </w:tabs>
        <w:rPr>
          <w:rFonts w:ascii="Times New Roman" w:eastAsia="Times New Roman" w:hAnsi="Times New Roman" w:cs="Times New Roman"/>
          <w:sz w:val="18"/>
          <w:szCs w:val="18"/>
          <w:lang w:val="pt-BR"/>
        </w:rPr>
      </w:pPr>
    </w:p>
    <w:p w14:paraId="79A6051F" w14:textId="77777777" w:rsidR="00F63742" w:rsidRDefault="00F63742" w:rsidP="00B32E08">
      <w:pPr>
        <w:tabs>
          <w:tab w:val="left" w:pos="7950"/>
        </w:tabs>
        <w:rPr>
          <w:rFonts w:ascii="Times New Roman" w:eastAsia="Times New Roman" w:hAnsi="Times New Roman" w:cs="Times New Roman"/>
          <w:sz w:val="18"/>
          <w:szCs w:val="18"/>
          <w:lang w:val="pt-BR"/>
        </w:rPr>
      </w:pPr>
    </w:p>
    <w:p w14:paraId="5DB1D4C1" w14:textId="77777777" w:rsidR="00F63742" w:rsidRDefault="00F63742" w:rsidP="00B32E08">
      <w:pPr>
        <w:tabs>
          <w:tab w:val="left" w:pos="7950"/>
        </w:tabs>
        <w:rPr>
          <w:rFonts w:ascii="Times New Roman" w:eastAsia="Times New Roman" w:hAnsi="Times New Roman" w:cs="Times New Roman"/>
          <w:sz w:val="18"/>
          <w:szCs w:val="18"/>
          <w:lang w:val="pt-BR"/>
        </w:rPr>
      </w:pPr>
    </w:p>
    <w:p w14:paraId="345794F3" w14:textId="77777777" w:rsidR="00F63742" w:rsidRPr="003B3E71" w:rsidRDefault="00F63742" w:rsidP="00B32E08">
      <w:pPr>
        <w:tabs>
          <w:tab w:val="left" w:pos="7950"/>
        </w:tabs>
        <w:rPr>
          <w:rFonts w:ascii="Times New Roman" w:eastAsia="Times New Roman" w:hAnsi="Times New Roman" w:cs="Times New Roman"/>
          <w:sz w:val="18"/>
          <w:szCs w:val="18"/>
          <w:lang w:val="pt-BR"/>
        </w:rPr>
      </w:pPr>
    </w:p>
    <w:p w14:paraId="4B44FD73" w14:textId="15162941" w:rsidR="00AE4368" w:rsidRPr="00AE4368" w:rsidRDefault="00AE4368" w:rsidP="00AE4368">
      <w:pPr>
        <w:pStyle w:val="PargrafodaLista"/>
        <w:shd w:val="clear" w:color="auto" w:fill="808080" w:themeFill="background1" w:themeFillShade="80"/>
        <w:tabs>
          <w:tab w:val="left" w:pos="2257"/>
          <w:tab w:val="left" w:pos="2258"/>
        </w:tabs>
        <w:ind w:left="2257"/>
        <w:jc w:val="center"/>
        <w:rPr>
          <w:b/>
          <w:bCs/>
          <w:sz w:val="24"/>
        </w:rPr>
      </w:pPr>
      <w:r w:rsidRPr="00AE4368">
        <w:rPr>
          <w:b/>
          <w:bCs/>
          <w:spacing w:val="1"/>
          <w:sz w:val="24"/>
        </w:rPr>
        <w:t xml:space="preserve"> </w:t>
      </w:r>
      <w:r w:rsidR="00F63742" w:rsidRPr="00AE4368">
        <w:rPr>
          <w:b/>
          <w:bCs/>
          <w:sz w:val="24"/>
        </w:rPr>
        <w:t>ANEXO</w:t>
      </w:r>
      <w:r w:rsidR="00F63742">
        <w:rPr>
          <w:b/>
          <w:bCs/>
          <w:sz w:val="24"/>
        </w:rPr>
        <w:t>TR</w:t>
      </w:r>
      <w:r w:rsidRPr="00AE4368">
        <w:rPr>
          <w:b/>
          <w:bCs/>
          <w:spacing w:val="2"/>
          <w:sz w:val="24"/>
        </w:rPr>
        <w:t xml:space="preserve"> </w:t>
      </w:r>
      <w:r w:rsidRPr="00AE4368">
        <w:rPr>
          <w:b/>
          <w:bCs/>
          <w:sz w:val="24"/>
        </w:rPr>
        <w:t>I</w:t>
      </w:r>
      <w:r w:rsidRPr="00AE4368">
        <w:rPr>
          <w:b/>
          <w:bCs/>
          <w:spacing w:val="-3"/>
          <w:sz w:val="24"/>
        </w:rPr>
        <w:t xml:space="preserve"> </w:t>
      </w:r>
      <w:r w:rsidRPr="00AE4368">
        <w:rPr>
          <w:b/>
          <w:bCs/>
          <w:sz w:val="24"/>
        </w:rPr>
        <w:t>–</w:t>
      </w:r>
      <w:r w:rsidRPr="00AE4368">
        <w:rPr>
          <w:b/>
          <w:bCs/>
          <w:spacing w:val="-3"/>
          <w:sz w:val="24"/>
        </w:rPr>
        <w:t xml:space="preserve"> </w:t>
      </w:r>
      <w:r w:rsidRPr="00AE4368">
        <w:rPr>
          <w:b/>
          <w:bCs/>
          <w:sz w:val="24"/>
        </w:rPr>
        <w:t>Estudo Técnico</w:t>
      </w:r>
      <w:r w:rsidRPr="00AE4368">
        <w:rPr>
          <w:b/>
          <w:bCs/>
          <w:spacing w:val="-1"/>
          <w:sz w:val="24"/>
        </w:rPr>
        <w:t xml:space="preserve"> </w:t>
      </w:r>
      <w:r w:rsidRPr="00AE4368">
        <w:rPr>
          <w:b/>
          <w:bCs/>
          <w:sz w:val="24"/>
        </w:rPr>
        <w:t>Preliminar</w:t>
      </w:r>
    </w:p>
    <w:p w14:paraId="589D4613" w14:textId="77777777" w:rsidR="00AE4368" w:rsidRDefault="00AE4368" w:rsidP="008759BF">
      <w:pPr>
        <w:pStyle w:val="Ttulo1"/>
        <w:spacing w:before="182"/>
        <w:ind w:left="4426"/>
      </w:pPr>
    </w:p>
    <w:p w14:paraId="46A22EBC" w14:textId="77777777" w:rsidR="00AE4368" w:rsidRDefault="00AE4368" w:rsidP="00AE4368">
      <w:pPr>
        <w:pStyle w:val="Ttulo1"/>
        <w:ind w:left="0"/>
        <w:jc w:val="left"/>
      </w:pPr>
    </w:p>
    <w:p w14:paraId="56E7B8FD" w14:textId="77777777" w:rsidR="00AE4368" w:rsidRDefault="00AE4368" w:rsidP="00AE4368">
      <w:pPr>
        <w:pStyle w:val="Ttulo1"/>
      </w:pPr>
      <w:r>
        <w:t>Estudo</w:t>
      </w:r>
      <w:r>
        <w:rPr>
          <w:spacing w:val="-8"/>
        </w:rPr>
        <w:t xml:space="preserve"> </w:t>
      </w:r>
      <w:r>
        <w:t>Técnico</w:t>
      </w:r>
      <w:r>
        <w:rPr>
          <w:spacing w:val="-8"/>
        </w:rPr>
        <w:t xml:space="preserve"> </w:t>
      </w:r>
      <w:r>
        <w:t>Preliminar</w:t>
      </w:r>
      <w:r>
        <w:rPr>
          <w:spacing w:val="-7"/>
        </w:rPr>
        <w:t xml:space="preserve"> </w:t>
      </w:r>
      <w:r>
        <w:t>01/2024</w:t>
      </w:r>
    </w:p>
    <w:p w14:paraId="12B0A1D2" w14:textId="77777777" w:rsidR="00AE4368" w:rsidRDefault="00AE4368" w:rsidP="00AE4368">
      <w:pPr>
        <w:pStyle w:val="Corpodetexto"/>
        <w:rPr>
          <w:rFonts w:ascii="Times New Roman"/>
          <w:b/>
          <w:sz w:val="40"/>
        </w:rPr>
      </w:pPr>
    </w:p>
    <w:p w14:paraId="1D3CBBF3" w14:textId="77777777" w:rsidR="00AE4368" w:rsidRDefault="00AE4368" w:rsidP="00077198">
      <w:pPr>
        <w:pStyle w:val="Ttulo3"/>
        <w:numPr>
          <w:ilvl w:val="0"/>
          <w:numId w:val="4"/>
        </w:numPr>
        <w:tabs>
          <w:tab w:val="left" w:pos="384"/>
        </w:tabs>
        <w:spacing w:before="267"/>
        <w:ind w:left="827" w:hanging="708"/>
      </w:pPr>
      <w:r>
        <w:t>Informações</w:t>
      </w:r>
      <w:r>
        <w:rPr>
          <w:spacing w:val="-9"/>
        </w:rPr>
        <w:t xml:space="preserve"> </w:t>
      </w:r>
      <w:r>
        <w:t>Básicas</w:t>
      </w:r>
    </w:p>
    <w:p w14:paraId="3E0317C5" w14:textId="77777777" w:rsidR="00AE4368" w:rsidRDefault="00AE4368" w:rsidP="00AE4368">
      <w:pPr>
        <w:pStyle w:val="Corpodetexto"/>
        <w:spacing w:before="235"/>
        <w:ind w:left="114"/>
        <w:jc w:val="both"/>
        <w:rPr>
          <w:rFonts w:ascii="Times New Roman" w:hAnsi="Times New Roman"/>
        </w:rPr>
      </w:pPr>
      <w:r>
        <w:rPr>
          <w:rFonts w:ascii="Times New Roman" w:hAnsi="Times New Roman"/>
        </w:rPr>
        <w:t>Número</w:t>
      </w:r>
      <w:r>
        <w:rPr>
          <w:rFonts w:ascii="Times New Roman" w:hAnsi="Times New Roman"/>
          <w:spacing w:val="-3"/>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processo</w:t>
      </w:r>
      <w:r w:rsidRPr="00E75129">
        <w:rPr>
          <w:rFonts w:ascii="Times New Roman" w:hAnsi="Times New Roman"/>
          <w:b/>
          <w:bCs/>
        </w:rPr>
        <w:t>:</w:t>
      </w:r>
      <w:r w:rsidRPr="00E75129">
        <w:rPr>
          <w:rFonts w:ascii="Times New Roman" w:hAnsi="Times New Roman"/>
          <w:b/>
          <w:bCs/>
          <w:spacing w:val="-2"/>
        </w:rPr>
        <w:t xml:space="preserve"> </w:t>
      </w:r>
      <w:r>
        <w:rPr>
          <w:rFonts w:ascii="Times New Roman" w:hAnsi="Times New Roman"/>
          <w:b/>
          <w:bCs/>
          <w:spacing w:val="-2"/>
        </w:rPr>
        <w:t>527</w:t>
      </w:r>
      <w:r w:rsidRPr="00E75129">
        <w:rPr>
          <w:rFonts w:ascii="Times New Roman" w:hAnsi="Times New Roman"/>
          <w:b/>
          <w:bCs/>
          <w:spacing w:val="-2"/>
        </w:rPr>
        <w:t>/</w:t>
      </w:r>
      <w:r w:rsidRPr="00E75129">
        <w:rPr>
          <w:rFonts w:ascii="Times New Roman" w:hAnsi="Times New Roman"/>
          <w:b/>
          <w:bCs/>
        </w:rPr>
        <w:t>2023</w:t>
      </w:r>
    </w:p>
    <w:p w14:paraId="17B3A6C7" w14:textId="77777777" w:rsidR="00AE4368" w:rsidRDefault="00AE4368" w:rsidP="00AE4368">
      <w:pPr>
        <w:pStyle w:val="Corpodetexto"/>
        <w:rPr>
          <w:rFonts w:ascii="Times New Roman"/>
          <w:sz w:val="20"/>
        </w:rPr>
      </w:pPr>
    </w:p>
    <w:p w14:paraId="6211DB56" w14:textId="77777777" w:rsidR="00AE4368" w:rsidRDefault="00AE4368" w:rsidP="00AE4368">
      <w:pPr>
        <w:pStyle w:val="Corpodetexto"/>
        <w:rPr>
          <w:rFonts w:ascii="Times New Roman"/>
          <w:sz w:val="20"/>
        </w:rPr>
      </w:pPr>
    </w:p>
    <w:p w14:paraId="6218512D" w14:textId="77777777" w:rsidR="00AE4368" w:rsidRDefault="00AE4368" w:rsidP="00AE4368">
      <w:pPr>
        <w:pStyle w:val="Corpodetexto"/>
        <w:spacing w:before="5"/>
        <w:rPr>
          <w:rFonts w:ascii="Times New Roman"/>
        </w:rPr>
      </w:pPr>
    </w:p>
    <w:p w14:paraId="59EF0A81" w14:textId="77777777" w:rsidR="00AE4368" w:rsidRDefault="00AE4368" w:rsidP="00077198">
      <w:pPr>
        <w:pStyle w:val="Ttulo3"/>
        <w:numPr>
          <w:ilvl w:val="0"/>
          <w:numId w:val="4"/>
        </w:numPr>
        <w:tabs>
          <w:tab w:val="left" w:pos="384"/>
        </w:tabs>
        <w:ind w:left="827" w:hanging="708"/>
      </w:pPr>
      <w:r>
        <w:t>Descrição</w:t>
      </w:r>
      <w:r>
        <w:rPr>
          <w:spacing w:val="-7"/>
        </w:rPr>
        <w:t xml:space="preserve"> </w:t>
      </w:r>
      <w:r>
        <w:t>da</w:t>
      </w:r>
      <w:r>
        <w:rPr>
          <w:spacing w:val="-7"/>
        </w:rPr>
        <w:t xml:space="preserve"> </w:t>
      </w:r>
      <w:r>
        <w:t>necessidade</w:t>
      </w:r>
    </w:p>
    <w:p w14:paraId="4272EAED" w14:textId="77777777" w:rsidR="00AE4368" w:rsidRDefault="00AE4368" w:rsidP="00AE4368">
      <w:pPr>
        <w:pStyle w:val="Corpodetexto"/>
        <w:spacing w:before="9"/>
        <w:rPr>
          <w:rFonts w:ascii="Times New Roman"/>
          <w:b/>
          <w:sz w:val="23"/>
        </w:rPr>
      </w:pPr>
    </w:p>
    <w:p w14:paraId="4DAB6DCC" w14:textId="739EA226" w:rsidR="00AE4368" w:rsidRDefault="00AE4368" w:rsidP="00AE4368">
      <w:pPr>
        <w:pStyle w:val="Corpodetexto"/>
        <w:spacing w:line="328" w:lineRule="auto"/>
        <w:ind w:left="114" w:right="151"/>
        <w:jc w:val="both"/>
      </w:pPr>
      <w:r>
        <w:t>A contratação de empresa especializada</w:t>
      </w:r>
      <w:r w:rsidR="007E7B55">
        <w:t xml:space="preserve"> </w:t>
      </w:r>
      <w:r w:rsidR="007E7B55">
        <w:t>na locação de sistema</w:t>
      </w:r>
      <w:r w:rsidR="007E7B55">
        <w:t xml:space="preserve"> de</w:t>
      </w:r>
      <w:r w:rsidR="007E7B55">
        <w:t xml:space="preserve"> gestão pública </w:t>
      </w:r>
      <w:r w:rsidR="007E7B55">
        <w:t>–</w:t>
      </w:r>
      <w:r w:rsidR="007E7B55">
        <w:t xml:space="preserve"> </w:t>
      </w:r>
      <w:r w:rsidR="007E7B55" w:rsidRPr="00017481">
        <w:rPr>
          <w:b/>
          <w:bCs/>
          <w:sz w:val="20"/>
          <w:szCs w:val="20"/>
        </w:rPr>
        <w:t>SOFTWARES</w:t>
      </w:r>
      <w:r w:rsidR="007E7B55">
        <w:rPr>
          <w:b/>
          <w:bCs/>
          <w:sz w:val="20"/>
          <w:szCs w:val="20"/>
        </w:rPr>
        <w:t>,</w:t>
      </w:r>
      <w:r>
        <w:t xml:space="preserve"> para atender às necessidades das Secretarias Municipais da</w:t>
      </w:r>
      <w:r>
        <w:rPr>
          <w:spacing w:val="1"/>
        </w:rPr>
        <w:t xml:space="preserve"> </w:t>
      </w:r>
      <w:r>
        <w:t>Prefeitura</w:t>
      </w:r>
      <w:r>
        <w:rPr>
          <w:spacing w:val="1"/>
        </w:rPr>
        <w:t xml:space="preserve"> </w:t>
      </w:r>
      <w:r>
        <w:t>de</w:t>
      </w:r>
      <w:r>
        <w:rPr>
          <w:spacing w:val="1"/>
        </w:rPr>
        <w:t xml:space="preserve"> </w:t>
      </w:r>
      <w:r>
        <w:t>Vale do Anari,</w:t>
      </w:r>
      <w:r>
        <w:rPr>
          <w:spacing w:val="1"/>
        </w:rPr>
        <w:t xml:space="preserve"> </w:t>
      </w:r>
      <w:r>
        <w:t xml:space="preserve">localizada na </w:t>
      </w:r>
      <w:r w:rsidRPr="001A57D6">
        <w:rPr>
          <w:rFonts w:ascii="Arial" w:hAnsi="Arial" w:cs="Arial"/>
          <w:sz w:val="20"/>
        </w:rPr>
        <w:t>Av.capitão Silvio de Farias, nº 4571</w:t>
      </w:r>
      <w:r>
        <w:rPr>
          <w:spacing w:val="1"/>
        </w:rPr>
        <w:t xml:space="preserve"> </w:t>
      </w:r>
      <w:r>
        <w:t>em</w:t>
      </w:r>
      <w:r>
        <w:rPr>
          <w:spacing w:val="1"/>
        </w:rPr>
        <w:t xml:space="preserve"> </w:t>
      </w:r>
      <w:r>
        <w:t>Rondônia,</w:t>
      </w:r>
      <w:r>
        <w:rPr>
          <w:spacing w:val="1"/>
        </w:rPr>
        <w:t xml:space="preserve"> </w:t>
      </w:r>
      <w:r>
        <w:t>é</w:t>
      </w:r>
      <w:r>
        <w:rPr>
          <w:spacing w:val="1"/>
        </w:rPr>
        <w:t xml:space="preserve"> </w:t>
      </w:r>
      <w:r>
        <w:t>uma</w:t>
      </w:r>
      <w:r>
        <w:rPr>
          <w:spacing w:val="1"/>
        </w:rPr>
        <w:t xml:space="preserve"> </w:t>
      </w:r>
      <w:r>
        <w:t>medida</w:t>
      </w:r>
      <w:r>
        <w:rPr>
          <w:spacing w:val="1"/>
        </w:rPr>
        <w:t xml:space="preserve"> </w:t>
      </w:r>
      <w:r>
        <w:t>fundamental</w:t>
      </w:r>
      <w:r>
        <w:rPr>
          <w:spacing w:val="1"/>
        </w:rPr>
        <w:t xml:space="preserve"> </w:t>
      </w:r>
      <w:r>
        <w:t>para</w:t>
      </w:r>
      <w:r>
        <w:rPr>
          <w:spacing w:val="1"/>
        </w:rPr>
        <w:t xml:space="preserve"> </w:t>
      </w:r>
      <w:r>
        <w:t>garantir</w:t>
      </w:r>
      <w:r>
        <w:rPr>
          <w:spacing w:val="1"/>
        </w:rPr>
        <w:t xml:space="preserve"> </w:t>
      </w:r>
      <w:r>
        <w:t>o</w:t>
      </w:r>
      <w:r>
        <w:rPr>
          <w:spacing w:val="1"/>
        </w:rPr>
        <w:t xml:space="preserve"> </w:t>
      </w:r>
      <w:r>
        <w:t>funcionamento</w:t>
      </w:r>
      <w:r>
        <w:rPr>
          <w:spacing w:val="1"/>
        </w:rPr>
        <w:t xml:space="preserve"> </w:t>
      </w:r>
      <w:r>
        <w:t>adequado</w:t>
      </w:r>
      <w:r>
        <w:rPr>
          <w:spacing w:val="1"/>
        </w:rPr>
        <w:t xml:space="preserve"> </w:t>
      </w:r>
      <w:r>
        <w:t>dos</w:t>
      </w:r>
      <w:r>
        <w:rPr>
          <w:spacing w:val="1"/>
        </w:rPr>
        <w:t xml:space="preserve"> </w:t>
      </w:r>
      <w:r>
        <w:t>serviços</w:t>
      </w:r>
      <w:r>
        <w:rPr>
          <w:spacing w:val="1"/>
        </w:rPr>
        <w:t xml:space="preserve"> </w:t>
      </w:r>
      <w:r>
        <w:t>públicos</w:t>
      </w:r>
      <w:r>
        <w:rPr>
          <w:spacing w:val="1"/>
        </w:rPr>
        <w:t xml:space="preserve"> </w:t>
      </w:r>
      <w:r>
        <w:t>e</w:t>
      </w:r>
      <w:r>
        <w:rPr>
          <w:spacing w:val="1"/>
        </w:rPr>
        <w:t xml:space="preserve"> </w:t>
      </w:r>
      <w:r>
        <w:t>o</w:t>
      </w:r>
      <w:r>
        <w:rPr>
          <w:spacing w:val="1"/>
        </w:rPr>
        <w:t xml:space="preserve"> </w:t>
      </w:r>
      <w:r>
        <w:t>bem-estar</w:t>
      </w:r>
      <w:r>
        <w:rPr>
          <w:spacing w:val="1"/>
        </w:rPr>
        <w:t xml:space="preserve"> </w:t>
      </w:r>
      <w:r>
        <w:t>da</w:t>
      </w:r>
      <w:r>
        <w:rPr>
          <w:spacing w:val="1"/>
        </w:rPr>
        <w:t xml:space="preserve"> </w:t>
      </w:r>
      <w:r>
        <w:t>comunidade.</w:t>
      </w:r>
      <w:r>
        <w:rPr>
          <w:spacing w:val="1"/>
        </w:rPr>
        <w:t xml:space="preserve"> </w:t>
      </w:r>
      <w:r>
        <w:t>Aqui</w:t>
      </w:r>
      <w:r>
        <w:rPr>
          <w:spacing w:val="1"/>
        </w:rPr>
        <w:t xml:space="preserve"> </w:t>
      </w:r>
      <w:r>
        <w:t>estão</w:t>
      </w:r>
      <w:r>
        <w:rPr>
          <w:spacing w:val="1"/>
        </w:rPr>
        <w:t xml:space="preserve"> </w:t>
      </w:r>
      <w:r>
        <w:t>algumas</w:t>
      </w:r>
      <w:r>
        <w:rPr>
          <w:spacing w:val="1"/>
        </w:rPr>
        <w:t xml:space="preserve"> </w:t>
      </w:r>
      <w:r>
        <w:t>razões</w:t>
      </w:r>
      <w:r>
        <w:rPr>
          <w:spacing w:val="1"/>
        </w:rPr>
        <w:t xml:space="preserve"> </w:t>
      </w:r>
      <w:r>
        <w:t>específicas que destacam essa necessidade:</w:t>
      </w:r>
    </w:p>
    <w:p w14:paraId="44A013EF" w14:textId="77777777" w:rsidR="00AE4368" w:rsidRDefault="00AE4368" w:rsidP="00AE4368">
      <w:pPr>
        <w:pStyle w:val="Corpodetexto"/>
        <w:spacing w:before="2"/>
        <w:rPr>
          <w:sz w:val="17"/>
        </w:rPr>
      </w:pPr>
    </w:p>
    <w:p w14:paraId="4C299615" w14:textId="77777777" w:rsidR="00AE4368" w:rsidRDefault="00AE4368" w:rsidP="00AE4368">
      <w:pPr>
        <w:pStyle w:val="Corpodetexto"/>
        <w:spacing w:line="328" w:lineRule="auto"/>
        <w:ind w:left="114" w:right="151"/>
        <w:jc w:val="both"/>
        <w:rPr>
          <w:spacing w:val="15"/>
        </w:rPr>
      </w:pPr>
      <w:r>
        <w:t>Atendimento</w:t>
      </w:r>
      <w:r>
        <w:rPr>
          <w:spacing w:val="15"/>
        </w:rPr>
        <w:t xml:space="preserve"> </w:t>
      </w:r>
      <w:r>
        <w:t>ao</w:t>
      </w:r>
      <w:r>
        <w:rPr>
          <w:spacing w:val="15"/>
        </w:rPr>
        <w:t xml:space="preserve"> </w:t>
      </w:r>
      <w:r>
        <w:t>público:</w:t>
      </w:r>
      <w:r>
        <w:rPr>
          <w:spacing w:val="15"/>
        </w:rPr>
        <w:t xml:space="preserve"> O Municipio de Vale do Anari  está cercada por uma demanda de evolução economica consideravel, visto essa demanda de atividade faz se necessaria a aquisição de programas envolvendo software para atender a da prefeitura e os fundos pertecentes ao municipio. </w:t>
      </w:r>
    </w:p>
    <w:p w14:paraId="726F90CC" w14:textId="77777777" w:rsidR="00AE4368" w:rsidRDefault="00AE4368" w:rsidP="00AE4368">
      <w:pPr>
        <w:pStyle w:val="Corpodetexto"/>
        <w:spacing w:line="328" w:lineRule="auto"/>
        <w:ind w:left="114" w:right="151"/>
        <w:jc w:val="both"/>
      </w:pPr>
      <w:r>
        <w:t>Muitos</w:t>
      </w:r>
      <w:r>
        <w:rPr>
          <w:spacing w:val="15"/>
        </w:rPr>
        <w:t xml:space="preserve"> </w:t>
      </w:r>
      <w:r>
        <w:t>cidadãos</w:t>
      </w:r>
      <w:r>
        <w:rPr>
          <w:spacing w:val="15"/>
        </w:rPr>
        <w:t xml:space="preserve"> </w:t>
      </w:r>
      <w:r>
        <w:t>visitam</w:t>
      </w:r>
      <w:r>
        <w:rPr>
          <w:spacing w:val="15"/>
        </w:rPr>
        <w:t xml:space="preserve"> </w:t>
      </w:r>
      <w:r>
        <w:t>as</w:t>
      </w:r>
      <w:r>
        <w:rPr>
          <w:spacing w:val="15"/>
        </w:rPr>
        <w:t xml:space="preserve"> </w:t>
      </w:r>
      <w:r>
        <w:t>instalações</w:t>
      </w:r>
      <w:r>
        <w:rPr>
          <w:spacing w:val="15"/>
        </w:rPr>
        <w:t xml:space="preserve"> </w:t>
      </w:r>
      <w:r>
        <w:t>e</w:t>
      </w:r>
      <w:r>
        <w:rPr>
          <w:spacing w:val="15"/>
        </w:rPr>
        <w:t xml:space="preserve"> </w:t>
      </w:r>
      <w:r>
        <w:t>escritórios</w:t>
      </w:r>
      <w:r>
        <w:rPr>
          <w:spacing w:val="15"/>
        </w:rPr>
        <w:t xml:space="preserve"> </w:t>
      </w:r>
      <w:r>
        <w:t>das</w:t>
      </w:r>
      <w:r>
        <w:rPr>
          <w:spacing w:val="15"/>
        </w:rPr>
        <w:t xml:space="preserve"> </w:t>
      </w:r>
      <w:r>
        <w:t>Secretarias</w:t>
      </w:r>
      <w:r>
        <w:rPr>
          <w:spacing w:val="15"/>
        </w:rPr>
        <w:t xml:space="preserve"> </w:t>
      </w:r>
      <w:r>
        <w:t>Municipais</w:t>
      </w:r>
      <w:r>
        <w:rPr>
          <w:spacing w:val="15"/>
        </w:rPr>
        <w:t xml:space="preserve"> </w:t>
      </w:r>
      <w:r>
        <w:t>em</w:t>
      </w:r>
      <w:r>
        <w:rPr>
          <w:spacing w:val="15"/>
        </w:rPr>
        <w:t xml:space="preserve"> </w:t>
      </w:r>
      <w:r>
        <w:t>busca</w:t>
      </w:r>
      <w:r>
        <w:rPr>
          <w:spacing w:val="1"/>
        </w:rPr>
        <w:t xml:space="preserve"> </w:t>
      </w:r>
      <w:r>
        <w:t>de serviços e informações. A disponibilidade do sorftware, é</w:t>
      </w:r>
      <w:r>
        <w:rPr>
          <w:spacing w:val="1"/>
        </w:rPr>
        <w:t xml:space="preserve"> </w:t>
      </w:r>
      <w:r>
        <w:t>importante para atender às necessidades básicas dos oriundus e visitantes e melhorar sua experiência.</w:t>
      </w:r>
    </w:p>
    <w:p w14:paraId="3D12D4E6" w14:textId="77777777" w:rsidR="00AE4368" w:rsidRDefault="00AE4368" w:rsidP="00AE4368">
      <w:pPr>
        <w:pStyle w:val="Corpodetexto"/>
        <w:spacing w:before="4"/>
        <w:rPr>
          <w:sz w:val="17"/>
        </w:rPr>
      </w:pPr>
    </w:p>
    <w:p w14:paraId="167E5FE3" w14:textId="77777777" w:rsidR="00AE4368" w:rsidRDefault="00AE4368" w:rsidP="00AE4368">
      <w:pPr>
        <w:pStyle w:val="Corpodetexto"/>
        <w:spacing w:line="328" w:lineRule="auto"/>
        <w:ind w:left="114" w:right="151"/>
        <w:jc w:val="both"/>
      </w:pPr>
      <w:r>
        <w:t>Bem-estar</w:t>
      </w:r>
      <w:r>
        <w:rPr>
          <w:spacing w:val="1"/>
        </w:rPr>
        <w:t xml:space="preserve"> </w:t>
      </w:r>
      <w:r>
        <w:t>dos</w:t>
      </w:r>
      <w:r>
        <w:rPr>
          <w:spacing w:val="1"/>
        </w:rPr>
        <w:t xml:space="preserve"> </w:t>
      </w:r>
      <w:r>
        <w:t>funcionários</w:t>
      </w:r>
      <w:r>
        <w:rPr>
          <w:spacing w:val="1"/>
        </w:rPr>
        <w:t xml:space="preserve"> </w:t>
      </w:r>
      <w:r>
        <w:t>públicos:</w:t>
      </w:r>
      <w:r>
        <w:rPr>
          <w:spacing w:val="1"/>
        </w:rPr>
        <w:t xml:space="preserve"> </w:t>
      </w:r>
      <w:r>
        <w:t>Garantir</w:t>
      </w:r>
      <w:r>
        <w:rPr>
          <w:spacing w:val="1"/>
        </w:rPr>
        <w:t xml:space="preserve"> </w:t>
      </w:r>
      <w:r>
        <w:t xml:space="preserve">a usabilidade é fundamental para o bem-estar dos </w:t>
      </w:r>
      <w:r>
        <w:lastRenderedPageBreak/>
        <w:t>funcionários das Secretarias Municipais. Isso pode melhorar a produtividade,</w:t>
      </w:r>
      <w:r>
        <w:rPr>
          <w:spacing w:val="1"/>
        </w:rPr>
        <w:t xml:space="preserve"> </w:t>
      </w:r>
      <w:r>
        <w:t>reduzir as dificuldades e promover um ambiente de  trabalho saudável.</w:t>
      </w:r>
    </w:p>
    <w:p w14:paraId="09314343" w14:textId="77777777" w:rsidR="00AE4368" w:rsidRDefault="00AE4368" w:rsidP="00AE4368">
      <w:pPr>
        <w:pStyle w:val="Corpodetexto"/>
        <w:spacing w:before="4"/>
        <w:rPr>
          <w:sz w:val="17"/>
        </w:rPr>
      </w:pPr>
    </w:p>
    <w:p w14:paraId="41EE12DE" w14:textId="77777777" w:rsidR="00AE4368" w:rsidRDefault="00AE4368" w:rsidP="00AE4368">
      <w:pPr>
        <w:pStyle w:val="Corpodetexto"/>
        <w:spacing w:line="328" w:lineRule="auto"/>
        <w:ind w:left="114" w:right="151"/>
        <w:jc w:val="both"/>
      </w:pPr>
      <w:r>
        <w:t>Orçamento e planejamento eficiente: A aquisição regular e adequada de software é</w:t>
      </w:r>
      <w:r>
        <w:rPr>
          <w:spacing w:val="1"/>
        </w:rPr>
        <w:t xml:space="preserve"> </w:t>
      </w:r>
      <w:r>
        <w:t>fundamental para o planejamento financeiro eficiente das Secretarias Municipais, garantindo que esses recursos</w:t>
      </w:r>
      <w:r>
        <w:rPr>
          <w:spacing w:val="1"/>
        </w:rPr>
        <w:t xml:space="preserve"> </w:t>
      </w:r>
      <w:r>
        <w:t>estejam disponíveis quando necessário.</w:t>
      </w:r>
    </w:p>
    <w:p w14:paraId="6556AAF5" w14:textId="77777777" w:rsidR="00AE4368" w:rsidRPr="00691730" w:rsidRDefault="00AE4368" w:rsidP="00AE4368">
      <w:pPr>
        <w:pStyle w:val="Corpodetexto"/>
        <w:spacing w:before="160" w:line="268" w:lineRule="auto"/>
        <w:ind w:left="114" w:right="270"/>
      </w:pPr>
      <w:r>
        <w:t>Portanto, a futura contratação de empresa especializada em programas de software é uma necessidade crítica para as Secretarias</w:t>
      </w:r>
      <w:r>
        <w:rPr>
          <w:spacing w:val="1"/>
        </w:rPr>
        <w:t xml:space="preserve"> </w:t>
      </w:r>
      <w:r>
        <w:t>Municipais da Prefeitura Municipal de Vale do Anari - RO, não apenas para cumprir as obrigações regulatórias, mas</w:t>
      </w:r>
      <w:r>
        <w:rPr>
          <w:spacing w:val="1"/>
        </w:rPr>
        <w:t xml:space="preserve"> </w:t>
      </w:r>
      <w:r>
        <w:t>também para garantir um ambiente produtivo para os cidadãos e funcionários públicos.</w:t>
      </w:r>
    </w:p>
    <w:p w14:paraId="48E970D0" w14:textId="77777777" w:rsidR="00AE4368" w:rsidRDefault="00AE4368" w:rsidP="00AE4368">
      <w:pPr>
        <w:pStyle w:val="Corpodetexto"/>
        <w:spacing w:before="4"/>
        <w:rPr>
          <w:sz w:val="16"/>
        </w:rPr>
      </w:pPr>
    </w:p>
    <w:p w14:paraId="497C496F" w14:textId="77777777" w:rsidR="00AE4368" w:rsidRDefault="00AE4368" w:rsidP="00AE4368">
      <w:pPr>
        <w:pStyle w:val="Corpodetexto"/>
        <w:spacing w:before="4"/>
        <w:rPr>
          <w:sz w:val="16"/>
        </w:rPr>
      </w:pPr>
    </w:p>
    <w:p w14:paraId="41B6CDE7" w14:textId="77777777" w:rsidR="00AE4368" w:rsidRDefault="00AE4368" w:rsidP="00AE4368">
      <w:pPr>
        <w:pStyle w:val="Corpodetexto"/>
        <w:spacing w:before="4"/>
        <w:rPr>
          <w:sz w:val="16"/>
        </w:rPr>
      </w:pPr>
    </w:p>
    <w:p w14:paraId="07EF3448" w14:textId="77777777" w:rsidR="00AE4368" w:rsidRDefault="00AE4368" w:rsidP="00AE4368">
      <w:pPr>
        <w:pStyle w:val="Corpodetexto"/>
        <w:spacing w:before="4"/>
        <w:rPr>
          <w:sz w:val="16"/>
        </w:rPr>
      </w:pPr>
    </w:p>
    <w:p w14:paraId="0FFC2F31" w14:textId="77777777" w:rsidR="00AE4368" w:rsidRDefault="00AE4368" w:rsidP="00AE4368">
      <w:pPr>
        <w:pStyle w:val="Corpodetexto"/>
        <w:spacing w:before="4"/>
        <w:rPr>
          <w:sz w:val="16"/>
        </w:rPr>
      </w:pPr>
    </w:p>
    <w:p w14:paraId="3E99C669" w14:textId="77777777" w:rsidR="00AE4368" w:rsidRDefault="00AE4368" w:rsidP="00077198">
      <w:pPr>
        <w:pStyle w:val="Ttulo3"/>
        <w:numPr>
          <w:ilvl w:val="0"/>
          <w:numId w:val="4"/>
        </w:numPr>
        <w:tabs>
          <w:tab w:val="left" w:pos="384"/>
        </w:tabs>
        <w:ind w:left="827" w:hanging="708"/>
      </w:pPr>
      <w:r>
        <w:t>Área</w:t>
      </w:r>
      <w:r>
        <w:rPr>
          <w:spacing w:val="-8"/>
        </w:rPr>
        <w:t xml:space="preserve"> </w:t>
      </w:r>
      <w:r>
        <w:t>requisitante</w:t>
      </w:r>
    </w:p>
    <w:p w14:paraId="2C5D84BC" w14:textId="77777777" w:rsidR="00AE4368" w:rsidRDefault="00AE4368" w:rsidP="00AE4368">
      <w:pPr>
        <w:pStyle w:val="Corpodetexto"/>
        <w:spacing w:before="3"/>
        <w:rPr>
          <w:rFonts w:ascii="Times New Roman"/>
          <w:b/>
        </w:rPr>
      </w:pPr>
    </w:p>
    <w:p w14:paraId="1AB9EAEE" w14:textId="77777777" w:rsidR="00AE4368" w:rsidRDefault="00AE4368" w:rsidP="00AE4368">
      <w:pPr>
        <w:pStyle w:val="Corpodetexto"/>
        <w:ind w:left="144"/>
        <w:rPr>
          <w:rFonts w:ascii="Times New Roman"/>
          <w:sz w:val="20"/>
        </w:rPr>
      </w:pPr>
      <w:r>
        <w:rPr>
          <w:rFonts w:ascii="Times New Roman"/>
          <w:noProof/>
          <w:sz w:val="20"/>
        </w:rPr>
        <mc:AlternateContent>
          <mc:Choice Requires="wps">
            <w:drawing>
              <wp:inline distT="0" distB="0" distL="0" distR="0" wp14:anchorId="5FF846BA" wp14:editId="52BE2A1B">
                <wp:extent cx="5929630" cy="169545"/>
                <wp:effectExtent l="0" t="2540" r="0" b="0"/>
                <wp:docPr id="984762735"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8E9D4" w14:textId="77777777" w:rsidR="00AE4368" w:rsidRDefault="00AE4368" w:rsidP="00AE4368">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w14:anchorId="5FF846BA" id="Caixa de Texto 9" o:spid="_x0000_s1031"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" fillcolor="#ccc" stroked="f">
                <v:textbox inset="0,0,0,0">
                  <w:txbxContent>
                    <w:p w14:paraId="0DE8E9D4" w14:textId="77777777" w:rsidR="00AE4368" w:rsidRDefault="00AE4368" w:rsidP="00AE4368">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69765CA3" w14:textId="77777777" w:rsidR="00AE4368" w:rsidRDefault="00AE4368" w:rsidP="00AE4368">
      <w:pPr>
        <w:rPr>
          <w:rFonts w:ascii="Times New Roman"/>
          <w:sz w:val="20"/>
        </w:rPr>
      </w:pPr>
    </w:p>
    <w:p w14:paraId="48BF72C9" w14:textId="775E8D8B" w:rsidR="00AE4368" w:rsidRDefault="00AE4368" w:rsidP="007E7B55">
      <w:pPr>
        <w:ind w:firstLine="159"/>
        <w:rPr>
          <w:rFonts w:ascii="Times New Roman" w:hAnsi="Times New Roman"/>
        </w:rPr>
      </w:pPr>
      <w:r w:rsidRPr="00B6664F">
        <w:rPr>
          <w:rFonts w:ascii="Times New Roman"/>
          <w:sz w:val="20"/>
        </w:rPr>
        <w:t>PREFEITURA MUNICIPAL</w:t>
      </w:r>
      <w:r w:rsidRPr="00B6664F">
        <w:rPr>
          <w:rFonts w:ascii="Times New Roman"/>
          <w:sz w:val="20"/>
        </w:rPr>
        <w:tab/>
      </w:r>
      <w:r w:rsidRPr="00B6664F">
        <w:rPr>
          <w:rFonts w:ascii="Times New Roman"/>
          <w:sz w:val="20"/>
        </w:rPr>
        <w:tab/>
      </w:r>
      <w:r w:rsidRPr="00B6664F">
        <w:rPr>
          <w:rFonts w:ascii="Times New Roman"/>
          <w:sz w:val="20"/>
        </w:rPr>
        <w:tab/>
      </w:r>
      <w:r w:rsidRPr="00B6664F">
        <w:rPr>
          <w:rFonts w:ascii="Times New Roman"/>
          <w:sz w:val="20"/>
        </w:rPr>
        <w:tab/>
      </w:r>
      <w:r w:rsidRPr="00B6664F">
        <w:rPr>
          <w:rFonts w:ascii="Times New Roman"/>
          <w:sz w:val="20"/>
        </w:rPr>
        <w:tab/>
        <w:t xml:space="preserve">       </w:t>
      </w:r>
      <w:r w:rsidRPr="00B6664F">
        <w:rPr>
          <w:rFonts w:ascii="Times New Roman" w:hAnsi="Times New Roman"/>
        </w:rPr>
        <w:t xml:space="preserve">EDSON FRANCISCO DA SILVA   </w:t>
      </w:r>
    </w:p>
    <w:p w14:paraId="588FDD1F" w14:textId="77777777" w:rsidR="00AE4368" w:rsidRPr="00B6664F" w:rsidRDefault="00AE4368" w:rsidP="00AE4368">
      <w:pPr>
        <w:pStyle w:val="Corpodetexto"/>
        <w:tabs>
          <w:tab w:val="left" w:pos="708"/>
          <w:tab w:val="left" w:pos="1416"/>
          <w:tab w:val="left" w:pos="2124"/>
          <w:tab w:val="left" w:pos="2832"/>
          <w:tab w:val="left" w:pos="6036"/>
        </w:tabs>
        <w:spacing w:before="35" w:line="268" w:lineRule="auto"/>
        <w:ind w:left="159"/>
        <w:rPr>
          <w:rFonts w:ascii="Times New Roman" w:hAnsi="Times New Roman"/>
        </w:rPr>
      </w:pPr>
      <w:r w:rsidRPr="00B6664F">
        <w:rPr>
          <w:rFonts w:ascii="Times New Roman" w:hAnsi="Times New Roman"/>
        </w:rPr>
        <w:t xml:space="preserve">FUNDO MUNICIPAL DE SAÚDE    </w:t>
      </w:r>
      <w:r w:rsidRPr="00B6664F">
        <w:rPr>
          <w:rFonts w:ascii="Times New Roman" w:hAnsi="Times New Roman"/>
        </w:rPr>
        <w:tab/>
        <w:t xml:space="preserve">PAULO FERREIRA DOS SANTOS JUNIOR </w:t>
      </w:r>
    </w:p>
    <w:p w14:paraId="2222D271" w14:textId="77777777" w:rsidR="00AE4368" w:rsidRPr="00B6664F" w:rsidRDefault="00AE4368" w:rsidP="00AE4368">
      <w:pPr>
        <w:pStyle w:val="Corpodetexto"/>
        <w:tabs>
          <w:tab w:val="left" w:pos="708"/>
          <w:tab w:val="left" w:pos="1416"/>
          <w:tab w:val="left" w:pos="2124"/>
          <w:tab w:val="left" w:pos="2832"/>
          <w:tab w:val="left" w:pos="6036"/>
        </w:tabs>
        <w:spacing w:before="35" w:line="268" w:lineRule="auto"/>
        <w:ind w:left="159"/>
        <w:rPr>
          <w:rFonts w:ascii="Times New Roman" w:hAnsi="Times New Roman"/>
        </w:rPr>
      </w:pPr>
      <w:r w:rsidRPr="00B6664F">
        <w:rPr>
          <w:rFonts w:ascii="Times New Roman" w:hAnsi="Times New Roman"/>
        </w:rPr>
        <w:t>FUNDO MUNICIPAL DE ASSISTÊNCIA SOCIAL</w:t>
      </w:r>
      <w:r w:rsidRPr="00B6664F">
        <w:rPr>
          <w:rFonts w:ascii="Times New Roman" w:hAnsi="Times New Roman"/>
        </w:rPr>
        <w:tab/>
        <w:t xml:space="preserve">ELIANI DE LIMA </w:t>
      </w:r>
    </w:p>
    <w:p w14:paraId="2CF00D46" w14:textId="77777777" w:rsidR="00AE4368" w:rsidRPr="00B6664F" w:rsidRDefault="00AE4368" w:rsidP="00AE4368">
      <w:pPr>
        <w:pStyle w:val="Corpodetexto"/>
        <w:tabs>
          <w:tab w:val="left" w:pos="708"/>
          <w:tab w:val="left" w:pos="1416"/>
          <w:tab w:val="left" w:pos="2124"/>
          <w:tab w:val="left" w:pos="2832"/>
          <w:tab w:val="left" w:pos="6036"/>
        </w:tabs>
        <w:spacing w:before="35" w:line="268" w:lineRule="auto"/>
        <w:ind w:left="159"/>
        <w:rPr>
          <w:rFonts w:ascii="Times New Roman" w:hAnsi="Times New Roman"/>
        </w:rPr>
      </w:pPr>
      <w:r w:rsidRPr="00B6664F">
        <w:rPr>
          <w:rFonts w:ascii="Times New Roman" w:hAnsi="Times New Roman"/>
        </w:rPr>
        <w:t>CAMARA MUNICIPAL DE VALE DO ANARI                                                    VELACIR FERREIRA SOUSA</w:t>
      </w:r>
    </w:p>
    <w:p w14:paraId="1039F034" w14:textId="77777777" w:rsidR="00AE4368" w:rsidRPr="00B6664F" w:rsidRDefault="00AE4368" w:rsidP="00AE4368">
      <w:pPr>
        <w:pStyle w:val="Corpodetexto"/>
        <w:tabs>
          <w:tab w:val="left" w:pos="708"/>
          <w:tab w:val="left" w:pos="1416"/>
          <w:tab w:val="left" w:pos="2124"/>
          <w:tab w:val="left" w:pos="2832"/>
          <w:tab w:val="left" w:pos="6036"/>
        </w:tabs>
        <w:spacing w:before="35" w:line="268" w:lineRule="auto"/>
        <w:ind w:left="159"/>
        <w:rPr>
          <w:rFonts w:ascii="Times New Roman" w:hAnsi="Times New Roman"/>
        </w:rPr>
      </w:pPr>
      <w:r w:rsidRPr="00B6664F">
        <w:rPr>
          <w:rFonts w:ascii="Times New Roman" w:hAnsi="Times New Roman"/>
        </w:rPr>
        <w:t>INSTITUTO DE PREVIDENCIA</w:t>
      </w:r>
      <w:r w:rsidRPr="00B6664F">
        <w:rPr>
          <w:rFonts w:ascii="Times New Roman" w:hAnsi="Times New Roman"/>
        </w:rPr>
        <w:tab/>
      </w:r>
      <w:r w:rsidRPr="00B6664F">
        <w:rPr>
          <w:rFonts w:ascii="Times New Roman" w:hAnsi="Times New Roman"/>
        </w:rPr>
        <w:tab/>
        <w:t>SONIA PEREIRA DOS SANTOS</w:t>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r w:rsidRPr="00B6664F">
        <w:rPr>
          <w:rFonts w:ascii="Times New Roman" w:hAnsi="Times New Roman"/>
        </w:rPr>
        <w:tab/>
      </w:r>
    </w:p>
    <w:p w14:paraId="19C0B018" w14:textId="77777777" w:rsidR="00AE4368" w:rsidRDefault="00AE4368" w:rsidP="00AE4368">
      <w:pPr>
        <w:pStyle w:val="Corpodetexto"/>
        <w:tabs>
          <w:tab w:val="left" w:pos="708"/>
          <w:tab w:val="left" w:pos="1416"/>
          <w:tab w:val="left" w:pos="2124"/>
          <w:tab w:val="left" w:pos="2832"/>
          <w:tab w:val="left" w:pos="6036"/>
        </w:tabs>
        <w:spacing w:before="35" w:line="268" w:lineRule="auto"/>
        <w:ind w:left="159"/>
        <w:rPr>
          <w:rFonts w:ascii="Times New Roman" w:hAnsi="Times New Roman"/>
        </w:rPr>
      </w:pPr>
    </w:p>
    <w:p w14:paraId="4B03B2FA" w14:textId="77777777" w:rsidR="00AE4368" w:rsidRDefault="00AE4368" w:rsidP="00077198">
      <w:pPr>
        <w:pStyle w:val="Ttulo3"/>
        <w:numPr>
          <w:ilvl w:val="0"/>
          <w:numId w:val="4"/>
        </w:numPr>
        <w:tabs>
          <w:tab w:val="left" w:pos="384"/>
        </w:tabs>
        <w:spacing w:before="89"/>
        <w:ind w:left="827" w:hanging="708"/>
        <w:jc w:val="both"/>
      </w:pPr>
      <w:bookmarkStart w:id="5" w:name="4._Descrição_dos_Requisitos_da_Contrataç"/>
      <w:bookmarkStart w:id="6" w:name="5._Levantamento_de_Mercado"/>
      <w:bookmarkEnd w:id="5"/>
      <w:bookmarkEnd w:id="6"/>
      <w:r>
        <w:t>Descrição</w:t>
      </w:r>
      <w:r>
        <w:rPr>
          <w:spacing w:val="-7"/>
        </w:rPr>
        <w:t xml:space="preserve"> </w:t>
      </w:r>
      <w:r>
        <w:t>dos</w:t>
      </w:r>
      <w:r>
        <w:rPr>
          <w:spacing w:val="-7"/>
        </w:rPr>
        <w:t xml:space="preserve"> </w:t>
      </w:r>
      <w:r>
        <w:t>Requisitos</w:t>
      </w:r>
      <w:r>
        <w:rPr>
          <w:spacing w:val="-7"/>
        </w:rPr>
        <w:t xml:space="preserve"> </w:t>
      </w:r>
      <w:r>
        <w:t>da</w:t>
      </w:r>
      <w:r>
        <w:rPr>
          <w:spacing w:val="-7"/>
        </w:rPr>
        <w:t xml:space="preserve"> </w:t>
      </w:r>
      <w:r>
        <w:t>Contratação</w:t>
      </w:r>
    </w:p>
    <w:p w14:paraId="67F60659" w14:textId="77777777" w:rsidR="00AE4368" w:rsidRDefault="00AE4368" w:rsidP="00AE4368">
      <w:pPr>
        <w:pStyle w:val="Corpodetexto"/>
        <w:spacing w:before="8"/>
        <w:jc w:val="both"/>
        <w:rPr>
          <w:rFonts w:ascii="Times New Roman"/>
          <w:b/>
          <w:sz w:val="23"/>
        </w:rPr>
      </w:pPr>
    </w:p>
    <w:p w14:paraId="645E62E4" w14:textId="77777777" w:rsidR="00AE4368" w:rsidRDefault="00AE4368" w:rsidP="00AE4368">
      <w:pPr>
        <w:pStyle w:val="Corpodetexto"/>
        <w:spacing w:line="328" w:lineRule="auto"/>
        <w:ind w:left="114"/>
        <w:jc w:val="both"/>
      </w:pPr>
      <w:r>
        <w:t>Especificação</w:t>
      </w:r>
      <w:r>
        <w:rPr>
          <w:spacing w:val="39"/>
        </w:rPr>
        <w:t xml:space="preserve"> </w:t>
      </w:r>
      <w:r>
        <w:t>dos</w:t>
      </w:r>
      <w:r>
        <w:rPr>
          <w:spacing w:val="40"/>
        </w:rPr>
        <w:t xml:space="preserve"> </w:t>
      </w:r>
      <w:r>
        <w:t>Produtos:</w:t>
      </w:r>
      <w:r>
        <w:rPr>
          <w:spacing w:val="39"/>
        </w:rPr>
        <w:t xml:space="preserve"> </w:t>
      </w:r>
      <w:r>
        <w:t>Descrever</w:t>
      </w:r>
      <w:r>
        <w:rPr>
          <w:spacing w:val="40"/>
        </w:rPr>
        <w:t xml:space="preserve"> </w:t>
      </w:r>
      <w:r>
        <w:t>detalhadamente</w:t>
      </w:r>
      <w:r>
        <w:rPr>
          <w:spacing w:val="40"/>
        </w:rPr>
        <w:t xml:space="preserve"> </w:t>
      </w:r>
      <w:r>
        <w:t xml:space="preserve">os software, </w:t>
      </w:r>
      <w:r>
        <w:rPr>
          <w:spacing w:val="-47"/>
        </w:rPr>
        <w:t xml:space="preserve"> </w:t>
      </w:r>
      <w:r>
        <w:t>incluindo nomes, marcas (se aplicável), modelos, quantidades estimadas e qualquer especificação técnica relevante.</w:t>
      </w:r>
    </w:p>
    <w:p w14:paraId="1404A783" w14:textId="77777777" w:rsidR="00AE4368" w:rsidRDefault="00AE4368" w:rsidP="00AE4368">
      <w:pPr>
        <w:pStyle w:val="Corpodetexto"/>
        <w:spacing w:before="5"/>
        <w:jc w:val="both"/>
        <w:rPr>
          <w:sz w:val="17"/>
        </w:rPr>
      </w:pPr>
    </w:p>
    <w:p w14:paraId="119B0889" w14:textId="77777777" w:rsidR="00AE4368" w:rsidRDefault="00AE4368" w:rsidP="00AE4368">
      <w:pPr>
        <w:pStyle w:val="Corpodetexto"/>
        <w:spacing w:line="328" w:lineRule="auto"/>
        <w:ind w:left="114"/>
        <w:jc w:val="both"/>
      </w:pPr>
      <w:r>
        <w:t>Quantidade:</w:t>
      </w:r>
      <w:r>
        <w:rPr>
          <w:spacing w:val="40"/>
        </w:rPr>
        <w:t xml:space="preserve"> </w:t>
      </w:r>
      <w:r>
        <w:t>Indicar</w:t>
      </w:r>
      <w:r>
        <w:rPr>
          <w:spacing w:val="40"/>
        </w:rPr>
        <w:t xml:space="preserve"> </w:t>
      </w:r>
      <w:r>
        <w:t>a</w:t>
      </w:r>
      <w:r>
        <w:rPr>
          <w:spacing w:val="40"/>
        </w:rPr>
        <w:t xml:space="preserve"> </w:t>
      </w:r>
      <w:r>
        <w:t>quantidade</w:t>
      </w:r>
      <w:r>
        <w:rPr>
          <w:spacing w:val="40"/>
        </w:rPr>
        <w:t xml:space="preserve"> </w:t>
      </w:r>
      <w:r>
        <w:t>estimada</w:t>
      </w:r>
      <w:r>
        <w:rPr>
          <w:spacing w:val="40"/>
        </w:rPr>
        <w:t xml:space="preserve"> </w:t>
      </w:r>
      <w:r>
        <w:t>de</w:t>
      </w:r>
      <w:r>
        <w:rPr>
          <w:spacing w:val="40"/>
        </w:rPr>
        <w:t xml:space="preserve"> </w:t>
      </w:r>
      <w:r>
        <w:t>cada</w:t>
      </w:r>
      <w:r>
        <w:rPr>
          <w:spacing w:val="41"/>
        </w:rPr>
        <w:t xml:space="preserve"> </w:t>
      </w:r>
      <w:r>
        <w:t>item</w:t>
      </w:r>
      <w:r>
        <w:rPr>
          <w:spacing w:val="40"/>
        </w:rPr>
        <w:t xml:space="preserve"> </w:t>
      </w:r>
      <w:r>
        <w:t>necessário</w:t>
      </w:r>
      <w:r>
        <w:rPr>
          <w:spacing w:val="40"/>
        </w:rPr>
        <w:t xml:space="preserve"> </w:t>
      </w:r>
      <w:r>
        <w:t>com</w:t>
      </w:r>
      <w:r>
        <w:rPr>
          <w:spacing w:val="40"/>
        </w:rPr>
        <w:t xml:space="preserve"> </w:t>
      </w:r>
      <w:r>
        <w:t>base</w:t>
      </w:r>
      <w:r>
        <w:rPr>
          <w:spacing w:val="40"/>
        </w:rPr>
        <w:t xml:space="preserve"> </w:t>
      </w:r>
      <w:r>
        <w:t>nas</w:t>
      </w:r>
      <w:r>
        <w:rPr>
          <w:spacing w:val="40"/>
        </w:rPr>
        <w:t xml:space="preserve"> </w:t>
      </w:r>
      <w:r>
        <w:t>demandas</w:t>
      </w:r>
      <w:r>
        <w:rPr>
          <w:spacing w:val="40"/>
        </w:rPr>
        <w:t xml:space="preserve"> </w:t>
      </w:r>
      <w:r>
        <w:t>das</w:t>
      </w:r>
      <w:r>
        <w:rPr>
          <w:spacing w:val="41"/>
        </w:rPr>
        <w:t xml:space="preserve"> </w:t>
      </w:r>
      <w:r>
        <w:t>Secretarias</w:t>
      </w:r>
      <w:r>
        <w:rPr>
          <w:spacing w:val="-48"/>
        </w:rPr>
        <w:t xml:space="preserve"> </w:t>
      </w:r>
      <w:r>
        <w:t>Municipais, levando em consideração o histórico de consumo e as necessidades projetadas.</w:t>
      </w:r>
    </w:p>
    <w:p w14:paraId="03A32F3D" w14:textId="77777777" w:rsidR="00AE4368" w:rsidRDefault="00AE4368" w:rsidP="00AE4368">
      <w:pPr>
        <w:pStyle w:val="Corpodetexto"/>
        <w:spacing w:before="4"/>
        <w:jc w:val="both"/>
        <w:rPr>
          <w:sz w:val="17"/>
        </w:rPr>
      </w:pPr>
    </w:p>
    <w:p w14:paraId="2657E4DE" w14:textId="77777777" w:rsidR="00AE4368" w:rsidRDefault="00AE4368" w:rsidP="00AE4368">
      <w:pPr>
        <w:pStyle w:val="Corpodetexto"/>
        <w:spacing w:before="1" w:line="328" w:lineRule="auto"/>
        <w:ind w:left="114"/>
        <w:jc w:val="both"/>
      </w:pPr>
    </w:p>
    <w:p w14:paraId="14F3EAD9" w14:textId="77777777" w:rsidR="00AE4368" w:rsidRDefault="00AE4368" w:rsidP="00AE4368">
      <w:pPr>
        <w:pStyle w:val="Corpodetexto"/>
        <w:spacing w:before="1" w:line="328" w:lineRule="auto"/>
        <w:ind w:left="114"/>
        <w:jc w:val="both"/>
      </w:pPr>
      <w:r>
        <w:t>atender.</w:t>
      </w:r>
      <w:r>
        <w:rPr>
          <w:spacing w:val="24"/>
        </w:rPr>
        <w:t xml:space="preserve"> </w:t>
      </w:r>
      <w:r>
        <w:t>Isso</w:t>
      </w:r>
      <w:r>
        <w:rPr>
          <w:spacing w:val="1"/>
        </w:rPr>
        <w:t xml:space="preserve"> </w:t>
      </w:r>
      <w:r>
        <w:t>pode incluir certificações de qualidade, normas técnicas relevantes e requisitos de segurança.</w:t>
      </w:r>
    </w:p>
    <w:p w14:paraId="6C854445" w14:textId="77777777" w:rsidR="00AE4368" w:rsidRDefault="00AE4368" w:rsidP="00AE4368">
      <w:pPr>
        <w:pStyle w:val="Corpodetexto"/>
        <w:spacing w:before="4"/>
        <w:jc w:val="both"/>
        <w:rPr>
          <w:sz w:val="17"/>
        </w:rPr>
      </w:pPr>
    </w:p>
    <w:p w14:paraId="4F99092C" w14:textId="77777777" w:rsidR="00AE4368" w:rsidRDefault="00AE4368" w:rsidP="00AE4368">
      <w:pPr>
        <w:pStyle w:val="Corpodetexto"/>
        <w:spacing w:line="328" w:lineRule="auto"/>
        <w:ind w:left="114"/>
        <w:jc w:val="both"/>
      </w:pPr>
      <w:r>
        <w:t>Embalagem</w:t>
      </w:r>
      <w:r>
        <w:rPr>
          <w:spacing w:val="34"/>
        </w:rPr>
        <w:t xml:space="preserve"> </w:t>
      </w:r>
      <w:r>
        <w:t>e</w:t>
      </w:r>
      <w:r>
        <w:rPr>
          <w:spacing w:val="35"/>
        </w:rPr>
        <w:t xml:space="preserve"> </w:t>
      </w:r>
      <w:r>
        <w:t>Apresentação:</w:t>
      </w:r>
      <w:r>
        <w:rPr>
          <w:spacing w:val="35"/>
        </w:rPr>
        <w:t xml:space="preserve"> </w:t>
      </w:r>
      <w:r>
        <w:t>Definir</w:t>
      </w:r>
      <w:r>
        <w:rPr>
          <w:spacing w:val="35"/>
        </w:rPr>
        <w:t xml:space="preserve"> </w:t>
      </w:r>
      <w:r>
        <w:t>as</w:t>
      </w:r>
      <w:r>
        <w:rPr>
          <w:spacing w:val="35"/>
        </w:rPr>
        <w:t xml:space="preserve"> </w:t>
      </w:r>
      <w:r>
        <w:t>embalagens</w:t>
      </w:r>
      <w:r>
        <w:rPr>
          <w:spacing w:val="35"/>
        </w:rPr>
        <w:t xml:space="preserve"> </w:t>
      </w:r>
      <w:r>
        <w:t>desejadas,</w:t>
      </w:r>
      <w:r>
        <w:rPr>
          <w:spacing w:val="35"/>
        </w:rPr>
        <w:t xml:space="preserve"> </w:t>
      </w:r>
      <w:r>
        <w:t>como</w:t>
      </w:r>
      <w:r>
        <w:rPr>
          <w:spacing w:val="35"/>
        </w:rPr>
        <w:t xml:space="preserve"> </w:t>
      </w:r>
      <w:r>
        <w:t>frascos,</w:t>
      </w:r>
      <w:r>
        <w:rPr>
          <w:spacing w:val="35"/>
        </w:rPr>
        <w:t xml:space="preserve"> </w:t>
      </w:r>
      <w:r>
        <w:t>caixas,</w:t>
      </w:r>
      <w:r>
        <w:rPr>
          <w:spacing w:val="35"/>
        </w:rPr>
        <w:t xml:space="preserve"> </w:t>
      </w:r>
      <w:r>
        <w:t>unidades</w:t>
      </w:r>
      <w:r>
        <w:rPr>
          <w:spacing w:val="35"/>
        </w:rPr>
        <w:t xml:space="preserve"> </w:t>
      </w:r>
      <w:r>
        <w:t>de</w:t>
      </w:r>
      <w:r>
        <w:rPr>
          <w:spacing w:val="35"/>
        </w:rPr>
        <w:t xml:space="preserve"> </w:t>
      </w:r>
      <w:r>
        <w:t>medida,</w:t>
      </w:r>
      <w:r>
        <w:rPr>
          <w:spacing w:val="35"/>
        </w:rPr>
        <w:t xml:space="preserve"> </w:t>
      </w:r>
      <w:r>
        <w:t>etc.</w:t>
      </w:r>
      <w:r>
        <w:rPr>
          <w:spacing w:val="-47"/>
        </w:rPr>
        <w:t xml:space="preserve"> </w:t>
      </w:r>
      <w:r>
        <w:t>Especificar se as embalagens devem ser individuais ou em tamanhos maiores para economia de recursos.</w:t>
      </w:r>
    </w:p>
    <w:p w14:paraId="3D01AB6F" w14:textId="77777777" w:rsidR="00AE4368" w:rsidRDefault="00AE4368" w:rsidP="00AE4368">
      <w:pPr>
        <w:pStyle w:val="Corpodetexto"/>
        <w:spacing w:before="5"/>
        <w:jc w:val="both"/>
        <w:rPr>
          <w:sz w:val="17"/>
        </w:rPr>
      </w:pPr>
    </w:p>
    <w:p w14:paraId="041AA1FC" w14:textId="77777777" w:rsidR="00AE4368" w:rsidRDefault="00AE4368" w:rsidP="00AE4368">
      <w:pPr>
        <w:pStyle w:val="Corpodetexto"/>
        <w:spacing w:line="328" w:lineRule="auto"/>
        <w:ind w:left="114"/>
        <w:jc w:val="both"/>
      </w:pPr>
      <w:r>
        <w:t>Prazos</w:t>
      </w:r>
      <w:r>
        <w:rPr>
          <w:spacing w:val="15"/>
        </w:rPr>
        <w:t xml:space="preserve"> </w:t>
      </w:r>
      <w:r>
        <w:t>de</w:t>
      </w:r>
      <w:r>
        <w:rPr>
          <w:spacing w:val="15"/>
        </w:rPr>
        <w:t xml:space="preserve"> </w:t>
      </w:r>
      <w:r>
        <w:t>Entrega:</w:t>
      </w:r>
      <w:r>
        <w:rPr>
          <w:spacing w:val="15"/>
        </w:rPr>
        <w:t xml:space="preserve"> </w:t>
      </w:r>
      <w:r>
        <w:t>Estabelecer</w:t>
      </w:r>
      <w:r>
        <w:rPr>
          <w:spacing w:val="15"/>
        </w:rPr>
        <w:t xml:space="preserve"> </w:t>
      </w:r>
      <w:r>
        <w:t>os</w:t>
      </w:r>
      <w:r>
        <w:rPr>
          <w:spacing w:val="15"/>
        </w:rPr>
        <w:t xml:space="preserve"> </w:t>
      </w:r>
      <w:r>
        <w:t>prazos</w:t>
      </w:r>
      <w:r>
        <w:rPr>
          <w:spacing w:val="15"/>
        </w:rPr>
        <w:t xml:space="preserve"> </w:t>
      </w:r>
      <w:r>
        <w:t>para</w:t>
      </w:r>
      <w:r>
        <w:rPr>
          <w:spacing w:val="15"/>
        </w:rPr>
        <w:t xml:space="preserve"> </w:t>
      </w:r>
      <w:r>
        <w:t>a</w:t>
      </w:r>
      <w:r>
        <w:rPr>
          <w:spacing w:val="15"/>
        </w:rPr>
        <w:t xml:space="preserve"> </w:t>
      </w:r>
      <w:r>
        <w:t>entrega</w:t>
      </w:r>
      <w:r>
        <w:rPr>
          <w:spacing w:val="15"/>
        </w:rPr>
        <w:t xml:space="preserve"> </w:t>
      </w:r>
      <w:r>
        <w:t>dos serviços,</w:t>
      </w:r>
      <w:r>
        <w:rPr>
          <w:spacing w:val="15"/>
        </w:rPr>
        <w:t xml:space="preserve"> </w:t>
      </w:r>
      <w:r>
        <w:t>levando</w:t>
      </w:r>
      <w:r>
        <w:rPr>
          <w:spacing w:val="15"/>
        </w:rPr>
        <w:t xml:space="preserve"> </w:t>
      </w:r>
      <w:r>
        <w:t>em</w:t>
      </w:r>
      <w:r>
        <w:rPr>
          <w:spacing w:val="15"/>
        </w:rPr>
        <w:t xml:space="preserve"> </w:t>
      </w:r>
      <w:r>
        <w:t>consideração</w:t>
      </w:r>
      <w:r>
        <w:rPr>
          <w:spacing w:val="15"/>
        </w:rPr>
        <w:t xml:space="preserve"> </w:t>
      </w:r>
      <w:r>
        <w:t>a</w:t>
      </w:r>
      <w:r>
        <w:rPr>
          <w:spacing w:val="15"/>
        </w:rPr>
        <w:t xml:space="preserve"> </w:t>
      </w:r>
      <w:r>
        <w:t>urgência</w:t>
      </w:r>
      <w:r>
        <w:rPr>
          <w:spacing w:val="15"/>
        </w:rPr>
        <w:t xml:space="preserve"> </w:t>
      </w:r>
      <w:r>
        <w:t>das</w:t>
      </w:r>
      <w:r>
        <w:rPr>
          <w:spacing w:val="1"/>
        </w:rPr>
        <w:t xml:space="preserve"> </w:t>
      </w:r>
      <w:r>
        <w:t>necessidades</w:t>
      </w:r>
      <w:r>
        <w:rPr>
          <w:spacing w:val="6"/>
        </w:rPr>
        <w:t xml:space="preserve"> </w:t>
      </w:r>
      <w:r>
        <w:t>das</w:t>
      </w:r>
      <w:r>
        <w:rPr>
          <w:spacing w:val="6"/>
        </w:rPr>
        <w:t xml:space="preserve"> </w:t>
      </w:r>
      <w:r>
        <w:t>Secretarias</w:t>
      </w:r>
      <w:r>
        <w:rPr>
          <w:spacing w:val="6"/>
        </w:rPr>
        <w:t xml:space="preserve"> </w:t>
      </w:r>
      <w:r>
        <w:t>Municipais.</w:t>
      </w:r>
      <w:r>
        <w:rPr>
          <w:spacing w:val="6"/>
        </w:rPr>
        <w:t xml:space="preserve"> </w:t>
      </w:r>
      <w:r>
        <w:t>Isso</w:t>
      </w:r>
      <w:r>
        <w:rPr>
          <w:spacing w:val="6"/>
        </w:rPr>
        <w:t xml:space="preserve"> </w:t>
      </w:r>
      <w:r>
        <w:t>pode</w:t>
      </w:r>
      <w:r>
        <w:rPr>
          <w:spacing w:val="6"/>
        </w:rPr>
        <w:t xml:space="preserve"> </w:t>
      </w:r>
      <w:r>
        <w:t>incluir</w:t>
      </w:r>
      <w:r>
        <w:rPr>
          <w:spacing w:val="6"/>
        </w:rPr>
        <w:t xml:space="preserve"> </w:t>
      </w:r>
      <w:r>
        <w:t>prazos</w:t>
      </w:r>
      <w:r>
        <w:rPr>
          <w:spacing w:val="6"/>
        </w:rPr>
        <w:t xml:space="preserve"> </w:t>
      </w:r>
      <w:r>
        <w:t>mínimos</w:t>
      </w:r>
      <w:r>
        <w:rPr>
          <w:spacing w:val="6"/>
        </w:rPr>
        <w:t xml:space="preserve"> </w:t>
      </w:r>
      <w:r>
        <w:t>para</w:t>
      </w:r>
      <w:r>
        <w:rPr>
          <w:spacing w:val="6"/>
        </w:rPr>
        <w:t xml:space="preserve"> </w:t>
      </w:r>
      <w:r>
        <w:t>garantir</w:t>
      </w:r>
      <w:r>
        <w:rPr>
          <w:spacing w:val="6"/>
        </w:rPr>
        <w:t xml:space="preserve"> </w:t>
      </w:r>
      <w:r>
        <w:t>a</w:t>
      </w:r>
      <w:r>
        <w:rPr>
          <w:spacing w:val="6"/>
        </w:rPr>
        <w:t xml:space="preserve"> </w:t>
      </w:r>
      <w:r>
        <w:lastRenderedPageBreak/>
        <w:t>disponibilidade</w:t>
      </w:r>
      <w:r>
        <w:rPr>
          <w:spacing w:val="6"/>
        </w:rPr>
        <w:t xml:space="preserve"> </w:t>
      </w:r>
      <w:r>
        <w:t>contínua</w:t>
      </w:r>
      <w:r>
        <w:rPr>
          <w:spacing w:val="1"/>
        </w:rPr>
        <w:t xml:space="preserve"> </w:t>
      </w:r>
      <w:r>
        <w:t>dos produtos.</w:t>
      </w:r>
    </w:p>
    <w:p w14:paraId="0CC5002A" w14:textId="77777777" w:rsidR="00AE4368" w:rsidRDefault="00AE4368" w:rsidP="00AE4368">
      <w:pPr>
        <w:pStyle w:val="Corpodetexto"/>
        <w:spacing w:before="3"/>
        <w:jc w:val="both"/>
        <w:rPr>
          <w:sz w:val="17"/>
        </w:rPr>
      </w:pPr>
    </w:p>
    <w:p w14:paraId="7CA406E6" w14:textId="77777777" w:rsidR="00AE4368" w:rsidRDefault="00AE4368" w:rsidP="00AE4368">
      <w:pPr>
        <w:pStyle w:val="Corpodetexto"/>
        <w:spacing w:before="1" w:line="328" w:lineRule="auto"/>
        <w:ind w:left="114"/>
        <w:jc w:val="both"/>
      </w:pPr>
      <w:r>
        <w:t>Preços</w:t>
      </w:r>
      <w:r>
        <w:rPr>
          <w:spacing w:val="21"/>
        </w:rPr>
        <w:t xml:space="preserve"> </w:t>
      </w:r>
      <w:r>
        <w:t>e</w:t>
      </w:r>
      <w:r>
        <w:rPr>
          <w:spacing w:val="21"/>
        </w:rPr>
        <w:t xml:space="preserve"> </w:t>
      </w:r>
      <w:r>
        <w:t>Forma</w:t>
      </w:r>
      <w:r>
        <w:rPr>
          <w:spacing w:val="21"/>
        </w:rPr>
        <w:t xml:space="preserve"> </w:t>
      </w:r>
      <w:r>
        <w:t>de</w:t>
      </w:r>
      <w:r>
        <w:rPr>
          <w:spacing w:val="21"/>
        </w:rPr>
        <w:t xml:space="preserve"> </w:t>
      </w:r>
      <w:r>
        <w:t>Pagamento:</w:t>
      </w:r>
      <w:r>
        <w:rPr>
          <w:spacing w:val="21"/>
        </w:rPr>
        <w:t xml:space="preserve"> </w:t>
      </w:r>
      <w:r>
        <w:t>Definir</w:t>
      </w:r>
      <w:r>
        <w:rPr>
          <w:spacing w:val="21"/>
        </w:rPr>
        <w:t xml:space="preserve"> </w:t>
      </w:r>
      <w:r>
        <w:t>as</w:t>
      </w:r>
      <w:r>
        <w:rPr>
          <w:spacing w:val="21"/>
        </w:rPr>
        <w:t xml:space="preserve"> </w:t>
      </w:r>
      <w:r>
        <w:t>condições</w:t>
      </w:r>
      <w:r>
        <w:rPr>
          <w:spacing w:val="21"/>
        </w:rPr>
        <w:t xml:space="preserve"> </w:t>
      </w:r>
      <w:r>
        <w:t>financeiras</w:t>
      </w:r>
      <w:r>
        <w:rPr>
          <w:spacing w:val="21"/>
        </w:rPr>
        <w:t xml:space="preserve"> </w:t>
      </w:r>
      <w:r>
        <w:t>da</w:t>
      </w:r>
      <w:r>
        <w:rPr>
          <w:spacing w:val="21"/>
        </w:rPr>
        <w:t xml:space="preserve"> </w:t>
      </w:r>
      <w:r>
        <w:t>contratação,</w:t>
      </w:r>
      <w:r>
        <w:rPr>
          <w:spacing w:val="21"/>
        </w:rPr>
        <w:t xml:space="preserve"> </w:t>
      </w:r>
      <w:r>
        <w:t>incluindo</w:t>
      </w:r>
      <w:r>
        <w:rPr>
          <w:spacing w:val="21"/>
        </w:rPr>
        <w:t xml:space="preserve"> </w:t>
      </w:r>
      <w:r>
        <w:t>os</w:t>
      </w:r>
      <w:r>
        <w:rPr>
          <w:spacing w:val="21"/>
        </w:rPr>
        <w:t xml:space="preserve"> </w:t>
      </w:r>
      <w:r>
        <w:t>preços</w:t>
      </w:r>
      <w:r>
        <w:rPr>
          <w:spacing w:val="21"/>
        </w:rPr>
        <w:t xml:space="preserve"> </w:t>
      </w:r>
      <w:r>
        <w:t>unitários</w:t>
      </w:r>
      <w:r>
        <w:rPr>
          <w:spacing w:val="21"/>
        </w:rPr>
        <w:t xml:space="preserve"> </w:t>
      </w:r>
      <w:r>
        <w:t>ou</w:t>
      </w:r>
      <w:r>
        <w:rPr>
          <w:spacing w:val="1"/>
        </w:rPr>
        <w:t xml:space="preserve"> </w:t>
      </w:r>
      <w:r>
        <w:t>totais dos produtos, bem como a forma de pagamento, prazos e eventuais descontos por volume.</w:t>
      </w:r>
    </w:p>
    <w:p w14:paraId="3BA995DF" w14:textId="77777777" w:rsidR="00AE4368" w:rsidRDefault="00AE4368" w:rsidP="00AE4368">
      <w:pPr>
        <w:pStyle w:val="Corpodetexto"/>
        <w:spacing w:before="4"/>
        <w:jc w:val="both"/>
        <w:rPr>
          <w:sz w:val="17"/>
        </w:rPr>
      </w:pPr>
    </w:p>
    <w:p w14:paraId="73E770A3" w14:textId="77777777" w:rsidR="00AE4368" w:rsidRDefault="00AE4368" w:rsidP="00AE4368">
      <w:pPr>
        <w:pStyle w:val="Corpodetexto"/>
        <w:spacing w:line="328" w:lineRule="auto"/>
        <w:ind w:left="114"/>
        <w:jc w:val="both"/>
      </w:pPr>
      <w:r>
        <w:t>Garantia:</w:t>
      </w:r>
      <w:r>
        <w:rPr>
          <w:spacing w:val="7"/>
        </w:rPr>
        <w:t xml:space="preserve"> </w:t>
      </w:r>
      <w:r>
        <w:t>Especificar</w:t>
      </w:r>
      <w:r>
        <w:rPr>
          <w:spacing w:val="7"/>
        </w:rPr>
        <w:t xml:space="preserve"> </w:t>
      </w:r>
      <w:r>
        <w:t>se</w:t>
      </w:r>
      <w:r>
        <w:rPr>
          <w:spacing w:val="7"/>
        </w:rPr>
        <w:t xml:space="preserve"> </w:t>
      </w:r>
      <w:r>
        <w:t>os</w:t>
      </w:r>
      <w:r>
        <w:rPr>
          <w:spacing w:val="7"/>
        </w:rPr>
        <w:t xml:space="preserve"> </w:t>
      </w:r>
      <w:r>
        <w:t>produtos</w:t>
      </w:r>
      <w:r>
        <w:rPr>
          <w:spacing w:val="7"/>
        </w:rPr>
        <w:t xml:space="preserve"> </w:t>
      </w:r>
      <w:r>
        <w:t>adquiridos</w:t>
      </w:r>
      <w:r>
        <w:rPr>
          <w:spacing w:val="7"/>
        </w:rPr>
        <w:t xml:space="preserve"> </w:t>
      </w:r>
      <w:r>
        <w:t>devem</w:t>
      </w:r>
      <w:r>
        <w:rPr>
          <w:spacing w:val="7"/>
        </w:rPr>
        <w:t xml:space="preserve"> </w:t>
      </w:r>
      <w:r>
        <w:t>ter</w:t>
      </w:r>
      <w:r>
        <w:rPr>
          <w:spacing w:val="7"/>
        </w:rPr>
        <w:t xml:space="preserve"> </w:t>
      </w:r>
      <w:r>
        <w:t>garantia</w:t>
      </w:r>
      <w:r>
        <w:rPr>
          <w:spacing w:val="7"/>
        </w:rPr>
        <w:t xml:space="preserve"> </w:t>
      </w:r>
      <w:r>
        <w:t>e,</w:t>
      </w:r>
      <w:r>
        <w:rPr>
          <w:spacing w:val="7"/>
        </w:rPr>
        <w:t xml:space="preserve"> </w:t>
      </w:r>
      <w:r>
        <w:t>em</w:t>
      </w:r>
      <w:r>
        <w:rPr>
          <w:spacing w:val="7"/>
        </w:rPr>
        <w:t xml:space="preserve"> </w:t>
      </w:r>
      <w:r>
        <w:t>caso</w:t>
      </w:r>
      <w:r>
        <w:rPr>
          <w:spacing w:val="7"/>
        </w:rPr>
        <w:t xml:space="preserve"> </w:t>
      </w:r>
      <w:r>
        <w:t>afirmativo,</w:t>
      </w:r>
      <w:r>
        <w:rPr>
          <w:spacing w:val="7"/>
        </w:rPr>
        <w:t xml:space="preserve"> </w:t>
      </w:r>
      <w:r>
        <w:t>os</w:t>
      </w:r>
      <w:r>
        <w:rPr>
          <w:spacing w:val="7"/>
        </w:rPr>
        <w:t xml:space="preserve"> </w:t>
      </w:r>
      <w:r>
        <w:t>termos</w:t>
      </w:r>
      <w:r>
        <w:rPr>
          <w:spacing w:val="7"/>
        </w:rPr>
        <w:t xml:space="preserve"> </w:t>
      </w:r>
      <w:r>
        <w:t>e</w:t>
      </w:r>
      <w:r>
        <w:rPr>
          <w:spacing w:val="7"/>
        </w:rPr>
        <w:t xml:space="preserve"> </w:t>
      </w:r>
      <w:r>
        <w:t>a</w:t>
      </w:r>
      <w:r>
        <w:rPr>
          <w:spacing w:val="7"/>
        </w:rPr>
        <w:t xml:space="preserve"> </w:t>
      </w:r>
      <w:r>
        <w:t>duração</w:t>
      </w:r>
      <w:r>
        <w:rPr>
          <w:spacing w:val="7"/>
        </w:rPr>
        <w:t xml:space="preserve"> </w:t>
      </w:r>
      <w:r>
        <w:t>da</w:t>
      </w:r>
      <w:r>
        <w:rPr>
          <w:spacing w:val="-47"/>
        </w:rPr>
        <w:t xml:space="preserve"> </w:t>
      </w:r>
      <w:r>
        <w:t>garantia.</w:t>
      </w:r>
    </w:p>
    <w:p w14:paraId="10D91B3F" w14:textId="77777777" w:rsidR="00AE4368" w:rsidRDefault="00AE4368" w:rsidP="00AE4368">
      <w:pPr>
        <w:pStyle w:val="Corpodetexto"/>
        <w:spacing w:before="5"/>
        <w:jc w:val="both"/>
        <w:rPr>
          <w:sz w:val="17"/>
        </w:rPr>
      </w:pPr>
    </w:p>
    <w:p w14:paraId="73F70771" w14:textId="77777777" w:rsidR="00AE4368" w:rsidRDefault="00AE4368" w:rsidP="00AE4368">
      <w:pPr>
        <w:pStyle w:val="Corpodetexto"/>
        <w:spacing w:line="328" w:lineRule="auto"/>
        <w:ind w:left="114"/>
        <w:jc w:val="both"/>
      </w:pPr>
      <w:r>
        <w:t>Responsabilidades</w:t>
      </w:r>
      <w:r>
        <w:rPr>
          <w:spacing w:val="11"/>
        </w:rPr>
        <w:t xml:space="preserve"> </w:t>
      </w:r>
      <w:r>
        <w:t>do</w:t>
      </w:r>
      <w:r>
        <w:rPr>
          <w:spacing w:val="11"/>
        </w:rPr>
        <w:t xml:space="preserve"> </w:t>
      </w:r>
      <w:r>
        <w:t>Fornecedor:</w:t>
      </w:r>
      <w:r>
        <w:rPr>
          <w:spacing w:val="11"/>
        </w:rPr>
        <w:t xml:space="preserve"> </w:t>
      </w:r>
      <w:r>
        <w:t>Esclarecer</w:t>
      </w:r>
      <w:r>
        <w:rPr>
          <w:spacing w:val="11"/>
        </w:rPr>
        <w:t xml:space="preserve"> </w:t>
      </w:r>
      <w:r>
        <w:t>as</w:t>
      </w:r>
      <w:r>
        <w:rPr>
          <w:spacing w:val="11"/>
        </w:rPr>
        <w:t xml:space="preserve"> </w:t>
      </w:r>
      <w:r>
        <w:t>obrigações</w:t>
      </w:r>
      <w:r>
        <w:rPr>
          <w:spacing w:val="11"/>
        </w:rPr>
        <w:t xml:space="preserve"> </w:t>
      </w:r>
      <w:r>
        <w:t>do</w:t>
      </w:r>
      <w:r>
        <w:rPr>
          <w:spacing w:val="11"/>
        </w:rPr>
        <w:t xml:space="preserve"> </w:t>
      </w:r>
      <w:r>
        <w:t>fornecedor,</w:t>
      </w:r>
      <w:r>
        <w:rPr>
          <w:spacing w:val="11"/>
        </w:rPr>
        <w:t xml:space="preserve"> </w:t>
      </w:r>
      <w:r>
        <w:t>como</w:t>
      </w:r>
      <w:r>
        <w:rPr>
          <w:spacing w:val="11"/>
        </w:rPr>
        <w:t xml:space="preserve"> </w:t>
      </w:r>
      <w:r>
        <w:t>a</w:t>
      </w:r>
      <w:r>
        <w:rPr>
          <w:spacing w:val="11"/>
        </w:rPr>
        <w:t xml:space="preserve"> </w:t>
      </w:r>
      <w:r>
        <w:t>responsabilidade</w:t>
      </w:r>
      <w:r>
        <w:rPr>
          <w:spacing w:val="11"/>
        </w:rPr>
        <w:t xml:space="preserve"> </w:t>
      </w:r>
      <w:r>
        <w:t>pela</w:t>
      </w:r>
      <w:r>
        <w:rPr>
          <w:spacing w:val="11"/>
        </w:rPr>
        <w:t xml:space="preserve"> </w:t>
      </w:r>
      <w:r>
        <w:t>entrega,</w:t>
      </w:r>
      <w:r>
        <w:rPr>
          <w:spacing w:val="-47"/>
        </w:rPr>
        <w:t xml:space="preserve"> </w:t>
      </w:r>
      <w:r>
        <w:t>substituição de produtos defeituosos, e quaisquer outros compromissos contratuais.</w:t>
      </w:r>
    </w:p>
    <w:p w14:paraId="66E565CC" w14:textId="77777777" w:rsidR="00AE4368" w:rsidRDefault="00AE4368" w:rsidP="00AE4368">
      <w:pPr>
        <w:pStyle w:val="Corpodetexto"/>
        <w:spacing w:before="4"/>
        <w:jc w:val="both"/>
        <w:rPr>
          <w:sz w:val="17"/>
        </w:rPr>
      </w:pPr>
    </w:p>
    <w:p w14:paraId="097F24BF" w14:textId="77777777" w:rsidR="00AE4368" w:rsidRDefault="00AE4368" w:rsidP="00AE4368">
      <w:pPr>
        <w:pStyle w:val="Corpodetexto"/>
        <w:spacing w:line="328" w:lineRule="auto"/>
        <w:ind w:left="114"/>
        <w:jc w:val="both"/>
      </w:pPr>
      <w:r>
        <w:t>Critérios</w:t>
      </w:r>
      <w:r>
        <w:rPr>
          <w:spacing w:val="15"/>
        </w:rPr>
        <w:t xml:space="preserve"> </w:t>
      </w:r>
      <w:r>
        <w:t>de</w:t>
      </w:r>
      <w:r>
        <w:rPr>
          <w:spacing w:val="15"/>
        </w:rPr>
        <w:t xml:space="preserve"> </w:t>
      </w:r>
      <w:r>
        <w:t>Avaliação:</w:t>
      </w:r>
      <w:r>
        <w:rPr>
          <w:spacing w:val="15"/>
        </w:rPr>
        <w:t xml:space="preserve"> </w:t>
      </w:r>
      <w:r>
        <w:t>Descrever</w:t>
      </w:r>
      <w:r>
        <w:rPr>
          <w:spacing w:val="15"/>
        </w:rPr>
        <w:t xml:space="preserve"> </w:t>
      </w:r>
      <w:r>
        <w:t>os</w:t>
      </w:r>
      <w:r>
        <w:rPr>
          <w:spacing w:val="15"/>
        </w:rPr>
        <w:t xml:space="preserve"> </w:t>
      </w:r>
      <w:r>
        <w:t>critérios</w:t>
      </w:r>
      <w:r>
        <w:rPr>
          <w:spacing w:val="15"/>
        </w:rPr>
        <w:t xml:space="preserve"> </w:t>
      </w:r>
      <w:r>
        <w:t>que</w:t>
      </w:r>
      <w:r>
        <w:rPr>
          <w:spacing w:val="15"/>
        </w:rPr>
        <w:t xml:space="preserve"> </w:t>
      </w:r>
      <w:r>
        <w:t>serão</w:t>
      </w:r>
      <w:r>
        <w:rPr>
          <w:spacing w:val="15"/>
        </w:rPr>
        <w:t xml:space="preserve"> </w:t>
      </w:r>
      <w:r>
        <w:t>usados</w:t>
      </w:r>
      <w:r>
        <w:rPr>
          <w:spacing w:val="15"/>
        </w:rPr>
        <w:t xml:space="preserve"> </w:t>
      </w:r>
      <w:r>
        <w:t>para</w:t>
      </w:r>
      <w:r>
        <w:rPr>
          <w:spacing w:val="15"/>
        </w:rPr>
        <w:t xml:space="preserve"> </w:t>
      </w:r>
      <w:r>
        <w:t>avaliar</w:t>
      </w:r>
      <w:r>
        <w:rPr>
          <w:spacing w:val="15"/>
        </w:rPr>
        <w:t xml:space="preserve"> </w:t>
      </w:r>
      <w:r>
        <w:t>as</w:t>
      </w:r>
      <w:r>
        <w:rPr>
          <w:spacing w:val="15"/>
        </w:rPr>
        <w:t xml:space="preserve"> </w:t>
      </w:r>
      <w:r>
        <w:t>propostas</w:t>
      </w:r>
      <w:r>
        <w:rPr>
          <w:spacing w:val="15"/>
        </w:rPr>
        <w:t xml:space="preserve"> </w:t>
      </w:r>
      <w:r>
        <w:t>dos</w:t>
      </w:r>
      <w:r>
        <w:rPr>
          <w:spacing w:val="15"/>
        </w:rPr>
        <w:t xml:space="preserve"> </w:t>
      </w:r>
      <w:r>
        <w:t>fornecedores,</w:t>
      </w:r>
      <w:r>
        <w:rPr>
          <w:spacing w:val="15"/>
        </w:rPr>
        <w:t xml:space="preserve"> </w:t>
      </w:r>
      <w:r>
        <w:t>como</w:t>
      </w:r>
      <w:r>
        <w:rPr>
          <w:spacing w:val="1"/>
        </w:rPr>
        <w:t xml:space="preserve"> </w:t>
      </w:r>
      <w:r>
        <w:t>preço, qualidade, prazos de entrega, etc.</w:t>
      </w:r>
    </w:p>
    <w:p w14:paraId="6DB15A7F" w14:textId="77777777" w:rsidR="00AE4368" w:rsidRDefault="00AE4368" w:rsidP="00AE4368">
      <w:pPr>
        <w:pStyle w:val="Corpodetexto"/>
        <w:spacing w:before="5"/>
        <w:jc w:val="both"/>
        <w:rPr>
          <w:sz w:val="17"/>
        </w:rPr>
      </w:pPr>
    </w:p>
    <w:p w14:paraId="47E9B34C" w14:textId="77777777" w:rsidR="00AE4368" w:rsidRDefault="00AE4368" w:rsidP="00AE4368">
      <w:pPr>
        <w:pStyle w:val="Corpodetexto"/>
        <w:spacing w:line="328" w:lineRule="auto"/>
        <w:ind w:left="114"/>
        <w:jc w:val="both"/>
      </w:pPr>
      <w:r>
        <w:t>Condições</w:t>
      </w:r>
      <w:r>
        <w:rPr>
          <w:spacing w:val="11"/>
        </w:rPr>
        <w:t xml:space="preserve"> </w:t>
      </w:r>
      <w:r>
        <w:t>Adicionais:</w:t>
      </w:r>
      <w:r>
        <w:rPr>
          <w:spacing w:val="11"/>
        </w:rPr>
        <w:t xml:space="preserve"> </w:t>
      </w:r>
      <w:r>
        <w:t>Incluir</w:t>
      </w:r>
      <w:r>
        <w:rPr>
          <w:spacing w:val="11"/>
        </w:rPr>
        <w:t xml:space="preserve"> </w:t>
      </w:r>
      <w:r>
        <w:t>quaisquer</w:t>
      </w:r>
      <w:r>
        <w:rPr>
          <w:spacing w:val="11"/>
        </w:rPr>
        <w:t xml:space="preserve"> </w:t>
      </w:r>
      <w:r>
        <w:t>outras</w:t>
      </w:r>
      <w:r>
        <w:rPr>
          <w:spacing w:val="11"/>
        </w:rPr>
        <w:t xml:space="preserve"> </w:t>
      </w:r>
      <w:r>
        <w:t>condições,</w:t>
      </w:r>
      <w:r>
        <w:rPr>
          <w:spacing w:val="11"/>
        </w:rPr>
        <w:t xml:space="preserve"> </w:t>
      </w:r>
      <w:r>
        <w:t>requisitos</w:t>
      </w:r>
      <w:r>
        <w:rPr>
          <w:spacing w:val="11"/>
        </w:rPr>
        <w:t xml:space="preserve"> </w:t>
      </w:r>
      <w:r>
        <w:t>ou</w:t>
      </w:r>
      <w:r>
        <w:rPr>
          <w:spacing w:val="11"/>
        </w:rPr>
        <w:t xml:space="preserve"> </w:t>
      </w:r>
      <w:r>
        <w:t>cláusulas</w:t>
      </w:r>
      <w:r>
        <w:rPr>
          <w:spacing w:val="11"/>
        </w:rPr>
        <w:t xml:space="preserve"> </w:t>
      </w:r>
      <w:r>
        <w:t>contratuais</w:t>
      </w:r>
      <w:r>
        <w:rPr>
          <w:spacing w:val="11"/>
        </w:rPr>
        <w:t xml:space="preserve"> </w:t>
      </w:r>
      <w:r>
        <w:t>específicas</w:t>
      </w:r>
      <w:r>
        <w:rPr>
          <w:spacing w:val="11"/>
        </w:rPr>
        <w:t xml:space="preserve"> </w:t>
      </w:r>
      <w:r>
        <w:t>que</w:t>
      </w:r>
      <w:r>
        <w:rPr>
          <w:spacing w:val="11"/>
        </w:rPr>
        <w:t xml:space="preserve"> </w:t>
      </w:r>
      <w:r>
        <w:t>sejam</w:t>
      </w:r>
      <w:r>
        <w:rPr>
          <w:spacing w:val="-47"/>
        </w:rPr>
        <w:t xml:space="preserve"> </w:t>
      </w:r>
      <w:r>
        <w:t>relevantes para a contratação.</w:t>
      </w:r>
    </w:p>
    <w:p w14:paraId="6B903982" w14:textId="77777777" w:rsidR="00AE4368" w:rsidRDefault="00AE4368" w:rsidP="00AE4368">
      <w:pPr>
        <w:pStyle w:val="Corpodetexto"/>
        <w:spacing w:before="5"/>
        <w:jc w:val="both"/>
        <w:rPr>
          <w:sz w:val="17"/>
        </w:rPr>
      </w:pPr>
    </w:p>
    <w:p w14:paraId="16FB1455" w14:textId="77777777" w:rsidR="00AE4368" w:rsidRDefault="00AE4368" w:rsidP="00AE4368">
      <w:pPr>
        <w:pStyle w:val="Corpodetexto"/>
        <w:spacing w:line="328" w:lineRule="auto"/>
        <w:ind w:left="114"/>
        <w:jc w:val="both"/>
      </w:pPr>
      <w:r>
        <w:t>Documentação</w:t>
      </w:r>
      <w:r>
        <w:rPr>
          <w:spacing w:val="32"/>
        </w:rPr>
        <w:t xml:space="preserve"> </w:t>
      </w:r>
      <w:r>
        <w:t>Necessária:</w:t>
      </w:r>
      <w:r>
        <w:rPr>
          <w:spacing w:val="32"/>
        </w:rPr>
        <w:t xml:space="preserve"> </w:t>
      </w:r>
      <w:r>
        <w:t>Especificar</w:t>
      </w:r>
      <w:r>
        <w:rPr>
          <w:spacing w:val="32"/>
        </w:rPr>
        <w:t xml:space="preserve"> </w:t>
      </w:r>
      <w:r>
        <w:t>quais</w:t>
      </w:r>
      <w:r>
        <w:rPr>
          <w:spacing w:val="32"/>
        </w:rPr>
        <w:t xml:space="preserve"> </w:t>
      </w:r>
      <w:r>
        <w:t>documentos</w:t>
      </w:r>
      <w:r>
        <w:rPr>
          <w:spacing w:val="32"/>
        </w:rPr>
        <w:t xml:space="preserve"> </w:t>
      </w:r>
      <w:r>
        <w:t>e</w:t>
      </w:r>
      <w:r>
        <w:rPr>
          <w:spacing w:val="32"/>
        </w:rPr>
        <w:t xml:space="preserve"> </w:t>
      </w:r>
      <w:r>
        <w:t>informações</w:t>
      </w:r>
      <w:r>
        <w:rPr>
          <w:spacing w:val="32"/>
        </w:rPr>
        <w:t xml:space="preserve"> </w:t>
      </w:r>
      <w:r>
        <w:t>os</w:t>
      </w:r>
      <w:r>
        <w:rPr>
          <w:spacing w:val="32"/>
        </w:rPr>
        <w:t xml:space="preserve"> </w:t>
      </w:r>
      <w:r>
        <w:t>fornecedores</w:t>
      </w:r>
      <w:r>
        <w:rPr>
          <w:spacing w:val="32"/>
        </w:rPr>
        <w:t xml:space="preserve"> </w:t>
      </w:r>
      <w:r>
        <w:t>devem</w:t>
      </w:r>
      <w:r>
        <w:rPr>
          <w:spacing w:val="32"/>
        </w:rPr>
        <w:t xml:space="preserve"> </w:t>
      </w:r>
      <w:r>
        <w:t>fornecer</w:t>
      </w:r>
      <w:r>
        <w:rPr>
          <w:spacing w:val="32"/>
        </w:rPr>
        <w:t xml:space="preserve"> </w:t>
      </w:r>
      <w:r>
        <w:t>como</w:t>
      </w:r>
      <w:r>
        <w:rPr>
          <w:spacing w:val="1"/>
        </w:rPr>
        <w:t xml:space="preserve"> </w:t>
      </w:r>
      <w:r>
        <w:t>parte de suas propostas, como certificados de qualidade, registros comerciais, etc.</w:t>
      </w:r>
    </w:p>
    <w:p w14:paraId="3947CE21" w14:textId="77777777" w:rsidR="00AE4368" w:rsidRDefault="00AE4368" w:rsidP="00AE4368">
      <w:pPr>
        <w:pStyle w:val="Corpodetexto"/>
        <w:spacing w:before="4"/>
        <w:jc w:val="both"/>
        <w:rPr>
          <w:sz w:val="17"/>
        </w:rPr>
      </w:pPr>
    </w:p>
    <w:p w14:paraId="12BBAC3F" w14:textId="77777777" w:rsidR="00AE4368" w:rsidRPr="00691730" w:rsidRDefault="00AE4368" w:rsidP="00AE4368">
      <w:pPr>
        <w:pStyle w:val="Corpodetexto"/>
        <w:spacing w:line="328" w:lineRule="auto"/>
        <w:ind w:left="114"/>
        <w:jc w:val="both"/>
      </w:pPr>
      <w:r>
        <w:t>Processo</w:t>
      </w:r>
      <w:r>
        <w:rPr>
          <w:spacing w:val="22"/>
        </w:rPr>
        <w:t xml:space="preserve"> </w:t>
      </w:r>
      <w:r>
        <w:t>de</w:t>
      </w:r>
      <w:r>
        <w:rPr>
          <w:spacing w:val="22"/>
        </w:rPr>
        <w:t xml:space="preserve"> </w:t>
      </w:r>
      <w:r>
        <w:t>Licitação:</w:t>
      </w:r>
      <w:r>
        <w:rPr>
          <w:spacing w:val="22"/>
        </w:rPr>
        <w:t xml:space="preserve"> </w:t>
      </w:r>
      <w:r>
        <w:t>Se</w:t>
      </w:r>
      <w:r>
        <w:rPr>
          <w:spacing w:val="22"/>
        </w:rPr>
        <w:t xml:space="preserve"> </w:t>
      </w:r>
      <w:r>
        <w:t>a</w:t>
      </w:r>
      <w:r>
        <w:rPr>
          <w:spacing w:val="22"/>
        </w:rPr>
        <w:t xml:space="preserve"> </w:t>
      </w:r>
      <w:r>
        <w:t>contratação</w:t>
      </w:r>
      <w:r>
        <w:rPr>
          <w:spacing w:val="22"/>
        </w:rPr>
        <w:t xml:space="preserve"> </w:t>
      </w:r>
      <w:r>
        <w:t>for</w:t>
      </w:r>
      <w:r>
        <w:rPr>
          <w:spacing w:val="22"/>
        </w:rPr>
        <w:t xml:space="preserve"> </w:t>
      </w:r>
      <w:r>
        <w:t>realizada</w:t>
      </w:r>
      <w:r>
        <w:rPr>
          <w:spacing w:val="22"/>
        </w:rPr>
        <w:t xml:space="preserve"> </w:t>
      </w:r>
      <w:r>
        <w:t>por</w:t>
      </w:r>
      <w:r>
        <w:rPr>
          <w:spacing w:val="22"/>
        </w:rPr>
        <w:t xml:space="preserve"> </w:t>
      </w:r>
      <w:r>
        <w:t>meio</w:t>
      </w:r>
      <w:r>
        <w:rPr>
          <w:spacing w:val="22"/>
        </w:rPr>
        <w:t xml:space="preserve"> </w:t>
      </w:r>
      <w:r>
        <w:t>de</w:t>
      </w:r>
      <w:r>
        <w:rPr>
          <w:spacing w:val="22"/>
        </w:rPr>
        <w:t xml:space="preserve"> </w:t>
      </w:r>
      <w:r>
        <w:t>licitação,</w:t>
      </w:r>
      <w:r>
        <w:rPr>
          <w:spacing w:val="22"/>
        </w:rPr>
        <w:t xml:space="preserve"> </w:t>
      </w:r>
      <w:r>
        <w:t>detalhar</w:t>
      </w:r>
      <w:r>
        <w:rPr>
          <w:spacing w:val="22"/>
        </w:rPr>
        <w:t xml:space="preserve"> </w:t>
      </w:r>
      <w:r>
        <w:t>os</w:t>
      </w:r>
      <w:r>
        <w:rPr>
          <w:spacing w:val="22"/>
        </w:rPr>
        <w:t xml:space="preserve"> </w:t>
      </w:r>
      <w:r>
        <w:t>procedimentos,</w:t>
      </w:r>
      <w:r>
        <w:rPr>
          <w:spacing w:val="22"/>
        </w:rPr>
        <w:t xml:space="preserve"> </w:t>
      </w:r>
      <w:r>
        <w:t>prazos</w:t>
      </w:r>
      <w:r>
        <w:rPr>
          <w:spacing w:val="22"/>
        </w:rPr>
        <w:t xml:space="preserve"> </w:t>
      </w:r>
      <w:r>
        <w:t>e</w:t>
      </w:r>
      <w:r>
        <w:rPr>
          <w:spacing w:val="1"/>
        </w:rPr>
        <w:t xml:space="preserve"> </w:t>
      </w:r>
      <w:r>
        <w:t>requisitos para a participação no processo licitatório.</w:t>
      </w:r>
    </w:p>
    <w:p w14:paraId="44CBA1B6" w14:textId="77777777" w:rsidR="00AE4368" w:rsidRDefault="00AE4368" w:rsidP="00077198">
      <w:pPr>
        <w:pStyle w:val="Ttulo3"/>
        <w:numPr>
          <w:ilvl w:val="0"/>
          <w:numId w:val="4"/>
        </w:numPr>
        <w:tabs>
          <w:tab w:val="left" w:pos="384"/>
        </w:tabs>
        <w:spacing w:before="148"/>
        <w:ind w:left="827" w:hanging="708"/>
        <w:jc w:val="both"/>
      </w:pPr>
      <w:r>
        <w:t>Levantamento</w:t>
      </w:r>
      <w:r>
        <w:rPr>
          <w:spacing w:val="-7"/>
        </w:rPr>
        <w:t xml:space="preserve"> </w:t>
      </w:r>
      <w:r>
        <w:t>de</w:t>
      </w:r>
      <w:r>
        <w:rPr>
          <w:spacing w:val="-7"/>
        </w:rPr>
        <w:t xml:space="preserve"> </w:t>
      </w:r>
      <w:r>
        <w:t>Mercado</w:t>
      </w:r>
    </w:p>
    <w:p w14:paraId="53079F21" w14:textId="77777777" w:rsidR="00AE4368" w:rsidRDefault="00AE4368" w:rsidP="00AE4368">
      <w:pPr>
        <w:pStyle w:val="Corpodetexto"/>
        <w:spacing w:before="8"/>
        <w:jc w:val="both"/>
        <w:rPr>
          <w:rFonts w:ascii="Times New Roman"/>
          <w:b/>
          <w:sz w:val="23"/>
        </w:rPr>
      </w:pPr>
    </w:p>
    <w:p w14:paraId="667090EC" w14:textId="77777777" w:rsidR="00AE4368" w:rsidRPr="00691730" w:rsidRDefault="00AE4368" w:rsidP="00AE4368">
      <w:pPr>
        <w:pStyle w:val="Corpodetexto"/>
        <w:spacing w:line="328" w:lineRule="auto"/>
        <w:ind w:left="114" w:right="111"/>
        <w:jc w:val="both"/>
      </w:pPr>
      <w:r>
        <w:t>Atualmente</w:t>
      </w:r>
      <w:r>
        <w:rPr>
          <w:spacing w:val="8"/>
        </w:rPr>
        <w:t xml:space="preserve"> </w:t>
      </w:r>
      <w:r>
        <w:t>no</w:t>
      </w:r>
      <w:r>
        <w:rPr>
          <w:spacing w:val="8"/>
        </w:rPr>
        <w:t xml:space="preserve"> </w:t>
      </w:r>
      <w:r>
        <w:t>mercado</w:t>
      </w:r>
      <w:r>
        <w:rPr>
          <w:spacing w:val="8"/>
        </w:rPr>
        <w:t xml:space="preserve"> </w:t>
      </w:r>
      <w:r>
        <w:t>verifica-se</w:t>
      </w:r>
      <w:r>
        <w:rPr>
          <w:spacing w:val="8"/>
        </w:rPr>
        <w:t xml:space="preserve"> </w:t>
      </w:r>
      <w:r>
        <w:t>a</w:t>
      </w:r>
      <w:r>
        <w:rPr>
          <w:spacing w:val="8"/>
        </w:rPr>
        <w:t xml:space="preserve"> </w:t>
      </w:r>
      <w:r>
        <w:t>existência</w:t>
      </w:r>
      <w:r>
        <w:rPr>
          <w:spacing w:val="8"/>
        </w:rPr>
        <w:t xml:space="preserve"> </w:t>
      </w:r>
      <w:r>
        <w:t>de</w:t>
      </w:r>
      <w:r>
        <w:rPr>
          <w:spacing w:val="8"/>
        </w:rPr>
        <w:t xml:space="preserve"> </w:t>
      </w:r>
      <w:r>
        <w:t>empresas</w:t>
      </w:r>
      <w:r>
        <w:rPr>
          <w:spacing w:val="8"/>
        </w:rPr>
        <w:t xml:space="preserve"> </w:t>
      </w:r>
      <w:r>
        <w:t>que</w:t>
      </w:r>
      <w:r>
        <w:rPr>
          <w:spacing w:val="8"/>
        </w:rPr>
        <w:t xml:space="preserve"> </w:t>
      </w:r>
      <w:r>
        <w:t>fornecem</w:t>
      </w:r>
      <w:r>
        <w:rPr>
          <w:spacing w:val="8"/>
        </w:rPr>
        <w:t xml:space="preserve"> </w:t>
      </w:r>
      <w:r>
        <w:t>os</w:t>
      </w:r>
      <w:r>
        <w:rPr>
          <w:spacing w:val="8"/>
        </w:rPr>
        <w:t xml:space="preserve"> </w:t>
      </w:r>
      <w:r>
        <w:t>materiais</w:t>
      </w:r>
      <w:r>
        <w:rPr>
          <w:spacing w:val="8"/>
        </w:rPr>
        <w:t xml:space="preserve"> </w:t>
      </w:r>
      <w:r>
        <w:t>pleiteados,</w:t>
      </w:r>
      <w:r>
        <w:rPr>
          <w:spacing w:val="8"/>
        </w:rPr>
        <w:t xml:space="preserve"> </w:t>
      </w:r>
      <w:r>
        <w:t>fato</w:t>
      </w:r>
      <w:r>
        <w:rPr>
          <w:spacing w:val="8"/>
        </w:rPr>
        <w:t xml:space="preserve"> </w:t>
      </w:r>
      <w:r>
        <w:t>que</w:t>
      </w:r>
      <w:r>
        <w:rPr>
          <w:spacing w:val="8"/>
        </w:rPr>
        <w:t xml:space="preserve"> </w:t>
      </w:r>
      <w:r>
        <w:t>amplia</w:t>
      </w:r>
      <w:r>
        <w:rPr>
          <w:spacing w:val="-47"/>
        </w:rPr>
        <w:t xml:space="preserve"> </w:t>
      </w:r>
      <w:r>
        <w:t>a competitividade e favorece a contratação de fornecedor que atenda às demandas Administração de forma plena</w:t>
      </w:r>
    </w:p>
    <w:p w14:paraId="0774A912" w14:textId="77777777" w:rsidR="00AE4368" w:rsidRDefault="00AE4368" w:rsidP="00077198">
      <w:pPr>
        <w:pStyle w:val="Ttulo3"/>
        <w:numPr>
          <w:ilvl w:val="0"/>
          <w:numId w:val="4"/>
        </w:numPr>
        <w:tabs>
          <w:tab w:val="left" w:pos="384"/>
        </w:tabs>
        <w:spacing w:before="89"/>
        <w:ind w:left="827" w:hanging="708"/>
      </w:pPr>
      <w:bookmarkStart w:id="7" w:name="6._Descrição_da_solução_como_um_todo"/>
      <w:bookmarkStart w:id="8" w:name="7._Estimativa_das_Quantidades_a_serem_Co"/>
      <w:bookmarkEnd w:id="7"/>
      <w:bookmarkEnd w:id="8"/>
      <w:r>
        <w:t>Descrição</w:t>
      </w:r>
      <w:r>
        <w:rPr>
          <w:spacing w:val="-5"/>
        </w:rPr>
        <w:t xml:space="preserve"> </w:t>
      </w:r>
      <w:r>
        <w:t>da</w:t>
      </w:r>
      <w:r>
        <w:rPr>
          <w:spacing w:val="-5"/>
        </w:rPr>
        <w:t xml:space="preserve"> </w:t>
      </w:r>
      <w:r>
        <w:t>solução</w:t>
      </w:r>
      <w:r>
        <w:rPr>
          <w:spacing w:val="-5"/>
        </w:rPr>
        <w:t xml:space="preserve"> </w:t>
      </w:r>
      <w:r>
        <w:t>como</w:t>
      </w:r>
      <w:r>
        <w:rPr>
          <w:spacing w:val="-5"/>
        </w:rPr>
        <w:t xml:space="preserve"> </w:t>
      </w:r>
      <w:r>
        <w:t>um</w:t>
      </w:r>
      <w:r>
        <w:rPr>
          <w:spacing w:val="-4"/>
        </w:rPr>
        <w:t xml:space="preserve"> </w:t>
      </w:r>
      <w:r>
        <w:t>todo</w:t>
      </w:r>
    </w:p>
    <w:p w14:paraId="2186CA45" w14:textId="77777777" w:rsidR="00AE4368" w:rsidRDefault="00AE4368" w:rsidP="00AE4368">
      <w:pPr>
        <w:pStyle w:val="Corpodetexto"/>
        <w:spacing w:before="8"/>
        <w:rPr>
          <w:rFonts w:ascii="Times New Roman"/>
          <w:b/>
          <w:sz w:val="23"/>
        </w:rPr>
      </w:pPr>
    </w:p>
    <w:p w14:paraId="4B0A6B6B" w14:textId="77777777" w:rsidR="00AE4368" w:rsidRDefault="00AE4368" w:rsidP="00AE4368">
      <w:pPr>
        <w:pStyle w:val="Corpodetexto"/>
        <w:spacing w:line="328" w:lineRule="auto"/>
        <w:ind w:left="114" w:right="106"/>
        <w:jc w:val="both"/>
      </w:pPr>
      <w:r>
        <w:t>Diante</w:t>
      </w:r>
      <w:r>
        <w:rPr>
          <w:spacing w:val="1"/>
        </w:rPr>
        <w:t xml:space="preserve"> </w:t>
      </w:r>
      <w:r>
        <w:t>das</w:t>
      </w:r>
      <w:r>
        <w:rPr>
          <w:spacing w:val="1"/>
        </w:rPr>
        <w:t xml:space="preserve"> </w:t>
      </w:r>
      <w:r>
        <w:t>alternativas</w:t>
      </w:r>
      <w:r>
        <w:rPr>
          <w:spacing w:val="1"/>
        </w:rPr>
        <w:t xml:space="preserve"> </w:t>
      </w:r>
      <w:r>
        <w:t>encontradas</w:t>
      </w:r>
      <w:r>
        <w:rPr>
          <w:spacing w:val="1"/>
        </w:rPr>
        <w:t xml:space="preserve"> </w:t>
      </w:r>
      <w:r>
        <w:t>para</w:t>
      </w:r>
      <w:r>
        <w:rPr>
          <w:spacing w:val="1"/>
        </w:rPr>
        <w:t xml:space="preserve"> </w:t>
      </w:r>
      <w:r>
        <w:t>atender</w:t>
      </w:r>
      <w:r>
        <w:rPr>
          <w:spacing w:val="1"/>
        </w:rPr>
        <w:t xml:space="preserve"> </w:t>
      </w:r>
      <w:r>
        <w:t>a</w:t>
      </w:r>
      <w:r>
        <w:rPr>
          <w:spacing w:val="1"/>
        </w:rPr>
        <w:t xml:space="preserve"> </w:t>
      </w:r>
      <w:r>
        <w:t>demanda</w:t>
      </w:r>
      <w:r>
        <w:rPr>
          <w:spacing w:val="1"/>
        </w:rPr>
        <w:t xml:space="preserve"> </w:t>
      </w:r>
      <w:r>
        <w:t>da</w:t>
      </w:r>
      <w:r>
        <w:rPr>
          <w:spacing w:val="1"/>
        </w:rPr>
        <w:t xml:space="preserve"> </w:t>
      </w:r>
      <w:r>
        <w:t>administração,</w:t>
      </w:r>
      <w:r>
        <w:rPr>
          <w:spacing w:val="1"/>
        </w:rPr>
        <w:t xml:space="preserve"> </w:t>
      </w:r>
      <w:r>
        <w:t>o</w:t>
      </w:r>
      <w:r>
        <w:rPr>
          <w:spacing w:val="1"/>
        </w:rPr>
        <w:t xml:space="preserve"> </w:t>
      </w:r>
      <w:r>
        <w:t>Pregão</w:t>
      </w:r>
      <w:r>
        <w:rPr>
          <w:spacing w:val="1"/>
        </w:rPr>
        <w:t xml:space="preserve"> </w:t>
      </w:r>
      <w:r>
        <w:t>Eletrônico</w:t>
      </w:r>
      <w:r>
        <w:rPr>
          <w:spacing w:val="1"/>
        </w:rPr>
        <w:t xml:space="preserve"> </w:t>
      </w:r>
      <w:r>
        <w:t>aparenta</w:t>
      </w:r>
      <w:r>
        <w:rPr>
          <w:spacing w:val="-47"/>
        </w:rPr>
        <w:t xml:space="preserve">   </w:t>
      </w:r>
      <w:r>
        <w:t>continuar</w:t>
      </w:r>
      <w:r>
        <w:rPr>
          <w:spacing w:val="-1"/>
        </w:rPr>
        <w:t xml:space="preserve"> </w:t>
      </w:r>
      <w:r>
        <w:t>sendo a alternativa mais benéfica à instituição, quando adotado pelo Sistema de Registro de Preços</w:t>
      </w:r>
      <w:r>
        <w:rPr>
          <w:color w:val="FF0000"/>
        </w:rPr>
        <w:t>.</w:t>
      </w:r>
    </w:p>
    <w:p w14:paraId="69C7C41B" w14:textId="77777777" w:rsidR="00AE4368" w:rsidRDefault="00AE4368" w:rsidP="00AE4368">
      <w:pPr>
        <w:pStyle w:val="Corpodetexto"/>
        <w:spacing w:before="5"/>
        <w:rPr>
          <w:sz w:val="17"/>
        </w:rPr>
      </w:pPr>
    </w:p>
    <w:p w14:paraId="2FBB30A7" w14:textId="77777777" w:rsidR="00AE4368" w:rsidRDefault="00AE4368" w:rsidP="00AE4368">
      <w:pPr>
        <w:pStyle w:val="Corpodetexto"/>
        <w:spacing w:line="328" w:lineRule="auto"/>
        <w:ind w:left="114" w:right="151"/>
        <w:jc w:val="both"/>
      </w:pPr>
      <w:r>
        <w:t>Considerando,</w:t>
      </w:r>
      <w:r>
        <w:rPr>
          <w:spacing w:val="1"/>
        </w:rPr>
        <w:t xml:space="preserve"> </w:t>
      </w:r>
      <w:r>
        <w:t>ainda,</w:t>
      </w:r>
      <w:r>
        <w:rPr>
          <w:spacing w:val="1"/>
        </w:rPr>
        <w:t xml:space="preserve"> </w:t>
      </w:r>
      <w:r>
        <w:t>a</w:t>
      </w:r>
      <w:r>
        <w:rPr>
          <w:spacing w:val="1"/>
        </w:rPr>
        <w:t xml:space="preserve"> </w:t>
      </w:r>
      <w:r>
        <w:t>diversidade</w:t>
      </w:r>
      <w:r>
        <w:rPr>
          <w:spacing w:val="1"/>
        </w:rPr>
        <w:t xml:space="preserve"> </w:t>
      </w:r>
      <w:r>
        <w:t>de</w:t>
      </w:r>
      <w:r>
        <w:rPr>
          <w:spacing w:val="1"/>
        </w:rPr>
        <w:t xml:space="preserve"> </w:t>
      </w:r>
      <w:r>
        <w:t>materiais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as</w:t>
      </w:r>
      <w:r>
        <w:rPr>
          <w:spacing w:val="1"/>
        </w:rPr>
        <w:t xml:space="preserve"> </w:t>
      </w:r>
      <w:r>
        <w:t>peculiaridades</w:t>
      </w:r>
      <w:r>
        <w:rPr>
          <w:spacing w:val="1"/>
        </w:rPr>
        <w:t xml:space="preserve"> </w:t>
      </w:r>
      <w:r>
        <w:t>de</w:t>
      </w:r>
      <w:r>
        <w:rPr>
          <w:spacing w:val="1"/>
        </w:rPr>
        <w:t xml:space="preserve"> </w:t>
      </w:r>
      <w:r>
        <w:t>cada</w:t>
      </w:r>
      <w:r>
        <w:rPr>
          <w:spacing w:val="1"/>
        </w:rPr>
        <w:t xml:space="preserve"> </w:t>
      </w:r>
      <w:r>
        <w:t>uma</w:t>
      </w:r>
      <w:r>
        <w:rPr>
          <w:spacing w:val="1"/>
        </w:rPr>
        <w:t xml:space="preserve"> </w:t>
      </w:r>
      <w:r>
        <w:t xml:space="preserve">das </w:t>
      </w:r>
      <w:r>
        <w:rPr>
          <w:spacing w:val="-47"/>
        </w:rPr>
        <w:t xml:space="preserve"> </w:t>
      </w:r>
      <w:r>
        <w:t>Secretarias inseridas nesta prefeitura, e o risco de não identificar todos os insumos, a vinculação da demanda da</w:t>
      </w:r>
      <w:r>
        <w:rPr>
          <w:spacing w:val="1"/>
        </w:rPr>
        <w:t xml:space="preserve"> </w:t>
      </w:r>
      <w:r>
        <w:t>administração a uma Tabela de insumos parece ser uma alternativa viável, carecendo de regramento em Edital da</w:t>
      </w:r>
      <w:r>
        <w:rPr>
          <w:spacing w:val="1"/>
        </w:rPr>
        <w:t xml:space="preserve"> </w:t>
      </w:r>
      <w:r>
        <w:t>forma</w:t>
      </w:r>
      <w:r>
        <w:rPr>
          <w:spacing w:val="10"/>
        </w:rPr>
        <w:t xml:space="preserve"> </w:t>
      </w:r>
      <w:r>
        <w:t>como</w:t>
      </w:r>
      <w:r>
        <w:rPr>
          <w:spacing w:val="10"/>
        </w:rPr>
        <w:t xml:space="preserve"> </w:t>
      </w:r>
      <w:r>
        <w:t>isso</w:t>
      </w:r>
      <w:r>
        <w:rPr>
          <w:spacing w:val="10"/>
        </w:rPr>
        <w:t xml:space="preserve"> </w:t>
      </w:r>
      <w:r>
        <w:t>acontecerá.</w:t>
      </w:r>
      <w:r>
        <w:rPr>
          <w:spacing w:val="10"/>
        </w:rPr>
        <w:t xml:space="preserve"> </w:t>
      </w:r>
      <w:r>
        <w:t>Neste</w:t>
      </w:r>
      <w:r>
        <w:rPr>
          <w:spacing w:val="10"/>
        </w:rPr>
        <w:t xml:space="preserve"> </w:t>
      </w:r>
      <w:r>
        <w:t>sentido,</w:t>
      </w:r>
      <w:r>
        <w:rPr>
          <w:spacing w:val="10"/>
        </w:rPr>
        <w:t xml:space="preserve"> </w:t>
      </w:r>
      <w:r>
        <w:t>a</w:t>
      </w:r>
      <w:r>
        <w:rPr>
          <w:spacing w:val="10"/>
        </w:rPr>
        <w:t xml:space="preserve"> </w:t>
      </w:r>
      <w:r>
        <w:t>aquisição</w:t>
      </w:r>
      <w:r>
        <w:rPr>
          <w:spacing w:val="10"/>
        </w:rPr>
        <w:t xml:space="preserve"> </w:t>
      </w:r>
      <w:r>
        <w:t>de</w:t>
      </w:r>
      <w:r>
        <w:rPr>
          <w:spacing w:val="10"/>
        </w:rPr>
        <w:t xml:space="preserve"> </w:t>
      </w:r>
      <w:r>
        <w:t>material</w:t>
      </w:r>
      <w:r>
        <w:rPr>
          <w:spacing w:val="10"/>
        </w:rPr>
        <w:t xml:space="preserve"> </w:t>
      </w:r>
      <w:r>
        <w:t>de</w:t>
      </w:r>
      <w:r>
        <w:rPr>
          <w:spacing w:val="10"/>
        </w:rPr>
        <w:t xml:space="preserve"> </w:t>
      </w:r>
      <w:r>
        <w:t>expediente</w:t>
      </w:r>
      <w:r>
        <w:rPr>
          <w:spacing w:val="10"/>
        </w:rPr>
        <w:t xml:space="preserve"> </w:t>
      </w:r>
      <w:r>
        <w:t>estão</w:t>
      </w:r>
      <w:r>
        <w:rPr>
          <w:spacing w:val="10"/>
        </w:rPr>
        <w:t xml:space="preserve"> </w:t>
      </w:r>
      <w:r>
        <w:t>constantes</w:t>
      </w:r>
      <w:r>
        <w:rPr>
          <w:spacing w:val="-48"/>
        </w:rPr>
        <w:t xml:space="preserve"> </w:t>
      </w:r>
      <w:r>
        <w:t xml:space="preserve">na tabela </w:t>
      </w:r>
      <w:r w:rsidRPr="0062500C">
        <w:rPr>
          <w:color w:val="000000" w:themeColor="text1"/>
        </w:rPr>
        <w:t xml:space="preserve">CONDIÇÕES GERAIS DA CONTRATAÇÃO </w:t>
      </w:r>
      <w:r>
        <w:t xml:space="preserve">inserida no Termo de Referencia, </w:t>
      </w:r>
      <w:r>
        <w:lastRenderedPageBreak/>
        <w:t>com adoção do critério de</w:t>
      </w:r>
      <w:r>
        <w:rPr>
          <w:spacing w:val="1"/>
        </w:rPr>
        <w:t xml:space="preserve"> </w:t>
      </w:r>
      <w:r>
        <w:t>julgamento</w:t>
      </w:r>
      <w:r>
        <w:rPr>
          <w:spacing w:val="1"/>
        </w:rPr>
        <w:t xml:space="preserve"> </w:t>
      </w:r>
      <w:r>
        <w:t>pelo</w:t>
      </w:r>
      <w:r>
        <w:rPr>
          <w:spacing w:val="1"/>
        </w:rPr>
        <w:t xml:space="preserve"> </w:t>
      </w:r>
      <w:r>
        <w:t>menor</w:t>
      </w:r>
      <w:r>
        <w:rPr>
          <w:spacing w:val="1"/>
        </w:rPr>
        <w:t xml:space="preserve"> </w:t>
      </w:r>
      <w:r>
        <w:t>preço</w:t>
      </w:r>
      <w:r>
        <w:rPr>
          <w:spacing w:val="1"/>
        </w:rPr>
        <w:t xml:space="preserve"> </w:t>
      </w:r>
      <w:r>
        <w:t>POR</w:t>
      </w:r>
      <w:r>
        <w:rPr>
          <w:spacing w:val="1"/>
        </w:rPr>
        <w:t xml:space="preserve"> </w:t>
      </w:r>
      <w:r>
        <w:t>ITEM,</w:t>
      </w:r>
      <w:r>
        <w:rPr>
          <w:spacing w:val="1"/>
        </w:rPr>
        <w:t xml:space="preserve"> </w:t>
      </w:r>
      <w:r>
        <w:t>em</w:t>
      </w:r>
      <w:r>
        <w:rPr>
          <w:spacing w:val="1"/>
        </w:rPr>
        <w:t xml:space="preserve"> </w:t>
      </w:r>
      <w:r>
        <w:t>regime</w:t>
      </w:r>
      <w:r>
        <w:rPr>
          <w:spacing w:val="1"/>
        </w:rPr>
        <w:t xml:space="preserve"> </w:t>
      </w:r>
      <w:r>
        <w:t>aberto,</w:t>
      </w:r>
      <w:r>
        <w:rPr>
          <w:spacing w:val="1"/>
        </w:rPr>
        <w:t xml:space="preserve"> </w:t>
      </w:r>
      <w:r>
        <w:t>por</w:t>
      </w:r>
      <w:r>
        <w:rPr>
          <w:spacing w:val="1"/>
        </w:rPr>
        <w:t xml:space="preserve"> </w:t>
      </w:r>
      <w:r>
        <w:t>meio</w:t>
      </w:r>
      <w:r>
        <w:rPr>
          <w:spacing w:val="1"/>
        </w:rPr>
        <w:t xml:space="preserve"> </w:t>
      </w:r>
      <w:r>
        <w:t>da</w:t>
      </w:r>
      <w:r>
        <w:rPr>
          <w:spacing w:val="1"/>
        </w:rPr>
        <w:t xml:space="preserve"> </w:t>
      </w:r>
      <w:r>
        <w:t>realização</w:t>
      </w:r>
      <w:r>
        <w:rPr>
          <w:spacing w:val="1"/>
        </w:rPr>
        <w:t xml:space="preserve"> </w:t>
      </w:r>
      <w:r>
        <w:t>de</w:t>
      </w:r>
      <w:r>
        <w:rPr>
          <w:spacing w:val="50"/>
        </w:rPr>
        <w:t xml:space="preserve"> </w:t>
      </w:r>
      <w:r>
        <w:t>procedimento</w:t>
      </w:r>
      <w:r>
        <w:rPr>
          <w:spacing w:val="50"/>
        </w:rPr>
        <w:t xml:space="preserve"> </w:t>
      </w:r>
      <w:r>
        <w:t>de</w:t>
      </w:r>
      <w:r>
        <w:rPr>
          <w:spacing w:val="1"/>
        </w:rPr>
        <w:t xml:space="preserve"> </w:t>
      </w:r>
      <w:r>
        <w:t>LICITAÇÃO, na modalidade PREGÃO, sob a forma ELETRÔNICA.</w:t>
      </w:r>
    </w:p>
    <w:p w14:paraId="3B463F46" w14:textId="77777777" w:rsidR="00AE4368" w:rsidRPr="00B6280D" w:rsidRDefault="00AE4368" w:rsidP="00AE4368">
      <w:pPr>
        <w:pStyle w:val="Corpodetexto"/>
        <w:spacing w:before="157" w:line="268" w:lineRule="auto"/>
        <w:ind w:left="114" w:right="151"/>
        <w:jc w:val="both"/>
      </w:pPr>
      <w:r>
        <w:t>O objeto da despesa tem como finalidade garantir o funcionamento dos locais de trabalho, o bem-estar dos funcionários e cidadãos, além de cumprir regulamentações de saúde e</w:t>
      </w:r>
      <w:r>
        <w:rPr>
          <w:spacing w:val="1"/>
        </w:rPr>
        <w:t xml:space="preserve"> </w:t>
      </w:r>
      <w:r>
        <w:t>segurança.</w:t>
      </w:r>
      <w:r>
        <w:rPr>
          <w:spacing w:val="1"/>
        </w:rPr>
        <w:t xml:space="preserve"> </w:t>
      </w:r>
      <w:r>
        <w:t>A</w:t>
      </w:r>
      <w:r>
        <w:rPr>
          <w:spacing w:val="1"/>
        </w:rPr>
        <w:t xml:space="preserve"> </w:t>
      </w:r>
      <w:r>
        <w:t>empresa</w:t>
      </w:r>
      <w:r>
        <w:rPr>
          <w:spacing w:val="1"/>
        </w:rPr>
        <w:t xml:space="preserve"> </w:t>
      </w:r>
      <w:r>
        <w:t>contratada</w:t>
      </w:r>
      <w:r>
        <w:rPr>
          <w:spacing w:val="1"/>
        </w:rPr>
        <w:t xml:space="preserve"> </w:t>
      </w:r>
      <w:r>
        <w:t>deve</w:t>
      </w:r>
      <w:r>
        <w:rPr>
          <w:spacing w:val="1"/>
        </w:rPr>
        <w:t xml:space="preserve"> </w:t>
      </w:r>
      <w:r>
        <w:t>garantir</w:t>
      </w:r>
      <w:r>
        <w:rPr>
          <w:spacing w:val="1"/>
        </w:rPr>
        <w:t xml:space="preserve"> </w:t>
      </w:r>
      <w:r>
        <w:t>a</w:t>
      </w:r>
      <w:r>
        <w:rPr>
          <w:spacing w:val="1"/>
        </w:rPr>
        <w:t xml:space="preserve"> </w:t>
      </w:r>
      <w:r>
        <w:t>qualidade</w:t>
      </w:r>
      <w:r>
        <w:rPr>
          <w:spacing w:val="1"/>
        </w:rPr>
        <w:t xml:space="preserve"> </w:t>
      </w:r>
      <w:r>
        <w:t>da</w:t>
      </w:r>
      <w:r>
        <w:rPr>
          <w:spacing w:val="1"/>
        </w:rPr>
        <w:t xml:space="preserve"> </w:t>
      </w:r>
      <w:r>
        <w:t>dos</w:t>
      </w:r>
      <w:r>
        <w:rPr>
          <w:spacing w:val="1"/>
        </w:rPr>
        <w:t xml:space="preserve"> </w:t>
      </w:r>
      <w:r>
        <w:t>produtos,</w:t>
      </w:r>
      <w:r>
        <w:rPr>
          <w:spacing w:val="1"/>
        </w:rPr>
        <w:t xml:space="preserve"> </w:t>
      </w:r>
      <w:r>
        <w:t>logística</w:t>
      </w:r>
      <w:r>
        <w:rPr>
          <w:spacing w:val="1"/>
        </w:rPr>
        <w:t xml:space="preserve"> </w:t>
      </w:r>
      <w:r>
        <w:t>eficiente</w:t>
      </w:r>
      <w:r>
        <w:rPr>
          <w:spacing w:val="1"/>
        </w:rPr>
        <w:t xml:space="preserve"> </w:t>
      </w:r>
      <w:r>
        <w:t>de</w:t>
      </w:r>
      <w:r>
        <w:rPr>
          <w:spacing w:val="1"/>
        </w:rPr>
        <w:t xml:space="preserve"> </w:t>
      </w:r>
      <w:r>
        <w:t>entrega,</w:t>
      </w:r>
      <w:r>
        <w:rPr>
          <w:spacing w:val="1"/>
        </w:rPr>
        <w:t xml:space="preserve"> </w:t>
      </w:r>
      <w:r>
        <w:t>conformidade legal, sustentabilidade quando aplicável e monitoramento contínuo. Um contrato claro estabelecerá os</w:t>
      </w:r>
      <w:r>
        <w:rPr>
          <w:spacing w:val="1"/>
        </w:rPr>
        <w:t xml:space="preserve"> </w:t>
      </w:r>
      <w:r>
        <w:t>termos, preços e requisitos, e a solução incluirá práticas de comunicação, gestão de emergências e avaliação do</w:t>
      </w:r>
      <w:r>
        <w:rPr>
          <w:spacing w:val="1"/>
        </w:rPr>
        <w:t xml:space="preserve"> </w:t>
      </w:r>
      <w:r>
        <w:t>desempenho da empresa contratada.</w:t>
      </w:r>
    </w:p>
    <w:p w14:paraId="10F63AA6" w14:textId="77777777" w:rsidR="00AE4368" w:rsidRDefault="00AE4368" w:rsidP="00AE4368">
      <w:pPr>
        <w:pStyle w:val="Corpodetexto"/>
        <w:spacing w:before="3"/>
        <w:rPr>
          <w:sz w:val="16"/>
        </w:rPr>
      </w:pPr>
    </w:p>
    <w:p w14:paraId="51349A17" w14:textId="77777777" w:rsidR="00AE4368" w:rsidRDefault="00AE4368" w:rsidP="00077198">
      <w:pPr>
        <w:pStyle w:val="Ttulo3"/>
        <w:numPr>
          <w:ilvl w:val="0"/>
          <w:numId w:val="4"/>
        </w:numPr>
        <w:tabs>
          <w:tab w:val="left" w:pos="384"/>
        </w:tabs>
        <w:ind w:left="827" w:hanging="708"/>
      </w:pPr>
      <w:r>
        <w:t>Estimativa</w:t>
      </w:r>
      <w:r>
        <w:rPr>
          <w:spacing w:val="-7"/>
        </w:rPr>
        <w:t xml:space="preserve"> </w:t>
      </w:r>
      <w:r>
        <w:t>das</w:t>
      </w:r>
      <w:r>
        <w:rPr>
          <w:spacing w:val="-7"/>
        </w:rPr>
        <w:t xml:space="preserve"> </w:t>
      </w:r>
      <w:r>
        <w:t>Quantidades</w:t>
      </w:r>
      <w:r>
        <w:rPr>
          <w:spacing w:val="-6"/>
        </w:rPr>
        <w:t xml:space="preserve"> </w:t>
      </w:r>
      <w:r>
        <w:t>a</w:t>
      </w:r>
      <w:r>
        <w:rPr>
          <w:spacing w:val="-6"/>
        </w:rPr>
        <w:t xml:space="preserve"> </w:t>
      </w:r>
      <w:r>
        <w:t>serem</w:t>
      </w:r>
      <w:r>
        <w:rPr>
          <w:spacing w:val="-7"/>
        </w:rPr>
        <w:t xml:space="preserve"> </w:t>
      </w:r>
      <w:r>
        <w:t>Contratadas</w:t>
      </w:r>
    </w:p>
    <w:p w14:paraId="6A084F80" w14:textId="77777777" w:rsidR="00AE4368" w:rsidRDefault="00AE4368" w:rsidP="00AE4368">
      <w:pPr>
        <w:pStyle w:val="Corpodetexto"/>
        <w:spacing w:before="5"/>
        <w:rPr>
          <w:rFonts w:ascii="Times New Roman"/>
          <w:b/>
          <w:sz w:val="25"/>
        </w:rPr>
      </w:pPr>
    </w:p>
    <w:p w14:paraId="5BDED7F6" w14:textId="77777777" w:rsidR="00AE4368" w:rsidRPr="003226D1" w:rsidRDefault="00AE4368" w:rsidP="00AE4368">
      <w:pPr>
        <w:pStyle w:val="Corpodetexto"/>
        <w:spacing w:before="1" w:line="357" w:lineRule="auto"/>
        <w:ind w:left="114" w:right="151"/>
        <w:jc w:val="both"/>
      </w:pPr>
      <w:r>
        <w:t>Para chegar ao cálculo estimado das quantidades apresentadas no quadro, a Gerência de Compras da Prefeitura</w:t>
      </w:r>
      <w:r>
        <w:rPr>
          <w:spacing w:val="1"/>
        </w:rPr>
        <w:t xml:space="preserve"> </w:t>
      </w:r>
      <w:r>
        <w:t>enviou</w:t>
      </w:r>
      <w:r>
        <w:rPr>
          <w:spacing w:val="1"/>
        </w:rPr>
        <w:t xml:space="preserve"> </w:t>
      </w:r>
      <w:r>
        <w:t>memorando</w:t>
      </w:r>
      <w:r>
        <w:rPr>
          <w:spacing w:val="1"/>
        </w:rPr>
        <w:t xml:space="preserve"> </w:t>
      </w:r>
      <w:r>
        <w:t>circular</w:t>
      </w:r>
      <w:r>
        <w:rPr>
          <w:spacing w:val="1"/>
        </w:rPr>
        <w:t xml:space="preserve"> </w:t>
      </w:r>
      <w:r>
        <w:t>às</w:t>
      </w:r>
      <w:r>
        <w:rPr>
          <w:spacing w:val="1"/>
        </w:rPr>
        <w:t xml:space="preserve"> </w:t>
      </w:r>
      <w:r>
        <w:t>secretarias</w:t>
      </w:r>
      <w:r>
        <w:rPr>
          <w:spacing w:val="1"/>
        </w:rPr>
        <w:t xml:space="preserve"> </w:t>
      </w:r>
      <w:r>
        <w:t>municipais</w:t>
      </w:r>
      <w:r>
        <w:rPr>
          <w:spacing w:val="1"/>
        </w:rPr>
        <w:t xml:space="preserve"> </w:t>
      </w:r>
      <w:r>
        <w:t>solicitando</w:t>
      </w:r>
      <w:r>
        <w:rPr>
          <w:spacing w:val="1"/>
        </w:rPr>
        <w:t xml:space="preserve"> </w:t>
      </w:r>
      <w:r>
        <w:t>as</w:t>
      </w:r>
      <w:r>
        <w:rPr>
          <w:spacing w:val="1"/>
        </w:rPr>
        <w:t xml:space="preserve"> </w:t>
      </w:r>
      <w:r>
        <w:t>mesmas</w:t>
      </w:r>
      <w:r>
        <w:rPr>
          <w:spacing w:val="1"/>
        </w:rPr>
        <w:t xml:space="preserve"> </w:t>
      </w:r>
      <w:r>
        <w:t>que</w:t>
      </w:r>
      <w:r>
        <w:rPr>
          <w:spacing w:val="1"/>
        </w:rPr>
        <w:t xml:space="preserve"> </w:t>
      </w:r>
      <w:r>
        <w:t>estimassem</w:t>
      </w:r>
      <w:r>
        <w:rPr>
          <w:spacing w:val="1"/>
        </w:rPr>
        <w:t xml:space="preserve"> </w:t>
      </w:r>
      <w:r>
        <w:t>os</w:t>
      </w:r>
      <w:r>
        <w:rPr>
          <w:spacing w:val="1"/>
        </w:rPr>
        <w:t xml:space="preserve"> </w:t>
      </w:r>
      <w:r>
        <w:t xml:space="preserve">quantitativos </w:t>
      </w:r>
      <w:r>
        <w:rPr>
          <w:spacing w:val="-47"/>
        </w:rPr>
        <w:t xml:space="preserve"> </w:t>
      </w:r>
      <w:r>
        <w:t>necessários para cada item conforme sua demanda, devidamente justificados através da Metodologia de Cálculo de</w:t>
      </w:r>
      <w:r>
        <w:rPr>
          <w:spacing w:val="1"/>
        </w:rPr>
        <w:t xml:space="preserve"> </w:t>
      </w:r>
      <w:r>
        <w:t>cada secretaria conforme o quadro abaixo.</w:t>
      </w:r>
    </w:p>
    <w:p w14:paraId="0F0FD8E1" w14:textId="77777777" w:rsidR="00AE4368" w:rsidRDefault="00AE4368" w:rsidP="00AE4368">
      <w:pPr>
        <w:pStyle w:val="Corpodetexto"/>
        <w:spacing w:before="3"/>
        <w:rPr>
          <w:sz w:val="11"/>
        </w:rPr>
      </w:pPr>
    </w:p>
    <w:p w14:paraId="6DFFE16A" w14:textId="77777777" w:rsidR="00AE4368" w:rsidRDefault="00AE4368" w:rsidP="00AE4368">
      <w:pPr>
        <w:pStyle w:val="Corpodetexto"/>
        <w:spacing w:before="3"/>
        <w:rPr>
          <w:sz w:val="11"/>
        </w:rPr>
      </w:pPr>
    </w:p>
    <w:p w14:paraId="0C7789C2" w14:textId="77777777" w:rsidR="00AE4368" w:rsidRPr="00C4397E" w:rsidRDefault="00AE4368" w:rsidP="00AE4368">
      <w:pPr>
        <w:spacing w:before="2"/>
        <w:rPr>
          <w:rFonts w:ascii="Times New Roman" w:hAnsi="Times New Roman" w:cs="Times New Roman"/>
          <w:b/>
          <w:bCs/>
          <w:sz w:val="18"/>
          <w:szCs w:val="18"/>
        </w:rPr>
      </w:pPr>
    </w:p>
    <w:p w14:paraId="60ECA0D4" w14:textId="77777777" w:rsidR="00AE4368" w:rsidRPr="00C4397E" w:rsidRDefault="00AE4368" w:rsidP="00AE4368">
      <w:pPr>
        <w:spacing w:before="2"/>
        <w:jc w:val="center"/>
        <w:rPr>
          <w:rFonts w:ascii="Times New Roman" w:hAnsi="Times New Roman" w:cs="Times New Roman"/>
          <w:b/>
          <w:bCs/>
          <w:sz w:val="18"/>
          <w:szCs w:val="18"/>
        </w:rPr>
      </w:pPr>
      <w:r w:rsidRPr="00C4397E">
        <w:rPr>
          <w:rFonts w:ascii="Times New Roman" w:hAnsi="Times New Roman" w:cs="Times New Roman"/>
          <w:b/>
          <w:bCs/>
          <w:sz w:val="18"/>
          <w:szCs w:val="18"/>
        </w:rPr>
        <w:t>A PREFEITURA MUNICIPAL DE Vale do Anari – PODER EXECUTIVO</w:t>
      </w:r>
    </w:p>
    <w:p w14:paraId="0679FB2F" w14:textId="77777777" w:rsidR="003727EE" w:rsidRPr="00C4397E" w:rsidRDefault="003727EE" w:rsidP="003727EE">
      <w:pPr>
        <w:spacing w:before="2"/>
        <w:jc w:val="center"/>
        <w:rPr>
          <w:rFonts w:ascii="Times New Roman" w:eastAsia="Times New Roman" w:hAnsi="Times New Roman" w:cs="Times New Roman"/>
          <w:b/>
          <w:bCs/>
          <w:sz w:val="18"/>
          <w:szCs w:val="18"/>
          <w:lang w:val="pt-BR"/>
        </w:rPr>
      </w:pPr>
    </w:p>
    <w:tbl>
      <w:tblPr>
        <w:tblStyle w:val="Tabelacomgrade"/>
        <w:tblW w:w="0" w:type="auto"/>
        <w:tblLook w:val="04A0" w:firstRow="1" w:lastRow="0" w:firstColumn="1" w:lastColumn="0" w:noHBand="0" w:noVBand="1"/>
      </w:tblPr>
      <w:tblGrid>
        <w:gridCol w:w="1129"/>
        <w:gridCol w:w="3827"/>
        <w:gridCol w:w="2478"/>
        <w:gridCol w:w="2478"/>
      </w:tblGrid>
      <w:tr w:rsidR="003727EE" w:rsidRPr="00C4397E" w14:paraId="0B1DF294" w14:textId="77777777" w:rsidTr="008760DC">
        <w:tc>
          <w:tcPr>
            <w:tcW w:w="1129" w:type="dxa"/>
          </w:tcPr>
          <w:p w14:paraId="10A5FE90"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4B238E8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IMPLANTAÇÃO, CONVERSÃO E TREINAMENTO.</w:t>
            </w:r>
          </w:p>
        </w:tc>
        <w:tc>
          <w:tcPr>
            <w:tcW w:w="2478" w:type="dxa"/>
          </w:tcPr>
          <w:p w14:paraId="2E200EC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EE3256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01</w:t>
            </w:r>
          </w:p>
        </w:tc>
      </w:tr>
      <w:tr w:rsidR="003727EE" w:rsidRPr="00C4397E" w14:paraId="63E45A71" w14:textId="77777777" w:rsidTr="008760DC">
        <w:tc>
          <w:tcPr>
            <w:tcW w:w="1129" w:type="dxa"/>
          </w:tcPr>
          <w:p w14:paraId="16EFC04E"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6B12E1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CONTABILIDADE</w:t>
            </w:r>
          </w:p>
        </w:tc>
        <w:tc>
          <w:tcPr>
            <w:tcW w:w="2478" w:type="dxa"/>
          </w:tcPr>
          <w:p w14:paraId="5641828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A38E63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6B0C49D" w14:textId="77777777" w:rsidTr="008760DC">
        <w:tc>
          <w:tcPr>
            <w:tcW w:w="1129" w:type="dxa"/>
          </w:tcPr>
          <w:p w14:paraId="4A6E7D10"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BC0AAC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ORÇAMENTO</w:t>
            </w:r>
          </w:p>
        </w:tc>
        <w:tc>
          <w:tcPr>
            <w:tcW w:w="2478" w:type="dxa"/>
          </w:tcPr>
          <w:p w14:paraId="79635CB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3E8D7E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4C0FA38" w14:textId="77777777" w:rsidTr="008760DC">
        <w:tc>
          <w:tcPr>
            <w:tcW w:w="1129" w:type="dxa"/>
          </w:tcPr>
          <w:p w14:paraId="06739E52"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C8D56C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 CONTAS MUNICIPAIS/SIGAP</w:t>
            </w:r>
          </w:p>
        </w:tc>
        <w:tc>
          <w:tcPr>
            <w:tcW w:w="2478" w:type="dxa"/>
          </w:tcPr>
          <w:p w14:paraId="7545EEF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6ED9D8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98E2FC5" w14:textId="77777777" w:rsidTr="008760DC">
        <w:tc>
          <w:tcPr>
            <w:tcW w:w="1129" w:type="dxa"/>
          </w:tcPr>
          <w:p w14:paraId="6A4BF655"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7F35F95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CUSTOS</w:t>
            </w:r>
          </w:p>
        </w:tc>
        <w:tc>
          <w:tcPr>
            <w:tcW w:w="2478" w:type="dxa"/>
          </w:tcPr>
          <w:p w14:paraId="54AC407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F332E9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1BB1621" w14:textId="77777777" w:rsidTr="008760DC">
        <w:tc>
          <w:tcPr>
            <w:tcW w:w="1129" w:type="dxa"/>
          </w:tcPr>
          <w:p w14:paraId="7ECB49F1"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57E0974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TESOURARIA</w:t>
            </w:r>
          </w:p>
        </w:tc>
        <w:tc>
          <w:tcPr>
            <w:tcW w:w="2478" w:type="dxa"/>
          </w:tcPr>
          <w:p w14:paraId="5E18CBB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84C49E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CF7D1F3" w14:textId="77777777" w:rsidTr="008760DC">
        <w:tc>
          <w:tcPr>
            <w:tcW w:w="1129" w:type="dxa"/>
          </w:tcPr>
          <w:p w14:paraId="214CBE4A"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82CEF9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GESTAO DE PESSOAL E RECURSOS HUMANOS</w:t>
            </w:r>
          </w:p>
        </w:tc>
        <w:tc>
          <w:tcPr>
            <w:tcW w:w="2478" w:type="dxa"/>
          </w:tcPr>
          <w:p w14:paraId="0EF0D52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82E8D8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555C00E" w14:textId="77777777" w:rsidTr="008760DC">
        <w:tc>
          <w:tcPr>
            <w:tcW w:w="1129" w:type="dxa"/>
          </w:tcPr>
          <w:p w14:paraId="0A3E3EAF"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0F7662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PORTAL RH - HOLERITE WEB</w:t>
            </w:r>
          </w:p>
        </w:tc>
        <w:tc>
          <w:tcPr>
            <w:tcW w:w="2478" w:type="dxa"/>
          </w:tcPr>
          <w:p w14:paraId="7E1721A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87255E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F3DF547" w14:textId="77777777" w:rsidTr="008760DC">
        <w:tc>
          <w:tcPr>
            <w:tcW w:w="1129" w:type="dxa"/>
          </w:tcPr>
          <w:p w14:paraId="35B5A3B7"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4567A0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ADMINISTRAÇÃO E CONTROLE DE ESTOQUES, MATERIAIS, ALMOXARIFADO</w:t>
            </w:r>
          </w:p>
        </w:tc>
        <w:tc>
          <w:tcPr>
            <w:tcW w:w="2478" w:type="dxa"/>
          </w:tcPr>
          <w:p w14:paraId="54940A2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E56491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1B745E5" w14:textId="77777777" w:rsidTr="008760DC">
        <w:tc>
          <w:tcPr>
            <w:tcW w:w="1129" w:type="dxa"/>
          </w:tcPr>
          <w:p w14:paraId="66F79868"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439EB20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GERECIAMENTO E CONTROLE DE PATRIMONIO MUNICIPA</w:t>
            </w:r>
          </w:p>
        </w:tc>
        <w:tc>
          <w:tcPr>
            <w:tcW w:w="2478" w:type="dxa"/>
          </w:tcPr>
          <w:p w14:paraId="3A20DE7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A030A8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26919C0" w14:textId="77777777" w:rsidTr="008760DC">
        <w:tc>
          <w:tcPr>
            <w:tcW w:w="1129" w:type="dxa"/>
          </w:tcPr>
          <w:p w14:paraId="6F0110CB"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6EE3B3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GESTAO DE COMPRAS, LICITAÇOES E CONTRATOS</w:t>
            </w:r>
          </w:p>
        </w:tc>
        <w:tc>
          <w:tcPr>
            <w:tcW w:w="2478" w:type="dxa"/>
          </w:tcPr>
          <w:p w14:paraId="4C62033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7235B0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119E5AA" w14:textId="77777777" w:rsidTr="008760DC">
        <w:tc>
          <w:tcPr>
            <w:tcW w:w="1129" w:type="dxa"/>
          </w:tcPr>
          <w:p w14:paraId="250DC9A5"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CFD923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FROTAS E VEÍCULOS, PEÇAS, MATERIAIS E SERVIÇOS</w:t>
            </w:r>
          </w:p>
        </w:tc>
        <w:tc>
          <w:tcPr>
            <w:tcW w:w="2478" w:type="dxa"/>
          </w:tcPr>
          <w:p w14:paraId="46DE0DB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FC0C38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8099C00" w14:textId="77777777" w:rsidTr="008760DC">
        <w:tc>
          <w:tcPr>
            <w:tcW w:w="1129" w:type="dxa"/>
          </w:tcPr>
          <w:p w14:paraId="498C7982"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2D1E466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TRIBUTAÇÃO E ARRECADAÇÃO, TRIBUTOS WEB, COM PORTAL DE CONTRIBUINTE COM EMISSÃO DE IPTU E CERTIDOES NEGATIVAS</w:t>
            </w:r>
          </w:p>
        </w:tc>
        <w:tc>
          <w:tcPr>
            <w:tcW w:w="2478" w:type="dxa"/>
          </w:tcPr>
          <w:p w14:paraId="7D7F662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B7FFC9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1B6B507" w14:textId="77777777" w:rsidTr="008760DC">
        <w:tc>
          <w:tcPr>
            <w:tcW w:w="1129" w:type="dxa"/>
          </w:tcPr>
          <w:p w14:paraId="43B2647F"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2DC6345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PORTAL DO CONTRIBUINTE</w:t>
            </w:r>
          </w:p>
        </w:tc>
        <w:tc>
          <w:tcPr>
            <w:tcW w:w="2478" w:type="dxa"/>
          </w:tcPr>
          <w:p w14:paraId="27D24C5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9C7669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59CE389" w14:textId="77777777" w:rsidTr="008760DC">
        <w:tc>
          <w:tcPr>
            <w:tcW w:w="1129" w:type="dxa"/>
          </w:tcPr>
          <w:p w14:paraId="594B73AE"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3EA1C58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GESTAO DE NOTA FISCAL ELETRÔNICA E CONTROLE DO ISSQN + HOSPEDAGEM</w:t>
            </w:r>
          </w:p>
        </w:tc>
        <w:tc>
          <w:tcPr>
            <w:tcW w:w="2478" w:type="dxa"/>
          </w:tcPr>
          <w:p w14:paraId="5F23014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CF45CE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D867EE4" w14:textId="77777777" w:rsidTr="008760DC">
        <w:tc>
          <w:tcPr>
            <w:tcW w:w="1129" w:type="dxa"/>
          </w:tcPr>
          <w:p w14:paraId="0ED1BB8A"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F145C8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ALVARÁ OLINE</w:t>
            </w:r>
          </w:p>
        </w:tc>
        <w:tc>
          <w:tcPr>
            <w:tcW w:w="2478" w:type="dxa"/>
          </w:tcPr>
          <w:p w14:paraId="6B2E4DC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A6AC7F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9C3D064" w14:textId="77777777" w:rsidTr="008760DC">
        <w:tc>
          <w:tcPr>
            <w:tcW w:w="1129" w:type="dxa"/>
          </w:tcPr>
          <w:p w14:paraId="4BBEA5BA"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6BE8B38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PORTAL TRANSPARÊNCIA PARA DISPONABILIZAÇÃO DAS INFORMAÇOES ONLINE</w:t>
            </w:r>
          </w:p>
        </w:tc>
        <w:tc>
          <w:tcPr>
            <w:tcW w:w="2478" w:type="dxa"/>
          </w:tcPr>
          <w:p w14:paraId="593D000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43754F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CED0BCC" w14:textId="77777777" w:rsidTr="008760DC">
        <w:trPr>
          <w:trHeight w:val="1103"/>
        </w:trPr>
        <w:tc>
          <w:tcPr>
            <w:tcW w:w="1129" w:type="dxa"/>
          </w:tcPr>
          <w:p w14:paraId="581E5070"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E00B6C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PROCESSO ELETRÔNICO DE GESTÃO DE SISTEMA PARA ATENDER ASSINATURA DIGITAL TIPO A1 E A3, PROCESSO DE GERENCIAMENTO ELETRONICO DE DOCUMENTOS - GED + HOSPEDAGEM EM NUVEM TIPO CLOD</w:t>
            </w:r>
          </w:p>
        </w:tc>
        <w:tc>
          <w:tcPr>
            <w:tcW w:w="2478" w:type="dxa"/>
          </w:tcPr>
          <w:p w14:paraId="1C718F5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B94F7A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9BB1DCE" w14:textId="77777777" w:rsidTr="008760DC">
        <w:tc>
          <w:tcPr>
            <w:tcW w:w="1129" w:type="dxa"/>
          </w:tcPr>
          <w:p w14:paraId="1CEA53F3"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64A345A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SISTEMAS DE OBRAS, COM BASE NA INSTRUÇÃO NORMATIVA DO TCE/RO Nº 72/2020</w:t>
            </w:r>
          </w:p>
        </w:tc>
        <w:tc>
          <w:tcPr>
            <w:tcW w:w="2478" w:type="dxa"/>
          </w:tcPr>
          <w:p w14:paraId="66B3F03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013FC1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652F9F60" w14:textId="77777777" w:rsidTr="008760DC">
        <w:tc>
          <w:tcPr>
            <w:tcW w:w="1129" w:type="dxa"/>
          </w:tcPr>
          <w:p w14:paraId="5A732FB1"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FF97A9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GERENCIAMENTO DE CARTÃO PONTO ELETRÔNICO</w:t>
            </w:r>
          </w:p>
        </w:tc>
        <w:tc>
          <w:tcPr>
            <w:tcW w:w="2478" w:type="dxa"/>
          </w:tcPr>
          <w:p w14:paraId="70DF90F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BC87B5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0C9D5F1" w14:textId="77777777" w:rsidTr="008760DC">
        <w:tc>
          <w:tcPr>
            <w:tcW w:w="1129" w:type="dxa"/>
          </w:tcPr>
          <w:p w14:paraId="6F02149E"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3DDDDD1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CEMITÉRIO</w:t>
            </w:r>
          </w:p>
        </w:tc>
        <w:tc>
          <w:tcPr>
            <w:tcW w:w="2478" w:type="dxa"/>
          </w:tcPr>
          <w:p w14:paraId="0376D62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1017A9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680AAAA9" w14:textId="77777777" w:rsidTr="008760DC">
        <w:tc>
          <w:tcPr>
            <w:tcW w:w="1129" w:type="dxa"/>
          </w:tcPr>
          <w:p w14:paraId="4A215086"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7B1AFF1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ATENDIMENTO AO CIDADÃO - AP</w:t>
            </w:r>
          </w:p>
        </w:tc>
        <w:tc>
          <w:tcPr>
            <w:tcW w:w="2478" w:type="dxa"/>
          </w:tcPr>
          <w:p w14:paraId="55B8950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53B1E6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442A003" w14:textId="77777777" w:rsidTr="008760DC">
        <w:tc>
          <w:tcPr>
            <w:tcW w:w="1129" w:type="dxa"/>
          </w:tcPr>
          <w:p w14:paraId="7C4213A5"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DF8A39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DATACENTER TIPO CLOUD</w:t>
            </w:r>
          </w:p>
        </w:tc>
        <w:tc>
          <w:tcPr>
            <w:tcW w:w="2478" w:type="dxa"/>
          </w:tcPr>
          <w:p w14:paraId="16A9B5D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7B20A5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435F406" w14:textId="77777777" w:rsidTr="008760DC">
        <w:tc>
          <w:tcPr>
            <w:tcW w:w="1129" w:type="dxa"/>
          </w:tcPr>
          <w:p w14:paraId="1B018416"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2434F02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COMBUSTÍVEL A ABASTECIMENTO VIA WEB</w:t>
            </w:r>
          </w:p>
        </w:tc>
        <w:tc>
          <w:tcPr>
            <w:tcW w:w="2478" w:type="dxa"/>
          </w:tcPr>
          <w:p w14:paraId="1DEE99F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5951AE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729FB37" w14:textId="77777777" w:rsidTr="008760DC">
        <w:tc>
          <w:tcPr>
            <w:tcW w:w="9912" w:type="dxa"/>
            <w:gridSpan w:val="4"/>
          </w:tcPr>
          <w:p w14:paraId="44DF576E" w14:textId="77777777" w:rsidR="003727EE" w:rsidRPr="00C4397E" w:rsidRDefault="003727EE" w:rsidP="008760DC">
            <w:pPr>
              <w:pStyle w:val="PargrafodaLista"/>
              <w:spacing w:before="2"/>
              <w:ind w:left="4320"/>
              <w:jc w:val="left"/>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Fundo municipal de saúde</w:t>
            </w:r>
          </w:p>
        </w:tc>
      </w:tr>
      <w:tr w:rsidR="003727EE" w:rsidRPr="00C4397E" w14:paraId="13E2C2CA" w14:textId="77777777" w:rsidTr="008760DC">
        <w:tc>
          <w:tcPr>
            <w:tcW w:w="1129" w:type="dxa"/>
          </w:tcPr>
          <w:p w14:paraId="3097482B"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36B875A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Implantação, conversão e treinamento/saúde</w:t>
            </w:r>
          </w:p>
        </w:tc>
        <w:tc>
          <w:tcPr>
            <w:tcW w:w="2478" w:type="dxa"/>
          </w:tcPr>
          <w:p w14:paraId="5D85A3C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AE9515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01</w:t>
            </w:r>
          </w:p>
        </w:tc>
      </w:tr>
      <w:tr w:rsidR="003727EE" w:rsidRPr="00C4397E" w14:paraId="30A3D124" w14:textId="77777777" w:rsidTr="008760DC">
        <w:tc>
          <w:tcPr>
            <w:tcW w:w="1129" w:type="dxa"/>
          </w:tcPr>
          <w:p w14:paraId="7D5771CE"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EB5F56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Contabilidade/saúde</w:t>
            </w:r>
          </w:p>
        </w:tc>
        <w:tc>
          <w:tcPr>
            <w:tcW w:w="2478" w:type="dxa"/>
          </w:tcPr>
          <w:p w14:paraId="45945D2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7C5F70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6872DB71" w14:textId="77777777" w:rsidTr="008760DC">
        <w:tc>
          <w:tcPr>
            <w:tcW w:w="1129" w:type="dxa"/>
          </w:tcPr>
          <w:p w14:paraId="179B31FD"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37D97D9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 SISTEMA DE ORÇAMENTO/ SAÚDE</w:t>
            </w:r>
          </w:p>
        </w:tc>
        <w:tc>
          <w:tcPr>
            <w:tcW w:w="2478" w:type="dxa"/>
          </w:tcPr>
          <w:p w14:paraId="2DB3088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85B0F9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5DB00EE" w14:textId="77777777" w:rsidTr="008760DC">
        <w:tc>
          <w:tcPr>
            <w:tcW w:w="1129" w:type="dxa"/>
          </w:tcPr>
          <w:p w14:paraId="19595CFD"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4510EB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Conta Municipais/SIGAP /SAÚDE</w:t>
            </w:r>
          </w:p>
        </w:tc>
        <w:tc>
          <w:tcPr>
            <w:tcW w:w="2478" w:type="dxa"/>
          </w:tcPr>
          <w:p w14:paraId="04AE037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2C760D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71BEF56" w14:textId="77777777" w:rsidTr="008760DC">
        <w:tc>
          <w:tcPr>
            <w:tcW w:w="1129" w:type="dxa"/>
          </w:tcPr>
          <w:p w14:paraId="4DBF88B8"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47ECE80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CUSTOS/SAÚDE</w:t>
            </w:r>
          </w:p>
        </w:tc>
        <w:tc>
          <w:tcPr>
            <w:tcW w:w="2478" w:type="dxa"/>
          </w:tcPr>
          <w:p w14:paraId="668DADE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454751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CE6C653" w14:textId="77777777" w:rsidTr="008760DC">
        <w:trPr>
          <w:trHeight w:val="318"/>
        </w:trPr>
        <w:tc>
          <w:tcPr>
            <w:tcW w:w="1129" w:type="dxa"/>
          </w:tcPr>
          <w:p w14:paraId="25B967C6"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54CECCE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Tesouraria /SAÚDE</w:t>
            </w:r>
          </w:p>
        </w:tc>
        <w:tc>
          <w:tcPr>
            <w:tcW w:w="2478" w:type="dxa"/>
          </w:tcPr>
          <w:p w14:paraId="1C96A53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A4BE6E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9016F28" w14:textId="77777777" w:rsidTr="008760DC">
        <w:tc>
          <w:tcPr>
            <w:tcW w:w="1129" w:type="dxa"/>
          </w:tcPr>
          <w:p w14:paraId="2C5328C8"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D50573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ADMINISTRAÇÃO E CONTROLE DE ESTOQUES, MATERIAIS, ALMOXARIFADO/SAÚDE</w:t>
            </w:r>
          </w:p>
        </w:tc>
        <w:tc>
          <w:tcPr>
            <w:tcW w:w="2478" w:type="dxa"/>
          </w:tcPr>
          <w:p w14:paraId="5E2E117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8622A6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11E6E32" w14:textId="77777777" w:rsidTr="008760DC">
        <w:tc>
          <w:tcPr>
            <w:tcW w:w="1129" w:type="dxa"/>
          </w:tcPr>
          <w:p w14:paraId="27124526"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2F380B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Gerenciamento e controle do Patrimônio Municipal/SAÚDE</w:t>
            </w:r>
          </w:p>
        </w:tc>
        <w:tc>
          <w:tcPr>
            <w:tcW w:w="2478" w:type="dxa"/>
          </w:tcPr>
          <w:p w14:paraId="529D07D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D43123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651989F" w14:textId="77777777" w:rsidTr="008760DC">
        <w:tc>
          <w:tcPr>
            <w:tcW w:w="1129" w:type="dxa"/>
          </w:tcPr>
          <w:p w14:paraId="47764037"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1E8A65D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gestão de Compras, Licitações e Contratos /SAÚDE</w:t>
            </w:r>
          </w:p>
        </w:tc>
        <w:tc>
          <w:tcPr>
            <w:tcW w:w="2478" w:type="dxa"/>
          </w:tcPr>
          <w:p w14:paraId="3E716CC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066E45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F030BC4" w14:textId="77777777" w:rsidTr="008760DC">
        <w:tc>
          <w:tcPr>
            <w:tcW w:w="1129" w:type="dxa"/>
          </w:tcPr>
          <w:p w14:paraId="2358D126"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215C59E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Frotas e Veículos, pecas, materiais e serviços /SAÚDE</w:t>
            </w:r>
          </w:p>
        </w:tc>
        <w:tc>
          <w:tcPr>
            <w:tcW w:w="2478" w:type="dxa"/>
          </w:tcPr>
          <w:p w14:paraId="6EF298A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BD6804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599ED5D" w14:textId="77777777" w:rsidTr="008760DC">
        <w:tc>
          <w:tcPr>
            <w:tcW w:w="1129" w:type="dxa"/>
          </w:tcPr>
          <w:p w14:paraId="52E72310"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0838F3E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Portal Transparência para d i s p o n i b i l i z a ç ã o d a s i n f o r m a ç õ e s "online"/SAÚDE</w:t>
            </w:r>
          </w:p>
        </w:tc>
        <w:tc>
          <w:tcPr>
            <w:tcW w:w="2478" w:type="dxa"/>
          </w:tcPr>
          <w:p w14:paraId="0BF0DB2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213330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D9C94EF" w14:textId="77777777" w:rsidTr="008760DC">
        <w:tc>
          <w:tcPr>
            <w:tcW w:w="1129" w:type="dxa"/>
          </w:tcPr>
          <w:p w14:paraId="1D33BD63"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64F5461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 Sistema de Gestão de Saúde e APP Agente/saúde</w:t>
            </w:r>
          </w:p>
        </w:tc>
        <w:tc>
          <w:tcPr>
            <w:tcW w:w="2478" w:type="dxa"/>
          </w:tcPr>
          <w:p w14:paraId="308E08D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3F5F3F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62DE477" w14:textId="77777777" w:rsidTr="008760DC">
        <w:tc>
          <w:tcPr>
            <w:tcW w:w="1129" w:type="dxa"/>
          </w:tcPr>
          <w:p w14:paraId="1B0A5EA2"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77DD1D1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Obras, com base na Instrução Normativa do TCE/RO nº 72/2020/ saúde</w:t>
            </w:r>
          </w:p>
        </w:tc>
        <w:tc>
          <w:tcPr>
            <w:tcW w:w="2478" w:type="dxa"/>
          </w:tcPr>
          <w:p w14:paraId="78B26DB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029299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2648A95" w14:textId="77777777" w:rsidTr="008760DC">
        <w:tc>
          <w:tcPr>
            <w:tcW w:w="1129" w:type="dxa"/>
          </w:tcPr>
          <w:p w14:paraId="59A29C3F"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4E50EFD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Combustível e Abastecimento Via WEB/SAÚDE</w:t>
            </w:r>
          </w:p>
        </w:tc>
        <w:tc>
          <w:tcPr>
            <w:tcW w:w="2478" w:type="dxa"/>
          </w:tcPr>
          <w:p w14:paraId="120D9B2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F0588F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8DB466F" w14:textId="77777777" w:rsidTr="008760DC">
        <w:tc>
          <w:tcPr>
            <w:tcW w:w="1129" w:type="dxa"/>
          </w:tcPr>
          <w:p w14:paraId="66252C9A" w14:textId="77777777" w:rsidR="003727EE" w:rsidRPr="00C4397E" w:rsidRDefault="003727EE" w:rsidP="00077198">
            <w:pPr>
              <w:pStyle w:val="PargrafodaLista"/>
              <w:numPr>
                <w:ilvl w:val="0"/>
                <w:numId w:val="24"/>
              </w:numPr>
              <w:autoSpaceDE/>
              <w:autoSpaceDN/>
              <w:spacing w:before="2"/>
              <w:jc w:val="center"/>
              <w:rPr>
                <w:rFonts w:ascii="Times New Roman" w:eastAsia="Times New Roman" w:hAnsi="Times New Roman" w:cs="Times New Roman"/>
                <w:b/>
                <w:bCs/>
                <w:sz w:val="18"/>
                <w:szCs w:val="18"/>
                <w:lang w:val="pt-BR"/>
              </w:rPr>
            </w:pPr>
          </w:p>
        </w:tc>
        <w:tc>
          <w:tcPr>
            <w:tcW w:w="3827" w:type="dxa"/>
          </w:tcPr>
          <w:p w14:paraId="3B2CEBC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Protocolo (web) - Processos/SAÚDE</w:t>
            </w:r>
          </w:p>
        </w:tc>
        <w:tc>
          <w:tcPr>
            <w:tcW w:w="2478" w:type="dxa"/>
          </w:tcPr>
          <w:p w14:paraId="455F493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388240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6EF1496" w14:textId="77777777" w:rsidTr="008760DC">
        <w:tc>
          <w:tcPr>
            <w:tcW w:w="9912" w:type="dxa"/>
            <w:gridSpan w:val="4"/>
          </w:tcPr>
          <w:p w14:paraId="1F29F029" w14:textId="77777777" w:rsidR="003727EE" w:rsidRPr="00C4397E" w:rsidRDefault="003727EE" w:rsidP="008760DC">
            <w:pPr>
              <w:spacing w:before="2"/>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 xml:space="preserve">                                                  Fundo Municipal de Assistência Social </w:t>
            </w:r>
          </w:p>
        </w:tc>
      </w:tr>
      <w:tr w:rsidR="003727EE" w:rsidRPr="00C4397E" w14:paraId="5B7B12B4" w14:textId="77777777" w:rsidTr="008760DC">
        <w:tc>
          <w:tcPr>
            <w:tcW w:w="1129" w:type="dxa"/>
          </w:tcPr>
          <w:p w14:paraId="3CF5811B"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3166AEA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Implantação, conversão e treinamento./SEMAS</w:t>
            </w:r>
          </w:p>
        </w:tc>
        <w:tc>
          <w:tcPr>
            <w:tcW w:w="2478" w:type="dxa"/>
          </w:tcPr>
          <w:p w14:paraId="4B46AE8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1A17E6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01</w:t>
            </w:r>
          </w:p>
        </w:tc>
      </w:tr>
      <w:tr w:rsidR="003727EE" w:rsidRPr="00C4397E" w14:paraId="175A75B7" w14:textId="77777777" w:rsidTr="008760DC">
        <w:tc>
          <w:tcPr>
            <w:tcW w:w="1129" w:type="dxa"/>
          </w:tcPr>
          <w:p w14:paraId="1B8962C7"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09F288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Contabilidade/SEMAS</w:t>
            </w:r>
          </w:p>
        </w:tc>
        <w:tc>
          <w:tcPr>
            <w:tcW w:w="2478" w:type="dxa"/>
          </w:tcPr>
          <w:p w14:paraId="74E2EB1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06254C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B623D42" w14:textId="77777777" w:rsidTr="008760DC">
        <w:tc>
          <w:tcPr>
            <w:tcW w:w="1129" w:type="dxa"/>
          </w:tcPr>
          <w:p w14:paraId="04629BCA"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55FF519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 Sistema de Orçamento/SEMAS</w:t>
            </w:r>
          </w:p>
        </w:tc>
        <w:tc>
          <w:tcPr>
            <w:tcW w:w="2478" w:type="dxa"/>
          </w:tcPr>
          <w:p w14:paraId="3EEA43C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C372A6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66E4275F" w14:textId="77777777" w:rsidTr="008760DC">
        <w:tc>
          <w:tcPr>
            <w:tcW w:w="1129" w:type="dxa"/>
          </w:tcPr>
          <w:p w14:paraId="72D4DB46"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AED058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 i s t e m a d e C o n t a Municipais/SIGAP/SEMAS</w:t>
            </w:r>
          </w:p>
        </w:tc>
        <w:tc>
          <w:tcPr>
            <w:tcW w:w="2478" w:type="dxa"/>
          </w:tcPr>
          <w:p w14:paraId="21F960D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703C68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FF78E68" w14:textId="77777777" w:rsidTr="008760DC">
        <w:tc>
          <w:tcPr>
            <w:tcW w:w="1129" w:type="dxa"/>
          </w:tcPr>
          <w:p w14:paraId="59C74AF1"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D92DAD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Custos/SEMAS</w:t>
            </w:r>
          </w:p>
        </w:tc>
        <w:tc>
          <w:tcPr>
            <w:tcW w:w="2478" w:type="dxa"/>
          </w:tcPr>
          <w:p w14:paraId="15E1408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D75EC4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41BC1D8" w14:textId="77777777" w:rsidTr="008760DC">
        <w:tc>
          <w:tcPr>
            <w:tcW w:w="1129" w:type="dxa"/>
          </w:tcPr>
          <w:p w14:paraId="471F016D"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B867DA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 Sistema de Tesouraria/SEMAS</w:t>
            </w:r>
          </w:p>
        </w:tc>
        <w:tc>
          <w:tcPr>
            <w:tcW w:w="2478" w:type="dxa"/>
          </w:tcPr>
          <w:p w14:paraId="41902FD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388045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79AC0B0" w14:textId="77777777" w:rsidTr="008760DC">
        <w:tc>
          <w:tcPr>
            <w:tcW w:w="1129" w:type="dxa"/>
          </w:tcPr>
          <w:p w14:paraId="57E84A71"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57CBC2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Administração e controle de estoques, Materiais, Almoxarifado/SEMAS</w:t>
            </w:r>
          </w:p>
        </w:tc>
        <w:tc>
          <w:tcPr>
            <w:tcW w:w="2478" w:type="dxa"/>
          </w:tcPr>
          <w:p w14:paraId="1D49E0C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64030B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A5D1350" w14:textId="77777777" w:rsidTr="008760DC">
        <w:tc>
          <w:tcPr>
            <w:tcW w:w="1129" w:type="dxa"/>
          </w:tcPr>
          <w:p w14:paraId="66DF0DB5"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61DB69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Gerenciamento e controle do Patrimônio Municipal/SEMAS</w:t>
            </w:r>
          </w:p>
        </w:tc>
        <w:tc>
          <w:tcPr>
            <w:tcW w:w="2478" w:type="dxa"/>
          </w:tcPr>
          <w:p w14:paraId="0CF19C0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2BFBEA6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6F7BE94D" w14:textId="77777777" w:rsidTr="008760DC">
        <w:tc>
          <w:tcPr>
            <w:tcW w:w="1129" w:type="dxa"/>
          </w:tcPr>
          <w:p w14:paraId="5FBADB59"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E7DC5C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gestão de Compras, Licitações e Contratos /SEMAS</w:t>
            </w:r>
          </w:p>
        </w:tc>
        <w:tc>
          <w:tcPr>
            <w:tcW w:w="2478" w:type="dxa"/>
          </w:tcPr>
          <w:p w14:paraId="5A18C14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2BB88C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1759551" w14:textId="77777777" w:rsidTr="008760DC">
        <w:tc>
          <w:tcPr>
            <w:tcW w:w="1129" w:type="dxa"/>
          </w:tcPr>
          <w:p w14:paraId="7FB21E17"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F39578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Frotas e Veículos, pecas, materiais e serviços /SEMAS</w:t>
            </w:r>
          </w:p>
        </w:tc>
        <w:tc>
          <w:tcPr>
            <w:tcW w:w="2478" w:type="dxa"/>
          </w:tcPr>
          <w:p w14:paraId="05DEF98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616BDA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F9AFA44" w14:textId="77777777" w:rsidTr="008760DC">
        <w:tc>
          <w:tcPr>
            <w:tcW w:w="1129" w:type="dxa"/>
          </w:tcPr>
          <w:p w14:paraId="56EE175F"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703744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Portal Transparência para d i s p o n i b i l i z a ç ã o d a s i n f o r m a ç õ e s "online"/SEMAS</w:t>
            </w:r>
          </w:p>
        </w:tc>
        <w:tc>
          <w:tcPr>
            <w:tcW w:w="2478" w:type="dxa"/>
          </w:tcPr>
          <w:p w14:paraId="2A90765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318204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7CE2E64" w14:textId="77777777" w:rsidTr="008760DC">
        <w:tc>
          <w:tcPr>
            <w:tcW w:w="1129" w:type="dxa"/>
          </w:tcPr>
          <w:p w14:paraId="077FDE92"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F8A45A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Obras, com base na Instrução Normativa do TCE/RO nº 72/2020/SEMAS</w:t>
            </w:r>
          </w:p>
        </w:tc>
        <w:tc>
          <w:tcPr>
            <w:tcW w:w="2478" w:type="dxa"/>
          </w:tcPr>
          <w:p w14:paraId="069FF85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207943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597FB28" w14:textId="77777777" w:rsidTr="008760DC">
        <w:tc>
          <w:tcPr>
            <w:tcW w:w="1129" w:type="dxa"/>
          </w:tcPr>
          <w:p w14:paraId="7BD68A71"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08A024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Combustível e Abastecimento Via WEB/SEMAS</w:t>
            </w:r>
          </w:p>
        </w:tc>
        <w:tc>
          <w:tcPr>
            <w:tcW w:w="2478" w:type="dxa"/>
          </w:tcPr>
          <w:p w14:paraId="7985D63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E783BB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7FE9EB9" w14:textId="77777777" w:rsidTr="008760DC">
        <w:tc>
          <w:tcPr>
            <w:tcW w:w="1129" w:type="dxa"/>
          </w:tcPr>
          <w:p w14:paraId="328AE3EE"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556F65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Protocolo (web) - Processos/SEMAS</w:t>
            </w:r>
          </w:p>
        </w:tc>
        <w:tc>
          <w:tcPr>
            <w:tcW w:w="2478" w:type="dxa"/>
          </w:tcPr>
          <w:p w14:paraId="4435D32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FF3688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067E777" w14:textId="77777777" w:rsidTr="008760DC">
        <w:tc>
          <w:tcPr>
            <w:tcW w:w="9912" w:type="dxa"/>
            <w:gridSpan w:val="4"/>
          </w:tcPr>
          <w:p w14:paraId="1E1BED3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proofErr w:type="spellStart"/>
            <w:r w:rsidRPr="00C4397E">
              <w:rPr>
                <w:rFonts w:ascii="Times New Roman" w:eastAsia="Times New Roman" w:hAnsi="Times New Roman" w:cs="Times New Roman"/>
                <w:b/>
                <w:bCs/>
                <w:sz w:val="18"/>
                <w:szCs w:val="18"/>
                <w:lang w:val="pt-BR"/>
              </w:rPr>
              <w:t>Camara</w:t>
            </w:r>
            <w:proofErr w:type="spellEnd"/>
            <w:r w:rsidRPr="00C4397E">
              <w:rPr>
                <w:rFonts w:ascii="Times New Roman" w:eastAsia="Times New Roman" w:hAnsi="Times New Roman" w:cs="Times New Roman"/>
                <w:b/>
                <w:bCs/>
                <w:sz w:val="18"/>
                <w:szCs w:val="18"/>
                <w:lang w:val="pt-BR"/>
              </w:rPr>
              <w:t xml:space="preserve"> Municipal</w:t>
            </w:r>
          </w:p>
        </w:tc>
      </w:tr>
      <w:tr w:rsidR="003727EE" w:rsidRPr="00C4397E" w14:paraId="53558203" w14:textId="77777777" w:rsidTr="008760DC">
        <w:tc>
          <w:tcPr>
            <w:tcW w:w="1129" w:type="dxa"/>
          </w:tcPr>
          <w:p w14:paraId="1D279893"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314F8C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Implantação, conversão e treinamento/camara</w:t>
            </w:r>
          </w:p>
        </w:tc>
        <w:tc>
          <w:tcPr>
            <w:tcW w:w="2478" w:type="dxa"/>
          </w:tcPr>
          <w:p w14:paraId="2699893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B3109E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01</w:t>
            </w:r>
          </w:p>
        </w:tc>
      </w:tr>
      <w:tr w:rsidR="003727EE" w:rsidRPr="00C4397E" w14:paraId="55ACFD45" w14:textId="77777777" w:rsidTr="008760DC">
        <w:tc>
          <w:tcPr>
            <w:tcW w:w="1129" w:type="dxa"/>
          </w:tcPr>
          <w:p w14:paraId="1269959E"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79D90C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contabilidade/camara</w:t>
            </w:r>
          </w:p>
        </w:tc>
        <w:tc>
          <w:tcPr>
            <w:tcW w:w="2478" w:type="dxa"/>
          </w:tcPr>
          <w:p w14:paraId="72C8464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83E361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8401722" w14:textId="77777777" w:rsidTr="008760DC">
        <w:tc>
          <w:tcPr>
            <w:tcW w:w="1129" w:type="dxa"/>
          </w:tcPr>
          <w:p w14:paraId="687D2AC3"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24DE6DD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 sistema de orçamento/camara</w:t>
            </w:r>
          </w:p>
        </w:tc>
        <w:tc>
          <w:tcPr>
            <w:tcW w:w="2478" w:type="dxa"/>
          </w:tcPr>
          <w:p w14:paraId="04293D6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D267AC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1BC71ED" w14:textId="77777777" w:rsidTr="008760DC">
        <w:tc>
          <w:tcPr>
            <w:tcW w:w="1129" w:type="dxa"/>
          </w:tcPr>
          <w:p w14:paraId="1DC41EBD"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7DBF2A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 i s t e m a d e C o n t a Municipais/SIGAP/CAMARA</w:t>
            </w:r>
          </w:p>
        </w:tc>
        <w:tc>
          <w:tcPr>
            <w:tcW w:w="2478" w:type="dxa"/>
          </w:tcPr>
          <w:p w14:paraId="1BF8E12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5E1C7D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B54E6DA" w14:textId="77777777" w:rsidTr="008760DC">
        <w:tc>
          <w:tcPr>
            <w:tcW w:w="1129" w:type="dxa"/>
          </w:tcPr>
          <w:p w14:paraId="256B5D60"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22EA024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Custos/CAMARA</w:t>
            </w:r>
          </w:p>
        </w:tc>
        <w:tc>
          <w:tcPr>
            <w:tcW w:w="2478" w:type="dxa"/>
          </w:tcPr>
          <w:p w14:paraId="0665D51B"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BAD1D9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CF879D1" w14:textId="77777777" w:rsidTr="008760DC">
        <w:tc>
          <w:tcPr>
            <w:tcW w:w="1129" w:type="dxa"/>
          </w:tcPr>
          <w:p w14:paraId="5328E720"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3379DB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Tesouraria /CAMARA</w:t>
            </w:r>
          </w:p>
        </w:tc>
        <w:tc>
          <w:tcPr>
            <w:tcW w:w="2478" w:type="dxa"/>
          </w:tcPr>
          <w:p w14:paraId="67AAC00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1C950BF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080A94C" w14:textId="77777777" w:rsidTr="008760DC">
        <w:tc>
          <w:tcPr>
            <w:tcW w:w="1129" w:type="dxa"/>
          </w:tcPr>
          <w:p w14:paraId="0366092B"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C7A599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Gestão de Pessoal e Recursos Humanos, Folha de pagamentos, E-Social, Portal do servidor com Serviços Online -, ficha funcional, requisições de documentos e solicitações de férias /CAMARA</w:t>
            </w:r>
          </w:p>
        </w:tc>
        <w:tc>
          <w:tcPr>
            <w:tcW w:w="2478" w:type="dxa"/>
          </w:tcPr>
          <w:p w14:paraId="7CCCAF3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36A4FB5"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8F7DDD7" w14:textId="77777777" w:rsidTr="008760DC">
        <w:tc>
          <w:tcPr>
            <w:tcW w:w="1129" w:type="dxa"/>
          </w:tcPr>
          <w:p w14:paraId="52EB9A95"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3396150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Portal RH – Holerite WEB/CAMARA</w:t>
            </w:r>
          </w:p>
        </w:tc>
        <w:tc>
          <w:tcPr>
            <w:tcW w:w="2478" w:type="dxa"/>
          </w:tcPr>
          <w:p w14:paraId="1FB191A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7A2D5A8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7ECBFA6" w14:textId="77777777" w:rsidTr="008760DC">
        <w:tc>
          <w:tcPr>
            <w:tcW w:w="1129" w:type="dxa"/>
          </w:tcPr>
          <w:p w14:paraId="18065C72"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715450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Administração e controle d e e s t o q u e s , M a t e r i a i s , Almoxarifado/CAMARA</w:t>
            </w:r>
          </w:p>
        </w:tc>
        <w:tc>
          <w:tcPr>
            <w:tcW w:w="2478" w:type="dxa"/>
          </w:tcPr>
          <w:p w14:paraId="1604E4B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4C6566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C4A6658" w14:textId="77777777" w:rsidTr="008760DC">
        <w:tc>
          <w:tcPr>
            <w:tcW w:w="1129" w:type="dxa"/>
          </w:tcPr>
          <w:p w14:paraId="3081192C"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3AF8CF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Gerenciamento e controle do Patrimônio Municipal/CAMARA</w:t>
            </w:r>
          </w:p>
        </w:tc>
        <w:tc>
          <w:tcPr>
            <w:tcW w:w="2478" w:type="dxa"/>
          </w:tcPr>
          <w:p w14:paraId="60BFD3B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A2A1A9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69982BF" w14:textId="77777777" w:rsidTr="008760DC">
        <w:tc>
          <w:tcPr>
            <w:tcW w:w="1129" w:type="dxa"/>
          </w:tcPr>
          <w:p w14:paraId="4D454237"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50A28B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gestão de Compras, Licitações e Contratos /CAMARA</w:t>
            </w:r>
          </w:p>
        </w:tc>
        <w:tc>
          <w:tcPr>
            <w:tcW w:w="2478" w:type="dxa"/>
          </w:tcPr>
          <w:p w14:paraId="21CA0F6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FBD274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90891BA" w14:textId="77777777" w:rsidTr="008760DC">
        <w:tc>
          <w:tcPr>
            <w:tcW w:w="1129" w:type="dxa"/>
          </w:tcPr>
          <w:p w14:paraId="7A39C80D"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5BCA5D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Frotas e Veículos, pecas, materiais e serviços /CAMARA</w:t>
            </w:r>
          </w:p>
        </w:tc>
        <w:tc>
          <w:tcPr>
            <w:tcW w:w="2478" w:type="dxa"/>
          </w:tcPr>
          <w:p w14:paraId="0133F4F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41496DD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1F09E56" w14:textId="77777777" w:rsidTr="008760DC">
        <w:tc>
          <w:tcPr>
            <w:tcW w:w="1129" w:type="dxa"/>
          </w:tcPr>
          <w:p w14:paraId="18CB54BB"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B7E3A56"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Portal Transparência para d i s p o n i b i l i z a ç ã o d a s i n f o r m a ç õ e s “online”/CAMARA</w:t>
            </w:r>
          </w:p>
        </w:tc>
        <w:tc>
          <w:tcPr>
            <w:tcW w:w="2478" w:type="dxa"/>
          </w:tcPr>
          <w:p w14:paraId="4490DC1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45953C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C78CE3B" w14:textId="77777777" w:rsidTr="008760DC">
        <w:tc>
          <w:tcPr>
            <w:tcW w:w="1129" w:type="dxa"/>
          </w:tcPr>
          <w:p w14:paraId="36F7324B"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451343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Gerenciamento de Cartão Ponto Eletrônico/CAMARA</w:t>
            </w:r>
          </w:p>
        </w:tc>
        <w:tc>
          <w:tcPr>
            <w:tcW w:w="2478" w:type="dxa"/>
          </w:tcPr>
          <w:p w14:paraId="7A4C50E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CC8BFF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8B120F1" w14:textId="77777777" w:rsidTr="008760DC">
        <w:tc>
          <w:tcPr>
            <w:tcW w:w="1129" w:type="dxa"/>
          </w:tcPr>
          <w:p w14:paraId="618C780F"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4E6D45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Obras, com base na Instrução Normativa do TCE/RO nº 72/2020 /CAMARA</w:t>
            </w:r>
          </w:p>
        </w:tc>
        <w:tc>
          <w:tcPr>
            <w:tcW w:w="2478" w:type="dxa"/>
          </w:tcPr>
          <w:p w14:paraId="066D790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30C8F6C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B44CD59" w14:textId="77777777" w:rsidTr="008760DC">
        <w:tc>
          <w:tcPr>
            <w:tcW w:w="1129" w:type="dxa"/>
          </w:tcPr>
          <w:p w14:paraId="2E498ACE"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565EBEB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Combustível e Abastecimento Via WEB/CAMARA</w:t>
            </w:r>
          </w:p>
        </w:tc>
        <w:tc>
          <w:tcPr>
            <w:tcW w:w="2478" w:type="dxa"/>
          </w:tcPr>
          <w:p w14:paraId="0BC7C0C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93AAE7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1FE70A3" w14:textId="77777777" w:rsidTr="008760DC">
        <w:tc>
          <w:tcPr>
            <w:tcW w:w="1129" w:type="dxa"/>
          </w:tcPr>
          <w:p w14:paraId="0986A44E"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D59F71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Processo Eletrônico de gestão de sistema para atender assinatura digital tipo A1 e A3, processos e Gerenciamento Eletrônico de Documentos - GED + hospedagem em nuvem tipo CLOUD/CAMARA</w:t>
            </w:r>
          </w:p>
        </w:tc>
        <w:tc>
          <w:tcPr>
            <w:tcW w:w="2478" w:type="dxa"/>
          </w:tcPr>
          <w:p w14:paraId="4F67F98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2DC8C4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7048381" w14:textId="77777777" w:rsidTr="008760DC">
        <w:tc>
          <w:tcPr>
            <w:tcW w:w="9912" w:type="dxa"/>
            <w:gridSpan w:val="4"/>
          </w:tcPr>
          <w:p w14:paraId="5933E5D2"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lastRenderedPageBreak/>
              <w:t xml:space="preserve">Instituto de </w:t>
            </w:r>
            <w:proofErr w:type="spellStart"/>
            <w:r w:rsidRPr="00C4397E">
              <w:rPr>
                <w:rFonts w:ascii="Times New Roman" w:eastAsia="Times New Roman" w:hAnsi="Times New Roman" w:cs="Times New Roman"/>
                <w:b/>
                <w:bCs/>
                <w:sz w:val="18"/>
                <w:szCs w:val="18"/>
                <w:lang w:val="pt-BR"/>
              </w:rPr>
              <w:t>Previdencia</w:t>
            </w:r>
            <w:proofErr w:type="spellEnd"/>
          </w:p>
        </w:tc>
      </w:tr>
      <w:tr w:rsidR="003727EE" w:rsidRPr="00C4397E" w14:paraId="0845C4F6" w14:textId="77777777" w:rsidTr="008760DC">
        <w:tc>
          <w:tcPr>
            <w:tcW w:w="1129" w:type="dxa"/>
          </w:tcPr>
          <w:p w14:paraId="4335BA03"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F2DF03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Implantação, conversão e treinamento./PREVIDENCIA</w:t>
            </w:r>
          </w:p>
        </w:tc>
        <w:tc>
          <w:tcPr>
            <w:tcW w:w="2478" w:type="dxa"/>
          </w:tcPr>
          <w:p w14:paraId="2066244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989D89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01</w:t>
            </w:r>
          </w:p>
        </w:tc>
      </w:tr>
      <w:tr w:rsidR="003727EE" w:rsidRPr="00C4397E" w14:paraId="442FB77D" w14:textId="77777777" w:rsidTr="008760DC">
        <w:trPr>
          <w:trHeight w:val="248"/>
        </w:trPr>
        <w:tc>
          <w:tcPr>
            <w:tcW w:w="1129" w:type="dxa"/>
          </w:tcPr>
          <w:p w14:paraId="77A1D121"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5E0CEE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 i s t e m a d e Contabilidade/PREVIDENCIA</w:t>
            </w:r>
          </w:p>
        </w:tc>
        <w:tc>
          <w:tcPr>
            <w:tcW w:w="2478" w:type="dxa"/>
          </w:tcPr>
          <w:p w14:paraId="6C6F68A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090FF4D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6247D988" w14:textId="77777777" w:rsidTr="008760DC">
        <w:tc>
          <w:tcPr>
            <w:tcW w:w="1129" w:type="dxa"/>
          </w:tcPr>
          <w:p w14:paraId="759F0DC6"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1E05D30"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 i s t e m a d e Orçamento/PREVIDENCIA</w:t>
            </w:r>
          </w:p>
        </w:tc>
        <w:tc>
          <w:tcPr>
            <w:tcW w:w="2478" w:type="dxa"/>
          </w:tcPr>
          <w:p w14:paraId="4763E8C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EE7161A"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48B401A" w14:textId="77777777" w:rsidTr="008760DC">
        <w:tc>
          <w:tcPr>
            <w:tcW w:w="1129" w:type="dxa"/>
          </w:tcPr>
          <w:p w14:paraId="79711A6F"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31000F9" w14:textId="77777777" w:rsidR="003727EE" w:rsidRPr="00C4397E" w:rsidRDefault="003727EE" w:rsidP="008760DC">
            <w:pPr>
              <w:spacing w:before="2"/>
              <w:jc w:val="center"/>
              <w:rPr>
                <w:sz w:val="18"/>
                <w:szCs w:val="18"/>
              </w:rPr>
            </w:pPr>
            <w:r w:rsidRPr="00C4397E">
              <w:rPr>
                <w:sz w:val="18"/>
                <w:szCs w:val="18"/>
              </w:rPr>
              <w:t>Sistema de conta Municipais/SIGAP</w:t>
            </w:r>
          </w:p>
        </w:tc>
        <w:tc>
          <w:tcPr>
            <w:tcW w:w="2478" w:type="dxa"/>
          </w:tcPr>
          <w:p w14:paraId="1802129F" w14:textId="77777777" w:rsidR="003727EE" w:rsidRPr="00C4397E" w:rsidRDefault="003727EE" w:rsidP="008760DC">
            <w:pPr>
              <w:spacing w:before="2"/>
              <w:jc w:val="center"/>
              <w:rPr>
                <w:sz w:val="18"/>
                <w:szCs w:val="18"/>
              </w:rPr>
            </w:pPr>
          </w:p>
        </w:tc>
        <w:tc>
          <w:tcPr>
            <w:tcW w:w="2478" w:type="dxa"/>
          </w:tcPr>
          <w:p w14:paraId="2291202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p>
        </w:tc>
      </w:tr>
      <w:tr w:rsidR="003727EE" w:rsidRPr="00C4397E" w14:paraId="7A73E237" w14:textId="77777777" w:rsidTr="008760DC">
        <w:tc>
          <w:tcPr>
            <w:tcW w:w="1129" w:type="dxa"/>
          </w:tcPr>
          <w:p w14:paraId="5D26E74E"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38848E9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Controle de Custos/PREVIDENCIA</w:t>
            </w:r>
          </w:p>
        </w:tc>
        <w:tc>
          <w:tcPr>
            <w:tcW w:w="2478" w:type="dxa"/>
          </w:tcPr>
          <w:p w14:paraId="505E852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5527FF24"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5785B98" w14:textId="77777777" w:rsidTr="008760DC">
        <w:tc>
          <w:tcPr>
            <w:tcW w:w="1129" w:type="dxa"/>
          </w:tcPr>
          <w:p w14:paraId="4ABA4586"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70A151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Tesouraria /PREVIDENCIA</w:t>
            </w:r>
          </w:p>
        </w:tc>
        <w:tc>
          <w:tcPr>
            <w:tcW w:w="2478" w:type="dxa"/>
          </w:tcPr>
          <w:p w14:paraId="08D83DB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AC57DC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03AF14B8" w14:textId="77777777" w:rsidTr="008760DC">
        <w:tc>
          <w:tcPr>
            <w:tcW w:w="1129" w:type="dxa"/>
          </w:tcPr>
          <w:p w14:paraId="655EB78C"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DB4742F"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Sistema de Gestão de Pessoal e Recursos Humanos, Folha de pagamentos, E-Social, Portal do servidor com Serviços Online -, ficha funcional, requisições de documentos e solicitações de férias /PREVIDENCIA</w:t>
            </w:r>
          </w:p>
        </w:tc>
        <w:tc>
          <w:tcPr>
            <w:tcW w:w="2478" w:type="dxa"/>
          </w:tcPr>
          <w:p w14:paraId="0EDA38B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sz w:val="18"/>
                <w:szCs w:val="18"/>
              </w:rPr>
              <w:t>SERV</w:t>
            </w:r>
          </w:p>
        </w:tc>
        <w:tc>
          <w:tcPr>
            <w:tcW w:w="2478" w:type="dxa"/>
          </w:tcPr>
          <w:p w14:paraId="64BEB83E"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245A77A" w14:textId="77777777" w:rsidTr="008760DC">
        <w:tc>
          <w:tcPr>
            <w:tcW w:w="1129" w:type="dxa"/>
          </w:tcPr>
          <w:p w14:paraId="6EBA836C"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0450C95D" w14:textId="77777777" w:rsidR="003727EE" w:rsidRPr="00C4397E" w:rsidRDefault="003727EE" w:rsidP="008760DC">
            <w:pPr>
              <w:spacing w:before="2"/>
              <w:jc w:val="center"/>
              <w:rPr>
                <w:sz w:val="18"/>
                <w:szCs w:val="18"/>
              </w:rPr>
            </w:pPr>
            <w:r w:rsidRPr="00C4397E">
              <w:rPr>
                <w:sz w:val="18"/>
                <w:szCs w:val="18"/>
              </w:rPr>
              <w:t>Sistema de Portal RH – Holerite WEB/PREVIDENCIA</w:t>
            </w:r>
          </w:p>
        </w:tc>
        <w:tc>
          <w:tcPr>
            <w:tcW w:w="2478" w:type="dxa"/>
          </w:tcPr>
          <w:p w14:paraId="2A49A378"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6610EC4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57C6CD3" w14:textId="77777777" w:rsidTr="008760DC">
        <w:tc>
          <w:tcPr>
            <w:tcW w:w="1129" w:type="dxa"/>
          </w:tcPr>
          <w:p w14:paraId="3536CFEF"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2D3CAC9" w14:textId="77777777" w:rsidR="003727EE" w:rsidRPr="00C4397E" w:rsidRDefault="003727EE" w:rsidP="008760DC">
            <w:pPr>
              <w:spacing w:before="2"/>
              <w:jc w:val="center"/>
              <w:rPr>
                <w:sz w:val="18"/>
                <w:szCs w:val="18"/>
              </w:rPr>
            </w:pPr>
            <w:r w:rsidRPr="00C4397E">
              <w:rPr>
                <w:sz w:val="18"/>
                <w:szCs w:val="18"/>
              </w:rPr>
              <w:t>Sistema de Administração e controle de estoques, Materiais, Almoxarifado /PREVIDENCIA</w:t>
            </w:r>
          </w:p>
        </w:tc>
        <w:tc>
          <w:tcPr>
            <w:tcW w:w="2478" w:type="dxa"/>
          </w:tcPr>
          <w:p w14:paraId="62173505"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2F59DCE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2FB4728" w14:textId="77777777" w:rsidTr="008760DC">
        <w:tc>
          <w:tcPr>
            <w:tcW w:w="1129" w:type="dxa"/>
          </w:tcPr>
          <w:p w14:paraId="3167AB80"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712B26F6" w14:textId="77777777" w:rsidR="003727EE" w:rsidRPr="00C4397E" w:rsidRDefault="003727EE" w:rsidP="008760DC">
            <w:pPr>
              <w:spacing w:before="2"/>
              <w:jc w:val="center"/>
              <w:rPr>
                <w:sz w:val="18"/>
                <w:szCs w:val="18"/>
              </w:rPr>
            </w:pPr>
            <w:r w:rsidRPr="00C4397E">
              <w:rPr>
                <w:sz w:val="18"/>
                <w:szCs w:val="18"/>
              </w:rPr>
              <w:t>istema de Gerenciamento e controle do Patrimônio Municipal/PREVIDENCIA</w:t>
            </w:r>
          </w:p>
        </w:tc>
        <w:tc>
          <w:tcPr>
            <w:tcW w:w="2478" w:type="dxa"/>
          </w:tcPr>
          <w:p w14:paraId="1F82A6ED"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724A99CD"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17700117" w14:textId="77777777" w:rsidTr="008760DC">
        <w:tc>
          <w:tcPr>
            <w:tcW w:w="1129" w:type="dxa"/>
          </w:tcPr>
          <w:p w14:paraId="6CE5A2C5"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0A24638" w14:textId="77777777" w:rsidR="003727EE" w:rsidRPr="00C4397E" w:rsidRDefault="003727EE" w:rsidP="008760DC">
            <w:pPr>
              <w:spacing w:before="2"/>
              <w:jc w:val="center"/>
              <w:rPr>
                <w:sz w:val="18"/>
                <w:szCs w:val="18"/>
              </w:rPr>
            </w:pPr>
            <w:r w:rsidRPr="00C4397E">
              <w:rPr>
                <w:sz w:val="18"/>
                <w:szCs w:val="18"/>
              </w:rPr>
              <w:t>Sistema de gestão de Compras, Licitações e Contratos /PREVIDENCIA</w:t>
            </w:r>
          </w:p>
        </w:tc>
        <w:tc>
          <w:tcPr>
            <w:tcW w:w="2478" w:type="dxa"/>
          </w:tcPr>
          <w:p w14:paraId="2C6CA67D"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5F3BE293"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5DD5781B" w14:textId="77777777" w:rsidTr="008760DC">
        <w:tc>
          <w:tcPr>
            <w:tcW w:w="1129" w:type="dxa"/>
          </w:tcPr>
          <w:p w14:paraId="3EE6811C"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2BF3DA07" w14:textId="77777777" w:rsidR="003727EE" w:rsidRPr="00C4397E" w:rsidRDefault="003727EE" w:rsidP="008760DC">
            <w:pPr>
              <w:spacing w:before="2"/>
              <w:jc w:val="center"/>
              <w:rPr>
                <w:sz w:val="18"/>
                <w:szCs w:val="18"/>
              </w:rPr>
            </w:pPr>
            <w:r w:rsidRPr="00C4397E">
              <w:rPr>
                <w:sz w:val="18"/>
                <w:szCs w:val="18"/>
              </w:rPr>
              <w:t>Sistema de Controle de Frotas e Veículos, pecas, materiais e serviços /PREVIDENCIA</w:t>
            </w:r>
          </w:p>
        </w:tc>
        <w:tc>
          <w:tcPr>
            <w:tcW w:w="2478" w:type="dxa"/>
          </w:tcPr>
          <w:p w14:paraId="450003A0"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2C97FD1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35824FBF" w14:textId="77777777" w:rsidTr="008760DC">
        <w:tc>
          <w:tcPr>
            <w:tcW w:w="1129" w:type="dxa"/>
          </w:tcPr>
          <w:p w14:paraId="616D7D59"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06E9B7E" w14:textId="77777777" w:rsidR="003727EE" w:rsidRPr="00C4397E" w:rsidRDefault="003727EE" w:rsidP="008760DC">
            <w:pPr>
              <w:spacing w:before="2"/>
              <w:jc w:val="center"/>
              <w:rPr>
                <w:sz w:val="18"/>
                <w:szCs w:val="18"/>
              </w:rPr>
            </w:pPr>
            <w:r w:rsidRPr="00C4397E">
              <w:rPr>
                <w:sz w:val="18"/>
                <w:szCs w:val="18"/>
              </w:rPr>
              <w:t>Portal Transparência para d i s p o n i b i l i z a ç ã o d a s i n f o r m a ç õ e s “online”/PREVIDENCIA</w:t>
            </w:r>
          </w:p>
        </w:tc>
        <w:tc>
          <w:tcPr>
            <w:tcW w:w="2478" w:type="dxa"/>
          </w:tcPr>
          <w:p w14:paraId="6E501AA5"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121B1F09"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4C620CD4" w14:textId="77777777" w:rsidTr="008760DC">
        <w:tc>
          <w:tcPr>
            <w:tcW w:w="1129" w:type="dxa"/>
          </w:tcPr>
          <w:p w14:paraId="633A240F"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8862CD7" w14:textId="77777777" w:rsidR="003727EE" w:rsidRPr="00C4397E" w:rsidRDefault="003727EE" w:rsidP="008760DC">
            <w:pPr>
              <w:spacing w:before="2"/>
              <w:jc w:val="center"/>
              <w:rPr>
                <w:sz w:val="18"/>
                <w:szCs w:val="18"/>
              </w:rPr>
            </w:pPr>
            <w:r w:rsidRPr="00C4397E">
              <w:rPr>
                <w:sz w:val="18"/>
                <w:szCs w:val="18"/>
              </w:rPr>
              <w:t>Sistema de Gerenciamento de Cartão Ponto Eletrônico /PREVIDENCIA</w:t>
            </w:r>
          </w:p>
        </w:tc>
        <w:tc>
          <w:tcPr>
            <w:tcW w:w="2478" w:type="dxa"/>
          </w:tcPr>
          <w:p w14:paraId="5E730254"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7D2D42A1"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071FBE9" w14:textId="77777777" w:rsidTr="008760DC">
        <w:tc>
          <w:tcPr>
            <w:tcW w:w="1129" w:type="dxa"/>
          </w:tcPr>
          <w:p w14:paraId="6893020C"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6AC268D0" w14:textId="77777777" w:rsidR="003727EE" w:rsidRPr="00C4397E" w:rsidRDefault="003727EE" w:rsidP="008760DC">
            <w:pPr>
              <w:spacing w:before="2"/>
              <w:jc w:val="center"/>
              <w:rPr>
                <w:sz w:val="18"/>
                <w:szCs w:val="18"/>
              </w:rPr>
            </w:pPr>
            <w:r w:rsidRPr="00C4397E">
              <w:rPr>
                <w:sz w:val="18"/>
                <w:szCs w:val="18"/>
              </w:rPr>
              <w:t>Sistema de Obras, com base na Instrução Normativa do TCE/RO nº 72/2020/PREVIDENCIA</w:t>
            </w:r>
          </w:p>
        </w:tc>
        <w:tc>
          <w:tcPr>
            <w:tcW w:w="2478" w:type="dxa"/>
          </w:tcPr>
          <w:p w14:paraId="3F3BE754"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78264D57"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2DD7AED2" w14:textId="77777777" w:rsidTr="008760DC">
        <w:tc>
          <w:tcPr>
            <w:tcW w:w="1129" w:type="dxa"/>
          </w:tcPr>
          <w:p w14:paraId="5FDA1CD8"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4D916668" w14:textId="77777777" w:rsidR="003727EE" w:rsidRPr="00C4397E" w:rsidRDefault="003727EE" w:rsidP="008760DC">
            <w:pPr>
              <w:spacing w:before="2"/>
              <w:jc w:val="center"/>
              <w:rPr>
                <w:sz w:val="18"/>
                <w:szCs w:val="18"/>
              </w:rPr>
            </w:pPr>
            <w:r w:rsidRPr="00C4397E">
              <w:rPr>
                <w:sz w:val="18"/>
                <w:szCs w:val="18"/>
              </w:rPr>
              <w:t>Sistema de Combustível e Abastecimento Via WEB/PREVIDENCIA</w:t>
            </w:r>
          </w:p>
        </w:tc>
        <w:tc>
          <w:tcPr>
            <w:tcW w:w="2478" w:type="dxa"/>
          </w:tcPr>
          <w:p w14:paraId="5E1278C0"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05AF36D8"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r w:rsidR="003727EE" w:rsidRPr="00C4397E" w14:paraId="7DBDA472" w14:textId="77777777" w:rsidTr="008760DC">
        <w:tc>
          <w:tcPr>
            <w:tcW w:w="1129" w:type="dxa"/>
          </w:tcPr>
          <w:p w14:paraId="465A8A87" w14:textId="77777777" w:rsidR="003727EE" w:rsidRPr="00C4397E" w:rsidRDefault="003727EE" w:rsidP="00077198">
            <w:pPr>
              <w:pStyle w:val="PargrafodaLista"/>
              <w:numPr>
                <w:ilvl w:val="0"/>
                <w:numId w:val="24"/>
              </w:numPr>
              <w:autoSpaceDE/>
              <w:autoSpaceDN/>
              <w:spacing w:before="2"/>
              <w:jc w:val="left"/>
              <w:rPr>
                <w:rFonts w:ascii="Times New Roman" w:eastAsia="Times New Roman" w:hAnsi="Times New Roman" w:cs="Times New Roman"/>
                <w:b/>
                <w:bCs/>
                <w:sz w:val="18"/>
                <w:szCs w:val="18"/>
                <w:lang w:val="pt-BR"/>
              </w:rPr>
            </w:pPr>
          </w:p>
        </w:tc>
        <w:tc>
          <w:tcPr>
            <w:tcW w:w="3827" w:type="dxa"/>
          </w:tcPr>
          <w:p w14:paraId="1A812786" w14:textId="77777777" w:rsidR="003727EE" w:rsidRPr="00C4397E" w:rsidRDefault="003727EE" w:rsidP="008760DC">
            <w:pPr>
              <w:spacing w:before="2"/>
              <w:jc w:val="center"/>
              <w:rPr>
                <w:sz w:val="18"/>
                <w:szCs w:val="18"/>
              </w:rPr>
            </w:pPr>
            <w:r w:rsidRPr="00C4397E">
              <w:rPr>
                <w:sz w:val="18"/>
                <w:szCs w:val="18"/>
              </w:rPr>
              <w:t>Processo Eletrônico de gestão de sistema para atender assinatura digital tipo A1 e A3, processos e Gerenciamento Eletrônico de Documentos - GED + hospedagem em nuvem tipo CLOU/PREVIDENCIA</w:t>
            </w:r>
          </w:p>
        </w:tc>
        <w:tc>
          <w:tcPr>
            <w:tcW w:w="2478" w:type="dxa"/>
          </w:tcPr>
          <w:p w14:paraId="67D60848" w14:textId="77777777" w:rsidR="003727EE" w:rsidRPr="00C4397E" w:rsidRDefault="003727EE" w:rsidP="008760DC">
            <w:pPr>
              <w:spacing w:before="2"/>
              <w:jc w:val="center"/>
              <w:rPr>
                <w:sz w:val="18"/>
                <w:szCs w:val="18"/>
              </w:rPr>
            </w:pPr>
            <w:r w:rsidRPr="00C4397E">
              <w:rPr>
                <w:sz w:val="18"/>
                <w:szCs w:val="18"/>
              </w:rPr>
              <w:t>SERV</w:t>
            </w:r>
          </w:p>
        </w:tc>
        <w:tc>
          <w:tcPr>
            <w:tcW w:w="2478" w:type="dxa"/>
          </w:tcPr>
          <w:p w14:paraId="1908B2BC" w14:textId="77777777" w:rsidR="003727EE" w:rsidRPr="00C4397E" w:rsidRDefault="003727EE" w:rsidP="008760DC">
            <w:pPr>
              <w:spacing w:before="2"/>
              <w:jc w:val="center"/>
              <w:rPr>
                <w:rFonts w:ascii="Times New Roman" w:eastAsia="Times New Roman" w:hAnsi="Times New Roman" w:cs="Times New Roman"/>
                <w:b/>
                <w:bCs/>
                <w:sz w:val="18"/>
                <w:szCs w:val="18"/>
                <w:lang w:val="pt-BR"/>
              </w:rPr>
            </w:pPr>
            <w:r w:rsidRPr="00C4397E">
              <w:rPr>
                <w:rFonts w:ascii="Times New Roman" w:eastAsia="Times New Roman" w:hAnsi="Times New Roman" w:cs="Times New Roman"/>
                <w:b/>
                <w:bCs/>
                <w:sz w:val="18"/>
                <w:szCs w:val="18"/>
                <w:lang w:val="pt-BR"/>
              </w:rPr>
              <w:t>12</w:t>
            </w:r>
          </w:p>
        </w:tc>
      </w:tr>
    </w:tbl>
    <w:p w14:paraId="6F5A948F" w14:textId="77777777" w:rsidR="003727EE" w:rsidRPr="00C4397E" w:rsidRDefault="003727EE" w:rsidP="003727EE">
      <w:pPr>
        <w:spacing w:before="2"/>
        <w:jc w:val="both"/>
        <w:rPr>
          <w:rFonts w:ascii="Times New Roman" w:eastAsia="Times New Roman" w:hAnsi="Times New Roman" w:cs="Times New Roman"/>
          <w:sz w:val="18"/>
          <w:szCs w:val="18"/>
          <w:lang w:val="pt-BR"/>
        </w:rPr>
      </w:pPr>
    </w:p>
    <w:p w14:paraId="476A6AD0" w14:textId="77777777" w:rsidR="00AE4368" w:rsidRDefault="00AE4368" w:rsidP="00AE4368">
      <w:pPr>
        <w:pStyle w:val="Corpodetexto"/>
        <w:spacing w:before="3"/>
        <w:rPr>
          <w:sz w:val="11"/>
        </w:rPr>
      </w:pPr>
    </w:p>
    <w:p w14:paraId="58908CF2" w14:textId="77777777" w:rsidR="00AE4368" w:rsidRDefault="00AE4368" w:rsidP="00AE4368">
      <w:pPr>
        <w:pStyle w:val="Corpodetexto"/>
        <w:spacing w:before="2"/>
      </w:pPr>
    </w:p>
    <w:p w14:paraId="3C7C0285" w14:textId="77777777" w:rsidR="00AE4368" w:rsidRPr="0058464A" w:rsidRDefault="00AE4368" w:rsidP="00077198">
      <w:pPr>
        <w:pStyle w:val="Ttulo3"/>
        <w:numPr>
          <w:ilvl w:val="0"/>
          <w:numId w:val="4"/>
        </w:numPr>
        <w:tabs>
          <w:tab w:val="left" w:pos="384"/>
        </w:tabs>
        <w:spacing w:before="89"/>
        <w:ind w:left="827" w:hanging="708"/>
      </w:pPr>
      <w:bookmarkStart w:id="9" w:name="8._Estimativa_do_Valor_da_Contratação"/>
      <w:bookmarkStart w:id="10" w:name="9._Justificativa_para_o_Parcelamento_ou_"/>
      <w:bookmarkStart w:id="11" w:name="10._Contratações_Correlatas_e/ou_Interde"/>
      <w:bookmarkStart w:id="12" w:name="11._Alinhamento_entre_a_Contratação_e_o_"/>
      <w:bookmarkEnd w:id="9"/>
      <w:bookmarkEnd w:id="10"/>
      <w:bookmarkEnd w:id="11"/>
      <w:bookmarkEnd w:id="12"/>
      <w:r w:rsidRPr="0058464A">
        <w:t>Estimativa</w:t>
      </w:r>
      <w:r w:rsidRPr="0058464A">
        <w:rPr>
          <w:spacing w:val="-8"/>
        </w:rPr>
        <w:t xml:space="preserve"> </w:t>
      </w:r>
      <w:r w:rsidRPr="0058464A">
        <w:t>do</w:t>
      </w:r>
      <w:r w:rsidRPr="0058464A">
        <w:rPr>
          <w:spacing w:val="-7"/>
        </w:rPr>
        <w:t xml:space="preserve"> </w:t>
      </w:r>
      <w:r w:rsidRPr="0058464A">
        <w:t>Valor</w:t>
      </w:r>
      <w:r w:rsidRPr="0058464A">
        <w:rPr>
          <w:spacing w:val="-8"/>
        </w:rPr>
        <w:t xml:space="preserve"> </w:t>
      </w:r>
      <w:r w:rsidRPr="0058464A">
        <w:t>da</w:t>
      </w:r>
      <w:r w:rsidRPr="0058464A">
        <w:rPr>
          <w:spacing w:val="-7"/>
        </w:rPr>
        <w:t xml:space="preserve"> </w:t>
      </w:r>
      <w:r w:rsidRPr="0058464A">
        <w:t>Contratação</w:t>
      </w:r>
    </w:p>
    <w:p w14:paraId="7C7983A7" w14:textId="77777777" w:rsidR="00AE4368" w:rsidRDefault="00AE4368" w:rsidP="00AE4368">
      <w:pPr>
        <w:spacing w:before="239"/>
        <w:ind w:left="114"/>
      </w:pPr>
      <w:r w:rsidRPr="0058464A">
        <w:rPr>
          <w:rFonts w:ascii="Times New Roman"/>
          <w:b/>
          <w:sz w:val="18"/>
        </w:rPr>
        <w:t xml:space="preserve">Valor: </w:t>
      </w:r>
      <w:r w:rsidRPr="0058464A">
        <w:rPr>
          <w:rFonts w:ascii="Times New Roman"/>
          <w:b/>
          <w:spacing w:val="-3"/>
          <w:sz w:val="18"/>
        </w:rPr>
        <w:t xml:space="preserve"> </w:t>
      </w:r>
      <w:r w:rsidRPr="0058464A">
        <w:rPr>
          <w:rFonts w:ascii="Times New Roman"/>
          <w:b/>
          <w:sz w:val="18"/>
        </w:rPr>
        <w:t xml:space="preserve">R$ 1.024.967,62 </w:t>
      </w:r>
      <w:r w:rsidRPr="0058464A">
        <w:t xml:space="preserve"> (Um milhão vinte e quatro mil novecentos e secenta e sete real com secenta e dois centavos)</w:t>
      </w:r>
    </w:p>
    <w:p w14:paraId="0E1375C0" w14:textId="77777777" w:rsidR="003727EE" w:rsidRDefault="003727EE" w:rsidP="003727EE">
      <w:pPr>
        <w:spacing w:before="239"/>
      </w:pPr>
    </w:p>
    <w:p w14:paraId="5CBC879D" w14:textId="77777777" w:rsidR="00AE4368" w:rsidRDefault="00AE4368" w:rsidP="00AE4368">
      <w:pPr>
        <w:pStyle w:val="Corpodetexto"/>
        <w:spacing w:before="6"/>
        <w:rPr>
          <w:sz w:val="19"/>
        </w:rPr>
      </w:pPr>
    </w:p>
    <w:p w14:paraId="3A862D18" w14:textId="77777777" w:rsidR="003727EE" w:rsidRDefault="003727EE" w:rsidP="00AE4368">
      <w:pPr>
        <w:pStyle w:val="Corpodetexto"/>
        <w:spacing w:before="6"/>
        <w:rPr>
          <w:sz w:val="19"/>
        </w:rPr>
      </w:pPr>
    </w:p>
    <w:p w14:paraId="47AB8C3E" w14:textId="77777777" w:rsidR="00AE4368" w:rsidRDefault="00AE4368" w:rsidP="00077198">
      <w:pPr>
        <w:pStyle w:val="Ttulo3"/>
        <w:numPr>
          <w:ilvl w:val="0"/>
          <w:numId w:val="4"/>
        </w:numPr>
        <w:tabs>
          <w:tab w:val="left" w:pos="384"/>
        </w:tabs>
        <w:spacing w:before="1"/>
        <w:ind w:left="827" w:hanging="708"/>
      </w:pPr>
      <w:r>
        <w:t>Justificativa</w:t>
      </w:r>
      <w:r>
        <w:rPr>
          <w:spacing w:val="-3"/>
        </w:rPr>
        <w:t xml:space="preserve"> </w:t>
      </w:r>
      <w:r>
        <w:t>para</w:t>
      </w:r>
      <w:r>
        <w:rPr>
          <w:spacing w:val="-4"/>
        </w:rPr>
        <w:t xml:space="preserve"> </w:t>
      </w:r>
      <w:r>
        <w:t>o</w:t>
      </w:r>
      <w:r>
        <w:rPr>
          <w:spacing w:val="-3"/>
        </w:rPr>
        <w:t xml:space="preserve"> </w:t>
      </w:r>
      <w:r>
        <w:t>Parcelamento</w:t>
      </w:r>
      <w:r>
        <w:rPr>
          <w:spacing w:val="-4"/>
        </w:rPr>
        <w:t xml:space="preserve"> </w:t>
      </w:r>
      <w:r>
        <w:t>ou</w:t>
      </w:r>
      <w:r>
        <w:rPr>
          <w:spacing w:val="-3"/>
        </w:rPr>
        <w:t xml:space="preserve"> </w:t>
      </w:r>
      <w:r>
        <w:t>não</w:t>
      </w:r>
      <w:r>
        <w:rPr>
          <w:spacing w:val="-4"/>
        </w:rPr>
        <w:t xml:space="preserve"> </w:t>
      </w:r>
      <w:r>
        <w:t>da</w:t>
      </w:r>
      <w:r>
        <w:rPr>
          <w:spacing w:val="-4"/>
        </w:rPr>
        <w:t xml:space="preserve"> </w:t>
      </w:r>
      <w:r>
        <w:t>Solução</w:t>
      </w:r>
    </w:p>
    <w:p w14:paraId="1B300A2E" w14:textId="77777777" w:rsidR="00AE4368" w:rsidRDefault="00AE4368" w:rsidP="00AE4368">
      <w:pPr>
        <w:pStyle w:val="Corpodetexto"/>
        <w:spacing w:before="4"/>
        <w:rPr>
          <w:rFonts w:ascii="Times New Roman"/>
          <w:b/>
          <w:sz w:val="25"/>
        </w:rPr>
      </w:pPr>
    </w:p>
    <w:p w14:paraId="1D035085" w14:textId="77777777" w:rsidR="00AE4368" w:rsidRDefault="00AE4368" w:rsidP="00AE4368">
      <w:pPr>
        <w:pStyle w:val="Corpodetexto"/>
        <w:spacing w:before="1" w:line="357" w:lineRule="auto"/>
        <w:ind w:left="114"/>
      </w:pPr>
      <w:r>
        <w:lastRenderedPageBreak/>
        <w:t>A</w:t>
      </w:r>
      <w:r>
        <w:rPr>
          <w:spacing w:val="35"/>
        </w:rPr>
        <w:t xml:space="preserve"> </w:t>
      </w:r>
      <w:r>
        <w:t>opção</w:t>
      </w:r>
      <w:r>
        <w:rPr>
          <w:spacing w:val="36"/>
        </w:rPr>
        <w:t xml:space="preserve"> </w:t>
      </w:r>
      <w:r>
        <w:t>de</w:t>
      </w:r>
      <w:r>
        <w:rPr>
          <w:spacing w:val="36"/>
        </w:rPr>
        <w:t xml:space="preserve"> </w:t>
      </w:r>
      <w:r>
        <w:t>parcelamento</w:t>
      </w:r>
      <w:r>
        <w:rPr>
          <w:spacing w:val="35"/>
        </w:rPr>
        <w:t xml:space="preserve"> </w:t>
      </w:r>
      <w:r>
        <w:t>não</w:t>
      </w:r>
      <w:r>
        <w:rPr>
          <w:spacing w:val="36"/>
        </w:rPr>
        <w:t xml:space="preserve"> </w:t>
      </w:r>
      <w:r>
        <w:t>é</w:t>
      </w:r>
      <w:r>
        <w:rPr>
          <w:spacing w:val="36"/>
        </w:rPr>
        <w:t xml:space="preserve"> </w:t>
      </w:r>
      <w:r>
        <w:t>aplicável</w:t>
      </w:r>
      <w:r>
        <w:rPr>
          <w:spacing w:val="35"/>
        </w:rPr>
        <w:t xml:space="preserve"> </w:t>
      </w:r>
      <w:r>
        <w:t>neste</w:t>
      </w:r>
      <w:r>
        <w:rPr>
          <w:spacing w:val="36"/>
        </w:rPr>
        <w:t xml:space="preserve"> </w:t>
      </w:r>
      <w:r>
        <w:t>caso</w:t>
      </w:r>
      <w:r>
        <w:rPr>
          <w:spacing w:val="36"/>
        </w:rPr>
        <w:t xml:space="preserve"> </w:t>
      </w:r>
      <w:r>
        <w:t>de</w:t>
      </w:r>
      <w:r>
        <w:rPr>
          <w:spacing w:val="35"/>
        </w:rPr>
        <w:t xml:space="preserve"> </w:t>
      </w:r>
      <w:r>
        <w:t>contratação,</w:t>
      </w:r>
      <w:r>
        <w:rPr>
          <w:spacing w:val="36"/>
        </w:rPr>
        <w:t xml:space="preserve"> </w:t>
      </w:r>
      <w:r>
        <w:t>pois</w:t>
      </w:r>
      <w:r>
        <w:rPr>
          <w:spacing w:val="36"/>
        </w:rPr>
        <w:t xml:space="preserve"> </w:t>
      </w:r>
      <w:r>
        <w:t>visa</w:t>
      </w:r>
      <w:r>
        <w:rPr>
          <w:spacing w:val="35"/>
        </w:rPr>
        <w:t xml:space="preserve"> </w:t>
      </w:r>
      <w:r>
        <w:t>a</w:t>
      </w:r>
      <w:r>
        <w:rPr>
          <w:spacing w:val="36"/>
        </w:rPr>
        <w:t xml:space="preserve"> </w:t>
      </w:r>
      <w:r>
        <w:t>economia</w:t>
      </w:r>
      <w:r>
        <w:rPr>
          <w:spacing w:val="36"/>
        </w:rPr>
        <w:t xml:space="preserve"> </w:t>
      </w:r>
      <w:r>
        <w:t>de</w:t>
      </w:r>
      <w:r>
        <w:rPr>
          <w:spacing w:val="35"/>
        </w:rPr>
        <w:t xml:space="preserve"> </w:t>
      </w:r>
      <w:r>
        <w:t>custos,</w:t>
      </w:r>
      <w:r>
        <w:rPr>
          <w:spacing w:val="36"/>
        </w:rPr>
        <w:t xml:space="preserve"> </w:t>
      </w:r>
      <w:r>
        <w:t>evita</w:t>
      </w:r>
      <w:r>
        <w:rPr>
          <w:spacing w:val="36"/>
        </w:rPr>
        <w:t xml:space="preserve"> </w:t>
      </w:r>
      <w:r>
        <w:t>o</w:t>
      </w:r>
      <w:r>
        <w:rPr>
          <w:spacing w:val="1"/>
        </w:rPr>
        <w:t xml:space="preserve"> </w:t>
      </w:r>
      <w:r>
        <w:t>endividamento e ao contatar o fornecedor, é possível explorar possíveis negociações de descontos.</w:t>
      </w:r>
    </w:p>
    <w:p w14:paraId="2334AE93" w14:textId="77777777" w:rsidR="00AE4368" w:rsidRPr="00B20CFF" w:rsidRDefault="00AE4368" w:rsidP="00AE4368">
      <w:pPr>
        <w:pStyle w:val="Ttulo1"/>
        <w:tabs>
          <w:tab w:val="left" w:pos="686"/>
        </w:tabs>
        <w:ind w:left="0"/>
        <w:jc w:val="left"/>
        <w:rPr>
          <w:sz w:val="22"/>
          <w:szCs w:val="22"/>
        </w:rPr>
      </w:pPr>
      <w:r w:rsidRPr="00B20CFF">
        <w:rPr>
          <w:sz w:val="22"/>
          <w:szCs w:val="22"/>
        </w:rPr>
        <w:t xml:space="preserve">9.1 JUSTIFICATIVA DA CONTRATAÇÃO </w:t>
      </w:r>
    </w:p>
    <w:p w14:paraId="3719EFFB" w14:textId="77777777" w:rsidR="00AE4368" w:rsidRPr="00B20CFF" w:rsidRDefault="00AE4368" w:rsidP="00AE4368">
      <w:pPr>
        <w:pStyle w:val="Corpodetexto"/>
        <w:spacing w:before="1" w:line="357" w:lineRule="auto"/>
        <w:ind w:left="114"/>
        <w:rPr>
          <w:rFonts w:ascii="Arial Narrow" w:hAnsi="Arial Narrow"/>
        </w:rPr>
      </w:pPr>
    </w:p>
    <w:p w14:paraId="79183AF5" w14:textId="77777777" w:rsidR="00AE4368" w:rsidRPr="00B20CFF" w:rsidRDefault="00AE4368" w:rsidP="00AE4368">
      <w:pPr>
        <w:pStyle w:val="TableParagraph"/>
        <w:jc w:val="both"/>
        <w:rPr>
          <w:rFonts w:ascii="Arial Narrow" w:hAnsi="Arial Narrow" w:cs="Times New Roman"/>
          <w:sz w:val="20"/>
          <w:szCs w:val="20"/>
        </w:rPr>
      </w:pPr>
      <w:r w:rsidRPr="00B20CFF">
        <w:rPr>
          <w:rFonts w:ascii="Arial Narrow" w:hAnsi="Arial Narrow" w:cs="Times New Roman"/>
          <w:b/>
          <w:sz w:val="18"/>
          <w:szCs w:val="18"/>
        </w:rPr>
        <w:t>SECRETARIA MUNICIPAL DE ADMINISTRATAÇÃO E FAZENDA</w:t>
      </w:r>
      <w:r w:rsidRPr="00B20CFF">
        <w:rPr>
          <w:rFonts w:ascii="Arial Narrow" w:hAnsi="Arial Narrow" w:cs="Times New Roman"/>
          <w:bCs/>
          <w:sz w:val="20"/>
          <w:szCs w:val="20"/>
        </w:rPr>
        <w:t xml:space="preserve">, </w:t>
      </w:r>
      <w:r w:rsidRPr="00B20CFF">
        <w:rPr>
          <w:rFonts w:ascii="Arial Narrow" w:hAnsi="Arial Narrow" w:cs="Times New Roman"/>
          <w:sz w:val="20"/>
          <w:szCs w:val="20"/>
        </w:rPr>
        <w:t>CONTRATAÇÃO DE EMPRESA ESPECIALIZADA EM SOFTWARE.  torna-se imprescindível para suprir as necessidades da Secretaria Municipal de Saúde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p w14:paraId="319AD3D9" w14:textId="77777777" w:rsidR="00AE4368" w:rsidRPr="00B20CFF" w:rsidRDefault="00AE4368" w:rsidP="00AE4368">
      <w:pPr>
        <w:pStyle w:val="TableParagraph"/>
        <w:jc w:val="both"/>
        <w:rPr>
          <w:rFonts w:ascii="Arial Narrow" w:hAnsi="Arial Narrow" w:cs="Times New Roman"/>
          <w:b/>
          <w:bCs/>
          <w:sz w:val="20"/>
          <w:szCs w:val="20"/>
        </w:rPr>
      </w:pPr>
    </w:p>
    <w:p w14:paraId="1BBDF5A4" w14:textId="77777777" w:rsidR="00AE4368" w:rsidRPr="00B20CFF" w:rsidRDefault="00AE4368" w:rsidP="00AE4368">
      <w:pPr>
        <w:pStyle w:val="Corpodetexto"/>
        <w:spacing w:line="357" w:lineRule="auto"/>
        <w:ind w:left="114" w:right="151"/>
        <w:jc w:val="both"/>
        <w:rPr>
          <w:rFonts w:ascii="Arial Narrow" w:hAnsi="Arial Narrow"/>
        </w:rPr>
      </w:pPr>
    </w:p>
    <w:p w14:paraId="618544D5" w14:textId="77777777" w:rsidR="00AE4368" w:rsidRPr="00B20CFF" w:rsidRDefault="00AE4368" w:rsidP="00AE4368">
      <w:pPr>
        <w:pStyle w:val="TableParagraph"/>
        <w:ind w:left="22"/>
        <w:jc w:val="both"/>
        <w:rPr>
          <w:rFonts w:ascii="Arial Narrow" w:hAnsi="Arial Narrow" w:cs="Times New Roman"/>
          <w:b/>
          <w:bCs/>
          <w:sz w:val="20"/>
          <w:szCs w:val="20"/>
        </w:rPr>
      </w:pPr>
      <w:r w:rsidRPr="00B20CFF">
        <w:rPr>
          <w:rFonts w:ascii="Arial Narrow" w:hAnsi="Arial Narrow"/>
          <w:b/>
          <w:bCs/>
          <w:sz w:val="18"/>
          <w:szCs w:val="18"/>
        </w:rPr>
        <w:t>SECRETARIA MUNICIPAL DE SAÚDE</w:t>
      </w:r>
      <w:r>
        <w:rPr>
          <w:rFonts w:ascii="Arial Narrow" w:hAnsi="Arial Narrow"/>
          <w:b/>
          <w:bCs/>
          <w:sz w:val="18"/>
          <w:szCs w:val="18"/>
        </w:rPr>
        <w:t xml:space="preserve">, </w:t>
      </w:r>
      <w:r w:rsidRPr="00B20CFF">
        <w:rPr>
          <w:b/>
          <w:sz w:val="18"/>
          <w:szCs w:val="18"/>
        </w:rPr>
        <w:t>VIGILÂNCIA E SANITÁRIA</w:t>
      </w:r>
      <w:r w:rsidRPr="00B20CFF">
        <w:rPr>
          <w:rFonts w:ascii="Arial Narrow" w:hAnsi="Arial Narrow"/>
        </w:rPr>
        <w:t>,</w:t>
      </w:r>
      <w:r w:rsidRPr="00B20CFF">
        <w:rPr>
          <w:rFonts w:ascii="Arial Narrow" w:hAnsi="Arial Narrow" w:cs="Times New Roman"/>
          <w:sz w:val="20"/>
          <w:szCs w:val="20"/>
        </w:rPr>
        <w:t xml:space="preserve"> a presente solicitação se faz necessário, pois a necessidade de agilidade na demanda de atividades administrativas do orgão municipal de serviços relacionados a software, considerando que a ausência dele acarretará grandes transtornos no âmbito administrativo, pois prestados serviços essenciais em todos os setores da administração municipal, sendo necessário a aquisição nessa quantidade de serviços para perdurar por um período de 12 (doze).</w:t>
      </w:r>
    </w:p>
    <w:p w14:paraId="50AE7851" w14:textId="77777777" w:rsidR="00AE4368" w:rsidRPr="00B20CFF" w:rsidRDefault="00AE4368" w:rsidP="00AE4368">
      <w:pPr>
        <w:pStyle w:val="Corpodetexto"/>
        <w:spacing w:line="357" w:lineRule="auto"/>
        <w:ind w:left="114" w:right="151"/>
        <w:jc w:val="both"/>
        <w:rPr>
          <w:rFonts w:ascii="Arial Narrow" w:hAnsi="Arial Narrow"/>
        </w:rPr>
      </w:pPr>
    </w:p>
    <w:p w14:paraId="504AAC91" w14:textId="77777777" w:rsidR="00AE4368" w:rsidRPr="00B20CFF" w:rsidRDefault="00AE4368" w:rsidP="00AE4368">
      <w:pPr>
        <w:pStyle w:val="Corpodetexto"/>
        <w:spacing w:line="357" w:lineRule="auto"/>
        <w:ind w:left="114" w:right="151"/>
        <w:jc w:val="both"/>
        <w:rPr>
          <w:rFonts w:ascii="Arial Narrow" w:hAnsi="Arial Narrow"/>
        </w:rPr>
      </w:pPr>
    </w:p>
    <w:p w14:paraId="5BCB1B27" w14:textId="77777777" w:rsidR="00AE4368" w:rsidRPr="00B20CFF" w:rsidRDefault="00AE4368" w:rsidP="00AE4368">
      <w:pPr>
        <w:jc w:val="both"/>
        <w:rPr>
          <w:rFonts w:ascii="Arial Narrow" w:hAnsi="Arial Narrow" w:cs="Times New Roman"/>
          <w:b/>
          <w:bCs/>
          <w:sz w:val="18"/>
          <w:szCs w:val="18"/>
        </w:rPr>
      </w:pPr>
      <w:r w:rsidRPr="00B20CFF">
        <w:rPr>
          <w:rFonts w:ascii="Arial Narrow" w:hAnsi="Arial Narrow"/>
          <w:b/>
          <w:bCs/>
          <w:sz w:val="18"/>
          <w:szCs w:val="18"/>
        </w:rPr>
        <w:t>SECRETARIA MUNICIPAL DE ASSISTÊNCIA SOCIAL,</w:t>
      </w:r>
      <w:r w:rsidRPr="00B20CFF">
        <w:rPr>
          <w:rFonts w:ascii="Arial Narrow" w:hAnsi="Arial Narrow" w:cs="Times New Roman"/>
          <w:b/>
          <w:bCs/>
          <w:sz w:val="18"/>
          <w:szCs w:val="18"/>
        </w:rPr>
        <w:t xml:space="preserve"> </w:t>
      </w:r>
      <w:r w:rsidRPr="00B20CFF">
        <w:rPr>
          <w:rFonts w:ascii="Arial Narrow" w:hAnsi="Arial Narrow" w:cs="Times New Roman"/>
          <w:sz w:val="20"/>
          <w:szCs w:val="20"/>
        </w:rPr>
        <w:t xml:space="preserve">a referida contratatação </w:t>
      </w:r>
      <w:r w:rsidRPr="00B20CFF">
        <w:rPr>
          <w:rFonts w:ascii="Arial Narrow" w:hAnsi="Arial Narrow" w:cs="Times New Roman"/>
          <w:color w:val="000000"/>
          <w:spacing w:val="-3"/>
          <w:sz w:val="20"/>
          <w:szCs w:val="20"/>
        </w:rPr>
        <w:t>torna-se</w:t>
      </w:r>
      <w:r w:rsidRPr="00B20CFF">
        <w:rPr>
          <w:rFonts w:ascii="Arial Narrow" w:hAnsi="Arial Narrow" w:cs="Times New Roman"/>
          <w:sz w:val="20"/>
          <w:szCs w:val="20"/>
        </w:rPr>
        <w:t xml:space="preserve"> necessária, tendo em vista suprir as necessidades básicas da Secretaria Municipal de Ação Social com , </w:t>
      </w:r>
      <w:r w:rsidRPr="00B20CFF">
        <w:rPr>
          <w:rFonts w:ascii="Arial Narrow" w:hAnsi="Arial Narrow" w:cs="Times New Roman"/>
          <w:bCs/>
          <w:sz w:val="20"/>
          <w:szCs w:val="20"/>
        </w:rPr>
        <w:t>tendo em vista a necessidade do atendimento a esta Secretaria e aos Órgãos subordinados a mesma visando assegurar os Direitos Sociais de pessoas assistidas por essa secretaria na participação ativa e efetiva de ações na sociedade, criando condições para promovê-los socialmente e melhora na qualidade de vida dos mesmos, sendo assim garantindo à implementação da política de Assistência Social no Município de Vale do Anari.</w:t>
      </w:r>
    </w:p>
    <w:p w14:paraId="19DD9743" w14:textId="77777777" w:rsidR="00AE4368" w:rsidRPr="00B20CFF" w:rsidRDefault="00AE4368" w:rsidP="00AE4368">
      <w:pPr>
        <w:pStyle w:val="TableParagraph"/>
        <w:jc w:val="both"/>
        <w:rPr>
          <w:rFonts w:ascii="Arial Narrow" w:hAnsi="Arial Narrow"/>
        </w:rPr>
      </w:pPr>
    </w:p>
    <w:p w14:paraId="6500B4FD" w14:textId="77777777" w:rsidR="00AE4368" w:rsidRPr="00B20CFF" w:rsidRDefault="00AE4368" w:rsidP="00AE4368">
      <w:pPr>
        <w:pStyle w:val="TableParagraph"/>
        <w:jc w:val="both"/>
        <w:rPr>
          <w:rFonts w:ascii="Arial Narrow" w:hAnsi="Arial Narrow" w:cs="Times New Roman"/>
          <w:sz w:val="20"/>
          <w:szCs w:val="20"/>
        </w:rPr>
      </w:pPr>
      <w:r w:rsidRPr="00B20CFF">
        <w:rPr>
          <w:rFonts w:ascii="Arial Narrow" w:hAnsi="Arial Narrow"/>
          <w:b/>
          <w:bCs/>
          <w:sz w:val="18"/>
          <w:szCs w:val="18"/>
        </w:rPr>
        <w:t>CAMARA MUNICIPAL</w:t>
      </w:r>
      <w:r w:rsidRPr="00B20CFF">
        <w:rPr>
          <w:rFonts w:ascii="Arial Narrow" w:hAnsi="Arial Narrow"/>
        </w:rPr>
        <w:t xml:space="preserve">, </w:t>
      </w:r>
      <w:r w:rsidRPr="00B20CFF">
        <w:rPr>
          <w:rFonts w:ascii="Arial Narrow" w:hAnsi="Arial Narrow" w:cs="Times New Roman"/>
          <w:sz w:val="20"/>
          <w:szCs w:val="20"/>
        </w:rPr>
        <w:t>considerando que o legislativo do Municipio de Vale do Anari e as demandas referente a prefeitura Municipal e também devido ao fato de o orgão legislador possui seu orçamento distinto, ha necessidade de contratação de empresa especilaiza em serviços de desenvolvimento em sotware. Além de que, para grande maioria dos trabalhos realizados de maneira interna e externa deste orgão se faz necessária à utilização de  programas.</w:t>
      </w:r>
    </w:p>
    <w:p w14:paraId="672C2AF8" w14:textId="77777777" w:rsidR="00AE4368" w:rsidRPr="00B20CFF" w:rsidRDefault="00AE4368" w:rsidP="00AE4368">
      <w:pPr>
        <w:pStyle w:val="Corpodetexto"/>
        <w:spacing w:line="357" w:lineRule="auto"/>
        <w:ind w:left="114" w:right="151"/>
        <w:jc w:val="both"/>
        <w:rPr>
          <w:rFonts w:ascii="Arial Narrow" w:hAnsi="Arial Narrow"/>
        </w:rPr>
      </w:pPr>
    </w:p>
    <w:p w14:paraId="24795CDD" w14:textId="77777777" w:rsidR="00AE4368" w:rsidRPr="00B20CFF" w:rsidRDefault="00AE4368" w:rsidP="00AE4368">
      <w:pPr>
        <w:pStyle w:val="Corpodetexto"/>
        <w:spacing w:before="1" w:line="357" w:lineRule="auto"/>
        <w:ind w:left="114"/>
        <w:rPr>
          <w:rFonts w:ascii="Arial Narrow" w:hAnsi="Arial Narrow"/>
        </w:rPr>
      </w:pPr>
      <w:r w:rsidRPr="00B20CFF">
        <w:rPr>
          <w:rFonts w:ascii="Arial Narrow" w:hAnsi="Arial Narrow"/>
          <w:b/>
          <w:bCs/>
        </w:rPr>
        <w:t>INSTITUTO DE PREVIDENCIA</w:t>
      </w:r>
      <w:r w:rsidRPr="00B20CFF">
        <w:rPr>
          <w:rFonts w:ascii="Arial Narrow" w:hAnsi="Arial Narrow"/>
        </w:rPr>
        <w:t>,</w:t>
      </w:r>
      <w:r w:rsidRPr="00B20CFF">
        <w:rPr>
          <w:rFonts w:ascii="Arial Narrow" w:hAnsi="Arial Narrow" w:cs="Times New Roman"/>
          <w:sz w:val="20"/>
          <w:szCs w:val="20"/>
        </w:rPr>
        <w:t xml:space="preserve"> considerando a necessidade do Intituto de previdencia do Municipio de Vale do Anari e as demandas referente a prefeitura Municipal e também devido ao fato de o orgão possui seu orçamento distinto, ha necessidade de contratação de empresa especilaiza em serviços de desenvolvimento em sotware. Além de que, para grande maioria dos trabalhos realizados de maneira interna e externa deste orgão se faz necessária à utilização de  programas.</w:t>
      </w:r>
    </w:p>
    <w:p w14:paraId="5EEC4BEC" w14:textId="77777777" w:rsidR="00AE4368" w:rsidRDefault="00AE4368" w:rsidP="00077198">
      <w:pPr>
        <w:pStyle w:val="Ttulo3"/>
        <w:numPr>
          <w:ilvl w:val="0"/>
          <w:numId w:val="4"/>
        </w:numPr>
        <w:tabs>
          <w:tab w:val="left" w:pos="519"/>
        </w:tabs>
        <w:spacing w:before="130"/>
        <w:ind w:left="519" w:hanging="405"/>
      </w:pPr>
      <w:r>
        <w:t>Contratações</w:t>
      </w:r>
      <w:r>
        <w:rPr>
          <w:spacing w:val="-10"/>
        </w:rPr>
        <w:t xml:space="preserve"> </w:t>
      </w:r>
      <w:r>
        <w:t>Correlatas</w:t>
      </w:r>
      <w:r>
        <w:rPr>
          <w:spacing w:val="-10"/>
        </w:rPr>
        <w:t xml:space="preserve"> </w:t>
      </w:r>
      <w:r>
        <w:t>e/ou</w:t>
      </w:r>
      <w:r>
        <w:rPr>
          <w:spacing w:val="-10"/>
        </w:rPr>
        <w:t xml:space="preserve"> </w:t>
      </w:r>
      <w:r>
        <w:t>Interdependentes</w:t>
      </w:r>
    </w:p>
    <w:p w14:paraId="2A297B12" w14:textId="77777777" w:rsidR="00AE4368" w:rsidRDefault="00AE4368" w:rsidP="00AE4368">
      <w:pPr>
        <w:pStyle w:val="Corpodetexto"/>
        <w:spacing w:before="234"/>
        <w:ind w:left="98" w:right="1088"/>
        <w:jc w:val="center"/>
      </w:pPr>
      <w:r>
        <w:t>Não haverá necessidade de contratações correlatas ou interdependentes para a presente contratação.</w:t>
      </w:r>
    </w:p>
    <w:p w14:paraId="14632F51" w14:textId="77777777" w:rsidR="00AE4368" w:rsidRPr="00691730" w:rsidRDefault="00AE4368" w:rsidP="00AE4368">
      <w:pPr>
        <w:pStyle w:val="Corpodetexto"/>
        <w:spacing w:before="234"/>
        <w:ind w:left="98" w:right="1088"/>
        <w:jc w:val="center"/>
      </w:pPr>
    </w:p>
    <w:p w14:paraId="3C1AFEBB" w14:textId="77777777" w:rsidR="00AE4368" w:rsidRDefault="00AE4368" w:rsidP="00AE4368">
      <w:pPr>
        <w:pStyle w:val="Corpodetexto"/>
        <w:spacing w:before="6"/>
      </w:pPr>
    </w:p>
    <w:p w14:paraId="72AB30A2" w14:textId="77777777" w:rsidR="00AE4368" w:rsidRDefault="00AE4368" w:rsidP="00077198">
      <w:pPr>
        <w:pStyle w:val="Ttulo3"/>
        <w:numPr>
          <w:ilvl w:val="0"/>
          <w:numId w:val="4"/>
        </w:numPr>
        <w:tabs>
          <w:tab w:val="left" w:pos="519"/>
        </w:tabs>
        <w:ind w:left="519" w:hanging="405"/>
      </w:pPr>
      <w:r>
        <w:t>Alinhamento</w:t>
      </w:r>
      <w:r>
        <w:rPr>
          <w:spacing w:val="-6"/>
        </w:rPr>
        <w:t xml:space="preserve"> </w:t>
      </w:r>
      <w:r>
        <w:t>entre</w:t>
      </w:r>
      <w:r>
        <w:rPr>
          <w:spacing w:val="-6"/>
        </w:rPr>
        <w:t xml:space="preserve"> </w:t>
      </w:r>
      <w:r>
        <w:t>a</w:t>
      </w:r>
      <w:r>
        <w:rPr>
          <w:spacing w:val="-5"/>
        </w:rPr>
        <w:t xml:space="preserve"> </w:t>
      </w:r>
      <w:r>
        <w:t>Contratação</w:t>
      </w:r>
      <w:r>
        <w:rPr>
          <w:spacing w:val="-6"/>
        </w:rPr>
        <w:t xml:space="preserve"> </w:t>
      </w:r>
      <w:r>
        <w:t>e</w:t>
      </w:r>
      <w:r>
        <w:rPr>
          <w:spacing w:val="-6"/>
        </w:rPr>
        <w:t xml:space="preserve"> </w:t>
      </w:r>
      <w:r>
        <w:t>o</w:t>
      </w:r>
      <w:r>
        <w:rPr>
          <w:spacing w:val="-5"/>
        </w:rPr>
        <w:t xml:space="preserve"> </w:t>
      </w:r>
      <w:r>
        <w:t>Planejamento</w:t>
      </w:r>
    </w:p>
    <w:p w14:paraId="2C75BBDA" w14:textId="77777777" w:rsidR="00AE4368" w:rsidRDefault="00AE4368" w:rsidP="00AE4368">
      <w:pPr>
        <w:pStyle w:val="Corpodetexto"/>
        <w:spacing w:before="8"/>
        <w:rPr>
          <w:rFonts w:ascii="Times New Roman"/>
          <w:b/>
          <w:sz w:val="23"/>
        </w:rPr>
      </w:pPr>
    </w:p>
    <w:p w14:paraId="3BB45D8E" w14:textId="77777777" w:rsidR="00AE4368" w:rsidRDefault="00AE4368" w:rsidP="00AE4368">
      <w:pPr>
        <w:pStyle w:val="Corpodetexto"/>
        <w:spacing w:before="1" w:line="328" w:lineRule="auto"/>
        <w:ind w:left="114"/>
      </w:pPr>
      <w:r>
        <w:t xml:space="preserve">          Conforme</w:t>
      </w:r>
      <w:r>
        <w:rPr>
          <w:spacing w:val="21"/>
        </w:rPr>
        <w:t xml:space="preserve"> </w:t>
      </w:r>
      <w:r>
        <w:t>detalhado</w:t>
      </w:r>
      <w:r>
        <w:rPr>
          <w:spacing w:val="21"/>
        </w:rPr>
        <w:t xml:space="preserve"> </w:t>
      </w:r>
      <w:r>
        <w:t>no</w:t>
      </w:r>
      <w:r>
        <w:rPr>
          <w:spacing w:val="21"/>
        </w:rPr>
        <w:t xml:space="preserve"> </w:t>
      </w:r>
      <w:r>
        <w:t>DFD</w:t>
      </w:r>
      <w:r>
        <w:rPr>
          <w:spacing w:val="21"/>
        </w:rPr>
        <w:t xml:space="preserve"> </w:t>
      </w:r>
      <w:r>
        <w:t>das</w:t>
      </w:r>
      <w:r>
        <w:rPr>
          <w:spacing w:val="21"/>
        </w:rPr>
        <w:t xml:space="preserve"> </w:t>
      </w:r>
      <w:r>
        <w:t>secretarias</w:t>
      </w:r>
      <w:r>
        <w:rPr>
          <w:spacing w:val="1"/>
        </w:rPr>
        <w:t xml:space="preserve"> </w:t>
      </w:r>
      <w:r>
        <w:t>participante conforme</w:t>
      </w:r>
      <w:r>
        <w:rPr>
          <w:spacing w:val="-1"/>
        </w:rPr>
        <w:t xml:space="preserve"> </w:t>
      </w:r>
      <w:r>
        <w:t>quadro abaixo:</w:t>
      </w:r>
    </w:p>
    <w:p w14:paraId="1175F5BE" w14:textId="77777777" w:rsidR="00AE4368" w:rsidRDefault="00AE4368" w:rsidP="00AE4368">
      <w:pPr>
        <w:pStyle w:val="Corpodetexto"/>
        <w:spacing w:before="1" w:line="328" w:lineRule="auto"/>
      </w:pPr>
    </w:p>
    <w:tbl>
      <w:tblPr>
        <w:tblStyle w:val="Tabelacomgrade"/>
        <w:tblW w:w="0" w:type="auto"/>
        <w:tblInd w:w="519" w:type="dxa"/>
        <w:tblLook w:val="04A0" w:firstRow="1" w:lastRow="0" w:firstColumn="1" w:lastColumn="0" w:noHBand="0" w:noVBand="1"/>
      </w:tblPr>
      <w:tblGrid>
        <w:gridCol w:w="3973"/>
        <w:gridCol w:w="4002"/>
      </w:tblGrid>
      <w:tr w:rsidR="00AE4368" w:rsidRPr="00CA0227" w14:paraId="127A465A" w14:textId="77777777" w:rsidTr="008760DC">
        <w:tc>
          <w:tcPr>
            <w:tcW w:w="3973" w:type="dxa"/>
          </w:tcPr>
          <w:p w14:paraId="756135BD" w14:textId="77777777" w:rsidR="00AE4368" w:rsidRPr="00CA0227" w:rsidRDefault="00AE4368" w:rsidP="008760DC">
            <w:pPr>
              <w:pStyle w:val="Ttulo3"/>
              <w:tabs>
                <w:tab w:val="left" w:pos="519"/>
              </w:tabs>
              <w:spacing w:before="217"/>
              <w:ind w:left="0"/>
              <w:rPr>
                <w:sz w:val="20"/>
                <w:szCs w:val="20"/>
              </w:rPr>
            </w:pPr>
            <w:r w:rsidRPr="00CA0227">
              <w:rPr>
                <w:sz w:val="20"/>
                <w:szCs w:val="20"/>
              </w:rPr>
              <w:lastRenderedPageBreak/>
              <w:t xml:space="preserve">SECRETARIA </w:t>
            </w:r>
          </w:p>
        </w:tc>
        <w:tc>
          <w:tcPr>
            <w:tcW w:w="4002" w:type="dxa"/>
          </w:tcPr>
          <w:p w14:paraId="2D578AF3" w14:textId="77777777" w:rsidR="00AE4368" w:rsidRPr="00CA0227" w:rsidRDefault="00AE4368" w:rsidP="008760DC">
            <w:pPr>
              <w:pStyle w:val="Ttulo3"/>
              <w:tabs>
                <w:tab w:val="left" w:pos="519"/>
              </w:tabs>
              <w:spacing w:before="217"/>
              <w:ind w:left="0"/>
              <w:rPr>
                <w:sz w:val="18"/>
                <w:szCs w:val="18"/>
              </w:rPr>
            </w:pPr>
            <w:r w:rsidRPr="00CA0227">
              <w:rPr>
                <w:sz w:val="18"/>
                <w:szCs w:val="18"/>
              </w:rPr>
              <w:t>DOCUMENTO DE FORMALIZAÇÃO DE DEMANDA</w:t>
            </w:r>
          </w:p>
        </w:tc>
      </w:tr>
      <w:tr w:rsidR="00AE4368" w:rsidRPr="00CA0227" w14:paraId="6EADD449" w14:textId="77777777" w:rsidTr="008760DC">
        <w:tc>
          <w:tcPr>
            <w:tcW w:w="3973" w:type="dxa"/>
          </w:tcPr>
          <w:p w14:paraId="77E99567" w14:textId="77777777" w:rsidR="00AE4368" w:rsidRPr="00CA0227" w:rsidRDefault="00AE4368" w:rsidP="008760DC">
            <w:pPr>
              <w:pStyle w:val="Ttulo3"/>
              <w:tabs>
                <w:tab w:val="left" w:pos="519"/>
              </w:tabs>
              <w:spacing w:before="217"/>
              <w:ind w:left="0"/>
              <w:rPr>
                <w:sz w:val="18"/>
                <w:szCs w:val="18"/>
              </w:rPr>
            </w:pPr>
            <w:r w:rsidRPr="00CA0227">
              <w:rPr>
                <w:sz w:val="18"/>
                <w:szCs w:val="18"/>
              </w:rPr>
              <w:t xml:space="preserve">SECRETARIA MUNICIPAL DE SAÚDE </w:t>
            </w:r>
          </w:p>
        </w:tc>
        <w:tc>
          <w:tcPr>
            <w:tcW w:w="4002" w:type="dxa"/>
          </w:tcPr>
          <w:p w14:paraId="57157EC9" w14:textId="77777777" w:rsidR="00AE4368" w:rsidRPr="00CA0227" w:rsidRDefault="00AE4368" w:rsidP="008760DC">
            <w:pPr>
              <w:pStyle w:val="Ttulo3"/>
              <w:tabs>
                <w:tab w:val="left" w:pos="519"/>
              </w:tabs>
              <w:spacing w:before="217"/>
              <w:ind w:left="0"/>
              <w:rPr>
                <w:sz w:val="18"/>
                <w:szCs w:val="18"/>
              </w:rPr>
            </w:pPr>
            <w:r w:rsidRPr="00CA0227">
              <w:rPr>
                <w:sz w:val="18"/>
                <w:szCs w:val="18"/>
              </w:rPr>
              <w:t>Nº DFD: 30/2023</w:t>
            </w:r>
          </w:p>
        </w:tc>
      </w:tr>
      <w:tr w:rsidR="00AE4368" w:rsidRPr="00CA0227" w14:paraId="0B436FE4" w14:textId="77777777" w:rsidTr="008760DC">
        <w:tc>
          <w:tcPr>
            <w:tcW w:w="3973" w:type="dxa"/>
          </w:tcPr>
          <w:p w14:paraId="1DB5EA9C" w14:textId="77777777" w:rsidR="00AE4368" w:rsidRPr="00CA0227" w:rsidRDefault="00AE4368" w:rsidP="008760DC">
            <w:pPr>
              <w:pStyle w:val="Ttulo3"/>
              <w:tabs>
                <w:tab w:val="left" w:pos="519"/>
              </w:tabs>
              <w:spacing w:before="217"/>
              <w:ind w:left="0"/>
              <w:rPr>
                <w:sz w:val="18"/>
                <w:szCs w:val="18"/>
              </w:rPr>
            </w:pPr>
            <w:r w:rsidRPr="00CA0227">
              <w:rPr>
                <w:sz w:val="18"/>
                <w:szCs w:val="18"/>
              </w:rPr>
              <w:t>SECRETARIA MUNICIPAL DE FAZENDA</w:t>
            </w:r>
          </w:p>
        </w:tc>
        <w:tc>
          <w:tcPr>
            <w:tcW w:w="4002" w:type="dxa"/>
          </w:tcPr>
          <w:p w14:paraId="66F62056" w14:textId="77777777" w:rsidR="00AE4368" w:rsidRPr="00CA0227" w:rsidRDefault="00AE4368" w:rsidP="008760DC">
            <w:pPr>
              <w:pStyle w:val="Ttulo3"/>
              <w:tabs>
                <w:tab w:val="left" w:pos="519"/>
              </w:tabs>
              <w:spacing w:before="217"/>
              <w:ind w:left="0"/>
              <w:rPr>
                <w:sz w:val="18"/>
                <w:szCs w:val="18"/>
              </w:rPr>
            </w:pPr>
            <w:r w:rsidRPr="00CA0227">
              <w:rPr>
                <w:sz w:val="18"/>
                <w:szCs w:val="18"/>
              </w:rPr>
              <w:t>Nº DFD: 70/2023</w:t>
            </w:r>
          </w:p>
        </w:tc>
      </w:tr>
      <w:tr w:rsidR="00AE4368" w:rsidRPr="00CA0227" w14:paraId="1F5817E8" w14:textId="77777777" w:rsidTr="008760DC">
        <w:tc>
          <w:tcPr>
            <w:tcW w:w="3973" w:type="dxa"/>
          </w:tcPr>
          <w:p w14:paraId="35283FD7" w14:textId="77777777" w:rsidR="00AE4368" w:rsidRPr="00CA0227" w:rsidRDefault="00AE4368" w:rsidP="008760DC">
            <w:pPr>
              <w:pStyle w:val="Ttulo3"/>
              <w:tabs>
                <w:tab w:val="left" w:pos="519"/>
              </w:tabs>
              <w:spacing w:before="217"/>
              <w:ind w:left="0"/>
              <w:rPr>
                <w:sz w:val="18"/>
                <w:szCs w:val="18"/>
              </w:rPr>
            </w:pPr>
            <w:r w:rsidRPr="00CA0227">
              <w:rPr>
                <w:sz w:val="20"/>
                <w:szCs w:val="20"/>
              </w:rPr>
              <w:t>INSTITUTO DE PREVIDENCIA</w:t>
            </w:r>
          </w:p>
        </w:tc>
        <w:tc>
          <w:tcPr>
            <w:tcW w:w="4002" w:type="dxa"/>
          </w:tcPr>
          <w:p w14:paraId="6425F5EB" w14:textId="77777777" w:rsidR="00AE4368" w:rsidRPr="00CA0227" w:rsidRDefault="00AE4368" w:rsidP="008760DC">
            <w:pPr>
              <w:pStyle w:val="Ttulo3"/>
              <w:tabs>
                <w:tab w:val="left" w:pos="519"/>
              </w:tabs>
              <w:spacing w:before="217"/>
              <w:ind w:left="0"/>
              <w:rPr>
                <w:sz w:val="18"/>
                <w:szCs w:val="18"/>
              </w:rPr>
            </w:pPr>
            <w:r w:rsidRPr="00CA0227">
              <w:rPr>
                <w:sz w:val="18"/>
                <w:szCs w:val="18"/>
              </w:rPr>
              <w:t>N° DFD: 01/2023</w:t>
            </w:r>
          </w:p>
        </w:tc>
      </w:tr>
      <w:tr w:rsidR="00AE4368" w:rsidRPr="00CA0227" w14:paraId="46499611" w14:textId="77777777" w:rsidTr="008760DC">
        <w:tc>
          <w:tcPr>
            <w:tcW w:w="3973" w:type="dxa"/>
          </w:tcPr>
          <w:p w14:paraId="1199E977" w14:textId="77777777" w:rsidR="00AE4368" w:rsidRPr="00CA0227" w:rsidRDefault="00AE4368" w:rsidP="008760DC">
            <w:pPr>
              <w:pStyle w:val="Ttulo3"/>
              <w:tabs>
                <w:tab w:val="left" w:pos="519"/>
              </w:tabs>
              <w:spacing w:before="217"/>
              <w:ind w:left="0"/>
              <w:rPr>
                <w:sz w:val="18"/>
                <w:szCs w:val="18"/>
              </w:rPr>
            </w:pPr>
            <w:r w:rsidRPr="00CA0227">
              <w:rPr>
                <w:sz w:val="18"/>
                <w:szCs w:val="18"/>
              </w:rPr>
              <w:t>SECRETARIA MUNICIPAL DE ASSISTÊNCIA SOCIAL</w:t>
            </w:r>
          </w:p>
        </w:tc>
        <w:tc>
          <w:tcPr>
            <w:tcW w:w="4002" w:type="dxa"/>
          </w:tcPr>
          <w:p w14:paraId="589E26F6" w14:textId="77777777" w:rsidR="00AE4368" w:rsidRPr="00CA0227" w:rsidRDefault="00AE4368" w:rsidP="008760DC">
            <w:pPr>
              <w:pStyle w:val="Ttulo3"/>
              <w:tabs>
                <w:tab w:val="left" w:pos="519"/>
              </w:tabs>
              <w:spacing w:before="217"/>
              <w:ind w:left="0"/>
              <w:rPr>
                <w:sz w:val="18"/>
                <w:szCs w:val="18"/>
              </w:rPr>
            </w:pPr>
            <w:r w:rsidRPr="00CA0227">
              <w:rPr>
                <w:sz w:val="18"/>
                <w:szCs w:val="18"/>
              </w:rPr>
              <w:t>Nº DFD: 01/2023</w:t>
            </w:r>
          </w:p>
        </w:tc>
      </w:tr>
      <w:tr w:rsidR="00AE4368" w:rsidRPr="00CA0227" w14:paraId="526FBB42" w14:textId="77777777" w:rsidTr="008760DC">
        <w:tc>
          <w:tcPr>
            <w:tcW w:w="3973" w:type="dxa"/>
          </w:tcPr>
          <w:p w14:paraId="100ED6D5" w14:textId="77777777" w:rsidR="00AE4368" w:rsidRPr="00CA0227" w:rsidRDefault="00AE4368" w:rsidP="008760DC">
            <w:pPr>
              <w:pStyle w:val="Ttulo3"/>
              <w:tabs>
                <w:tab w:val="left" w:pos="519"/>
              </w:tabs>
              <w:spacing w:before="217"/>
              <w:ind w:left="0"/>
              <w:rPr>
                <w:sz w:val="18"/>
                <w:szCs w:val="18"/>
              </w:rPr>
            </w:pPr>
            <w:r w:rsidRPr="00CA0227">
              <w:rPr>
                <w:sz w:val="18"/>
                <w:szCs w:val="18"/>
              </w:rPr>
              <w:t>CAMARA MUNICIPAL</w:t>
            </w:r>
          </w:p>
        </w:tc>
        <w:tc>
          <w:tcPr>
            <w:tcW w:w="4002" w:type="dxa"/>
          </w:tcPr>
          <w:p w14:paraId="245455E3" w14:textId="77777777" w:rsidR="00AE4368" w:rsidRPr="00CA0227" w:rsidRDefault="00AE4368" w:rsidP="008760DC">
            <w:pPr>
              <w:pStyle w:val="Ttulo3"/>
              <w:tabs>
                <w:tab w:val="left" w:pos="519"/>
              </w:tabs>
              <w:spacing w:before="217"/>
              <w:ind w:left="0"/>
              <w:rPr>
                <w:sz w:val="18"/>
                <w:szCs w:val="18"/>
              </w:rPr>
            </w:pPr>
            <w:r w:rsidRPr="00CA0227">
              <w:rPr>
                <w:sz w:val="18"/>
                <w:szCs w:val="18"/>
              </w:rPr>
              <w:t>Nº DFD: 01/2023</w:t>
            </w:r>
          </w:p>
        </w:tc>
      </w:tr>
    </w:tbl>
    <w:p w14:paraId="236FABFE" w14:textId="77777777" w:rsidR="00AE4368" w:rsidRPr="00CA0227" w:rsidRDefault="00AE4368" w:rsidP="00AE4368">
      <w:pPr>
        <w:pStyle w:val="Ttulo3"/>
        <w:tabs>
          <w:tab w:val="left" w:pos="519"/>
        </w:tabs>
        <w:spacing w:before="217"/>
        <w:ind w:left="0"/>
        <w:rPr>
          <w:b w:val="0"/>
          <w:bCs w:val="0"/>
          <w:sz w:val="20"/>
          <w:szCs w:val="20"/>
        </w:rPr>
      </w:pPr>
    </w:p>
    <w:p w14:paraId="0E260106" w14:textId="77777777" w:rsidR="00AE4368" w:rsidRDefault="00AE4368" w:rsidP="00AE4368">
      <w:pPr>
        <w:pStyle w:val="Ttulo3"/>
        <w:tabs>
          <w:tab w:val="left" w:pos="519"/>
        </w:tabs>
        <w:spacing w:before="217"/>
      </w:pPr>
      <w:r>
        <w:t>Benefícios</w:t>
      </w:r>
      <w:r w:rsidRPr="00012390">
        <w:rPr>
          <w:spacing w:val="-5"/>
        </w:rPr>
        <w:t xml:space="preserve"> </w:t>
      </w:r>
      <w:r>
        <w:t>a</w:t>
      </w:r>
      <w:r w:rsidRPr="00012390">
        <w:rPr>
          <w:spacing w:val="-4"/>
        </w:rPr>
        <w:t xml:space="preserve"> </w:t>
      </w:r>
      <w:r>
        <w:t>serem</w:t>
      </w:r>
      <w:r w:rsidRPr="00012390">
        <w:rPr>
          <w:spacing w:val="-4"/>
        </w:rPr>
        <w:t xml:space="preserve"> </w:t>
      </w:r>
      <w:r>
        <w:t>alcançados</w:t>
      </w:r>
      <w:r w:rsidRPr="00012390">
        <w:rPr>
          <w:spacing w:val="-4"/>
        </w:rPr>
        <w:t xml:space="preserve"> </w:t>
      </w:r>
      <w:r>
        <w:t>com</w:t>
      </w:r>
      <w:r w:rsidRPr="00012390">
        <w:rPr>
          <w:spacing w:val="-4"/>
        </w:rPr>
        <w:t xml:space="preserve"> </w:t>
      </w:r>
      <w:r>
        <w:t>a</w:t>
      </w:r>
      <w:r w:rsidRPr="00012390">
        <w:rPr>
          <w:spacing w:val="-4"/>
        </w:rPr>
        <w:t xml:space="preserve"> </w:t>
      </w:r>
      <w:r>
        <w:t>contratação</w:t>
      </w:r>
    </w:p>
    <w:p w14:paraId="6301FD2C" w14:textId="77777777" w:rsidR="00AE4368" w:rsidRDefault="00AE4368" w:rsidP="00AE4368">
      <w:pPr>
        <w:pStyle w:val="Corpodetexto"/>
        <w:spacing w:before="9"/>
        <w:rPr>
          <w:rFonts w:ascii="Times New Roman"/>
          <w:b/>
          <w:sz w:val="23"/>
        </w:rPr>
      </w:pPr>
    </w:p>
    <w:p w14:paraId="5E5A7173" w14:textId="77777777" w:rsidR="00AE4368" w:rsidRDefault="00AE4368" w:rsidP="00AE4368">
      <w:pPr>
        <w:pStyle w:val="Corpodetexto"/>
      </w:pPr>
      <w:r>
        <w:t>Bem estar dos funcionarios: AQUISIÇÃO DE PROGRAMAS DE SOFWARE são indispensaveis para o rendimento dos trabalhos de qualquer entidade.</w:t>
      </w:r>
    </w:p>
    <w:p w14:paraId="4EBF3B44" w14:textId="77777777" w:rsidR="00AE4368" w:rsidRDefault="00AE4368" w:rsidP="00AE4368">
      <w:pPr>
        <w:pStyle w:val="Corpodetexto"/>
      </w:pPr>
    </w:p>
    <w:p w14:paraId="19518E86" w14:textId="77777777" w:rsidR="00AE4368" w:rsidRDefault="00AE4368" w:rsidP="00AE4368">
      <w:pPr>
        <w:pStyle w:val="Corpodetexto"/>
        <w:rPr>
          <w:sz w:val="20"/>
        </w:rPr>
      </w:pPr>
      <w:r>
        <w:t xml:space="preserve">Disponibilidade: Conforme a compra, a disponibilidade desse tipo de material deve ser constante e </w:t>
      </w:r>
      <w:r w:rsidRPr="00B608AA">
        <w:t>ininterrupta</w:t>
      </w:r>
    </w:p>
    <w:p w14:paraId="68D576F4" w14:textId="77777777" w:rsidR="00AE4368" w:rsidRDefault="00AE4368" w:rsidP="00AE4368">
      <w:pPr>
        <w:pStyle w:val="Corpodetexto"/>
        <w:spacing w:before="6"/>
        <w:rPr>
          <w:sz w:val="19"/>
        </w:rPr>
      </w:pPr>
    </w:p>
    <w:p w14:paraId="60416B65" w14:textId="77777777" w:rsidR="00AE4368" w:rsidRPr="0062500C" w:rsidRDefault="00AE4368" w:rsidP="00077198">
      <w:pPr>
        <w:pStyle w:val="Ttulo3"/>
        <w:numPr>
          <w:ilvl w:val="0"/>
          <w:numId w:val="4"/>
        </w:numPr>
        <w:tabs>
          <w:tab w:val="left" w:pos="519"/>
        </w:tabs>
        <w:ind w:left="519" w:hanging="405"/>
        <w:rPr>
          <w:color w:val="000000" w:themeColor="text1"/>
        </w:rPr>
      </w:pPr>
      <w:r w:rsidRPr="0062500C">
        <w:rPr>
          <w:color w:val="000000" w:themeColor="text1"/>
        </w:rPr>
        <w:t>Providências</w:t>
      </w:r>
      <w:r w:rsidRPr="0062500C">
        <w:rPr>
          <w:color w:val="000000" w:themeColor="text1"/>
          <w:spacing w:val="-7"/>
        </w:rPr>
        <w:t xml:space="preserve"> </w:t>
      </w:r>
      <w:r w:rsidRPr="0062500C">
        <w:rPr>
          <w:color w:val="000000" w:themeColor="text1"/>
        </w:rPr>
        <w:t>a</w:t>
      </w:r>
      <w:r w:rsidRPr="0062500C">
        <w:rPr>
          <w:color w:val="000000" w:themeColor="text1"/>
          <w:spacing w:val="-5"/>
        </w:rPr>
        <w:t xml:space="preserve"> </w:t>
      </w:r>
      <w:r w:rsidRPr="0062500C">
        <w:rPr>
          <w:color w:val="000000" w:themeColor="text1"/>
        </w:rPr>
        <w:t>serem</w:t>
      </w:r>
      <w:r w:rsidRPr="0062500C">
        <w:rPr>
          <w:color w:val="000000" w:themeColor="text1"/>
          <w:spacing w:val="-6"/>
        </w:rPr>
        <w:t xml:space="preserve"> </w:t>
      </w:r>
      <w:r w:rsidRPr="0062500C">
        <w:rPr>
          <w:color w:val="000000" w:themeColor="text1"/>
        </w:rPr>
        <w:t>Adotadas</w:t>
      </w:r>
    </w:p>
    <w:p w14:paraId="48C1EC17" w14:textId="77777777" w:rsidR="00AE4368" w:rsidRDefault="00AE4368" w:rsidP="00AE4368">
      <w:pPr>
        <w:pStyle w:val="Corpodetexto"/>
        <w:spacing w:before="8"/>
        <w:rPr>
          <w:rFonts w:ascii="Times New Roman"/>
          <w:b/>
          <w:sz w:val="23"/>
        </w:rPr>
      </w:pPr>
    </w:p>
    <w:p w14:paraId="528B057F" w14:textId="77777777" w:rsidR="00AE4368" w:rsidRDefault="00AE4368" w:rsidP="00AE4368">
      <w:pPr>
        <w:pStyle w:val="Corpodetexto"/>
        <w:spacing w:line="328" w:lineRule="auto"/>
        <w:ind w:left="114" w:right="150"/>
        <w:jc w:val="both"/>
      </w:pPr>
      <w:r>
        <w:t>Definição das Necessidades: Identificar as necessidades específicas de cada Secretaria Municipal em termos de</w:t>
      </w:r>
      <w:r w:rsidRPr="0062500C">
        <w:t xml:space="preserve"> </w:t>
      </w:r>
      <w:r>
        <w:t>SOFWARE, considerando a quantidade, especificações técnicas e padrões de qualidade</w:t>
      </w:r>
      <w:r>
        <w:rPr>
          <w:spacing w:val="1"/>
        </w:rPr>
        <w:t xml:space="preserve"> </w:t>
      </w:r>
      <w:r>
        <w:t>necessários.</w:t>
      </w:r>
    </w:p>
    <w:p w14:paraId="3A5EBC7E" w14:textId="77777777" w:rsidR="00AE4368" w:rsidRDefault="00AE4368" w:rsidP="00AE4368">
      <w:pPr>
        <w:pStyle w:val="Corpodetexto"/>
        <w:spacing w:before="4"/>
        <w:rPr>
          <w:sz w:val="17"/>
        </w:rPr>
      </w:pPr>
    </w:p>
    <w:p w14:paraId="5F720211" w14:textId="77777777" w:rsidR="00AE4368" w:rsidRDefault="00AE4368" w:rsidP="00AE4368">
      <w:pPr>
        <w:pStyle w:val="Corpodetexto"/>
        <w:spacing w:line="328" w:lineRule="auto"/>
        <w:ind w:left="114" w:right="151"/>
        <w:jc w:val="both"/>
      </w:pPr>
      <w:r>
        <w:t>Orçamento</w:t>
      </w:r>
      <w:r>
        <w:rPr>
          <w:spacing w:val="1"/>
        </w:rPr>
        <w:t xml:space="preserve"> </w:t>
      </w:r>
      <w:r>
        <w:t>e</w:t>
      </w:r>
      <w:r>
        <w:rPr>
          <w:spacing w:val="1"/>
        </w:rPr>
        <w:t xml:space="preserve"> </w:t>
      </w:r>
      <w:r>
        <w:t>Recursos:</w:t>
      </w:r>
      <w:r>
        <w:rPr>
          <w:spacing w:val="1"/>
        </w:rPr>
        <w:t xml:space="preserve"> </w:t>
      </w:r>
      <w:r>
        <w:t>Determinar</w:t>
      </w:r>
      <w:r>
        <w:rPr>
          <w:spacing w:val="1"/>
        </w:rPr>
        <w:t xml:space="preserve"> </w:t>
      </w:r>
      <w:r>
        <w:t>o</w:t>
      </w:r>
      <w:r>
        <w:rPr>
          <w:spacing w:val="1"/>
        </w:rPr>
        <w:t xml:space="preserve"> </w:t>
      </w:r>
      <w:r>
        <w:t>orçamento</w:t>
      </w:r>
      <w:r>
        <w:rPr>
          <w:spacing w:val="1"/>
        </w:rPr>
        <w:t xml:space="preserve"> </w:t>
      </w:r>
      <w:r>
        <w:t>disponível</w:t>
      </w:r>
      <w:r>
        <w:rPr>
          <w:spacing w:val="1"/>
        </w:rPr>
        <w:t xml:space="preserve"> </w:t>
      </w:r>
      <w:r>
        <w:t>para</w:t>
      </w:r>
      <w:r>
        <w:rPr>
          <w:spacing w:val="1"/>
        </w:rPr>
        <w:t xml:space="preserve"> </w:t>
      </w:r>
      <w:r>
        <w:t>aquisição</w:t>
      </w:r>
      <w:r>
        <w:rPr>
          <w:spacing w:val="1"/>
        </w:rPr>
        <w:t xml:space="preserve"> </w:t>
      </w:r>
      <w:r>
        <w:t>desses</w:t>
      </w:r>
      <w:r>
        <w:rPr>
          <w:spacing w:val="1"/>
        </w:rPr>
        <w:t xml:space="preserve"> </w:t>
      </w:r>
      <w:r>
        <w:t>serviços</w:t>
      </w:r>
      <w:r>
        <w:rPr>
          <w:spacing w:val="1"/>
        </w:rPr>
        <w:t xml:space="preserve"> </w:t>
      </w:r>
      <w:r>
        <w:t>e</w:t>
      </w:r>
      <w:r>
        <w:rPr>
          <w:spacing w:val="1"/>
        </w:rPr>
        <w:t xml:space="preserve"> </w:t>
      </w:r>
      <w:r>
        <w:t>a</w:t>
      </w:r>
      <w:r>
        <w:rPr>
          <w:spacing w:val="1"/>
        </w:rPr>
        <w:t xml:space="preserve"> </w:t>
      </w:r>
      <w:r>
        <w:t>fonte</w:t>
      </w:r>
      <w:r>
        <w:rPr>
          <w:spacing w:val="1"/>
        </w:rPr>
        <w:t xml:space="preserve"> </w:t>
      </w:r>
      <w:r>
        <w:t>de</w:t>
      </w:r>
      <w:r>
        <w:rPr>
          <w:spacing w:val="1"/>
        </w:rPr>
        <w:t xml:space="preserve"> </w:t>
      </w:r>
      <w:r>
        <w:t>financiamento, garantindo que os recursos estejam disponíveis.</w:t>
      </w:r>
    </w:p>
    <w:p w14:paraId="33C62D47" w14:textId="77777777" w:rsidR="00AE4368" w:rsidRDefault="00AE4368" w:rsidP="00AE4368">
      <w:pPr>
        <w:pStyle w:val="Corpodetexto"/>
        <w:spacing w:before="5"/>
        <w:rPr>
          <w:sz w:val="17"/>
        </w:rPr>
      </w:pPr>
    </w:p>
    <w:p w14:paraId="54C3D43C" w14:textId="77777777" w:rsidR="00AE4368" w:rsidRDefault="00AE4368" w:rsidP="00AE4368">
      <w:pPr>
        <w:pStyle w:val="Corpodetexto"/>
        <w:spacing w:line="328" w:lineRule="auto"/>
        <w:ind w:left="114" w:right="151"/>
        <w:jc w:val="both"/>
      </w:pPr>
      <w:r>
        <w:t>Elaboração</w:t>
      </w:r>
      <w:r>
        <w:rPr>
          <w:spacing w:val="1"/>
        </w:rPr>
        <w:t xml:space="preserve"> </w:t>
      </w:r>
      <w:r>
        <w:t>de</w:t>
      </w:r>
      <w:r>
        <w:rPr>
          <w:spacing w:val="1"/>
        </w:rPr>
        <w:t xml:space="preserve"> </w:t>
      </w:r>
      <w:r>
        <w:t>Especificações</w:t>
      </w:r>
      <w:r>
        <w:rPr>
          <w:spacing w:val="1"/>
        </w:rPr>
        <w:t xml:space="preserve"> </w:t>
      </w:r>
      <w:r>
        <w:t>Técnicas:</w:t>
      </w:r>
      <w:r>
        <w:rPr>
          <w:spacing w:val="1"/>
        </w:rPr>
        <w:t xml:space="preserve"> </w:t>
      </w:r>
      <w:r>
        <w:t>Desenvolver</w:t>
      </w:r>
      <w:r>
        <w:rPr>
          <w:spacing w:val="1"/>
        </w:rPr>
        <w:t xml:space="preserve"> </w:t>
      </w:r>
      <w:r>
        <w:t>especificações</w:t>
      </w:r>
      <w:r>
        <w:rPr>
          <w:spacing w:val="1"/>
        </w:rPr>
        <w:t xml:space="preserve"> </w:t>
      </w:r>
      <w:r>
        <w:t>técnicas</w:t>
      </w:r>
      <w:r>
        <w:rPr>
          <w:spacing w:val="1"/>
        </w:rPr>
        <w:t xml:space="preserve"> </w:t>
      </w:r>
      <w:r>
        <w:t>detalhadas</w:t>
      </w:r>
      <w:r>
        <w:rPr>
          <w:spacing w:val="1"/>
        </w:rPr>
        <w:t xml:space="preserve"> </w:t>
      </w:r>
      <w:r>
        <w:t>para</w:t>
      </w:r>
      <w:r>
        <w:rPr>
          <w:spacing w:val="1"/>
        </w:rPr>
        <w:t xml:space="preserve"> </w:t>
      </w:r>
      <w:r>
        <w:t>os</w:t>
      </w:r>
      <w:r>
        <w:rPr>
          <w:spacing w:val="1"/>
        </w:rPr>
        <w:t xml:space="preserve"> </w:t>
      </w:r>
      <w:r>
        <w:t>produtos</w:t>
      </w:r>
      <w:r>
        <w:rPr>
          <w:spacing w:val="1"/>
        </w:rPr>
        <w:t xml:space="preserve"> </w:t>
      </w:r>
      <w:r>
        <w:t>desejados, incluindo modelos e critérios de qualidade, se aplicável.</w:t>
      </w:r>
    </w:p>
    <w:p w14:paraId="77B1DAA9" w14:textId="77777777" w:rsidR="00AE4368" w:rsidRDefault="00AE4368" w:rsidP="00AE4368">
      <w:pPr>
        <w:pStyle w:val="Corpodetexto"/>
        <w:spacing w:before="4"/>
        <w:rPr>
          <w:sz w:val="17"/>
        </w:rPr>
      </w:pPr>
    </w:p>
    <w:p w14:paraId="7D1E6F91" w14:textId="77777777" w:rsidR="00AE4368" w:rsidRDefault="00AE4368" w:rsidP="00AE4368">
      <w:pPr>
        <w:pStyle w:val="Corpodetexto"/>
        <w:spacing w:before="1" w:line="328" w:lineRule="auto"/>
        <w:ind w:left="114" w:right="151"/>
        <w:jc w:val="both"/>
      </w:pPr>
      <w:r>
        <w:t>Identificação</w:t>
      </w:r>
      <w:r>
        <w:rPr>
          <w:spacing w:val="18"/>
        </w:rPr>
        <w:t xml:space="preserve"> </w:t>
      </w:r>
      <w:r>
        <w:t>de</w:t>
      </w:r>
      <w:r>
        <w:rPr>
          <w:spacing w:val="18"/>
        </w:rPr>
        <w:t xml:space="preserve"> </w:t>
      </w:r>
      <w:r>
        <w:t>Fornecedores:</w:t>
      </w:r>
      <w:r>
        <w:rPr>
          <w:spacing w:val="18"/>
        </w:rPr>
        <w:t xml:space="preserve"> </w:t>
      </w:r>
      <w:r>
        <w:t>Pesquisar</w:t>
      </w:r>
      <w:r>
        <w:rPr>
          <w:spacing w:val="18"/>
        </w:rPr>
        <w:t xml:space="preserve"> </w:t>
      </w:r>
      <w:r>
        <w:t>e</w:t>
      </w:r>
      <w:r>
        <w:rPr>
          <w:spacing w:val="18"/>
        </w:rPr>
        <w:t xml:space="preserve"> </w:t>
      </w:r>
      <w:r>
        <w:t>identificar</w:t>
      </w:r>
      <w:r>
        <w:rPr>
          <w:spacing w:val="18"/>
        </w:rPr>
        <w:t xml:space="preserve"> </w:t>
      </w:r>
      <w:r>
        <w:t>fornecedores</w:t>
      </w:r>
      <w:r>
        <w:rPr>
          <w:spacing w:val="18"/>
        </w:rPr>
        <w:t xml:space="preserve"> </w:t>
      </w:r>
      <w:r>
        <w:t>confiáveis</w:t>
      </w:r>
      <w:r>
        <w:rPr>
          <w:spacing w:val="18"/>
        </w:rPr>
        <w:t xml:space="preserve"> </w:t>
      </w:r>
      <w:r>
        <w:t>e</w:t>
      </w:r>
      <w:r>
        <w:rPr>
          <w:spacing w:val="18"/>
        </w:rPr>
        <w:t xml:space="preserve"> </w:t>
      </w:r>
      <w:r>
        <w:t>qualificados</w:t>
      </w:r>
      <w:r>
        <w:rPr>
          <w:spacing w:val="18"/>
        </w:rPr>
        <w:t xml:space="preserve"> </w:t>
      </w:r>
      <w:r>
        <w:t>que</w:t>
      </w:r>
      <w:r>
        <w:rPr>
          <w:spacing w:val="18"/>
        </w:rPr>
        <w:t xml:space="preserve"> </w:t>
      </w:r>
      <w:r>
        <w:t>possam</w:t>
      </w:r>
      <w:r>
        <w:rPr>
          <w:spacing w:val="18"/>
        </w:rPr>
        <w:t xml:space="preserve"> </w:t>
      </w:r>
      <w:r>
        <w:t>fornecer</w:t>
      </w:r>
      <w:r>
        <w:rPr>
          <w:spacing w:val="1"/>
        </w:rPr>
        <w:t xml:space="preserve"> </w:t>
      </w:r>
      <w:r>
        <w:t>os materiais necessários.</w:t>
      </w:r>
    </w:p>
    <w:p w14:paraId="13AAF65B" w14:textId="77777777" w:rsidR="00AE4368" w:rsidRDefault="00AE4368" w:rsidP="00AE4368">
      <w:pPr>
        <w:pStyle w:val="Corpodetexto"/>
        <w:spacing w:before="4"/>
        <w:rPr>
          <w:sz w:val="17"/>
        </w:rPr>
      </w:pPr>
    </w:p>
    <w:p w14:paraId="20B9AB18" w14:textId="77777777" w:rsidR="00AE4368" w:rsidRDefault="00AE4368" w:rsidP="00AE4368">
      <w:pPr>
        <w:pStyle w:val="Corpodetexto"/>
        <w:spacing w:line="328" w:lineRule="auto"/>
        <w:ind w:left="114" w:right="151"/>
        <w:jc w:val="both"/>
      </w:pPr>
      <w:r>
        <w:t>Solicitação</w:t>
      </w:r>
      <w:r>
        <w:rPr>
          <w:spacing w:val="15"/>
        </w:rPr>
        <w:t xml:space="preserve"> </w:t>
      </w:r>
      <w:r>
        <w:t>de</w:t>
      </w:r>
      <w:r>
        <w:rPr>
          <w:spacing w:val="15"/>
        </w:rPr>
        <w:t xml:space="preserve"> </w:t>
      </w:r>
      <w:r>
        <w:t>Cotações:</w:t>
      </w:r>
      <w:r>
        <w:rPr>
          <w:spacing w:val="15"/>
        </w:rPr>
        <w:t xml:space="preserve"> </w:t>
      </w:r>
      <w:r>
        <w:t>Solicitar</w:t>
      </w:r>
      <w:r>
        <w:rPr>
          <w:spacing w:val="15"/>
        </w:rPr>
        <w:t xml:space="preserve"> </w:t>
      </w:r>
      <w:r>
        <w:t>cotações</w:t>
      </w:r>
      <w:r>
        <w:rPr>
          <w:spacing w:val="15"/>
        </w:rPr>
        <w:t xml:space="preserve"> </w:t>
      </w:r>
      <w:r>
        <w:t>de</w:t>
      </w:r>
      <w:r>
        <w:rPr>
          <w:spacing w:val="15"/>
        </w:rPr>
        <w:t xml:space="preserve"> </w:t>
      </w:r>
      <w:r>
        <w:t>preços</w:t>
      </w:r>
      <w:r>
        <w:rPr>
          <w:spacing w:val="15"/>
        </w:rPr>
        <w:t xml:space="preserve"> </w:t>
      </w:r>
      <w:r>
        <w:t>e</w:t>
      </w:r>
      <w:r>
        <w:rPr>
          <w:spacing w:val="15"/>
        </w:rPr>
        <w:t xml:space="preserve"> </w:t>
      </w:r>
      <w:r>
        <w:t>informações</w:t>
      </w:r>
      <w:r>
        <w:rPr>
          <w:spacing w:val="15"/>
        </w:rPr>
        <w:t xml:space="preserve"> </w:t>
      </w:r>
      <w:r>
        <w:t>adicionais</w:t>
      </w:r>
      <w:r>
        <w:rPr>
          <w:spacing w:val="15"/>
        </w:rPr>
        <w:t xml:space="preserve"> </w:t>
      </w:r>
      <w:r>
        <w:t>aos</w:t>
      </w:r>
      <w:r>
        <w:rPr>
          <w:spacing w:val="15"/>
        </w:rPr>
        <w:t xml:space="preserve"> </w:t>
      </w:r>
      <w:r>
        <w:t>fornecedores,</w:t>
      </w:r>
      <w:r>
        <w:rPr>
          <w:spacing w:val="15"/>
        </w:rPr>
        <w:t xml:space="preserve"> </w:t>
      </w:r>
      <w:r>
        <w:t>incluindo</w:t>
      </w:r>
      <w:r>
        <w:rPr>
          <w:spacing w:val="15"/>
        </w:rPr>
        <w:t xml:space="preserve"> </w:t>
      </w:r>
      <w:r>
        <w:t>prazos</w:t>
      </w:r>
      <w:r>
        <w:rPr>
          <w:spacing w:val="1"/>
        </w:rPr>
        <w:t xml:space="preserve"> </w:t>
      </w:r>
      <w:r>
        <w:t>de entrega e condições de pagamento.</w:t>
      </w:r>
    </w:p>
    <w:p w14:paraId="0DE58DBD" w14:textId="77777777" w:rsidR="00AE4368" w:rsidRDefault="00AE4368" w:rsidP="00AE4368">
      <w:pPr>
        <w:pStyle w:val="Corpodetexto"/>
        <w:spacing w:before="5"/>
        <w:rPr>
          <w:sz w:val="17"/>
        </w:rPr>
      </w:pPr>
    </w:p>
    <w:p w14:paraId="3A7B5338" w14:textId="77777777" w:rsidR="00AE4368" w:rsidRDefault="00AE4368" w:rsidP="00AE4368">
      <w:pPr>
        <w:pStyle w:val="Corpodetexto"/>
        <w:spacing w:line="328" w:lineRule="auto"/>
        <w:ind w:left="114" w:right="151"/>
        <w:jc w:val="both"/>
      </w:pPr>
      <w:r>
        <w:t>Avaliação de Propostas: Analisar as propostas recebidas dos fornecedores com base em critérios como preço,</w:t>
      </w:r>
      <w:r>
        <w:rPr>
          <w:spacing w:val="1"/>
        </w:rPr>
        <w:t xml:space="preserve"> </w:t>
      </w:r>
      <w:r>
        <w:t>qualidade, prazos de entrega e conformidade com especificações técnicas.</w:t>
      </w:r>
    </w:p>
    <w:p w14:paraId="283450BB" w14:textId="77777777" w:rsidR="00AE4368" w:rsidRDefault="00AE4368" w:rsidP="00AE4368">
      <w:pPr>
        <w:pStyle w:val="Corpodetexto"/>
        <w:spacing w:before="4"/>
        <w:rPr>
          <w:sz w:val="17"/>
        </w:rPr>
      </w:pPr>
    </w:p>
    <w:p w14:paraId="7A09D10C" w14:textId="77777777" w:rsidR="00AE4368" w:rsidRDefault="00AE4368" w:rsidP="00AE4368">
      <w:pPr>
        <w:pStyle w:val="Corpodetexto"/>
        <w:spacing w:line="328" w:lineRule="auto"/>
        <w:ind w:left="114" w:right="151"/>
        <w:jc w:val="both"/>
      </w:pPr>
      <w:r>
        <w:lastRenderedPageBreak/>
        <w:t>Negociação:</w:t>
      </w:r>
      <w:r>
        <w:rPr>
          <w:spacing w:val="1"/>
        </w:rPr>
        <w:t xml:space="preserve"> </w:t>
      </w:r>
      <w:r>
        <w:t>Negociar</w:t>
      </w:r>
      <w:r>
        <w:rPr>
          <w:spacing w:val="1"/>
        </w:rPr>
        <w:t xml:space="preserve"> </w:t>
      </w:r>
      <w:r>
        <w:t>com</w:t>
      </w:r>
      <w:r>
        <w:rPr>
          <w:spacing w:val="1"/>
        </w:rPr>
        <w:t xml:space="preserve"> </w:t>
      </w:r>
      <w:r>
        <w:t>os</w:t>
      </w:r>
      <w:r>
        <w:rPr>
          <w:spacing w:val="1"/>
        </w:rPr>
        <w:t xml:space="preserve"> </w:t>
      </w:r>
      <w:r>
        <w:t>fornecedores</w:t>
      </w:r>
      <w:r>
        <w:rPr>
          <w:spacing w:val="1"/>
        </w:rPr>
        <w:t xml:space="preserve"> </w:t>
      </w:r>
      <w:r>
        <w:t>para</w:t>
      </w:r>
      <w:r>
        <w:rPr>
          <w:spacing w:val="1"/>
        </w:rPr>
        <w:t xml:space="preserve"> </w:t>
      </w:r>
      <w:r>
        <w:t>obter</w:t>
      </w:r>
      <w:r>
        <w:rPr>
          <w:spacing w:val="1"/>
        </w:rPr>
        <w:t xml:space="preserve"> </w:t>
      </w:r>
      <w:r>
        <w:t>melhores</w:t>
      </w:r>
      <w:r>
        <w:rPr>
          <w:spacing w:val="1"/>
        </w:rPr>
        <w:t xml:space="preserve"> </w:t>
      </w:r>
      <w:r>
        <w:t>condições</w:t>
      </w:r>
      <w:r>
        <w:rPr>
          <w:spacing w:val="1"/>
        </w:rPr>
        <w:t xml:space="preserve"> </w:t>
      </w:r>
      <w:r>
        <w:t>de</w:t>
      </w:r>
      <w:r>
        <w:rPr>
          <w:spacing w:val="1"/>
        </w:rPr>
        <w:t xml:space="preserve"> </w:t>
      </w:r>
      <w:r>
        <w:t>compra,</w:t>
      </w:r>
      <w:r>
        <w:rPr>
          <w:spacing w:val="1"/>
        </w:rPr>
        <w:t xml:space="preserve"> </w:t>
      </w:r>
      <w:r>
        <w:t>como</w:t>
      </w:r>
      <w:r>
        <w:rPr>
          <w:spacing w:val="1"/>
        </w:rPr>
        <w:t xml:space="preserve"> </w:t>
      </w:r>
      <w:r>
        <w:t>preços</w:t>
      </w:r>
      <w:r>
        <w:rPr>
          <w:spacing w:val="1"/>
        </w:rPr>
        <w:t xml:space="preserve"> </w:t>
      </w:r>
      <w:r>
        <w:t>mais</w:t>
      </w:r>
      <w:r>
        <w:rPr>
          <w:spacing w:val="1"/>
        </w:rPr>
        <w:t xml:space="preserve"> </w:t>
      </w:r>
      <w:r>
        <w:t>competitivos ou prazos de pagamento mais favoráveis.</w:t>
      </w:r>
    </w:p>
    <w:p w14:paraId="65A5C5A0" w14:textId="77777777" w:rsidR="00AE4368" w:rsidRDefault="00AE4368" w:rsidP="00AE4368">
      <w:pPr>
        <w:pStyle w:val="Corpodetexto"/>
        <w:spacing w:before="5"/>
        <w:rPr>
          <w:sz w:val="17"/>
        </w:rPr>
      </w:pPr>
    </w:p>
    <w:p w14:paraId="239B662A" w14:textId="77777777" w:rsidR="00AE4368" w:rsidRDefault="00AE4368" w:rsidP="00AE4368">
      <w:pPr>
        <w:pStyle w:val="Corpodetexto"/>
        <w:spacing w:line="328" w:lineRule="auto"/>
        <w:ind w:left="114" w:right="151"/>
        <w:jc w:val="both"/>
      </w:pPr>
      <w:r>
        <w:t>Seleção de Fornecedores: Selecionar os fornecedores com base nas melhores propostas, levando em consideração</w:t>
      </w:r>
      <w:r>
        <w:rPr>
          <w:spacing w:val="1"/>
        </w:rPr>
        <w:t xml:space="preserve"> </w:t>
      </w:r>
      <w:r>
        <w:t>os critérios estabelecidos.</w:t>
      </w:r>
    </w:p>
    <w:p w14:paraId="1BAB2756" w14:textId="77777777" w:rsidR="00AE4368" w:rsidRDefault="00AE4368" w:rsidP="00AE4368">
      <w:pPr>
        <w:pStyle w:val="Corpodetexto"/>
        <w:spacing w:before="4"/>
        <w:rPr>
          <w:sz w:val="17"/>
        </w:rPr>
      </w:pPr>
    </w:p>
    <w:p w14:paraId="1010CC10" w14:textId="77777777" w:rsidR="00AE4368" w:rsidRDefault="00AE4368" w:rsidP="00AE4368">
      <w:pPr>
        <w:pStyle w:val="Corpodetexto"/>
        <w:spacing w:before="1" w:line="328" w:lineRule="auto"/>
        <w:ind w:left="114" w:right="151"/>
        <w:jc w:val="both"/>
      </w:pPr>
      <w:r>
        <w:t>Formalização do Contrato: Formalizar um contrato de aquisição que estabeleça os termos e condições da contratação,</w:t>
      </w:r>
      <w:r>
        <w:rPr>
          <w:spacing w:val="1"/>
        </w:rPr>
        <w:t xml:space="preserve"> </w:t>
      </w:r>
      <w:r>
        <w:t>incluindo preços, prazos de entrega e garantias.</w:t>
      </w:r>
    </w:p>
    <w:p w14:paraId="6F712FAB" w14:textId="77777777" w:rsidR="00AE4368" w:rsidRDefault="00AE4368" w:rsidP="00AE4368">
      <w:pPr>
        <w:pStyle w:val="Corpodetexto"/>
        <w:spacing w:before="4"/>
        <w:rPr>
          <w:sz w:val="17"/>
        </w:rPr>
      </w:pPr>
    </w:p>
    <w:p w14:paraId="643E9341" w14:textId="77777777" w:rsidR="00AE4368" w:rsidRDefault="00AE4368" w:rsidP="00AE4368">
      <w:pPr>
        <w:pStyle w:val="Corpodetexto"/>
        <w:spacing w:line="328" w:lineRule="auto"/>
        <w:ind w:left="114" w:right="151"/>
        <w:jc w:val="both"/>
      </w:pPr>
      <w:r>
        <w:t>Gestão de Estoque: Gerenciar o estoque dos materiais adquiridos para garantir a disponibilidade adequada e evitar</w:t>
      </w:r>
      <w:r>
        <w:rPr>
          <w:spacing w:val="1"/>
        </w:rPr>
        <w:t xml:space="preserve"> </w:t>
      </w:r>
      <w:r>
        <w:t>desperdícios.</w:t>
      </w:r>
    </w:p>
    <w:p w14:paraId="4FA40040" w14:textId="77777777" w:rsidR="00AE4368" w:rsidRDefault="00AE4368" w:rsidP="00AE4368">
      <w:pPr>
        <w:pStyle w:val="Corpodetexto"/>
        <w:spacing w:before="5"/>
        <w:rPr>
          <w:sz w:val="17"/>
        </w:rPr>
      </w:pPr>
    </w:p>
    <w:p w14:paraId="61AA76B5" w14:textId="77777777" w:rsidR="00AE4368" w:rsidRDefault="00AE4368" w:rsidP="00AE4368">
      <w:pPr>
        <w:pStyle w:val="Corpodetexto"/>
        <w:spacing w:line="328" w:lineRule="auto"/>
        <w:ind w:left="114" w:right="151"/>
        <w:jc w:val="both"/>
      </w:pPr>
      <w:r>
        <w:t>Monitoramento</w:t>
      </w:r>
      <w:r>
        <w:rPr>
          <w:spacing w:val="1"/>
        </w:rPr>
        <w:t xml:space="preserve"> </w:t>
      </w:r>
      <w:r>
        <w:t>do</w:t>
      </w:r>
      <w:r>
        <w:rPr>
          <w:spacing w:val="1"/>
        </w:rPr>
        <w:t xml:space="preserve"> </w:t>
      </w:r>
      <w:r>
        <w:t>Fornecimento:</w:t>
      </w:r>
      <w:r>
        <w:rPr>
          <w:spacing w:val="1"/>
        </w:rPr>
        <w:t xml:space="preserve"> </w:t>
      </w:r>
      <w:r>
        <w:t>Acompanhar</w:t>
      </w:r>
      <w:r>
        <w:rPr>
          <w:spacing w:val="1"/>
        </w:rPr>
        <w:t xml:space="preserve"> </w:t>
      </w:r>
      <w:r>
        <w:t>o</w:t>
      </w:r>
      <w:r>
        <w:rPr>
          <w:spacing w:val="1"/>
        </w:rPr>
        <w:t xml:space="preserve"> </w:t>
      </w:r>
      <w:r>
        <w:t>fornecimento</w:t>
      </w:r>
      <w:r>
        <w:rPr>
          <w:spacing w:val="1"/>
        </w:rPr>
        <w:t xml:space="preserve"> </w:t>
      </w:r>
      <w:r>
        <w:t>dos</w:t>
      </w:r>
      <w:r>
        <w:rPr>
          <w:spacing w:val="1"/>
        </w:rPr>
        <w:t xml:space="preserve"> </w:t>
      </w:r>
      <w:r>
        <w:t>serviços</w:t>
      </w:r>
      <w:r>
        <w:rPr>
          <w:spacing w:val="1"/>
        </w:rPr>
        <w:t xml:space="preserve"> </w:t>
      </w:r>
      <w:r>
        <w:t>para</w:t>
      </w:r>
      <w:r>
        <w:rPr>
          <w:spacing w:val="1"/>
        </w:rPr>
        <w:t xml:space="preserve"> </w:t>
      </w:r>
      <w:r>
        <w:t>garantir</w:t>
      </w:r>
      <w:r>
        <w:rPr>
          <w:spacing w:val="1"/>
        </w:rPr>
        <w:t xml:space="preserve"> </w:t>
      </w:r>
      <w:r>
        <w:t>que</w:t>
      </w:r>
      <w:r>
        <w:rPr>
          <w:spacing w:val="1"/>
        </w:rPr>
        <w:t xml:space="preserve"> </w:t>
      </w:r>
      <w:r>
        <w:t>esteja</w:t>
      </w:r>
      <w:r>
        <w:rPr>
          <w:spacing w:val="1"/>
        </w:rPr>
        <w:t xml:space="preserve"> </w:t>
      </w:r>
      <w:r>
        <w:t>em</w:t>
      </w:r>
      <w:r>
        <w:rPr>
          <w:spacing w:val="1"/>
        </w:rPr>
        <w:t xml:space="preserve"> </w:t>
      </w:r>
      <w:r>
        <w:t>conformidade com o contrato e as especificações técnicas.</w:t>
      </w:r>
    </w:p>
    <w:p w14:paraId="6398E753" w14:textId="77777777" w:rsidR="00AE4368" w:rsidRDefault="00AE4368" w:rsidP="00AE4368">
      <w:pPr>
        <w:pStyle w:val="Corpodetexto"/>
        <w:spacing w:before="4"/>
        <w:rPr>
          <w:sz w:val="17"/>
        </w:rPr>
      </w:pPr>
    </w:p>
    <w:p w14:paraId="7BEF58BB" w14:textId="77777777" w:rsidR="00AE4368" w:rsidRDefault="00AE4368" w:rsidP="00AE4368">
      <w:pPr>
        <w:pStyle w:val="Corpodetexto"/>
        <w:spacing w:before="1"/>
        <w:ind w:left="114"/>
        <w:jc w:val="both"/>
      </w:pPr>
      <w:r>
        <w:t>Pagamentos: Efetuar os pagamentos aos fornecedores de acordo com as condições estabelecidas no contrato.</w:t>
      </w:r>
    </w:p>
    <w:p w14:paraId="282BE842" w14:textId="77777777" w:rsidR="00AE4368" w:rsidRDefault="00AE4368" w:rsidP="00AE4368">
      <w:pPr>
        <w:pStyle w:val="Corpodetexto"/>
        <w:spacing w:before="1"/>
        <w:rPr>
          <w:sz w:val="24"/>
        </w:rPr>
      </w:pPr>
    </w:p>
    <w:p w14:paraId="3779FC3A" w14:textId="77777777" w:rsidR="00AE4368" w:rsidRDefault="00AE4368" w:rsidP="00AE4368">
      <w:pPr>
        <w:pStyle w:val="Corpodetexto"/>
        <w:spacing w:line="328" w:lineRule="auto"/>
        <w:ind w:left="114" w:right="151"/>
        <w:jc w:val="both"/>
      </w:pPr>
      <w:r>
        <w:t>Registro e Documentação: Manter registros detalhados de todo o processo de aquisição, incluindo documentos,</w:t>
      </w:r>
      <w:r>
        <w:rPr>
          <w:spacing w:val="1"/>
        </w:rPr>
        <w:t xml:space="preserve"> </w:t>
      </w:r>
      <w:r>
        <w:t>cotações, contratos e correspondências.</w:t>
      </w:r>
    </w:p>
    <w:p w14:paraId="5DCE0526" w14:textId="77777777" w:rsidR="00AE4368" w:rsidRDefault="00AE4368" w:rsidP="00AE4368">
      <w:pPr>
        <w:pStyle w:val="Corpodetexto"/>
        <w:spacing w:before="5"/>
        <w:rPr>
          <w:sz w:val="17"/>
        </w:rPr>
      </w:pPr>
    </w:p>
    <w:p w14:paraId="43A878F7" w14:textId="77777777" w:rsidR="00AE4368" w:rsidRDefault="00AE4368" w:rsidP="00AE4368">
      <w:pPr>
        <w:pStyle w:val="Corpodetexto"/>
        <w:spacing w:line="328" w:lineRule="auto"/>
        <w:ind w:left="114" w:right="150"/>
        <w:jc w:val="both"/>
      </w:pPr>
      <w:r>
        <w:t>Avaliação de Desempenho: Avaliar o desempenho dos fornecedores ao longo do contrato para garantir a qualidade</w:t>
      </w:r>
      <w:r>
        <w:rPr>
          <w:spacing w:val="1"/>
        </w:rPr>
        <w:t xml:space="preserve"> </w:t>
      </w:r>
      <w:r>
        <w:t>contínua dos produtos e serviços.</w:t>
      </w:r>
      <w:bookmarkStart w:id="13" w:name="14._Possíveis_Impactos_Ambientais"/>
      <w:bookmarkStart w:id="14" w:name="15._Declaração_de_Viabilidade"/>
      <w:bookmarkStart w:id="15" w:name="15.1._Justificativa_da_Viabilidade"/>
      <w:bookmarkStart w:id="16" w:name="16._Responsáveis"/>
      <w:bookmarkEnd w:id="13"/>
      <w:bookmarkEnd w:id="14"/>
      <w:bookmarkEnd w:id="15"/>
      <w:bookmarkEnd w:id="16"/>
      <w:r>
        <w:t>estão de Resíduos: Implementar práticas de gestão adequada dos resíduos gerados pelos serviços de SOFWARE, promovendo a responsabilidade ambiental.</w:t>
      </w:r>
    </w:p>
    <w:p w14:paraId="313586BB" w14:textId="77777777" w:rsidR="00AE4368" w:rsidRDefault="00AE4368" w:rsidP="00AE4368">
      <w:pPr>
        <w:pStyle w:val="Corpodetexto"/>
        <w:spacing w:before="4"/>
        <w:rPr>
          <w:sz w:val="17"/>
        </w:rPr>
      </w:pPr>
    </w:p>
    <w:p w14:paraId="6D7E7618" w14:textId="77777777" w:rsidR="00AE4368" w:rsidRDefault="00AE4368" w:rsidP="00AE4368">
      <w:pPr>
        <w:pStyle w:val="Corpodetexto"/>
        <w:spacing w:line="328" w:lineRule="auto"/>
        <w:ind w:left="114" w:right="151"/>
        <w:jc w:val="both"/>
      </w:pPr>
      <w:r>
        <w:t>Transparência e Auditorias: Garantir a transparência em todo o processo de aquisição e estar preparado para</w:t>
      </w:r>
      <w:r>
        <w:rPr>
          <w:spacing w:val="1"/>
        </w:rPr>
        <w:t xml:space="preserve"> </w:t>
      </w:r>
      <w:r>
        <w:t>auditorias e avaliações externas, se necessário.</w:t>
      </w:r>
    </w:p>
    <w:p w14:paraId="27855F78" w14:textId="77777777" w:rsidR="00AE4368" w:rsidRDefault="00AE4368" w:rsidP="00AE4368">
      <w:pPr>
        <w:pStyle w:val="Corpodetexto"/>
        <w:spacing w:before="5"/>
        <w:rPr>
          <w:sz w:val="17"/>
        </w:rPr>
      </w:pPr>
    </w:p>
    <w:p w14:paraId="42AC5609" w14:textId="77777777" w:rsidR="00AE4368" w:rsidRPr="00B6280D" w:rsidRDefault="00AE4368" w:rsidP="00AE4368">
      <w:pPr>
        <w:pStyle w:val="Corpodetexto"/>
        <w:spacing w:line="328" w:lineRule="auto"/>
        <w:ind w:left="114" w:right="151"/>
        <w:jc w:val="both"/>
      </w:pPr>
      <w:r>
        <w:t>Comunicação Interna e Externa: Comunicar eficazmente com as partes interessadas internas e externas, incluindo</w:t>
      </w:r>
      <w:r>
        <w:rPr>
          <w:spacing w:val="1"/>
        </w:rPr>
        <w:t xml:space="preserve"> </w:t>
      </w:r>
      <w:r>
        <w:t>funcionários, fornecedores e a comunidade.</w:t>
      </w:r>
    </w:p>
    <w:p w14:paraId="686D7022" w14:textId="77777777" w:rsidR="00AE4368" w:rsidRDefault="00AE4368" w:rsidP="00077198">
      <w:pPr>
        <w:pStyle w:val="Ttulo3"/>
        <w:numPr>
          <w:ilvl w:val="0"/>
          <w:numId w:val="4"/>
        </w:numPr>
        <w:tabs>
          <w:tab w:val="left" w:pos="519"/>
        </w:tabs>
        <w:spacing w:before="147"/>
        <w:ind w:left="519" w:hanging="405"/>
      </w:pPr>
      <w:r>
        <w:t>Possíveis</w:t>
      </w:r>
      <w:r>
        <w:rPr>
          <w:spacing w:val="-9"/>
        </w:rPr>
        <w:t xml:space="preserve"> </w:t>
      </w:r>
      <w:r>
        <w:t>Impactos</w:t>
      </w:r>
      <w:r>
        <w:rPr>
          <w:spacing w:val="-8"/>
        </w:rPr>
        <w:t xml:space="preserve"> </w:t>
      </w:r>
      <w:r>
        <w:t>Ambientais</w:t>
      </w:r>
    </w:p>
    <w:p w14:paraId="4973B286" w14:textId="77777777" w:rsidR="00AE4368" w:rsidRDefault="00AE4368" w:rsidP="00AE4368">
      <w:pPr>
        <w:pStyle w:val="Corpodetexto"/>
        <w:spacing w:before="9"/>
        <w:rPr>
          <w:rFonts w:ascii="Times New Roman"/>
          <w:b/>
          <w:sz w:val="23"/>
        </w:rPr>
      </w:pPr>
    </w:p>
    <w:p w14:paraId="7694A747" w14:textId="77777777" w:rsidR="00AE4368" w:rsidRPr="00B6280D" w:rsidRDefault="00AE4368" w:rsidP="00AE4368">
      <w:pPr>
        <w:pStyle w:val="Corpodetexto"/>
        <w:spacing w:line="328" w:lineRule="auto"/>
        <w:ind w:left="114" w:right="151"/>
        <w:jc w:val="both"/>
      </w:pPr>
      <w:r>
        <w:t>A aquisição em si deste não gera impactos ambientais diretamente, não sendo necessárias medidas para sanar</w:t>
      </w:r>
      <w:r>
        <w:rPr>
          <w:spacing w:val="1"/>
        </w:rPr>
        <w:t xml:space="preserve"> </w:t>
      </w:r>
      <w:r>
        <w:t>qualquer risco ambiental que porventura possa existir. Porém, foram adotadas medidas no sentido de se adquirir</w:t>
      </w:r>
      <w:r>
        <w:rPr>
          <w:spacing w:val="1"/>
        </w:rPr>
        <w:t xml:space="preserve"> </w:t>
      </w:r>
      <w:r>
        <w:t>produtos com materiais sustentáveis, que se baseiam no Guia Nacional de Contratações Sustentáveis.</w:t>
      </w:r>
    </w:p>
    <w:p w14:paraId="3FE23E83" w14:textId="77777777" w:rsidR="00AE4368" w:rsidRDefault="00AE4368" w:rsidP="00077198">
      <w:pPr>
        <w:pStyle w:val="Ttulo3"/>
        <w:numPr>
          <w:ilvl w:val="0"/>
          <w:numId w:val="4"/>
        </w:numPr>
        <w:tabs>
          <w:tab w:val="left" w:pos="519"/>
        </w:tabs>
        <w:spacing w:before="146"/>
        <w:ind w:left="519" w:hanging="405"/>
      </w:pPr>
      <w:r>
        <w:t>Declaração</w:t>
      </w:r>
      <w:r>
        <w:rPr>
          <w:spacing w:val="-8"/>
        </w:rPr>
        <w:t xml:space="preserve"> </w:t>
      </w:r>
      <w:r>
        <w:t>de</w:t>
      </w:r>
      <w:r>
        <w:rPr>
          <w:spacing w:val="-7"/>
        </w:rPr>
        <w:t xml:space="preserve"> </w:t>
      </w:r>
      <w:r>
        <w:t>Viabilidade</w:t>
      </w:r>
    </w:p>
    <w:p w14:paraId="6584FAD5" w14:textId="77777777" w:rsidR="00AE4368" w:rsidRPr="00B20CFF" w:rsidRDefault="00AE4368" w:rsidP="00AE4368">
      <w:pPr>
        <w:pStyle w:val="Corpodetexto"/>
        <w:spacing w:before="240"/>
        <w:ind w:left="114"/>
        <w:jc w:val="both"/>
        <w:rPr>
          <w:rFonts w:ascii="Times New Roman" w:hAnsi="Times New Roman"/>
        </w:rPr>
      </w:pPr>
      <w:r>
        <w:rPr>
          <w:rFonts w:ascii="Times New Roman" w:hAnsi="Times New Roman"/>
        </w:rPr>
        <w:t>Esta</w:t>
      </w:r>
      <w:r>
        <w:rPr>
          <w:rFonts w:ascii="Times New Roman" w:hAnsi="Times New Roman"/>
          <w:spacing w:val="-4"/>
        </w:rPr>
        <w:t xml:space="preserve"> </w:t>
      </w:r>
      <w:r>
        <w:rPr>
          <w:rFonts w:ascii="Times New Roman" w:hAnsi="Times New Roman"/>
        </w:rPr>
        <w:t>equipe</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planejamento</w:t>
      </w:r>
      <w:r>
        <w:rPr>
          <w:rFonts w:ascii="Times New Roman" w:hAnsi="Times New Roman"/>
          <w:spacing w:val="-2"/>
        </w:rPr>
        <w:t xml:space="preserve"> </w:t>
      </w:r>
      <w:r>
        <w:rPr>
          <w:rFonts w:ascii="Times New Roman" w:hAnsi="Times New Roman"/>
        </w:rPr>
        <w:t>declara</w:t>
      </w:r>
      <w:r>
        <w:rPr>
          <w:rFonts w:ascii="Times New Roman" w:hAnsi="Times New Roman"/>
          <w:spacing w:val="-3"/>
        </w:rPr>
        <w:t xml:space="preserve"> </w:t>
      </w:r>
      <w:r>
        <w:rPr>
          <w:rFonts w:ascii="Times New Roman" w:hAnsi="Times New Roman"/>
          <w:b/>
        </w:rPr>
        <w:t>viável</w:t>
      </w:r>
      <w:r>
        <w:rPr>
          <w:rFonts w:ascii="Times New Roman" w:hAnsi="Times New Roman"/>
          <w:b/>
          <w:spacing w:val="-3"/>
        </w:rPr>
        <w:t xml:space="preserve"> </w:t>
      </w:r>
      <w:r>
        <w:rPr>
          <w:rFonts w:ascii="Times New Roman" w:hAnsi="Times New Roman"/>
        </w:rPr>
        <w:t>esta</w:t>
      </w:r>
      <w:r>
        <w:rPr>
          <w:rFonts w:ascii="Times New Roman" w:hAnsi="Times New Roman"/>
          <w:spacing w:val="-4"/>
        </w:rPr>
        <w:t xml:space="preserve"> </w:t>
      </w:r>
      <w:r>
        <w:rPr>
          <w:rFonts w:ascii="Times New Roman" w:hAnsi="Times New Roman"/>
        </w:rPr>
        <w:t>contratação.</w:t>
      </w:r>
    </w:p>
    <w:p w14:paraId="3997B604" w14:textId="77777777" w:rsidR="00AE4368" w:rsidRDefault="00AE4368" w:rsidP="00AE4368">
      <w:pPr>
        <w:pStyle w:val="Corpodetexto"/>
        <w:spacing w:line="357" w:lineRule="auto"/>
        <w:ind w:left="114" w:right="151"/>
        <w:jc w:val="both"/>
        <w:rPr>
          <w:rFonts w:ascii="Arial Narrow" w:hAnsi="Arial Narrow"/>
        </w:rPr>
      </w:pPr>
    </w:p>
    <w:p w14:paraId="0C2E7BDE" w14:textId="77777777" w:rsidR="00AE4368" w:rsidRDefault="00AE4368" w:rsidP="00077198">
      <w:pPr>
        <w:pStyle w:val="Ttulo6"/>
        <w:numPr>
          <w:ilvl w:val="1"/>
          <w:numId w:val="15"/>
        </w:numPr>
        <w:tabs>
          <w:tab w:val="left" w:pos="589"/>
        </w:tabs>
        <w:ind w:left="1410" w:hanging="709"/>
        <w:jc w:val="left"/>
        <w:rPr>
          <w:sz w:val="24"/>
        </w:rPr>
      </w:pPr>
      <w:r w:rsidRPr="00B20CFF">
        <w:rPr>
          <w:sz w:val="24"/>
        </w:rPr>
        <w:t xml:space="preserve"> Justificativa</w:t>
      </w:r>
      <w:r w:rsidRPr="00B20CFF">
        <w:rPr>
          <w:spacing w:val="-1"/>
          <w:sz w:val="24"/>
        </w:rPr>
        <w:t xml:space="preserve"> </w:t>
      </w:r>
      <w:r w:rsidRPr="00B20CFF">
        <w:rPr>
          <w:sz w:val="24"/>
        </w:rPr>
        <w:t>da</w:t>
      </w:r>
      <w:r w:rsidRPr="00B20CFF">
        <w:rPr>
          <w:spacing w:val="-1"/>
          <w:sz w:val="24"/>
        </w:rPr>
        <w:t xml:space="preserve"> </w:t>
      </w:r>
      <w:r w:rsidRPr="00B20CFF">
        <w:rPr>
          <w:sz w:val="24"/>
        </w:rPr>
        <w:t>Viabilidade</w:t>
      </w:r>
    </w:p>
    <w:p w14:paraId="6E52A0E7" w14:textId="77777777" w:rsidR="00AE4368" w:rsidRPr="00B20CFF" w:rsidRDefault="00AE4368" w:rsidP="00AE4368">
      <w:pPr>
        <w:pStyle w:val="Ttulo6"/>
        <w:tabs>
          <w:tab w:val="left" w:pos="589"/>
        </w:tabs>
        <w:ind w:left="473"/>
        <w:jc w:val="left"/>
        <w:rPr>
          <w:sz w:val="24"/>
        </w:rPr>
      </w:pPr>
    </w:p>
    <w:p w14:paraId="72F3B307" w14:textId="77777777" w:rsidR="00AE4368" w:rsidRDefault="00AE4368" w:rsidP="00AE4368">
      <w:pPr>
        <w:pStyle w:val="Corpodetexto"/>
        <w:spacing w:line="357" w:lineRule="auto"/>
        <w:ind w:left="114" w:right="151"/>
        <w:jc w:val="both"/>
      </w:pPr>
      <w:r>
        <w:t>Declaramos</w:t>
      </w:r>
      <w:r>
        <w:rPr>
          <w:spacing w:val="1"/>
        </w:rPr>
        <w:t xml:space="preserve"> </w:t>
      </w:r>
      <w:r>
        <w:t>a</w:t>
      </w:r>
      <w:r>
        <w:rPr>
          <w:spacing w:val="1"/>
        </w:rPr>
        <w:t xml:space="preserve"> </w:t>
      </w:r>
      <w:r>
        <w:t>viabilidade</w:t>
      </w:r>
      <w:r>
        <w:rPr>
          <w:spacing w:val="1"/>
        </w:rPr>
        <w:t xml:space="preserve"> </w:t>
      </w:r>
      <w:r>
        <w:t>da</w:t>
      </w:r>
      <w:r>
        <w:rPr>
          <w:spacing w:val="1"/>
        </w:rPr>
        <w:t xml:space="preserve"> </w:t>
      </w:r>
      <w:r>
        <w:t>aquisição</w:t>
      </w:r>
      <w:r>
        <w:rPr>
          <w:spacing w:val="1"/>
        </w:rPr>
        <w:t xml:space="preserve"> </w:t>
      </w:r>
      <w:r>
        <w:t>dos</w:t>
      </w:r>
      <w:r>
        <w:rPr>
          <w:spacing w:val="1"/>
        </w:rPr>
        <w:t xml:space="preserve"> </w:t>
      </w:r>
      <w:r>
        <w:t>serviços e programas,</w:t>
      </w:r>
      <w:r>
        <w:rPr>
          <w:spacing w:val="1"/>
        </w:rPr>
        <w:t xml:space="preserve"> </w:t>
      </w:r>
      <w:r>
        <w:t>conforme</w:t>
      </w:r>
      <w:r>
        <w:rPr>
          <w:spacing w:val="1"/>
        </w:rPr>
        <w:t xml:space="preserve"> </w:t>
      </w:r>
      <w:r>
        <w:t>estudo</w:t>
      </w:r>
      <w:r>
        <w:rPr>
          <w:spacing w:val="1"/>
        </w:rPr>
        <w:t xml:space="preserve"> </w:t>
      </w:r>
      <w:r>
        <w:t>apresentado</w:t>
      </w:r>
      <w:r>
        <w:rPr>
          <w:spacing w:val="1"/>
        </w:rPr>
        <w:t xml:space="preserve"> </w:t>
      </w:r>
      <w:r>
        <w:t>neste</w:t>
      </w:r>
      <w:r>
        <w:rPr>
          <w:spacing w:val="50"/>
        </w:rPr>
        <w:t xml:space="preserve"> </w:t>
      </w:r>
      <w:r>
        <w:t>documento,</w:t>
      </w:r>
      <w:r>
        <w:rPr>
          <w:spacing w:val="50"/>
        </w:rPr>
        <w:t xml:space="preserve"> </w:t>
      </w:r>
      <w:r>
        <w:t>que</w:t>
      </w:r>
      <w:r>
        <w:rPr>
          <w:spacing w:val="1"/>
        </w:rPr>
        <w:t xml:space="preserve"> </w:t>
      </w:r>
      <w:r>
        <w:t>demonstra os benefícios a serem alcançados em termos de eficácia, eficiência, efetividade e economicidade para a</w:t>
      </w:r>
      <w:r>
        <w:rPr>
          <w:spacing w:val="1"/>
        </w:rPr>
        <w:t xml:space="preserve"> </w:t>
      </w:r>
      <w:r>
        <w:t>administração pública da Prefeitura Municipal de Vale do Anari - RO.</w:t>
      </w:r>
    </w:p>
    <w:p w14:paraId="0A281027" w14:textId="77777777" w:rsidR="00AE4368" w:rsidRPr="00580472" w:rsidRDefault="00AE4368" w:rsidP="00AE4368">
      <w:pPr>
        <w:pStyle w:val="Corpodetexto"/>
        <w:spacing w:line="357" w:lineRule="auto"/>
        <w:ind w:left="114" w:right="151"/>
        <w:jc w:val="both"/>
        <w:rPr>
          <w:rFonts w:ascii="Arial Narrow" w:hAnsi="Arial Narrow"/>
        </w:rPr>
      </w:pPr>
    </w:p>
    <w:p w14:paraId="3E005E57" w14:textId="77777777" w:rsidR="00AE4368" w:rsidRDefault="00AE4368" w:rsidP="00AE4368">
      <w:pPr>
        <w:pStyle w:val="Ttulo3"/>
        <w:tabs>
          <w:tab w:val="left" w:pos="519"/>
        </w:tabs>
        <w:spacing w:before="131"/>
        <w:ind w:left="114"/>
      </w:pPr>
      <w:r>
        <w:rPr>
          <w:noProof/>
          <w:sz w:val="19"/>
          <w14:ligatures w14:val="standardContextual"/>
        </w:rPr>
        <mc:AlternateContent>
          <mc:Choice Requires="wps">
            <w:drawing>
              <wp:anchor distT="0" distB="0" distL="114300" distR="114300" simplePos="0" relativeHeight="251670528" behindDoc="0" locked="0" layoutInCell="1" allowOverlap="1" wp14:anchorId="64623429" wp14:editId="2677E762">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chemeClr val="lt1"/>
                        </a:solidFill>
                        <a:ln w="6350">
                          <a:noFill/>
                        </a:ln>
                      </wps:spPr>
                      <wps:txbx>
                        <w:txbxContent>
                          <w:p w14:paraId="48E7745F" w14:textId="77777777" w:rsidR="00AE4368" w:rsidRDefault="00AE4368" w:rsidP="00AE4368">
                            <w:pPr>
                              <w:pStyle w:val="Corpodetexto"/>
                              <w:spacing w:before="2"/>
                              <w:jc w:val="center"/>
                              <w:rPr>
                                <w:rFonts w:ascii="Times New Roman"/>
                                <w:sz w:val="19"/>
                              </w:rPr>
                            </w:pPr>
                          </w:p>
                          <w:p w14:paraId="72683507" w14:textId="77777777" w:rsidR="00AE4368" w:rsidRDefault="00AE4368" w:rsidP="00AE4368">
                            <w:pPr>
                              <w:pStyle w:val="Corpodetexto"/>
                              <w:spacing w:before="2"/>
                              <w:jc w:val="center"/>
                              <w:rPr>
                                <w:rFonts w:ascii="Times New Roman"/>
                                <w:sz w:val="19"/>
                              </w:rPr>
                            </w:pPr>
                          </w:p>
                          <w:p w14:paraId="22C7498D" w14:textId="77777777" w:rsidR="00AE4368" w:rsidRDefault="00AE4368" w:rsidP="00AE4368">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23429" id="_x0000_s1032" type="#_x0000_t202" style="position:absolute;left:0;text-align:left;margin-left:313.95pt;margin-top:.45pt;width:172.5pt;height:6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" fillcolor="white [3201]" stroked="f" strokeweight=".5pt">
                <v:textbox>
                  <w:txbxContent>
                    <w:p w14:paraId="48E7745F" w14:textId="77777777" w:rsidR="00AE4368" w:rsidRDefault="00AE4368" w:rsidP="00AE4368">
                      <w:pPr>
                        <w:pStyle w:val="Corpodetexto"/>
                        <w:spacing w:before="2"/>
                        <w:jc w:val="center"/>
                        <w:rPr>
                          <w:rFonts w:ascii="Times New Roman"/>
                          <w:sz w:val="19"/>
                        </w:rPr>
                      </w:pPr>
                    </w:p>
                    <w:p w14:paraId="72683507" w14:textId="77777777" w:rsidR="00AE4368" w:rsidRDefault="00AE4368" w:rsidP="00AE4368">
                      <w:pPr>
                        <w:pStyle w:val="Corpodetexto"/>
                        <w:spacing w:before="2"/>
                        <w:jc w:val="center"/>
                        <w:rPr>
                          <w:rFonts w:ascii="Times New Roman"/>
                          <w:sz w:val="19"/>
                        </w:rPr>
                      </w:pPr>
                    </w:p>
                    <w:p w14:paraId="22C7498D" w14:textId="77777777" w:rsidR="00AE4368" w:rsidRDefault="00AE4368" w:rsidP="00AE4368">
                      <w:pPr>
                        <w:pStyle w:val="Corpodetexto"/>
                        <w:spacing w:before="2"/>
                        <w:jc w:val="center"/>
                      </w:pPr>
                    </w:p>
                  </w:txbxContent>
                </v:textbox>
              </v:shape>
            </w:pict>
          </mc:Fallback>
        </mc:AlternateContent>
      </w:r>
      <w:r>
        <w:t>15.Responsáveis</w:t>
      </w:r>
    </w:p>
    <w:p w14:paraId="2F3015F5" w14:textId="77777777" w:rsidR="00AE4368" w:rsidRDefault="00AE4368" w:rsidP="00AE4368">
      <w:pPr>
        <w:pStyle w:val="Corpodetexto"/>
        <w:spacing w:before="4"/>
        <w:rPr>
          <w:rFonts w:ascii="Times New Roman"/>
          <w:b/>
          <w:sz w:val="24"/>
        </w:rPr>
      </w:pPr>
    </w:p>
    <w:p w14:paraId="62C7367D" w14:textId="77777777" w:rsidR="00AE4368" w:rsidRPr="00B6280D" w:rsidRDefault="00AE4368" w:rsidP="00AE4368">
      <w:pPr>
        <w:pStyle w:val="Corpodetexto"/>
        <w:spacing w:line="268" w:lineRule="auto"/>
        <w:ind w:left="159" w:right="258"/>
        <w:rPr>
          <w:rFonts w:ascii="Times New Roman" w:hAnsi="Times New Roman"/>
        </w:rPr>
      </w:pPr>
      <w:r>
        <w:rPr>
          <w:rFonts w:ascii="Times New Roman" w:hAnsi="Times New Roman"/>
        </w:rPr>
        <w:t>Segue as assinaturas dos responsaveis.</w:t>
      </w:r>
    </w:p>
    <w:p w14:paraId="0F823520" w14:textId="77777777" w:rsidR="00AE4368" w:rsidRDefault="00AE4368" w:rsidP="00AE4368">
      <w:pPr>
        <w:pStyle w:val="Ttulo6"/>
        <w:ind w:right="139"/>
      </w:pPr>
    </w:p>
    <w:p w14:paraId="113CCCB1" w14:textId="77777777" w:rsidR="00AE4368" w:rsidRDefault="00AE4368" w:rsidP="00AE4368">
      <w:pPr>
        <w:pStyle w:val="Ttulo6"/>
        <w:ind w:right="139"/>
      </w:pPr>
    </w:p>
    <w:p w14:paraId="64856163" w14:textId="77777777" w:rsidR="00AE4368" w:rsidRDefault="00AE4368" w:rsidP="00AE4368">
      <w:pPr>
        <w:pStyle w:val="Ttulo6"/>
        <w:ind w:right="139"/>
      </w:pPr>
    </w:p>
    <w:p w14:paraId="6BF610EB" w14:textId="77777777" w:rsidR="00AE4368" w:rsidRDefault="00AE4368" w:rsidP="00AE4368">
      <w:pPr>
        <w:pStyle w:val="Ttulo6"/>
        <w:ind w:right="139"/>
      </w:pPr>
      <w:r>
        <w:rPr>
          <w:noProof/>
          <w14:ligatures w14:val="standardContextual"/>
        </w:rPr>
        <mc:AlternateContent>
          <mc:Choice Requires="wps">
            <w:drawing>
              <wp:anchor distT="0" distB="0" distL="114300" distR="114300" simplePos="0" relativeHeight="251665408" behindDoc="0" locked="0" layoutInCell="1" allowOverlap="1" wp14:anchorId="60F44FF3" wp14:editId="17AC03B5">
                <wp:simplePos x="0" y="0"/>
                <wp:positionH relativeFrom="column">
                  <wp:posOffset>-441960</wp:posOffset>
                </wp:positionH>
                <wp:positionV relativeFrom="paragraph">
                  <wp:posOffset>92075</wp:posOffset>
                </wp:positionV>
                <wp:extent cx="2343150" cy="1171575"/>
                <wp:effectExtent l="0" t="0" r="0" b="9525"/>
                <wp:wrapNone/>
                <wp:docPr id="596121647"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chemeClr val="lt1"/>
                        </a:solidFill>
                        <a:ln w="6350">
                          <a:noFill/>
                        </a:ln>
                      </wps:spPr>
                      <wps:txbx>
                        <w:txbxContent>
                          <w:p w14:paraId="65D350D5" w14:textId="77777777" w:rsidR="00AE4368" w:rsidRDefault="00AE4368" w:rsidP="00AE4368">
                            <w:pPr>
                              <w:rPr>
                                <w:rFonts w:cs="Arial"/>
                                <w:sz w:val="18"/>
                                <w:szCs w:val="18"/>
                              </w:rPr>
                            </w:pPr>
                          </w:p>
                          <w:p w14:paraId="76D0D6DD" w14:textId="77777777" w:rsidR="00AE4368" w:rsidRDefault="00AE4368" w:rsidP="00AE4368">
                            <w:pPr>
                              <w:rPr>
                                <w:rFonts w:cs="Arial"/>
                                <w:sz w:val="18"/>
                                <w:szCs w:val="18"/>
                              </w:rPr>
                            </w:pPr>
                          </w:p>
                          <w:p w14:paraId="44CFD42C" w14:textId="77777777" w:rsidR="00AE4368" w:rsidRPr="00B553D9" w:rsidRDefault="00AE4368" w:rsidP="00AE4368">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740B676F" w14:textId="77777777" w:rsidR="00AE4368" w:rsidRPr="00EB6E27" w:rsidRDefault="00AE4368" w:rsidP="00AE4368">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748C0A27" w14:textId="77777777" w:rsidR="00AE4368" w:rsidRPr="00EB6E27" w:rsidRDefault="00AE4368" w:rsidP="00AE4368">
                            <w:pPr>
                              <w:spacing w:line="276" w:lineRule="auto"/>
                              <w:jc w:val="center"/>
                              <w:rPr>
                                <w:rFonts w:ascii="Arial" w:hAnsi="Arial" w:cs="Arial"/>
                                <w:sz w:val="18"/>
                                <w:szCs w:val="18"/>
                              </w:rPr>
                            </w:pPr>
                            <w:r w:rsidRPr="00EB6E27">
                              <w:rPr>
                                <w:rFonts w:ascii="Arial" w:hAnsi="Arial" w:cs="Arial"/>
                                <w:sz w:val="18"/>
                                <w:szCs w:val="18"/>
                              </w:rPr>
                              <w:t>PORTARIA 2375/GP/2021</w:t>
                            </w:r>
                          </w:p>
                          <w:p w14:paraId="3B6E6BAF" w14:textId="77777777" w:rsidR="00AE4368" w:rsidRDefault="00AE4368" w:rsidP="00AE4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44FF3" id="_x0000_s1033" type="#_x0000_t202" style="position:absolute;left:0;text-align:left;margin-left:-34.8pt;margin-top:7.25pt;width:184.5pt;height:9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nuMAIAAFwEAAAOAAAAZHJzL2Uyb0RvYy54bWysVEtv2zAMvg/YfxB0Xxzn0XRGnCJLkWFA&#10;0BZIh54VWUoEyKImKbGzXz9KzmvdTsMuMilSfHz86O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" fillcolor="white [3201]" stroked="f" strokeweight=".5pt">
                <v:textbox>
                  <w:txbxContent>
                    <w:p w14:paraId="65D350D5" w14:textId="77777777" w:rsidR="00AE4368" w:rsidRDefault="00AE4368" w:rsidP="00AE4368">
                      <w:pPr>
                        <w:rPr>
                          <w:rFonts w:cs="Arial"/>
                          <w:sz w:val="18"/>
                          <w:szCs w:val="18"/>
                        </w:rPr>
                      </w:pPr>
                    </w:p>
                    <w:p w14:paraId="76D0D6DD" w14:textId="77777777" w:rsidR="00AE4368" w:rsidRDefault="00AE4368" w:rsidP="00AE4368">
                      <w:pPr>
                        <w:rPr>
                          <w:rFonts w:cs="Arial"/>
                          <w:sz w:val="18"/>
                          <w:szCs w:val="18"/>
                        </w:rPr>
                      </w:pPr>
                    </w:p>
                    <w:p w14:paraId="44CFD42C" w14:textId="77777777" w:rsidR="00AE4368" w:rsidRPr="00B553D9" w:rsidRDefault="00AE4368" w:rsidP="00AE4368">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740B676F" w14:textId="77777777" w:rsidR="00AE4368" w:rsidRPr="00EB6E27" w:rsidRDefault="00AE4368" w:rsidP="00AE4368">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748C0A27" w14:textId="77777777" w:rsidR="00AE4368" w:rsidRPr="00EB6E27" w:rsidRDefault="00AE4368" w:rsidP="00AE4368">
                      <w:pPr>
                        <w:spacing w:line="276" w:lineRule="auto"/>
                        <w:jc w:val="center"/>
                        <w:rPr>
                          <w:rFonts w:ascii="Arial" w:hAnsi="Arial" w:cs="Arial"/>
                          <w:sz w:val="18"/>
                          <w:szCs w:val="18"/>
                        </w:rPr>
                      </w:pPr>
                      <w:r w:rsidRPr="00EB6E27">
                        <w:rPr>
                          <w:rFonts w:ascii="Arial" w:hAnsi="Arial" w:cs="Arial"/>
                          <w:sz w:val="18"/>
                          <w:szCs w:val="18"/>
                        </w:rPr>
                        <w:t>PORTARIA 2375/GP/2021</w:t>
                      </w:r>
                    </w:p>
                    <w:p w14:paraId="3B6E6BAF" w14:textId="77777777" w:rsidR="00AE4368" w:rsidRDefault="00AE4368" w:rsidP="00AE4368"/>
                  </w:txbxContent>
                </v:textbox>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3D16F5D8" wp14:editId="34E23710">
                <wp:simplePos x="0" y="0"/>
                <wp:positionH relativeFrom="column">
                  <wp:posOffset>2806065</wp:posOffset>
                </wp:positionH>
                <wp:positionV relativeFrom="paragraph">
                  <wp:posOffset>101600</wp:posOffset>
                </wp:positionV>
                <wp:extent cx="2438400" cy="1228725"/>
                <wp:effectExtent l="0" t="0" r="0" b="9525"/>
                <wp:wrapNone/>
                <wp:docPr id="765394064"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chemeClr val="lt1"/>
                        </a:solidFill>
                        <a:ln w="6350">
                          <a:noFill/>
                        </a:ln>
                      </wps:spPr>
                      <wps:txbx>
                        <w:txbxContent>
                          <w:p w14:paraId="49E591C4" w14:textId="77777777" w:rsidR="00AE4368" w:rsidRDefault="00AE4368" w:rsidP="00AE4368">
                            <w:pPr>
                              <w:tabs>
                                <w:tab w:val="left" w:pos="1701"/>
                                <w:tab w:val="left" w:pos="1985"/>
                                <w:tab w:val="left" w:pos="3402"/>
                              </w:tabs>
                              <w:rPr>
                                <w:rFonts w:ascii="Times New Roman" w:hAnsi="Times New Roman" w:cs="Times New Roman"/>
                                <w:b/>
                                <w:iCs/>
                                <w:sz w:val="20"/>
                                <w:szCs w:val="20"/>
                              </w:rPr>
                            </w:pPr>
                          </w:p>
                          <w:p w14:paraId="0715D99C" w14:textId="77777777" w:rsidR="00AE4368" w:rsidRDefault="00AE4368" w:rsidP="00AE4368">
                            <w:pPr>
                              <w:tabs>
                                <w:tab w:val="left" w:pos="1701"/>
                                <w:tab w:val="left" w:pos="1985"/>
                                <w:tab w:val="left" w:pos="3402"/>
                              </w:tabs>
                              <w:rPr>
                                <w:rFonts w:ascii="Arial" w:hAnsi="Arial" w:cs="Arial"/>
                                <w:b/>
                                <w:iCs/>
                                <w:sz w:val="18"/>
                                <w:szCs w:val="18"/>
                              </w:rPr>
                            </w:pPr>
                          </w:p>
                          <w:p w14:paraId="6C49DB22" w14:textId="77777777" w:rsidR="00AE4368" w:rsidRPr="00B553D9" w:rsidRDefault="00AE4368" w:rsidP="00AE4368">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6868A0A9" w14:textId="77777777" w:rsidR="00AE4368" w:rsidRPr="00B553D9" w:rsidRDefault="00AE4368" w:rsidP="00AE4368">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10E8503C" w14:textId="77777777" w:rsidR="00AE4368" w:rsidRPr="00B553D9" w:rsidRDefault="00AE4368" w:rsidP="00AE4368">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B5AC34C" w14:textId="77777777" w:rsidR="00AE4368" w:rsidRPr="00B6664F" w:rsidRDefault="00AE4368" w:rsidP="00AE4368">
                            <w:pPr>
                              <w:tabs>
                                <w:tab w:val="left" w:pos="1701"/>
                                <w:tab w:val="left" w:pos="1985"/>
                                <w:tab w:val="left" w:pos="3402"/>
                              </w:tabs>
                              <w:rPr>
                                <w:rFonts w:ascii="Times New Roman" w:hAnsi="Times New Roman" w:cs="Times New Roman"/>
                                <w:b/>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6F5D8" id="_x0000_s1034" type="#_x0000_t202" style="position:absolute;left:0;text-align:left;margin-left:220.95pt;margin-top:8pt;width:192pt;height:9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" fillcolor="white [3201]" stroked="f" strokeweight=".5pt">
                <v:textbox>
                  <w:txbxContent>
                    <w:p w14:paraId="49E591C4" w14:textId="77777777" w:rsidR="00AE4368" w:rsidRDefault="00AE4368" w:rsidP="00AE4368">
                      <w:pPr>
                        <w:tabs>
                          <w:tab w:val="left" w:pos="1701"/>
                          <w:tab w:val="left" w:pos="1985"/>
                          <w:tab w:val="left" w:pos="3402"/>
                        </w:tabs>
                        <w:rPr>
                          <w:rFonts w:ascii="Times New Roman" w:hAnsi="Times New Roman" w:cs="Times New Roman"/>
                          <w:b/>
                          <w:iCs/>
                          <w:sz w:val="20"/>
                          <w:szCs w:val="20"/>
                        </w:rPr>
                      </w:pPr>
                    </w:p>
                    <w:p w14:paraId="0715D99C" w14:textId="77777777" w:rsidR="00AE4368" w:rsidRDefault="00AE4368" w:rsidP="00AE4368">
                      <w:pPr>
                        <w:tabs>
                          <w:tab w:val="left" w:pos="1701"/>
                          <w:tab w:val="left" w:pos="1985"/>
                          <w:tab w:val="left" w:pos="3402"/>
                        </w:tabs>
                        <w:rPr>
                          <w:rFonts w:ascii="Arial" w:hAnsi="Arial" w:cs="Arial"/>
                          <w:b/>
                          <w:iCs/>
                          <w:sz w:val="18"/>
                          <w:szCs w:val="18"/>
                        </w:rPr>
                      </w:pPr>
                    </w:p>
                    <w:p w14:paraId="6C49DB22" w14:textId="77777777" w:rsidR="00AE4368" w:rsidRPr="00B553D9" w:rsidRDefault="00AE4368" w:rsidP="00AE4368">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6868A0A9" w14:textId="77777777" w:rsidR="00AE4368" w:rsidRPr="00B553D9" w:rsidRDefault="00AE4368" w:rsidP="00AE4368">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10E8503C" w14:textId="77777777" w:rsidR="00AE4368" w:rsidRPr="00B553D9" w:rsidRDefault="00AE4368" w:rsidP="00AE4368">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B5AC34C" w14:textId="77777777" w:rsidR="00AE4368" w:rsidRPr="00B6664F" w:rsidRDefault="00AE4368" w:rsidP="00AE4368">
                      <w:pPr>
                        <w:tabs>
                          <w:tab w:val="left" w:pos="1701"/>
                          <w:tab w:val="left" w:pos="1985"/>
                          <w:tab w:val="left" w:pos="3402"/>
                        </w:tabs>
                        <w:rPr>
                          <w:rFonts w:ascii="Times New Roman" w:hAnsi="Times New Roman" w:cs="Times New Roman"/>
                          <w:b/>
                          <w:iCs/>
                          <w:sz w:val="20"/>
                          <w:szCs w:val="20"/>
                        </w:rPr>
                      </w:pPr>
                    </w:p>
                  </w:txbxContent>
                </v:textbox>
              </v:shape>
            </w:pict>
          </mc:Fallback>
        </mc:AlternateContent>
      </w:r>
    </w:p>
    <w:p w14:paraId="59F3EE2C" w14:textId="77777777" w:rsidR="00AE4368" w:rsidRDefault="00AE4368" w:rsidP="00AE4368">
      <w:pPr>
        <w:pStyle w:val="Ttulo6"/>
        <w:ind w:right="139"/>
      </w:pPr>
    </w:p>
    <w:p w14:paraId="7E04EFEA" w14:textId="77777777" w:rsidR="00AE4368" w:rsidRDefault="00AE4368" w:rsidP="00AE4368">
      <w:pPr>
        <w:pStyle w:val="Ttulo6"/>
        <w:ind w:right="139"/>
      </w:pPr>
    </w:p>
    <w:p w14:paraId="1E74CD5C" w14:textId="77777777" w:rsidR="00AE4368" w:rsidRDefault="00AE4368" w:rsidP="00AE4368">
      <w:pPr>
        <w:pStyle w:val="Ttulo6"/>
        <w:ind w:right="139"/>
      </w:pPr>
    </w:p>
    <w:p w14:paraId="01F704E3" w14:textId="77777777" w:rsidR="00AE4368" w:rsidRDefault="00AE4368" w:rsidP="00AE4368">
      <w:pPr>
        <w:pStyle w:val="Ttulo6"/>
        <w:ind w:right="139"/>
      </w:pPr>
    </w:p>
    <w:p w14:paraId="7C83305C" w14:textId="77777777" w:rsidR="00AE4368" w:rsidRDefault="00AE4368" w:rsidP="00AE4368">
      <w:pPr>
        <w:pStyle w:val="Ttulo6"/>
        <w:ind w:right="139"/>
      </w:pPr>
    </w:p>
    <w:p w14:paraId="4FE32698" w14:textId="77777777" w:rsidR="00AE4368" w:rsidRDefault="00AE4368" w:rsidP="00AE4368">
      <w:pPr>
        <w:pStyle w:val="Ttulo6"/>
        <w:ind w:right="139"/>
        <w:rPr>
          <w:u w:val="thick"/>
        </w:rPr>
      </w:pPr>
    </w:p>
    <w:p w14:paraId="584C78A6" w14:textId="77777777" w:rsidR="00AE4368" w:rsidRDefault="00AE4368" w:rsidP="00AE4368">
      <w:pPr>
        <w:pStyle w:val="Ttulo6"/>
        <w:ind w:right="139"/>
        <w:rPr>
          <w:u w:val="thick"/>
        </w:rPr>
      </w:pPr>
    </w:p>
    <w:p w14:paraId="08BD5392" w14:textId="77777777" w:rsidR="00AE4368" w:rsidRDefault="00AE4368" w:rsidP="00AE4368">
      <w:pPr>
        <w:rPr>
          <w:rFonts w:cs="Arial"/>
          <w:sz w:val="18"/>
          <w:szCs w:val="18"/>
        </w:rPr>
      </w:pPr>
      <w:r>
        <w:rPr>
          <w:rFonts w:cs="Arial"/>
          <w:noProof/>
          <w:sz w:val="18"/>
          <w:szCs w:val="18"/>
          <w14:ligatures w14:val="standardContextual"/>
        </w:rPr>
        <mc:AlternateContent>
          <mc:Choice Requires="wps">
            <w:drawing>
              <wp:anchor distT="0" distB="0" distL="114300" distR="114300" simplePos="0" relativeHeight="251667456" behindDoc="0" locked="0" layoutInCell="1" allowOverlap="1" wp14:anchorId="65672140" wp14:editId="4073762E">
                <wp:simplePos x="0" y="0"/>
                <wp:positionH relativeFrom="column">
                  <wp:posOffset>-403860</wp:posOffset>
                </wp:positionH>
                <wp:positionV relativeFrom="paragraph">
                  <wp:posOffset>146050</wp:posOffset>
                </wp:positionV>
                <wp:extent cx="2238375" cy="1114425"/>
                <wp:effectExtent l="0" t="0" r="9525" b="9525"/>
                <wp:wrapNone/>
                <wp:docPr id="750365280"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chemeClr val="lt1"/>
                        </a:solidFill>
                        <a:ln w="6350">
                          <a:noFill/>
                        </a:ln>
                      </wps:spPr>
                      <wps:txbx>
                        <w:txbxContent>
                          <w:p w14:paraId="236E25E2" w14:textId="77777777" w:rsidR="00AE4368" w:rsidRDefault="00AE4368" w:rsidP="00AE4368">
                            <w:pPr>
                              <w:jc w:val="center"/>
                              <w:rPr>
                                <w:rFonts w:ascii="Arial Narrow" w:hAnsi="Arial Narrow"/>
                                <w:b/>
                                <w:sz w:val="20"/>
                                <w:szCs w:val="20"/>
                              </w:rPr>
                            </w:pPr>
                          </w:p>
                          <w:p w14:paraId="53B02771" w14:textId="77777777" w:rsidR="00AE4368" w:rsidRPr="00B553D9" w:rsidRDefault="00AE4368" w:rsidP="00AE4368">
                            <w:pPr>
                              <w:jc w:val="center"/>
                              <w:rPr>
                                <w:rFonts w:ascii="Arial" w:eastAsia="Times New Roman" w:hAnsi="Arial" w:cs="Arial"/>
                                <w:b/>
                                <w:sz w:val="18"/>
                                <w:szCs w:val="18"/>
                                <w:lang w:val="pt-BR"/>
                              </w:rPr>
                            </w:pPr>
                            <w:r w:rsidRPr="00B553D9">
                              <w:rPr>
                                <w:rFonts w:ascii="Arial" w:hAnsi="Arial" w:cs="Arial"/>
                                <w:b/>
                                <w:sz w:val="18"/>
                                <w:szCs w:val="18"/>
                              </w:rPr>
                              <w:t>Paulo Ferreira dos Santos Junior</w:t>
                            </w:r>
                          </w:p>
                          <w:p w14:paraId="27E5F9D0" w14:textId="77777777" w:rsidR="00AE4368" w:rsidRPr="00B553D9" w:rsidRDefault="00AE4368" w:rsidP="00AE4368">
                            <w:pPr>
                              <w:jc w:val="center"/>
                              <w:rPr>
                                <w:rFonts w:ascii="Arial" w:hAnsi="Arial" w:cs="Arial"/>
                                <w:sz w:val="18"/>
                                <w:szCs w:val="18"/>
                              </w:rPr>
                            </w:pPr>
                            <w:r w:rsidRPr="00B553D9">
                              <w:rPr>
                                <w:rFonts w:ascii="Arial" w:hAnsi="Arial" w:cs="Arial"/>
                                <w:sz w:val="18"/>
                                <w:szCs w:val="18"/>
                              </w:rPr>
                              <w:t>Sec. Mun. de Saúde e Vigilância Sanitária</w:t>
                            </w:r>
                          </w:p>
                          <w:p w14:paraId="3CAD5949" w14:textId="77777777" w:rsidR="00AE4368" w:rsidRPr="00B553D9" w:rsidRDefault="00AE4368" w:rsidP="00AE4368">
                            <w:pPr>
                              <w:jc w:val="center"/>
                              <w:rPr>
                                <w:rFonts w:ascii="Arial" w:hAnsi="Arial" w:cs="Arial"/>
                                <w:bCs/>
                                <w:sz w:val="18"/>
                                <w:szCs w:val="18"/>
                              </w:rPr>
                            </w:pPr>
                            <w:r w:rsidRPr="00B553D9">
                              <w:rPr>
                                <w:rFonts w:ascii="Arial" w:hAnsi="Arial" w:cs="Arial"/>
                                <w:bCs/>
                                <w:sz w:val="18"/>
                                <w:szCs w:val="18"/>
                              </w:rPr>
                              <w:t>Portaria n.º 2681/GP/20</w:t>
                            </w:r>
                          </w:p>
                          <w:p w14:paraId="61470C40" w14:textId="77777777" w:rsidR="00AE4368" w:rsidRDefault="00AE4368" w:rsidP="00AE436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72140" id="_x0000_s1035" type="#_x0000_t202" style="position:absolute;margin-left:-31.8pt;margin-top:11.5pt;width:176.25pt;height:8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" fillcolor="white [3201]" stroked="f" strokeweight=".5pt">
                <v:textbox>
                  <w:txbxContent>
                    <w:p w14:paraId="236E25E2" w14:textId="77777777" w:rsidR="00AE4368" w:rsidRDefault="00AE4368" w:rsidP="00AE4368">
                      <w:pPr>
                        <w:jc w:val="center"/>
                        <w:rPr>
                          <w:rFonts w:ascii="Arial Narrow" w:hAnsi="Arial Narrow"/>
                          <w:b/>
                          <w:sz w:val="20"/>
                          <w:szCs w:val="20"/>
                        </w:rPr>
                      </w:pPr>
                    </w:p>
                    <w:p w14:paraId="53B02771" w14:textId="77777777" w:rsidR="00AE4368" w:rsidRPr="00B553D9" w:rsidRDefault="00AE4368" w:rsidP="00AE4368">
                      <w:pPr>
                        <w:jc w:val="center"/>
                        <w:rPr>
                          <w:rFonts w:ascii="Arial" w:eastAsia="Times New Roman" w:hAnsi="Arial" w:cs="Arial"/>
                          <w:b/>
                          <w:sz w:val="18"/>
                          <w:szCs w:val="18"/>
                          <w:lang w:val="pt-BR"/>
                        </w:rPr>
                      </w:pPr>
                      <w:r w:rsidRPr="00B553D9">
                        <w:rPr>
                          <w:rFonts w:ascii="Arial" w:hAnsi="Arial" w:cs="Arial"/>
                          <w:b/>
                          <w:sz w:val="18"/>
                          <w:szCs w:val="18"/>
                        </w:rPr>
                        <w:t>Paulo Ferreira dos Santos Junior</w:t>
                      </w:r>
                    </w:p>
                    <w:p w14:paraId="27E5F9D0" w14:textId="77777777" w:rsidR="00AE4368" w:rsidRPr="00B553D9" w:rsidRDefault="00AE4368" w:rsidP="00AE4368">
                      <w:pPr>
                        <w:jc w:val="center"/>
                        <w:rPr>
                          <w:rFonts w:ascii="Arial" w:hAnsi="Arial" w:cs="Arial"/>
                          <w:sz w:val="18"/>
                          <w:szCs w:val="18"/>
                        </w:rPr>
                      </w:pPr>
                      <w:r w:rsidRPr="00B553D9">
                        <w:rPr>
                          <w:rFonts w:ascii="Arial" w:hAnsi="Arial" w:cs="Arial"/>
                          <w:sz w:val="18"/>
                          <w:szCs w:val="18"/>
                        </w:rPr>
                        <w:t>Sec. Mun. de Saúde e Vigilância Sanitária</w:t>
                      </w:r>
                    </w:p>
                    <w:p w14:paraId="3CAD5949" w14:textId="77777777" w:rsidR="00AE4368" w:rsidRPr="00B553D9" w:rsidRDefault="00AE4368" w:rsidP="00AE4368">
                      <w:pPr>
                        <w:jc w:val="center"/>
                        <w:rPr>
                          <w:rFonts w:ascii="Arial" w:hAnsi="Arial" w:cs="Arial"/>
                          <w:bCs/>
                          <w:sz w:val="18"/>
                          <w:szCs w:val="18"/>
                        </w:rPr>
                      </w:pPr>
                      <w:r w:rsidRPr="00B553D9">
                        <w:rPr>
                          <w:rFonts w:ascii="Arial" w:hAnsi="Arial" w:cs="Arial"/>
                          <w:bCs/>
                          <w:sz w:val="18"/>
                          <w:szCs w:val="18"/>
                        </w:rPr>
                        <w:t>Portaria n.º 2681/GP/20</w:t>
                      </w:r>
                    </w:p>
                    <w:p w14:paraId="61470C40" w14:textId="77777777" w:rsidR="00AE4368" w:rsidRDefault="00AE4368" w:rsidP="00AE4368">
                      <w:pPr>
                        <w:jc w:val="center"/>
                      </w:pPr>
                    </w:p>
                  </w:txbxContent>
                </v:textbox>
              </v:shape>
            </w:pict>
          </mc:Fallback>
        </mc:AlternateContent>
      </w:r>
    </w:p>
    <w:p w14:paraId="623BC4A7" w14:textId="77777777" w:rsidR="00AE4368" w:rsidRDefault="00AE4368" w:rsidP="00AE4368">
      <w:pPr>
        <w:rPr>
          <w:rFonts w:cs="Arial"/>
          <w:sz w:val="18"/>
          <w:szCs w:val="18"/>
        </w:rPr>
      </w:pPr>
    </w:p>
    <w:p w14:paraId="29F438D9" w14:textId="77777777" w:rsidR="00AE4368" w:rsidRDefault="00AE4368" w:rsidP="00AE4368">
      <w:pPr>
        <w:pStyle w:val="Ttulo6"/>
        <w:ind w:right="139"/>
        <w:rPr>
          <w:u w:val="thick"/>
        </w:rPr>
      </w:pPr>
      <w:r>
        <w:rPr>
          <w:rFonts w:cs="Arial"/>
          <w:noProof/>
          <w:sz w:val="18"/>
          <w:szCs w:val="18"/>
          <w14:ligatures w14:val="standardContextual"/>
        </w:rPr>
        <mc:AlternateContent>
          <mc:Choice Requires="wps">
            <w:drawing>
              <wp:anchor distT="0" distB="0" distL="114300" distR="114300" simplePos="0" relativeHeight="251668480" behindDoc="0" locked="0" layoutInCell="1" allowOverlap="1" wp14:anchorId="2889AC10" wp14:editId="449AA420">
                <wp:simplePos x="0" y="0"/>
                <wp:positionH relativeFrom="margin">
                  <wp:align>right</wp:align>
                </wp:positionH>
                <wp:positionV relativeFrom="paragraph">
                  <wp:posOffset>54610</wp:posOffset>
                </wp:positionV>
                <wp:extent cx="2571750" cy="876300"/>
                <wp:effectExtent l="0" t="0" r="0" b="0"/>
                <wp:wrapNone/>
                <wp:docPr id="182633974" name="Caixa de Texto 5"/>
                <wp:cNvGraphicFramePr/>
                <a:graphic xmlns:a="http://schemas.openxmlformats.org/drawingml/2006/main">
                  <a:graphicData uri="http://schemas.microsoft.com/office/word/2010/wordprocessingShape">
                    <wps:wsp>
                      <wps:cNvSpPr txBox="1"/>
                      <wps:spPr>
                        <a:xfrm>
                          <a:off x="0" y="0"/>
                          <a:ext cx="2571750" cy="876300"/>
                        </a:xfrm>
                        <a:prstGeom prst="rect">
                          <a:avLst/>
                        </a:prstGeom>
                        <a:solidFill>
                          <a:schemeClr val="lt1"/>
                        </a:solidFill>
                        <a:ln w="6350">
                          <a:noFill/>
                        </a:ln>
                      </wps:spPr>
                      <wps:txbx>
                        <w:txbxContent>
                          <w:p w14:paraId="12539DFE" w14:textId="77777777" w:rsidR="00AE4368" w:rsidRDefault="00AE4368" w:rsidP="00AE4368">
                            <w:pPr>
                              <w:pStyle w:val="Ttulo6"/>
                              <w:ind w:right="139"/>
                              <w:rPr>
                                <w:b w:val="0"/>
                                <w:bCs w:val="0"/>
                              </w:rPr>
                            </w:pPr>
                          </w:p>
                          <w:p w14:paraId="2CE0D4D8" w14:textId="77777777" w:rsidR="00AE4368" w:rsidRPr="00B553D9" w:rsidRDefault="00AE4368" w:rsidP="00AE4368">
                            <w:pPr>
                              <w:pStyle w:val="Ttulo6"/>
                              <w:ind w:right="139"/>
                              <w:rPr>
                                <w:rFonts w:cs="Arial"/>
                                <w:color w:val="000000" w:themeColor="text1"/>
                                <w:sz w:val="18"/>
                                <w:szCs w:val="18"/>
                              </w:rPr>
                            </w:pPr>
                            <w:r w:rsidRPr="00B553D9">
                              <w:rPr>
                                <w:rFonts w:cs="Arial"/>
                                <w:color w:val="000000" w:themeColor="text1"/>
                                <w:sz w:val="18"/>
                                <w:szCs w:val="18"/>
                              </w:rPr>
                              <w:t>ELIANI DE LIMA</w:t>
                            </w:r>
                          </w:p>
                          <w:p w14:paraId="48522574" w14:textId="77777777" w:rsidR="00AE4368" w:rsidRPr="00B553D9" w:rsidRDefault="00AE4368" w:rsidP="00AE4368">
                            <w:pPr>
                              <w:pStyle w:val="Ttulo6"/>
                              <w:ind w:right="139"/>
                              <w:rPr>
                                <w:rFonts w:cs="Arial"/>
                                <w:b w:val="0"/>
                                <w:bCs w:val="0"/>
                                <w:sz w:val="18"/>
                                <w:szCs w:val="18"/>
                              </w:rPr>
                            </w:pPr>
                            <w:r w:rsidRPr="00B553D9">
                              <w:rPr>
                                <w:rFonts w:cs="Arial"/>
                                <w:b w:val="0"/>
                                <w:bCs w:val="0"/>
                                <w:sz w:val="18"/>
                                <w:szCs w:val="18"/>
                              </w:rPr>
                              <w:t>Sec. Mun. de Assistencia Social</w:t>
                            </w:r>
                          </w:p>
                          <w:p w14:paraId="1273BBD2" w14:textId="77777777" w:rsidR="00AE4368" w:rsidRPr="00B553D9" w:rsidRDefault="00AE4368" w:rsidP="00AE4368">
                            <w:pPr>
                              <w:pStyle w:val="Ttulo6"/>
                              <w:ind w:right="139"/>
                              <w:rPr>
                                <w:rFonts w:cs="Arial"/>
                                <w:b w:val="0"/>
                                <w:bCs w:val="0"/>
                                <w:sz w:val="18"/>
                                <w:szCs w:val="18"/>
                              </w:rPr>
                            </w:pPr>
                            <w:r w:rsidRPr="00B553D9">
                              <w:rPr>
                                <w:rFonts w:cs="Arial"/>
                                <w:b w:val="0"/>
                                <w:bCs w:val="0"/>
                                <w:sz w:val="18"/>
                                <w:szCs w:val="18"/>
                              </w:rPr>
                              <w:t>Portaria nº 2607/GP/2022</w:t>
                            </w:r>
                          </w:p>
                          <w:p w14:paraId="7CF9113F" w14:textId="77777777" w:rsidR="00AE4368" w:rsidRPr="00B553D9" w:rsidRDefault="00AE4368" w:rsidP="00AE4368">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9AC10" id="_x0000_s1036" type="#_x0000_t202" style="position:absolute;left:0;text-align:left;margin-left:151.3pt;margin-top:4.3pt;width:202.5pt;height:69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MBLwIAAFw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" fillcolor="white [3201]" stroked="f" strokeweight=".5pt">
                <v:textbox>
                  <w:txbxContent>
                    <w:p w14:paraId="12539DFE" w14:textId="77777777" w:rsidR="00AE4368" w:rsidRDefault="00AE4368" w:rsidP="00AE4368">
                      <w:pPr>
                        <w:pStyle w:val="Ttulo6"/>
                        <w:ind w:right="139"/>
                        <w:rPr>
                          <w:b w:val="0"/>
                          <w:bCs w:val="0"/>
                        </w:rPr>
                      </w:pPr>
                    </w:p>
                    <w:p w14:paraId="2CE0D4D8" w14:textId="77777777" w:rsidR="00AE4368" w:rsidRPr="00B553D9" w:rsidRDefault="00AE4368" w:rsidP="00AE4368">
                      <w:pPr>
                        <w:pStyle w:val="Ttulo6"/>
                        <w:ind w:right="139"/>
                        <w:rPr>
                          <w:rFonts w:cs="Arial"/>
                          <w:color w:val="000000" w:themeColor="text1"/>
                          <w:sz w:val="18"/>
                          <w:szCs w:val="18"/>
                        </w:rPr>
                      </w:pPr>
                      <w:r w:rsidRPr="00B553D9">
                        <w:rPr>
                          <w:rFonts w:cs="Arial"/>
                          <w:color w:val="000000" w:themeColor="text1"/>
                          <w:sz w:val="18"/>
                          <w:szCs w:val="18"/>
                        </w:rPr>
                        <w:t>ELIANI DE LIMA</w:t>
                      </w:r>
                    </w:p>
                    <w:p w14:paraId="48522574" w14:textId="77777777" w:rsidR="00AE4368" w:rsidRPr="00B553D9" w:rsidRDefault="00AE4368" w:rsidP="00AE4368">
                      <w:pPr>
                        <w:pStyle w:val="Ttulo6"/>
                        <w:ind w:right="139"/>
                        <w:rPr>
                          <w:rFonts w:cs="Arial"/>
                          <w:b w:val="0"/>
                          <w:bCs w:val="0"/>
                          <w:sz w:val="18"/>
                          <w:szCs w:val="18"/>
                        </w:rPr>
                      </w:pPr>
                      <w:r w:rsidRPr="00B553D9">
                        <w:rPr>
                          <w:rFonts w:cs="Arial"/>
                          <w:b w:val="0"/>
                          <w:bCs w:val="0"/>
                          <w:sz w:val="18"/>
                          <w:szCs w:val="18"/>
                        </w:rPr>
                        <w:t>Sec. Mun. de Assistencia Social</w:t>
                      </w:r>
                    </w:p>
                    <w:p w14:paraId="1273BBD2" w14:textId="77777777" w:rsidR="00AE4368" w:rsidRPr="00B553D9" w:rsidRDefault="00AE4368" w:rsidP="00AE4368">
                      <w:pPr>
                        <w:pStyle w:val="Ttulo6"/>
                        <w:ind w:right="139"/>
                        <w:rPr>
                          <w:rFonts w:cs="Arial"/>
                          <w:b w:val="0"/>
                          <w:bCs w:val="0"/>
                          <w:sz w:val="18"/>
                          <w:szCs w:val="18"/>
                        </w:rPr>
                      </w:pPr>
                      <w:r w:rsidRPr="00B553D9">
                        <w:rPr>
                          <w:rFonts w:cs="Arial"/>
                          <w:b w:val="0"/>
                          <w:bCs w:val="0"/>
                          <w:sz w:val="18"/>
                          <w:szCs w:val="18"/>
                        </w:rPr>
                        <w:t>Portaria nº 2607/GP/2022</w:t>
                      </w:r>
                    </w:p>
                    <w:p w14:paraId="7CF9113F" w14:textId="77777777" w:rsidR="00AE4368" w:rsidRPr="00B553D9" w:rsidRDefault="00AE4368" w:rsidP="00AE4368">
                      <w:pPr>
                        <w:jc w:val="center"/>
                        <w:rPr>
                          <w:rFonts w:ascii="Arial" w:hAnsi="Arial" w:cs="Arial"/>
                          <w:sz w:val="18"/>
                          <w:szCs w:val="18"/>
                        </w:rPr>
                      </w:pPr>
                    </w:p>
                  </w:txbxContent>
                </v:textbox>
                <w10:wrap anchorx="margin"/>
              </v:shape>
            </w:pict>
          </mc:Fallback>
        </mc:AlternateContent>
      </w:r>
    </w:p>
    <w:p w14:paraId="1935B22E" w14:textId="77777777" w:rsidR="00AE4368" w:rsidRDefault="00AE4368" w:rsidP="00AE4368">
      <w:pPr>
        <w:pStyle w:val="Ttulo6"/>
        <w:ind w:right="139"/>
        <w:rPr>
          <w:u w:val="thick"/>
        </w:rPr>
      </w:pPr>
    </w:p>
    <w:p w14:paraId="3C013DEB" w14:textId="77777777" w:rsidR="00AE4368" w:rsidRDefault="00AE4368" w:rsidP="00AE4368">
      <w:pPr>
        <w:pStyle w:val="Ttulo6"/>
        <w:ind w:right="139"/>
        <w:rPr>
          <w:u w:val="thick"/>
        </w:rPr>
      </w:pPr>
    </w:p>
    <w:p w14:paraId="16B1247C" w14:textId="77777777" w:rsidR="00AE4368" w:rsidRDefault="00AE4368" w:rsidP="00AE4368">
      <w:pPr>
        <w:pStyle w:val="Ttulo6"/>
        <w:ind w:right="139"/>
        <w:jc w:val="left"/>
        <w:rPr>
          <w:u w:val="thick"/>
        </w:rPr>
      </w:pPr>
    </w:p>
    <w:p w14:paraId="24D160CC" w14:textId="77777777" w:rsidR="00AE4368" w:rsidRDefault="00AE4368" w:rsidP="00AE4368">
      <w:pPr>
        <w:pStyle w:val="Ttulo6"/>
        <w:ind w:right="139"/>
        <w:jc w:val="left"/>
        <w:rPr>
          <w:u w:val="thick"/>
        </w:rPr>
      </w:pPr>
    </w:p>
    <w:p w14:paraId="0F7B2AFC" w14:textId="77777777" w:rsidR="00AE4368" w:rsidRDefault="00AE4368" w:rsidP="00AE4368">
      <w:pPr>
        <w:pStyle w:val="Ttulo6"/>
        <w:ind w:right="139"/>
        <w:jc w:val="left"/>
        <w:rPr>
          <w:u w:val="thick"/>
        </w:rPr>
      </w:pPr>
    </w:p>
    <w:p w14:paraId="032CB3DB" w14:textId="77777777" w:rsidR="00AE4368" w:rsidRDefault="00AE4368" w:rsidP="00AE4368">
      <w:pPr>
        <w:pStyle w:val="Ttulo6"/>
        <w:ind w:right="139"/>
        <w:rPr>
          <w:b w:val="0"/>
          <w:bCs w:val="0"/>
        </w:rPr>
      </w:pPr>
    </w:p>
    <w:p w14:paraId="64FC95C6" w14:textId="77777777" w:rsidR="00AE4368" w:rsidRDefault="00AE4368" w:rsidP="00AE4368">
      <w:pPr>
        <w:pStyle w:val="Ttulo6"/>
        <w:ind w:right="139"/>
        <w:jc w:val="right"/>
        <w:rPr>
          <w:b w:val="0"/>
          <w:bCs w:val="0"/>
        </w:rPr>
      </w:pPr>
    </w:p>
    <w:p w14:paraId="490AB622" w14:textId="77777777" w:rsidR="00AE4368" w:rsidRDefault="00AE4368" w:rsidP="00AE4368">
      <w:pPr>
        <w:pStyle w:val="Ttulo6"/>
        <w:ind w:right="139"/>
        <w:jc w:val="right"/>
        <w:rPr>
          <w:b w:val="0"/>
          <w:bCs w:val="0"/>
        </w:rPr>
      </w:pPr>
    </w:p>
    <w:p w14:paraId="3AFA01BB" w14:textId="77777777" w:rsidR="00AE4368" w:rsidRDefault="00AE4368" w:rsidP="00AE4368">
      <w:pPr>
        <w:pStyle w:val="Ttulo6"/>
        <w:ind w:right="139"/>
        <w:jc w:val="right"/>
        <w:rPr>
          <w:b w:val="0"/>
          <w:bCs w:val="0"/>
        </w:rPr>
      </w:pPr>
      <w:r>
        <w:rPr>
          <w:rFonts w:cs="Arial"/>
          <w:noProof/>
          <w14:ligatures w14:val="standardContextual"/>
        </w:rPr>
        <mc:AlternateContent>
          <mc:Choice Requires="wps">
            <w:drawing>
              <wp:anchor distT="0" distB="0" distL="114300" distR="114300" simplePos="0" relativeHeight="251669504" behindDoc="0" locked="0" layoutInCell="1" allowOverlap="1" wp14:anchorId="7B972FF2" wp14:editId="72174C53">
                <wp:simplePos x="0" y="0"/>
                <wp:positionH relativeFrom="column">
                  <wp:posOffset>1701165</wp:posOffset>
                </wp:positionH>
                <wp:positionV relativeFrom="paragraph">
                  <wp:posOffset>33655</wp:posOffset>
                </wp:positionV>
                <wp:extent cx="1885950" cy="1085850"/>
                <wp:effectExtent l="0" t="0" r="0" b="0"/>
                <wp:wrapNone/>
                <wp:docPr id="1980643570" name="Caixa de Texto 6"/>
                <wp:cNvGraphicFramePr/>
                <a:graphic xmlns:a="http://schemas.openxmlformats.org/drawingml/2006/main">
                  <a:graphicData uri="http://schemas.microsoft.com/office/word/2010/wordprocessingShape">
                    <wps:wsp>
                      <wps:cNvSpPr txBox="1"/>
                      <wps:spPr>
                        <a:xfrm>
                          <a:off x="0" y="0"/>
                          <a:ext cx="1885950" cy="1085850"/>
                        </a:xfrm>
                        <a:prstGeom prst="rect">
                          <a:avLst/>
                        </a:prstGeom>
                        <a:solidFill>
                          <a:schemeClr val="lt1"/>
                        </a:solidFill>
                        <a:ln w="6350">
                          <a:noFill/>
                        </a:ln>
                      </wps:spPr>
                      <wps:txbx>
                        <w:txbxContent>
                          <w:p w14:paraId="757ABCB9" w14:textId="77777777" w:rsidR="00AE4368" w:rsidRPr="00EE0341" w:rsidRDefault="00AE4368" w:rsidP="00AE4368">
                            <w:pPr>
                              <w:pStyle w:val="Ttulo6"/>
                              <w:ind w:right="139"/>
                              <w:jc w:val="left"/>
                              <w:rPr>
                                <w:rFonts w:cs="Arial"/>
                                <w:sz w:val="18"/>
                                <w:szCs w:val="18"/>
                              </w:rPr>
                            </w:pPr>
                            <w:r w:rsidRPr="00EE0341">
                              <w:rPr>
                                <w:rFonts w:cs="Arial"/>
                                <w:sz w:val="18"/>
                                <w:szCs w:val="18"/>
                              </w:rPr>
                              <w:t>Vilaci Ferreira de Souza</w:t>
                            </w:r>
                          </w:p>
                          <w:p w14:paraId="00A6F7A0" w14:textId="77777777" w:rsidR="00AE4368" w:rsidRPr="00EE0341" w:rsidRDefault="00AE4368" w:rsidP="00AE4368">
                            <w:pPr>
                              <w:rPr>
                                <w:rFonts w:ascii="Arial" w:hAnsi="Arial" w:cs="Arial"/>
                                <w:sz w:val="18"/>
                                <w:szCs w:val="18"/>
                              </w:rPr>
                            </w:pPr>
                            <w:r w:rsidRPr="00EE0341">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C</w:t>
                            </w:r>
                            <w:r w:rsidRPr="00EE0341">
                              <w:rPr>
                                <w:rFonts w:ascii="Arial" w:hAnsi="Arial" w:cs="Arial"/>
                                <w:sz w:val="18"/>
                                <w:szCs w:val="18"/>
                              </w:rPr>
                              <w:t xml:space="preserve">amara </w:t>
                            </w:r>
                            <w:r>
                              <w:rPr>
                                <w:rFonts w:ascii="Arial" w:hAnsi="Arial" w:cs="Arial"/>
                                <w:sz w:val="18"/>
                                <w:szCs w:val="18"/>
                              </w:rPr>
                              <w:t>M</w:t>
                            </w:r>
                            <w:r w:rsidRPr="00EE0341">
                              <w:rPr>
                                <w:rFonts w:ascii="Arial" w:hAnsi="Arial" w:cs="Arial"/>
                                <w:sz w:val="18"/>
                                <w:szCs w:val="18"/>
                              </w:rPr>
                              <w:t>unicipal</w:t>
                            </w:r>
                          </w:p>
                          <w:p w14:paraId="207676B1" w14:textId="77777777" w:rsidR="00AE4368" w:rsidRPr="00EE0341" w:rsidRDefault="00AE4368" w:rsidP="00AE4368">
                            <w:pPr>
                              <w:rPr>
                                <w:rFonts w:ascii="Arial" w:hAnsi="Arial" w:cs="Arial"/>
                                <w:sz w:val="18"/>
                                <w:szCs w:val="18"/>
                              </w:rPr>
                            </w:pPr>
                            <w:r>
                              <w:rPr>
                                <w:rFonts w:ascii="Arial" w:hAnsi="Arial" w:cs="Arial"/>
                                <w:sz w:val="18"/>
                                <w:szCs w:val="18"/>
                              </w:rPr>
                              <w:t xml:space="preserve">     </w:t>
                            </w:r>
                            <w:r w:rsidRPr="00EE0341">
                              <w:rPr>
                                <w:rFonts w:ascii="Arial" w:hAnsi="Arial" w:cs="Arial"/>
                                <w:sz w:val="18"/>
                                <w:szCs w:val="18"/>
                              </w:rPr>
                              <w:t>MATRÍCULA: 22601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72FF2" id="_x0000_s1037" type="#_x0000_t202" style="position:absolute;left:0;text-align:left;margin-left:133.95pt;margin-top:2.65pt;width:148.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" fillcolor="white [3201]" stroked="f" strokeweight=".5pt">
                <v:textbox>
                  <w:txbxContent>
                    <w:p w14:paraId="757ABCB9" w14:textId="77777777" w:rsidR="00AE4368" w:rsidRPr="00EE0341" w:rsidRDefault="00AE4368" w:rsidP="00AE4368">
                      <w:pPr>
                        <w:pStyle w:val="Ttulo6"/>
                        <w:ind w:right="139"/>
                        <w:jc w:val="left"/>
                        <w:rPr>
                          <w:rFonts w:cs="Arial"/>
                          <w:sz w:val="18"/>
                          <w:szCs w:val="18"/>
                        </w:rPr>
                      </w:pPr>
                      <w:r w:rsidRPr="00EE0341">
                        <w:rPr>
                          <w:rFonts w:cs="Arial"/>
                          <w:sz w:val="18"/>
                          <w:szCs w:val="18"/>
                        </w:rPr>
                        <w:t>Vilaci Ferreira de Souza</w:t>
                      </w:r>
                    </w:p>
                    <w:p w14:paraId="00A6F7A0" w14:textId="77777777" w:rsidR="00AE4368" w:rsidRPr="00EE0341" w:rsidRDefault="00AE4368" w:rsidP="00AE4368">
                      <w:pPr>
                        <w:rPr>
                          <w:rFonts w:ascii="Arial" w:hAnsi="Arial" w:cs="Arial"/>
                          <w:sz w:val="18"/>
                          <w:szCs w:val="18"/>
                        </w:rPr>
                      </w:pPr>
                      <w:r w:rsidRPr="00EE0341">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C</w:t>
                      </w:r>
                      <w:r w:rsidRPr="00EE0341">
                        <w:rPr>
                          <w:rFonts w:ascii="Arial" w:hAnsi="Arial" w:cs="Arial"/>
                          <w:sz w:val="18"/>
                          <w:szCs w:val="18"/>
                        </w:rPr>
                        <w:t xml:space="preserve">amara </w:t>
                      </w:r>
                      <w:r>
                        <w:rPr>
                          <w:rFonts w:ascii="Arial" w:hAnsi="Arial" w:cs="Arial"/>
                          <w:sz w:val="18"/>
                          <w:szCs w:val="18"/>
                        </w:rPr>
                        <w:t>M</w:t>
                      </w:r>
                      <w:r w:rsidRPr="00EE0341">
                        <w:rPr>
                          <w:rFonts w:ascii="Arial" w:hAnsi="Arial" w:cs="Arial"/>
                          <w:sz w:val="18"/>
                          <w:szCs w:val="18"/>
                        </w:rPr>
                        <w:t>unicipal</w:t>
                      </w:r>
                    </w:p>
                    <w:p w14:paraId="207676B1" w14:textId="77777777" w:rsidR="00AE4368" w:rsidRPr="00EE0341" w:rsidRDefault="00AE4368" w:rsidP="00AE4368">
                      <w:pPr>
                        <w:rPr>
                          <w:rFonts w:ascii="Arial" w:hAnsi="Arial" w:cs="Arial"/>
                          <w:sz w:val="18"/>
                          <w:szCs w:val="18"/>
                        </w:rPr>
                      </w:pPr>
                      <w:r>
                        <w:rPr>
                          <w:rFonts w:ascii="Arial" w:hAnsi="Arial" w:cs="Arial"/>
                          <w:sz w:val="18"/>
                          <w:szCs w:val="18"/>
                        </w:rPr>
                        <w:t xml:space="preserve">     </w:t>
                      </w:r>
                      <w:r w:rsidRPr="00EE0341">
                        <w:rPr>
                          <w:rFonts w:ascii="Arial" w:hAnsi="Arial" w:cs="Arial"/>
                          <w:sz w:val="18"/>
                          <w:szCs w:val="18"/>
                        </w:rPr>
                        <w:t>MATRÍCULA: 22601</w:t>
                      </w:r>
                    </w:p>
                  </w:txbxContent>
                </v:textbox>
              </v:shape>
            </w:pict>
          </mc:Fallback>
        </mc:AlternateContent>
      </w:r>
    </w:p>
    <w:p w14:paraId="2421326F" w14:textId="77777777" w:rsidR="00AE4368" w:rsidRDefault="00AE4368" w:rsidP="00AE4368">
      <w:pPr>
        <w:pStyle w:val="Corpodetexto"/>
        <w:spacing w:before="90"/>
        <w:ind w:left="98" w:right="141"/>
        <w:rPr>
          <w:rFonts w:ascii="Times New Roman" w:hAnsi="Times New Roman"/>
        </w:rPr>
      </w:pPr>
    </w:p>
    <w:p w14:paraId="28989B73" w14:textId="77777777" w:rsidR="00AE4368" w:rsidRDefault="00AE4368" w:rsidP="00AE4368">
      <w:pPr>
        <w:pStyle w:val="Corpodetexto"/>
        <w:spacing w:before="90"/>
        <w:ind w:left="98" w:right="141"/>
        <w:rPr>
          <w:rFonts w:ascii="Times New Roman" w:hAnsi="Times New Roman"/>
        </w:rPr>
      </w:pPr>
    </w:p>
    <w:p w14:paraId="01905D6D" w14:textId="77777777" w:rsidR="00AE4368" w:rsidRDefault="00AE4368" w:rsidP="00AE4368">
      <w:pPr>
        <w:pStyle w:val="Corpodetexto"/>
        <w:spacing w:before="90"/>
        <w:ind w:left="98" w:right="141"/>
        <w:rPr>
          <w:rFonts w:ascii="Times New Roman" w:hAnsi="Times New Roman"/>
        </w:rPr>
      </w:pPr>
    </w:p>
    <w:p w14:paraId="1A5CDF7D" w14:textId="77777777" w:rsidR="00AE4368" w:rsidRDefault="00AE4368" w:rsidP="00AE4368">
      <w:pPr>
        <w:pStyle w:val="Corpodetexto"/>
        <w:spacing w:before="90"/>
        <w:ind w:left="98" w:right="141"/>
        <w:rPr>
          <w:rFonts w:ascii="Times New Roman" w:hAnsi="Times New Roman"/>
        </w:rPr>
      </w:pPr>
    </w:p>
    <w:p w14:paraId="77F67D6C" w14:textId="77777777" w:rsidR="00AE4368" w:rsidRDefault="00AE4368" w:rsidP="00AE4368">
      <w:pPr>
        <w:pStyle w:val="Corpodetexto"/>
        <w:spacing w:before="90"/>
        <w:ind w:left="98" w:right="141"/>
        <w:rPr>
          <w:rFonts w:ascii="Times New Roman" w:hAnsi="Times New Roman"/>
        </w:rPr>
      </w:pPr>
    </w:p>
    <w:p w14:paraId="46369AB9" w14:textId="77777777" w:rsidR="00AE4368" w:rsidRDefault="00AE4368" w:rsidP="00AE4368">
      <w:pPr>
        <w:pStyle w:val="Corpodetexto"/>
        <w:spacing w:before="90"/>
        <w:ind w:left="98" w:right="141"/>
        <w:rPr>
          <w:rFonts w:ascii="Times New Roman" w:hAnsi="Times New Roman"/>
        </w:rPr>
      </w:pPr>
    </w:p>
    <w:p w14:paraId="4EDEFDA9" w14:textId="77777777" w:rsidR="00C84611" w:rsidRDefault="00C84611" w:rsidP="00AE4368">
      <w:pPr>
        <w:pStyle w:val="Corpodetexto"/>
        <w:spacing w:before="90"/>
        <w:ind w:left="98" w:right="141"/>
        <w:rPr>
          <w:rFonts w:ascii="Times New Roman" w:hAnsi="Times New Roman"/>
        </w:rPr>
      </w:pPr>
    </w:p>
    <w:p w14:paraId="73B94AE1" w14:textId="77777777" w:rsidR="00C84611" w:rsidRDefault="00C84611" w:rsidP="00AE4368">
      <w:pPr>
        <w:pStyle w:val="Corpodetexto"/>
        <w:spacing w:before="90"/>
        <w:ind w:left="98" w:right="141"/>
        <w:rPr>
          <w:rFonts w:ascii="Times New Roman" w:hAnsi="Times New Roman"/>
        </w:rPr>
      </w:pPr>
    </w:p>
    <w:p w14:paraId="4784CEE7" w14:textId="77777777" w:rsidR="00C84611" w:rsidRDefault="00C84611" w:rsidP="00AE4368">
      <w:pPr>
        <w:pStyle w:val="Corpodetexto"/>
        <w:spacing w:before="90"/>
        <w:ind w:left="98" w:right="141"/>
        <w:rPr>
          <w:rFonts w:ascii="Times New Roman" w:hAnsi="Times New Roman"/>
        </w:rPr>
      </w:pPr>
    </w:p>
    <w:p w14:paraId="6C4E3E92" w14:textId="77777777" w:rsidR="00C84611" w:rsidRDefault="00C84611" w:rsidP="00AE4368">
      <w:pPr>
        <w:pStyle w:val="Corpodetexto"/>
        <w:spacing w:before="90"/>
        <w:ind w:left="98" w:right="141"/>
        <w:rPr>
          <w:rFonts w:ascii="Times New Roman" w:hAnsi="Times New Roman"/>
        </w:rPr>
      </w:pPr>
    </w:p>
    <w:p w14:paraId="37DA7E74" w14:textId="77777777" w:rsidR="00AE4368" w:rsidRDefault="00AE4368" w:rsidP="00AE4368">
      <w:pPr>
        <w:pStyle w:val="Corpodetexto"/>
        <w:spacing w:before="90"/>
        <w:ind w:left="98" w:right="141"/>
        <w:rPr>
          <w:rFonts w:ascii="Times New Roman" w:hAnsi="Times New Roman"/>
        </w:rPr>
      </w:pPr>
      <w:r>
        <w:rPr>
          <w:rFonts w:ascii="Times New Roman" w:hAnsi="Times New Roman"/>
        </w:rPr>
        <w:lastRenderedPageBreak/>
        <w:t>Despacho:</w:t>
      </w:r>
      <w:r>
        <w:rPr>
          <w:rFonts w:ascii="Times New Roman" w:hAnsi="Times New Roman"/>
          <w:spacing w:val="-6"/>
        </w:rPr>
        <w:t xml:space="preserve"> </w:t>
      </w:r>
      <w:r>
        <w:rPr>
          <w:rFonts w:ascii="Times New Roman" w:hAnsi="Times New Roman"/>
        </w:rPr>
        <w:t>Elaboradora</w:t>
      </w:r>
      <w:r>
        <w:rPr>
          <w:rFonts w:ascii="Times New Roman" w:hAnsi="Times New Roman"/>
          <w:spacing w:val="-6"/>
        </w:rPr>
        <w:t xml:space="preserve"> </w:t>
      </w:r>
      <w:r>
        <w:rPr>
          <w:rFonts w:ascii="Times New Roman" w:hAnsi="Times New Roman"/>
        </w:rPr>
        <w:t>do</w:t>
      </w:r>
      <w:r>
        <w:rPr>
          <w:rFonts w:ascii="Times New Roman" w:hAnsi="Times New Roman"/>
          <w:spacing w:val="-5"/>
        </w:rPr>
        <w:t xml:space="preserve"> </w:t>
      </w:r>
      <w:r>
        <w:rPr>
          <w:rFonts w:ascii="Times New Roman" w:hAnsi="Times New Roman"/>
        </w:rPr>
        <w:t>Estudo</w:t>
      </w:r>
      <w:r>
        <w:rPr>
          <w:rFonts w:ascii="Times New Roman" w:hAnsi="Times New Roman"/>
          <w:spacing w:val="-6"/>
        </w:rPr>
        <w:t xml:space="preserve"> </w:t>
      </w:r>
      <w:r>
        <w:rPr>
          <w:rFonts w:ascii="Times New Roman" w:hAnsi="Times New Roman"/>
        </w:rPr>
        <w:t>Técnico</w:t>
      </w:r>
      <w:r>
        <w:rPr>
          <w:rFonts w:ascii="Times New Roman" w:hAnsi="Times New Roman"/>
          <w:spacing w:val="-6"/>
        </w:rPr>
        <w:t xml:space="preserve"> </w:t>
      </w:r>
      <w:r>
        <w:rPr>
          <w:rFonts w:ascii="Times New Roman" w:hAnsi="Times New Roman"/>
        </w:rPr>
        <w:t>Preliminar</w:t>
      </w:r>
      <w:r>
        <w:rPr>
          <w:rFonts w:ascii="Times New Roman" w:hAnsi="Times New Roman"/>
          <w:spacing w:val="-6"/>
        </w:rPr>
        <w:t xml:space="preserve"> </w:t>
      </w:r>
      <w:r>
        <w:rPr>
          <w:rFonts w:ascii="Times New Roman" w:hAnsi="Times New Roman"/>
        </w:rPr>
        <w:t>-</w:t>
      </w:r>
      <w:r>
        <w:rPr>
          <w:rFonts w:ascii="Times New Roman" w:hAnsi="Times New Roman"/>
          <w:spacing w:val="-5"/>
        </w:rPr>
        <w:t xml:space="preserve"> </w:t>
      </w:r>
      <w:r>
        <w:rPr>
          <w:rFonts w:ascii="Times New Roman" w:hAnsi="Times New Roman"/>
        </w:rPr>
        <w:t>ETP</w:t>
      </w:r>
    </w:p>
    <w:p w14:paraId="5431FA69" w14:textId="77777777" w:rsidR="00AE4368" w:rsidRDefault="00AE4368" w:rsidP="00AE4368">
      <w:pPr>
        <w:pStyle w:val="Ttulo6"/>
        <w:ind w:right="139"/>
        <w:jc w:val="right"/>
        <w:rPr>
          <w:b w:val="0"/>
          <w:bCs w:val="0"/>
        </w:rPr>
      </w:pPr>
    </w:p>
    <w:p w14:paraId="1C6078EB" w14:textId="77777777" w:rsidR="00AE4368" w:rsidRDefault="00AE4368" w:rsidP="00AE4368">
      <w:pPr>
        <w:pStyle w:val="Ttulo6"/>
        <w:ind w:right="139"/>
        <w:jc w:val="right"/>
        <w:rPr>
          <w:b w:val="0"/>
          <w:bCs w:val="0"/>
        </w:rPr>
      </w:pPr>
    </w:p>
    <w:p w14:paraId="6290092D" w14:textId="77777777" w:rsidR="00C84611" w:rsidRDefault="00C84611" w:rsidP="00AE4368">
      <w:pPr>
        <w:pStyle w:val="Ttulo6"/>
        <w:ind w:right="139"/>
        <w:jc w:val="right"/>
      </w:pPr>
    </w:p>
    <w:p w14:paraId="3C0BA2FE" w14:textId="0C743E8B" w:rsidR="00AE4368" w:rsidRDefault="00AE4368" w:rsidP="00AE4368">
      <w:pPr>
        <w:pStyle w:val="Ttulo6"/>
        <w:ind w:right="139"/>
        <w:jc w:val="right"/>
        <w:rPr>
          <w:b w:val="0"/>
          <w:bCs w:val="0"/>
        </w:rPr>
      </w:pPr>
      <w:r>
        <w:t xml:space="preserve">Vale do Anari/RO, 09 de </w:t>
      </w:r>
      <w:proofErr w:type="gramStart"/>
      <w:r>
        <w:t>Janeiro</w:t>
      </w:r>
      <w:proofErr w:type="gramEnd"/>
      <w:r>
        <w:t xml:space="preserve"> de 2024</w:t>
      </w:r>
    </w:p>
    <w:p w14:paraId="2578B906" w14:textId="77777777" w:rsidR="00AE4368" w:rsidRDefault="00AE4368" w:rsidP="00AE4368">
      <w:pPr>
        <w:pStyle w:val="Ttulo6"/>
        <w:ind w:right="139"/>
        <w:jc w:val="right"/>
        <w:rPr>
          <w:b w:val="0"/>
          <w:bCs w:val="0"/>
        </w:rPr>
      </w:pPr>
    </w:p>
    <w:p w14:paraId="235EF159" w14:textId="77777777" w:rsidR="00AE4368" w:rsidRDefault="00AE4368" w:rsidP="00AE4368">
      <w:pPr>
        <w:pStyle w:val="Corpodetexto"/>
        <w:spacing w:before="2"/>
      </w:pPr>
      <w:r>
        <w:t>Elaborado por:</w:t>
      </w:r>
    </w:p>
    <w:p w14:paraId="033FB677" w14:textId="77777777" w:rsidR="00AE4368" w:rsidRDefault="00AE4368" w:rsidP="00AE4368">
      <w:pPr>
        <w:pStyle w:val="Corpodetexto"/>
        <w:spacing w:before="2"/>
      </w:pPr>
    </w:p>
    <w:p w14:paraId="3E47B505" w14:textId="77777777" w:rsidR="00AE4368" w:rsidRPr="00B20378" w:rsidRDefault="00AE4368" w:rsidP="00AE4368">
      <w:pPr>
        <w:pStyle w:val="Corpodetexto"/>
        <w:spacing w:before="2"/>
        <w:jc w:val="center"/>
        <w:rPr>
          <w:rFonts w:ascii="Times New Roman"/>
          <w:sz w:val="24"/>
          <w:szCs w:val="24"/>
        </w:rPr>
      </w:pPr>
      <w:r>
        <w:rPr>
          <w:rFonts w:ascii="Times New Roman"/>
          <w:sz w:val="24"/>
          <w:szCs w:val="24"/>
        </w:rPr>
        <w:t>Rozenir dos Santos Lima</w:t>
      </w:r>
    </w:p>
    <w:p w14:paraId="77A5084F" w14:textId="77777777" w:rsidR="00AE4368" w:rsidRDefault="00AE4368" w:rsidP="00F63742">
      <w:pPr>
        <w:pStyle w:val="Ttulo1"/>
        <w:spacing w:before="182"/>
        <w:ind w:left="0"/>
        <w:jc w:val="left"/>
      </w:pPr>
    </w:p>
    <w:p w14:paraId="746977D6" w14:textId="77777777" w:rsidR="003727EE" w:rsidRDefault="003727EE" w:rsidP="00F63742">
      <w:pPr>
        <w:pStyle w:val="Ttulo1"/>
        <w:spacing w:before="182"/>
        <w:ind w:left="0"/>
        <w:jc w:val="left"/>
      </w:pPr>
    </w:p>
    <w:p w14:paraId="4BCAFDBC" w14:textId="4CB91336" w:rsidR="008759BF" w:rsidRPr="00AE4368" w:rsidRDefault="008759BF" w:rsidP="00AE4368">
      <w:pPr>
        <w:pStyle w:val="Ttulo1"/>
        <w:shd w:val="clear" w:color="auto" w:fill="808080" w:themeFill="background1" w:themeFillShade="80"/>
        <w:spacing w:before="182"/>
        <w:rPr>
          <w:sz w:val="24"/>
          <w:szCs w:val="24"/>
        </w:rPr>
      </w:pPr>
      <w:r w:rsidRPr="00AE4368">
        <w:rPr>
          <w:sz w:val="24"/>
          <w:szCs w:val="24"/>
        </w:rPr>
        <w:t>ANEXO</w:t>
      </w:r>
      <w:r w:rsidR="00F63742">
        <w:rPr>
          <w:sz w:val="24"/>
          <w:szCs w:val="24"/>
        </w:rPr>
        <w:t>TR</w:t>
      </w:r>
      <w:r w:rsidRPr="00AE4368">
        <w:rPr>
          <w:sz w:val="24"/>
          <w:szCs w:val="24"/>
        </w:rPr>
        <w:t xml:space="preserve"> II</w:t>
      </w:r>
      <w:r w:rsidR="00AE4368" w:rsidRPr="00AE4368">
        <w:rPr>
          <w:sz w:val="24"/>
          <w:szCs w:val="24"/>
        </w:rPr>
        <w:t xml:space="preserve"> – CARTA PROPOSTA</w:t>
      </w:r>
    </w:p>
    <w:p w14:paraId="003FF0BE" w14:textId="77777777" w:rsidR="00AE4368" w:rsidRPr="00AE4368" w:rsidRDefault="00AE4368" w:rsidP="00AE4368">
      <w:pPr>
        <w:pStyle w:val="Ttulo1"/>
        <w:spacing w:before="182"/>
        <w:ind w:left="4426"/>
        <w:jc w:val="both"/>
        <w:rPr>
          <w:sz w:val="24"/>
          <w:szCs w:val="24"/>
        </w:rPr>
      </w:pPr>
    </w:p>
    <w:p w14:paraId="0C4848F2" w14:textId="77777777" w:rsidR="00AE4368" w:rsidRDefault="00AE4368" w:rsidP="00AE4368">
      <w:pPr>
        <w:pStyle w:val="Ttulo1"/>
        <w:spacing w:before="182"/>
        <w:ind w:left="4426"/>
        <w:jc w:val="left"/>
      </w:pPr>
    </w:p>
    <w:p w14:paraId="4574FB33" w14:textId="4C54DF9E" w:rsidR="008759BF" w:rsidRDefault="008759BF" w:rsidP="008759BF">
      <w:pPr>
        <w:spacing w:line="480" w:lineRule="auto"/>
        <w:ind w:left="132" w:right="3332" w:firstLine="2932"/>
        <w:rPr>
          <w:rFonts w:ascii="Arial" w:hAnsi="Arial"/>
          <w:b/>
          <w:sz w:val="24"/>
        </w:rPr>
      </w:pPr>
      <w:r>
        <w:rPr>
          <w:rFonts w:ascii="Arial" w:hAnsi="Arial"/>
          <w:b/>
          <w:sz w:val="24"/>
        </w:rPr>
        <w:t>MODELO DE CARTA PROPOSTA</w:t>
      </w:r>
      <w:r>
        <w:rPr>
          <w:rFonts w:ascii="Arial" w:hAnsi="Arial"/>
          <w:b/>
          <w:spacing w:val="-64"/>
          <w:sz w:val="24"/>
        </w:rPr>
        <w:t xml:space="preserve"> </w:t>
      </w:r>
      <w:r>
        <w:rPr>
          <w:rFonts w:ascii="Arial" w:hAnsi="Arial"/>
          <w:b/>
          <w:sz w:val="24"/>
        </w:rPr>
        <w:t>PROCESSOS</w:t>
      </w:r>
      <w:r>
        <w:rPr>
          <w:rFonts w:ascii="Arial" w:hAnsi="Arial"/>
          <w:b/>
          <w:spacing w:val="-2"/>
          <w:sz w:val="24"/>
        </w:rPr>
        <w:t xml:space="preserve"> </w:t>
      </w:r>
      <w:r>
        <w:rPr>
          <w:rFonts w:ascii="Arial" w:hAnsi="Arial"/>
          <w:b/>
          <w:sz w:val="24"/>
        </w:rPr>
        <w:t>ADMINISTRATIVOS Nº</w:t>
      </w:r>
      <w:r>
        <w:rPr>
          <w:rFonts w:ascii="Arial" w:hAnsi="Arial"/>
          <w:b/>
          <w:spacing w:val="-1"/>
          <w:sz w:val="24"/>
        </w:rPr>
        <w:t xml:space="preserve"> </w:t>
      </w:r>
      <w:r w:rsidR="00416566">
        <w:rPr>
          <w:rFonts w:ascii="Arial" w:hAnsi="Arial"/>
          <w:b/>
          <w:color w:val="001F60"/>
          <w:sz w:val="24"/>
        </w:rPr>
        <w:t>527</w:t>
      </w:r>
      <w:r>
        <w:rPr>
          <w:rFonts w:ascii="Arial" w:hAnsi="Arial"/>
          <w:b/>
          <w:color w:val="001F60"/>
          <w:sz w:val="24"/>
        </w:rPr>
        <w:t>/2023 –</w:t>
      </w:r>
      <w:r>
        <w:rPr>
          <w:rFonts w:ascii="Arial" w:hAnsi="Arial"/>
          <w:b/>
          <w:color w:val="001F60"/>
          <w:spacing w:val="1"/>
          <w:sz w:val="24"/>
        </w:rPr>
        <w:t xml:space="preserve"> </w:t>
      </w:r>
      <w:r>
        <w:rPr>
          <w:rFonts w:ascii="Arial" w:hAnsi="Arial"/>
          <w:b/>
          <w:color w:val="001F60"/>
          <w:sz w:val="24"/>
        </w:rPr>
        <w:t>SE</w:t>
      </w:r>
      <w:r w:rsidR="00416566">
        <w:rPr>
          <w:rFonts w:ascii="Arial" w:hAnsi="Arial"/>
          <w:b/>
          <w:color w:val="001F60"/>
          <w:sz w:val="24"/>
        </w:rPr>
        <w:t>MAF</w:t>
      </w:r>
    </w:p>
    <w:p w14:paraId="2796BEC1" w14:textId="3F908E20" w:rsidR="008759BF" w:rsidRPr="0057424D" w:rsidRDefault="008759BF" w:rsidP="0057424D">
      <w:pPr>
        <w:pStyle w:val="Ttulo1"/>
        <w:spacing w:line="230" w:lineRule="exact"/>
        <w:jc w:val="both"/>
      </w:pPr>
      <w:r>
        <w:rPr>
          <w:sz w:val="20"/>
        </w:rPr>
        <w:t>OBJETO:</w:t>
      </w:r>
      <w:r>
        <w:rPr>
          <w:spacing w:val="40"/>
          <w:sz w:val="20"/>
        </w:rPr>
        <w:t xml:space="preserve"> </w:t>
      </w:r>
      <w:r w:rsidRPr="00416566">
        <w:rPr>
          <w:sz w:val="24"/>
          <w:szCs w:val="24"/>
        </w:rPr>
        <w:t>Contratação</w:t>
      </w:r>
      <w:r w:rsidRPr="00416566">
        <w:rPr>
          <w:spacing w:val="49"/>
          <w:sz w:val="24"/>
          <w:szCs w:val="24"/>
        </w:rPr>
        <w:t xml:space="preserve"> </w:t>
      </w:r>
      <w:r w:rsidRPr="00416566">
        <w:rPr>
          <w:sz w:val="24"/>
          <w:szCs w:val="24"/>
        </w:rPr>
        <w:t>de</w:t>
      </w:r>
      <w:r w:rsidRPr="00416566">
        <w:rPr>
          <w:spacing w:val="46"/>
          <w:sz w:val="24"/>
          <w:szCs w:val="24"/>
        </w:rPr>
        <w:t xml:space="preserve"> </w:t>
      </w:r>
      <w:r w:rsidRPr="00416566">
        <w:rPr>
          <w:sz w:val="24"/>
          <w:szCs w:val="24"/>
        </w:rPr>
        <w:t>empresa</w:t>
      </w:r>
      <w:r w:rsidRPr="00416566">
        <w:rPr>
          <w:spacing w:val="48"/>
          <w:sz w:val="24"/>
          <w:szCs w:val="24"/>
        </w:rPr>
        <w:t xml:space="preserve"> </w:t>
      </w:r>
      <w:r w:rsidRPr="00416566">
        <w:rPr>
          <w:sz w:val="24"/>
          <w:szCs w:val="24"/>
        </w:rPr>
        <w:t>especializada</w:t>
      </w:r>
      <w:r w:rsidR="007E7B55">
        <w:rPr>
          <w:spacing w:val="45"/>
          <w:sz w:val="24"/>
          <w:szCs w:val="24"/>
        </w:rPr>
        <w:t xml:space="preserve"> </w:t>
      </w:r>
      <w:r w:rsidR="007E7B55" w:rsidRPr="007E7B55">
        <w:rPr>
          <w:sz w:val="24"/>
          <w:szCs w:val="24"/>
        </w:rPr>
        <w:t xml:space="preserve">na locação de sistema </w:t>
      </w:r>
      <w:r w:rsidR="007E7B55" w:rsidRPr="007E7B55">
        <w:rPr>
          <w:sz w:val="24"/>
          <w:szCs w:val="24"/>
        </w:rPr>
        <w:t xml:space="preserve">de </w:t>
      </w:r>
      <w:r w:rsidR="007E7B55" w:rsidRPr="007E7B55">
        <w:rPr>
          <w:sz w:val="24"/>
          <w:szCs w:val="24"/>
        </w:rPr>
        <w:t>gestão pública</w:t>
      </w:r>
      <w:r w:rsidR="007E7B55">
        <w:rPr>
          <w:sz w:val="24"/>
          <w:szCs w:val="24"/>
        </w:rPr>
        <w:t xml:space="preserve"> -</w:t>
      </w:r>
      <w:r w:rsidR="007E7B55" w:rsidRPr="007E7B55">
        <w:rPr>
          <w:sz w:val="24"/>
          <w:szCs w:val="24"/>
        </w:rPr>
        <w:t xml:space="preserve"> </w:t>
      </w:r>
      <w:r w:rsidRPr="007E7B55">
        <w:rPr>
          <w:sz w:val="24"/>
          <w:szCs w:val="24"/>
        </w:rPr>
        <w:t>SOFTWARES</w:t>
      </w:r>
      <w:r w:rsidRPr="00416566">
        <w:rPr>
          <w:spacing w:val="49"/>
          <w:sz w:val="24"/>
          <w:szCs w:val="24"/>
        </w:rPr>
        <w:t xml:space="preserve"> </w:t>
      </w:r>
      <w:r w:rsidRPr="00416566">
        <w:rPr>
          <w:sz w:val="24"/>
          <w:szCs w:val="24"/>
        </w:rPr>
        <w:t>para</w:t>
      </w:r>
      <w:r w:rsidRPr="00416566">
        <w:rPr>
          <w:spacing w:val="45"/>
          <w:sz w:val="24"/>
          <w:szCs w:val="24"/>
        </w:rPr>
        <w:t xml:space="preserve"> </w:t>
      </w:r>
      <w:r w:rsidRPr="00416566">
        <w:rPr>
          <w:sz w:val="24"/>
          <w:szCs w:val="24"/>
        </w:rPr>
        <w:t>atender</w:t>
      </w:r>
      <w:r w:rsidRPr="00416566">
        <w:rPr>
          <w:spacing w:val="44"/>
          <w:sz w:val="24"/>
          <w:szCs w:val="24"/>
        </w:rPr>
        <w:t xml:space="preserve"> </w:t>
      </w:r>
      <w:r w:rsidRPr="00416566">
        <w:rPr>
          <w:sz w:val="24"/>
          <w:szCs w:val="24"/>
        </w:rPr>
        <w:t>as</w:t>
      </w:r>
      <w:r w:rsidR="0057424D">
        <w:rPr>
          <w:sz w:val="24"/>
          <w:szCs w:val="24"/>
        </w:rPr>
        <w:t xml:space="preserve"> </w:t>
      </w:r>
      <w:r>
        <w:rPr>
          <w:sz w:val="24"/>
        </w:rPr>
        <w:t>necessidades da Prefeitura Municipal de V</w:t>
      </w:r>
      <w:r w:rsidR="00416566">
        <w:rPr>
          <w:sz w:val="24"/>
        </w:rPr>
        <w:t>ale do anari</w:t>
      </w:r>
      <w:r>
        <w:rPr>
          <w:sz w:val="24"/>
        </w:rPr>
        <w:t>, Câmara de Vereadores Municipal</w:t>
      </w:r>
      <w:r>
        <w:rPr>
          <w:spacing w:val="1"/>
          <w:sz w:val="24"/>
        </w:rPr>
        <w:t xml:space="preserve"> </w:t>
      </w:r>
      <w:r>
        <w:rPr>
          <w:sz w:val="24"/>
        </w:rPr>
        <w:t>de V</w:t>
      </w:r>
      <w:r w:rsidR="00416566">
        <w:rPr>
          <w:sz w:val="24"/>
        </w:rPr>
        <w:t>ale do Anari</w:t>
      </w:r>
      <w:r>
        <w:rPr>
          <w:sz w:val="24"/>
        </w:rPr>
        <w:t>, Instituto de Previdência Municipal de</w:t>
      </w:r>
      <w:r w:rsidR="00416566" w:rsidRPr="00416566">
        <w:rPr>
          <w:sz w:val="24"/>
        </w:rPr>
        <w:t xml:space="preserve"> </w:t>
      </w:r>
      <w:r w:rsidR="00416566">
        <w:rPr>
          <w:sz w:val="24"/>
        </w:rPr>
        <w:t>Vale do Anari</w:t>
      </w:r>
      <w:r>
        <w:rPr>
          <w:sz w:val="24"/>
        </w:rPr>
        <w:t xml:space="preserve">, </w:t>
      </w:r>
      <w:r w:rsidR="00416566">
        <w:rPr>
          <w:sz w:val="24"/>
        </w:rPr>
        <w:t>Fundo Municipal de Saúde e Fundo municipal de Assistência social. C</w:t>
      </w:r>
      <w:r>
        <w:rPr>
          <w:sz w:val="24"/>
        </w:rPr>
        <w:t>onforme Termo de</w:t>
      </w:r>
      <w:r>
        <w:rPr>
          <w:spacing w:val="1"/>
          <w:sz w:val="24"/>
        </w:rPr>
        <w:t xml:space="preserve"> </w:t>
      </w:r>
      <w:r>
        <w:rPr>
          <w:sz w:val="24"/>
        </w:rPr>
        <w:t>Referência e</w:t>
      </w:r>
      <w:r>
        <w:rPr>
          <w:spacing w:val="1"/>
          <w:sz w:val="24"/>
        </w:rPr>
        <w:t xml:space="preserve"> </w:t>
      </w:r>
      <w:r>
        <w:rPr>
          <w:sz w:val="24"/>
        </w:rPr>
        <w:t>Estudo</w:t>
      </w:r>
      <w:r>
        <w:rPr>
          <w:spacing w:val="-2"/>
          <w:sz w:val="24"/>
        </w:rPr>
        <w:t xml:space="preserve"> </w:t>
      </w:r>
      <w:r>
        <w:rPr>
          <w:sz w:val="24"/>
        </w:rPr>
        <w:t>Técnico Preliminar,</w:t>
      </w:r>
      <w:r>
        <w:rPr>
          <w:spacing w:val="-2"/>
          <w:sz w:val="24"/>
        </w:rPr>
        <w:t xml:space="preserve"> </w:t>
      </w:r>
      <w:r>
        <w:rPr>
          <w:sz w:val="24"/>
        </w:rPr>
        <w:t>Anexo</w:t>
      </w:r>
      <w:r>
        <w:rPr>
          <w:spacing w:val="2"/>
          <w:sz w:val="24"/>
        </w:rPr>
        <w:t xml:space="preserve"> </w:t>
      </w:r>
      <w:r>
        <w:rPr>
          <w:sz w:val="24"/>
        </w:rPr>
        <w:t>I do</w:t>
      </w:r>
      <w:r>
        <w:rPr>
          <w:spacing w:val="-2"/>
          <w:sz w:val="24"/>
        </w:rPr>
        <w:t xml:space="preserve"> </w:t>
      </w:r>
      <w:r>
        <w:rPr>
          <w:sz w:val="24"/>
        </w:rPr>
        <w:t>Edital.</w:t>
      </w:r>
    </w:p>
    <w:p w14:paraId="5D20AFED" w14:textId="77777777" w:rsidR="008759BF" w:rsidRDefault="008759BF" w:rsidP="008759BF">
      <w:pPr>
        <w:pStyle w:val="Corpodetexto"/>
        <w:rPr>
          <w:rFonts w:ascii="Arial"/>
          <w:b/>
        </w:rPr>
      </w:pPr>
    </w:p>
    <w:p w14:paraId="4A0A11AE" w14:textId="77777777" w:rsidR="008759BF" w:rsidRPr="00416566" w:rsidRDefault="008759BF" w:rsidP="008759BF">
      <w:pPr>
        <w:pStyle w:val="Ttulo1"/>
        <w:jc w:val="both"/>
        <w:rPr>
          <w:sz w:val="24"/>
          <w:szCs w:val="24"/>
        </w:rPr>
      </w:pPr>
      <w:r w:rsidRPr="00416566">
        <w:rPr>
          <w:sz w:val="24"/>
          <w:szCs w:val="24"/>
        </w:rPr>
        <w:t>Ao (À)</w:t>
      </w:r>
    </w:p>
    <w:p w14:paraId="7F552057" w14:textId="77777777" w:rsidR="008759BF" w:rsidRDefault="008759BF" w:rsidP="008759BF">
      <w:pPr>
        <w:pStyle w:val="Corpodetexto"/>
        <w:rPr>
          <w:rFonts w:ascii="Arial"/>
          <w:b/>
        </w:rPr>
      </w:pPr>
    </w:p>
    <w:p w14:paraId="7FC6AB87" w14:textId="3DD579EB" w:rsidR="008759BF" w:rsidRDefault="008759BF" w:rsidP="008759BF">
      <w:pPr>
        <w:spacing w:before="1"/>
        <w:ind w:left="132"/>
        <w:jc w:val="both"/>
        <w:rPr>
          <w:rFonts w:ascii="Arial"/>
          <w:b/>
          <w:sz w:val="24"/>
        </w:rPr>
      </w:pPr>
      <w:r>
        <w:rPr>
          <w:rFonts w:ascii="Arial"/>
          <w:b/>
          <w:sz w:val="24"/>
        </w:rPr>
        <w:t>Pregoeiro (a)</w:t>
      </w:r>
      <w:r>
        <w:rPr>
          <w:rFonts w:ascii="Arial"/>
          <w:b/>
          <w:spacing w:val="-2"/>
          <w:sz w:val="24"/>
        </w:rPr>
        <w:t xml:space="preserve"> </w:t>
      </w:r>
      <w:r>
        <w:rPr>
          <w:rFonts w:ascii="Arial"/>
          <w:b/>
          <w:sz w:val="24"/>
        </w:rPr>
        <w:t>e</w:t>
      </w:r>
      <w:r>
        <w:rPr>
          <w:rFonts w:ascii="Arial"/>
          <w:b/>
          <w:spacing w:val="2"/>
          <w:sz w:val="24"/>
        </w:rPr>
        <w:t xml:space="preserve"> </w:t>
      </w:r>
      <w:r>
        <w:rPr>
          <w:rFonts w:ascii="Arial"/>
          <w:b/>
          <w:sz w:val="24"/>
        </w:rPr>
        <w:t xml:space="preserve">Equipe de Apoio </w:t>
      </w:r>
      <w:r w:rsidR="00416566">
        <w:rPr>
          <w:rFonts w:ascii="Arial"/>
          <w:b/>
          <w:sz w:val="24"/>
        </w:rPr>
        <w:t>–</w:t>
      </w:r>
      <w:r>
        <w:rPr>
          <w:rFonts w:ascii="Arial"/>
          <w:b/>
          <w:sz w:val="24"/>
        </w:rPr>
        <w:t xml:space="preserve"> PM</w:t>
      </w:r>
      <w:r w:rsidR="00416566">
        <w:rPr>
          <w:rFonts w:ascii="Arial"/>
          <w:b/>
          <w:sz w:val="24"/>
        </w:rPr>
        <w:t>VA/</w:t>
      </w:r>
      <w:r>
        <w:rPr>
          <w:rFonts w:ascii="Arial"/>
          <w:b/>
          <w:sz w:val="24"/>
        </w:rPr>
        <w:t>RO</w:t>
      </w:r>
    </w:p>
    <w:p w14:paraId="03AF590D" w14:textId="77777777" w:rsidR="008759BF" w:rsidRDefault="008759BF" w:rsidP="008759BF">
      <w:pPr>
        <w:pStyle w:val="Corpodetexto"/>
        <w:spacing w:before="4"/>
        <w:rPr>
          <w:rFonts w:ascii="Arial"/>
          <w:b/>
        </w:rPr>
      </w:pPr>
    </w:p>
    <w:p w14:paraId="78F7F6B3" w14:textId="77777777" w:rsidR="008759BF" w:rsidRDefault="008759BF" w:rsidP="008759BF">
      <w:pPr>
        <w:pStyle w:val="Corpodetexto"/>
        <w:ind w:left="132"/>
        <w:jc w:val="both"/>
      </w:pPr>
      <w:r>
        <w:t>Prezados Senhores,</w:t>
      </w:r>
    </w:p>
    <w:p w14:paraId="5BC02CF5" w14:textId="77777777" w:rsidR="008759BF" w:rsidRDefault="008759BF" w:rsidP="008759BF">
      <w:pPr>
        <w:pStyle w:val="Corpodetexto"/>
        <w:spacing w:before="3"/>
      </w:pPr>
    </w:p>
    <w:p w14:paraId="76899DA0" w14:textId="77777777" w:rsidR="008759BF" w:rsidRDefault="008759BF" w:rsidP="008759BF">
      <w:pPr>
        <w:pStyle w:val="Corpodetexto"/>
        <w:ind w:left="132" w:right="125"/>
        <w:jc w:val="both"/>
      </w:pPr>
      <w:r>
        <w:t xml:space="preserve">Apresentamos abaixo nossa </w:t>
      </w:r>
      <w:r>
        <w:rPr>
          <w:rFonts w:ascii="Arial" w:hAnsi="Arial"/>
          <w:b/>
        </w:rPr>
        <w:t xml:space="preserve">PROPOSTA DE PREÇOS </w:t>
      </w:r>
      <w:r>
        <w:t>para aquisição acima descrita, pelo</w:t>
      </w:r>
      <w:r>
        <w:rPr>
          <w:spacing w:val="1"/>
        </w:rPr>
        <w:t xml:space="preserve"> </w:t>
      </w:r>
      <w:r>
        <w:t>preço total fixo e irreajustável de R$ XXXXXXX, nos termos do Edital e seus Anexos, con-</w:t>
      </w:r>
      <w:r>
        <w:rPr>
          <w:spacing w:val="1"/>
        </w:rPr>
        <w:t xml:space="preserve"> </w:t>
      </w:r>
      <w:r>
        <w:t>forme</w:t>
      </w:r>
      <w:r>
        <w:rPr>
          <w:spacing w:val="-2"/>
        </w:rPr>
        <w:t xml:space="preserve"> </w:t>
      </w:r>
      <w:r>
        <w:t>quadro</w:t>
      </w:r>
      <w:r>
        <w:rPr>
          <w:spacing w:val="-4"/>
        </w:rPr>
        <w:t xml:space="preserve"> </w:t>
      </w:r>
      <w:r>
        <w:t>abaixo:</w:t>
      </w:r>
    </w:p>
    <w:p w14:paraId="1870EF2D" w14:textId="77777777" w:rsidR="008759BF" w:rsidRDefault="008759BF" w:rsidP="008759BF">
      <w:pPr>
        <w:pStyle w:val="Corpodetexto"/>
      </w:pPr>
    </w:p>
    <w:p w14:paraId="3F944220" w14:textId="77777777" w:rsidR="008759BF" w:rsidRPr="00416566" w:rsidRDefault="008759BF" w:rsidP="008759BF">
      <w:pPr>
        <w:pStyle w:val="Ttulo1"/>
        <w:jc w:val="both"/>
        <w:rPr>
          <w:sz w:val="24"/>
          <w:szCs w:val="24"/>
        </w:rPr>
      </w:pPr>
      <w:r w:rsidRPr="00416566">
        <w:rPr>
          <w:sz w:val="24"/>
          <w:szCs w:val="24"/>
        </w:rPr>
        <w:t>LOTE</w:t>
      </w:r>
      <w:r w:rsidRPr="00416566">
        <w:rPr>
          <w:spacing w:val="-2"/>
          <w:sz w:val="24"/>
          <w:szCs w:val="24"/>
        </w:rPr>
        <w:t xml:space="preserve"> </w:t>
      </w:r>
      <w:r w:rsidRPr="00416566">
        <w:rPr>
          <w:sz w:val="24"/>
          <w:szCs w:val="24"/>
        </w:rPr>
        <w:t>01</w:t>
      </w:r>
    </w:p>
    <w:p w14:paraId="606B863F" w14:textId="77777777" w:rsidR="00416566" w:rsidRDefault="00416566" w:rsidP="00416566">
      <w:pPr>
        <w:spacing w:before="2"/>
        <w:jc w:val="center"/>
        <w:rPr>
          <w:rFonts w:ascii="Times New Roman" w:eastAsia="Times New Roman" w:hAnsi="Times New Roman" w:cs="Times New Roman"/>
          <w:b/>
          <w:bCs/>
          <w:sz w:val="24"/>
          <w:szCs w:val="24"/>
          <w:lang w:val="pt-BR"/>
        </w:rPr>
      </w:pPr>
    </w:p>
    <w:tbl>
      <w:tblPr>
        <w:tblStyle w:val="Tabelacomgrade"/>
        <w:tblW w:w="0" w:type="auto"/>
        <w:tblLook w:val="04A0" w:firstRow="1" w:lastRow="0" w:firstColumn="1" w:lastColumn="0" w:noHBand="0" w:noVBand="1"/>
      </w:tblPr>
      <w:tblGrid>
        <w:gridCol w:w="1129"/>
        <w:gridCol w:w="3827"/>
        <w:gridCol w:w="2478"/>
        <w:gridCol w:w="2478"/>
      </w:tblGrid>
      <w:tr w:rsidR="00416566" w14:paraId="3AF018E0" w14:textId="77777777" w:rsidTr="008760DC">
        <w:tc>
          <w:tcPr>
            <w:tcW w:w="1129" w:type="dxa"/>
          </w:tcPr>
          <w:p w14:paraId="180A076A" w14:textId="77777777" w:rsidR="00416566" w:rsidRPr="0087393B" w:rsidRDefault="00416566"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ITEM</w:t>
            </w:r>
          </w:p>
        </w:tc>
        <w:tc>
          <w:tcPr>
            <w:tcW w:w="3827" w:type="dxa"/>
          </w:tcPr>
          <w:p w14:paraId="53CB2FE5" w14:textId="77777777" w:rsidR="00416566" w:rsidRPr="0087393B" w:rsidRDefault="00416566"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ESPECIFICAÇÃO</w:t>
            </w:r>
          </w:p>
        </w:tc>
        <w:tc>
          <w:tcPr>
            <w:tcW w:w="2478" w:type="dxa"/>
          </w:tcPr>
          <w:p w14:paraId="34F93B7C" w14:textId="77777777" w:rsidR="00416566" w:rsidRPr="0087393B" w:rsidRDefault="00416566"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UNID.MEDIDA</w:t>
            </w:r>
          </w:p>
        </w:tc>
        <w:tc>
          <w:tcPr>
            <w:tcW w:w="2478" w:type="dxa"/>
          </w:tcPr>
          <w:p w14:paraId="586BCEF9" w14:textId="77777777" w:rsidR="00416566" w:rsidRPr="0087393B" w:rsidRDefault="00416566"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QUANT.</w:t>
            </w:r>
          </w:p>
        </w:tc>
      </w:tr>
      <w:tr w:rsidR="00416566" w:rsidRPr="00362335" w14:paraId="7071C4AD" w14:textId="77777777" w:rsidTr="008760DC">
        <w:tc>
          <w:tcPr>
            <w:tcW w:w="1129" w:type="dxa"/>
          </w:tcPr>
          <w:p w14:paraId="27F70ADD"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B6890A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w:t>
            </w:r>
          </w:p>
        </w:tc>
        <w:tc>
          <w:tcPr>
            <w:tcW w:w="2478" w:type="dxa"/>
          </w:tcPr>
          <w:p w14:paraId="05835F9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BF711C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416566" w:rsidRPr="00362335" w14:paraId="1791E83A" w14:textId="77777777" w:rsidTr="008760DC">
        <w:tc>
          <w:tcPr>
            <w:tcW w:w="1129" w:type="dxa"/>
          </w:tcPr>
          <w:p w14:paraId="57930254"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DCD367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w:t>
            </w:r>
          </w:p>
        </w:tc>
        <w:tc>
          <w:tcPr>
            <w:tcW w:w="2478" w:type="dxa"/>
          </w:tcPr>
          <w:p w14:paraId="04B061C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DA3FF9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E802984" w14:textId="77777777" w:rsidTr="008760DC">
        <w:tc>
          <w:tcPr>
            <w:tcW w:w="1129" w:type="dxa"/>
          </w:tcPr>
          <w:p w14:paraId="5386C9EB"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4FD15D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ORÇAMENTO</w:t>
            </w:r>
          </w:p>
        </w:tc>
        <w:tc>
          <w:tcPr>
            <w:tcW w:w="2478" w:type="dxa"/>
          </w:tcPr>
          <w:p w14:paraId="2C3B87F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2DAC9E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481BDE0" w14:textId="77777777" w:rsidTr="008760DC">
        <w:tc>
          <w:tcPr>
            <w:tcW w:w="1129" w:type="dxa"/>
          </w:tcPr>
          <w:p w14:paraId="35C55FD5"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FFA45A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 CONTAS MUNICIPAIS/SIGAP</w:t>
            </w:r>
          </w:p>
        </w:tc>
        <w:tc>
          <w:tcPr>
            <w:tcW w:w="2478" w:type="dxa"/>
          </w:tcPr>
          <w:p w14:paraId="6F4FA26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D16888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6E92D6C" w14:textId="77777777" w:rsidTr="008760DC">
        <w:tc>
          <w:tcPr>
            <w:tcW w:w="1129" w:type="dxa"/>
          </w:tcPr>
          <w:p w14:paraId="405E11BE"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3DB77E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w:t>
            </w:r>
          </w:p>
        </w:tc>
        <w:tc>
          <w:tcPr>
            <w:tcW w:w="2478" w:type="dxa"/>
          </w:tcPr>
          <w:p w14:paraId="459460A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84D41F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22A2D00C" w14:textId="77777777" w:rsidTr="008760DC">
        <w:tc>
          <w:tcPr>
            <w:tcW w:w="1129" w:type="dxa"/>
          </w:tcPr>
          <w:p w14:paraId="6A807002"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C55EC9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w:t>
            </w:r>
          </w:p>
        </w:tc>
        <w:tc>
          <w:tcPr>
            <w:tcW w:w="2478" w:type="dxa"/>
          </w:tcPr>
          <w:p w14:paraId="6762645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4AFAD9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0F29F62E" w14:textId="77777777" w:rsidTr="008760DC">
        <w:tc>
          <w:tcPr>
            <w:tcW w:w="1129" w:type="dxa"/>
          </w:tcPr>
          <w:p w14:paraId="5B14288F"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F64EBB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PESSOAL E RECURSOS HUMANOS</w:t>
            </w:r>
          </w:p>
        </w:tc>
        <w:tc>
          <w:tcPr>
            <w:tcW w:w="2478" w:type="dxa"/>
          </w:tcPr>
          <w:p w14:paraId="4DB479D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FB21DB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E58B520" w14:textId="77777777" w:rsidTr="008760DC">
        <w:tc>
          <w:tcPr>
            <w:tcW w:w="1129" w:type="dxa"/>
          </w:tcPr>
          <w:p w14:paraId="57D6053F"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894271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w:t>
            </w:r>
          </w:p>
        </w:tc>
        <w:tc>
          <w:tcPr>
            <w:tcW w:w="2478" w:type="dxa"/>
          </w:tcPr>
          <w:p w14:paraId="76AD6C9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62B834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DBB0025" w14:textId="77777777" w:rsidTr="008760DC">
        <w:tc>
          <w:tcPr>
            <w:tcW w:w="1129" w:type="dxa"/>
          </w:tcPr>
          <w:p w14:paraId="2C298795"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0433BD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w:t>
            </w:r>
          </w:p>
        </w:tc>
        <w:tc>
          <w:tcPr>
            <w:tcW w:w="2478" w:type="dxa"/>
          </w:tcPr>
          <w:p w14:paraId="3E5A8ED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327177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7B144EB" w14:textId="77777777" w:rsidTr="008760DC">
        <w:tc>
          <w:tcPr>
            <w:tcW w:w="1129" w:type="dxa"/>
          </w:tcPr>
          <w:p w14:paraId="0A019131"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92BC11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GERECIAMENTO E CONTROLE DE PATRIMONIO MUNICIPA</w:t>
            </w:r>
          </w:p>
        </w:tc>
        <w:tc>
          <w:tcPr>
            <w:tcW w:w="2478" w:type="dxa"/>
          </w:tcPr>
          <w:p w14:paraId="1E9C7E3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4A276B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7C82BF5" w14:textId="77777777" w:rsidTr="008760DC">
        <w:tc>
          <w:tcPr>
            <w:tcW w:w="1129" w:type="dxa"/>
          </w:tcPr>
          <w:p w14:paraId="06AD975C"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C94497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COMPRAS, LICITAÇOES E CONTRATOS</w:t>
            </w:r>
          </w:p>
        </w:tc>
        <w:tc>
          <w:tcPr>
            <w:tcW w:w="2478" w:type="dxa"/>
          </w:tcPr>
          <w:p w14:paraId="6FD21D2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AB6898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3057D7F" w14:textId="77777777" w:rsidTr="008760DC">
        <w:tc>
          <w:tcPr>
            <w:tcW w:w="1129" w:type="dxa"/>
          </w:tcPr>
          <w:p w14:paraId="554B3D41"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279CC2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PEÇAS, MATERIAIS E SERVIÇOS</w:t>
            </w:r>
          </w:p>
        </w:tc>
        <w:tc>
          <w:tcPr>
            <w:tcW w:w="2478" w:type="dxa"/>
          </w:tcPr>
          <w:p w14:paraId="55995FA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7F6D2E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3EEB5D7" w14:textId="77777777" w:rsidTr="008760DC">
        <w:tc>
          <w:tcPr>
            <w:tcW w:w="1129" w:type="dxa"/>
          </w:tcPr>
          <w:p w14:paraId="14AC56F8"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29115C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TRIBUTAÇÃO E ARRECADAÇÃO, TRIBUTOS WEB, COM PORTAL DE CONTRIBUINTE COM EMISSÃO DE IPTU E CERTIDOES NEGATIVAS</w:t>
            </w:r>
          </w:p>
        </w:tc>
        <w:tc>
          <w:tcPr>
            <w:tcW w:w="2478" w:type="dxa"/>
          </w:tcPr>
          <w:p w14:paraId="02FE2BA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BDE22E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0D437319" w14:textId="77777777" w:rsidTr="008760DC">
        <w:tc>
          <w:tcPr>
            <w:tcW w:w="1129" w:type="dxa"/>
          </w:tcPr>
          <w:p w14:paraId="37C2DE7C"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9DE0BA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DO CONTRIBUINTE</w:t>
            </w:r>
          </w:p>
        </w:tc>
        <w:tc>
          <w:tcPr>
            <w:tcW w:w="2478" w:type="dxa"/>
          </w:tcPr>
          <w:p w14:paraId="66728A0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326A98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DE47018" w14:textId="77777777" w:rsidTr="008760DC">
        <w:tc>
          <w:tcPr>
            <w:tcW w:w="1129" w:type="dxa"/>
          </w:tcPr>
          <w:p w14:paraId="6FA336A2"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373D9A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NOTA FISCAL ELETRÔNICA E CONTROLE DO ISSQN + HOSPEDAGEM</w:t>
            </w:r>
          </w:p>
        </w:tc>
        <w:tc>
          <w:tcPr>
            <w:tcW w:w="2478" w:type="dxa"/>
          </w:tcPr>
          <w:p w14:paraId="6E722F7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D94BB5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A09CD95" w14:textId="77777777" w:rsidTr="008760DC">
        <w:tc>
          <w:tcPr>
            <w:tcW w:w="1129" w:type="dxa"/>
          </w:tcPr>
          <w:p w14:paraId="7FAD20FB"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FD73C5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ALVARÁ OLINE</w:t>
            </w:r>
          </w:p>
        </w:tc>
        <w:tc>
          <w:tcPr>
            <w:tcW w:w="2478" w:type="dxa"/>
          </w:tcPr>
          <w:p w14:paraId="6F32928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22BEC0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F1E31B0" w14:textId="77777777" w:rsidTr="008760DC">
        <w:tc>
          <w:tcPr>
            <w:tcW w:w="1129" w:type="dxa"/>
          </w:tcPr>
          <w:p w14:paraId="1520CA90"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607C35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DISPONABILIZAÇÃO DAS INFORMAÇOES ONLINE</w:t>
            </w:r>
          </w:p>
        </w:tc>
        <w:tc>
          <w:tcPr>
            <w:tcW w:w="2478" w:type="dxa"/>
          </w:tcPr>
          <w:p w14:paraId="12DDAFF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DB40B3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1171586" w14:textId="77777777" w:rsidTr="008760DC">
        <w:trPr>
          <w:trHeight w:val="1103"/>
        </w:trPr>
        <w:tc>
          <w:tcPr>
            <w:tcW w:w="1129" w:type="dxa"/>
          </w:tcPr>
          <w:p w14:paraId="24651371"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4A79C1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 DE GERENCIAMENTO ELETRONICO DE DOCUMENTOS - GED + HOSPEDAGEM EM NUVEM TIPO CLOD</w:t>
            </w:r>
          </w:p>
        </w:tc>
        <w:tc>
          <w:tcPr>
            <w:tcW w:w="2478" w:type="dxa"/>
          </w:tcPr>
          <w:p w14:paraId="3D1CB1A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0D7C7C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A5FC830" w14:textId="77777777" w:rsidTr="008760DC">
        <w:tc>
          <w:tcPr>
            <w:tcW w:w="1129" w:type="dxa"/>
          </w:tcPr>
          <w:p w14:paraId="2DA18A6D"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9483BC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SISTEMAS DE OBRAS, COM BASE NA INSTRUÇÃO NORMATIVA DO TCE/RO Nº 72/2020</w:t>
            </w:r>
          </w:p>
        </w:tc>
        <w:tc>
          <w:tcPr>
            <w:tcW w:w="2478" w:type="dxa"/>
          </w:tcPr>
          <w:p w14:paraId="532A4CB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8CEA36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84D104A" w14:textId="77777777" w:rsidTr="008760DC">
        <w:tc>
          <w:tcPr>
            <w:tcW w:w="1129" w:type="dxa"/>
          </w:tcPr>
          <w:p w14:paraId="578FB97F"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FCC11B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w:t>
            </w:r>
          </w:p>
        </w:tc>
        <w:tc>
          <w:tcPr>
            <w:tcW w:w="2478" w:type="dxa"/>
          </w:tcPr>
          <w:p w14:paraId="12D10F8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94E34D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78D008A" w14:textId="77777777" w:rsidTr="008760DC">
        <w:tc>
          <w:tcPr>
            <w:tcW w:w="1129" w:type="dxa"/>
          </w:tcPr>
          <w:p w14:paraId="4F76C31E"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A2846B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SISTEMA DE CONTROLE DE </w:t>
            </w:r>
            <w:r w:rsidRPr="00362335">
              <w:rPr>
                <w:rFonts w:ascii="Times New Roman" w:hAnsi="Times New Roman" w:cs="Times New Roman"/>
              </w:rPr>
              <w:lastRenderedPageBreak/>
              <w:t>CEMITÉRIO</w:t>
            </w:r>
          </w:p>
        </w:tc>
        <w:tc>
          <w:tcPr>
            <w:tcW w:w="2478" w:type="dxa"/>
          </w:tcPr>
          <w:p w14:paraId="162EAFA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18148DB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CB4D638" w14:textId="77777777" w:rsidTr="008760DC">
        <w:tc>
          <w:tcPr>
            <w:tcW w:w="1129" w:type="dxa"/>
          </w:tcPr>
          <w:p w14:paraId="275A9948"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9B72F4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ATENDIMENTO AO CIDADÃO - AP</w:t>
            </w:r>
          </w:p>
        </w:tc>
        <w:tc>
          <w:tcPr>
            <w:tcW w:w="2478" w:type="dxa"/>
          </w:tcPr>
          <w:p w14:paraId="639CB11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D43CA4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8236348" w14:textId="77777777" w:rsidTr="008760DC">
        <w:tc>
          <w:tcPr>
            <w:tcW w:w="1129" w:type="dxa"/>
          </w:tcPr>
          <w:p w14:paraId="408B11EA"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23B035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DATACENTER TIPO CLOUD</w:t>
            </w:r>
          </w:p>
        </w:tc>
        <w:tc>
          <w:tcPr>
            <w:tcW w:w="2478" w:type="dxa"/>
          </w:tcPr>
          <w:p w14:paraId="1CFB14F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75F253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F56E74A" w14:textId="77777777" w:rsidTr="008760DC">
        <w:tc>
          <w:tcPr>
            <w:tcW w:w="1129" w:type="dxa"/>
          </w:tcPr>
          <w:p w14:paraId="10A492C2"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49EC88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A ABASTECIMENTO VIA WEB</w:t>
            </w:r>
          </w:p>
        </w:tc>
        <w:tc>
          <w:tcPr>
            <w:tcW w:w="2478" w:type="dxa"/>
          </w:tcPr>
          <w:p w14:paraId="2A80021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BDE044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165CA28" w14:textId="77777777" w:rsidTr="008760DC">
        <w:tc>
          <w:tcPr>
            <w:tcW w:w="9912" w:type="dxa"/>
            <w:gridSpan w:val="4"/>
          </w:tcPr>
          <w:p w14:paraId="23F3F75F" w14:textId="77777777" w:rsidR="00416566" w:rsidRPr="00362335" w:rsidRDefault="00416566" w:rsidP="008760DC">
            <w:pPr>
              <w:pStyle w:val="PargrafodaLista"/>
              <w:spacing w:before="2"/>
              <w:ind w:left="4320"/>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Fundo municipal de saúde </w:t>
            </w:r>
          </w:p>
        </w:tc>
      </w:tr>
      <w:tr w:rsidR="00416566" w:rsidRPr="00362335" w14:paraId="4D2FC64E" w14:textId="77777777" w:rsidTr="008760DC">
        <w:tc>
          <w:tcPr>
            <w:tcW w:w="1129" w:type="dxa"/>
          </w:tcPr>
          <w:p w14:paraId="190947C9"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413A90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treinamento/saúde</w:t>
            </w:r>
          </w:p>
        </w:tc>
        <w:tc>
          <w:tcPr>
            <w:tcW w:w="2478" w:type="dxa"/>
          </w:tcPr>
          <w:p w14:paraId="51488EE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79EABC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416566" w:rsidRPr="00362335" w14:paraId="654D3629" w14:textId="77777777" w:rsidTr="008760DC">
        <w:tc>
          <w:tcPr>
            <w:tcW w:w="1129" w:type="dxa"/>
          </w:tcPr>
          <w:p w14:paraId="3CD78B35"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404472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Contabilidade/saúde</w:t>
            </w:r>
          </w:p>
        </w:tc>
        <w:tc>
          <w:tcPr>
            <w:tcW w:w="2478" w:type="dxa"/>
          </w:tcPr>
          <w:p w14:paraId="232B317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B144FF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7729B67" w14:textId="77777777" w:rsidTr="008760DC">
        <w:tc>
          <w:tcPr>
            <w:tcW w:w="1129" w:type="dxa"/>
          </w:tcPr>
          <w:p w14:paraId="5E23A4E6"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879FBE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 SAÚDE</w:t>
            </w:r>
          </w:p>
        </w:tc>
        <w:tc>
          <w:tcPr>
            <w:tcW w:w="2478" w:type="dxa"/>
          </w:tcPr>
          <w:p w14:paraId="1AC07E9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5C4515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43E6C3D" w14:textId="77777777" w:rsidTr="008760DC">
        <w:tc>
          <w:tcPr>
            <w:tcW w:w="1129" w:type="dxa"/>
          </w:tcPr>
          <w:p w14:paraId="42C09BDB"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227E77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 Municipais/SIGAP /SAÚDE</w:t>
            </w:r>
          </w:p>
        </w:tc>
        <w:tc>
          <w:tcPr>
            <w:tcW w:w="2478" w:type="dxa"/>
          </w:tcPr>
          <w:p w14:paraId="7FE6AD7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F98CEB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0B9736C9" w14:textId="77777777" w:rsidTr="008760DC">
        <w:tc>
          <w:tcPr>
            <w:tcW w:w="1129" w:type="dxa"/>
          </w:tcPr>
          <w:p w14:paraId="59CB3760"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418483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CUSTOS/SAÚDE</w:t>
            </w:r>
          </w:p>
        </w:tc>
        <w:tc>
          <w:tcPr>
            <w:tcW w:w="2478" w:type="dxa"/>
          </w:tcPr>
          <w:p w14:paraId="12969CB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706668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7BCB209" w14:textId="77777777" w:rsidTr="008760DC">
        <w:trPr>
          <w:trHeight w:val="318"/>
        </w:trPr>
        <w:tc>
          <w:tcPr>
            <w:tcW w:w="1129" w:type="dxa"/>
          </w:tcPr>
          <w:p w14:paraId="431D8148"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DF56CD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/SAÚDE</w:t>
            </w:r>
          </w:p>
        </w:tc>
        <w:tc>
          <w:tcPr>
            <w:tcW w:w="2478" w:type="dxa"/>
          </w:tcPr>
          <w:p w14:paraId="2B5D4B1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516D38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A51952E" w14:textId="77777777" w:rsidTr="008760DC">
        <w:tc>
          <w:tcPr>
            <w:tcW w:w="1129" w:type="dxa"/>
          </w:tcPr>
          <w:p w14:paraId="2D06E9A0"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D3D573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ALMOXARIFADO/SAÚDE</w:t>
            </w:r>
          </w:p>
        </w:tc>
        <w:tc>
          <w:tcPr>
            <w:tcW w:w="2478" w:type="dxa"/>
          </w:tcPr>
          <w:p w14:paraId="3548E79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8E9BF0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3574EBE" w14:textId="77777777" w:rsidTr="008760DC">
        <w:tc>
          <w:tcPr>
            <w:tcW w:w="1129" w:type="dxa"/>
          </w:tcPr>
          <w:p w14:paraId="36D4DD4E"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F3AB9C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Municipal/SAÚDE</w:t>
            </w:r>
          </w:p>
        </w:tc>
        <w:tc>
          <w:tcPr>
            <w:tcW w:w="2478" w:type="dxa"/>
          </w:tcPr>
          <w:p w14:paraId="2AF5C2D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1415B4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ED83E43" w14:textId="77777777" w:rsidTr="008760DC">
        <w:tc>
          <w:tcPr>
            <w:tcW w:w="1129" w:type="dxa"/>
          </w:tcPr>
          <w:p w14:paraId="37749F59"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011E86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/SAÚDE</w:t>
            </w:r>
          </w:p>
        </w:tc>
        <w:tc>
          <w:tcPr>
            <w:tcW w:w="2478" w:type="dxa"/>
          </w:tcPr>
          <w:p w14:paraId="1A0CC34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6AC662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88C9035" w14:textId="77777777" w:rsidTr="008760DC">
        <w:tc>
          <w:tcPr>
            <w:tcW w:w="1129" w:type="dxa"/>
          </w:tcPr>
          <w:p w14:paraId="58D9647C"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6F0C23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/SAÚDE</w:t>
            </w:r>
          </w:p>
        </w:tc>
        <w:tc>
          <w:tcPr>
            <w:tcW w:w="2478" w:type="dxa"/>
          </w:tcPr>
          <w:p w14:paraId="7D57714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EA26F1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28BC901" w14:textId="77777777" w:rsidTr="008760DC">
        <w:tc>
          <w:tcPr>
            <w:tcW w:w="1129" w:type="dxa"/>
          </w:tcPr>
          <w:p w14:paraId="23852CB4"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4710BB0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"online"/SAÚDE</w:t>
            </w:r>
          </w:p>
        </w:tc>
        <w:tc>
          <w:tcPr>
            <w:tcW w:w="2478" w:type="dxa"/>
          </w:tcPr>
          <w:p w14:paraId="67E2BF0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0C722B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A7D5C4F" w14:textId="77777777" w:rsidTr="008760DC">
        <w:tc>
          <w:tcPr>
            <w:tcW w:w="1129" w:type="dxa"/>
          </w:tcPr>
          <w:p w14:paraId="77AB153C"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95A9D7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Gestão de Saúde e APP Agente/saúde</w:t>
            </w:r>
          </w:p>
        </w:tc>
        <w:tc>
          <w:tcPr>
            <w:tcW w:w="2478" w:type="dxa"/>
          </w:tcPr>
          <w:p w14:paraId="2459175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8E0FE0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C133CB2" w14:textId="77777777" w:rsidTr="008760DC">
        <w:tc>
          <w:tcPr>
            <w:tcW w:w="1129" w:type="dxa"/>
          </w:tcPr>
          <w:p w14:paraId="764B0469"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6F5157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 saúde</w:t>
            </w:r>
          </w:p>
        </w:tc>
        <w:tc>
          <w:tcPr>
            <w:tcW w:w="2478" w:type="dxa"/>
          </w:tcPr>
          <w:p w14:paraId="7344A66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BB1B90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B8088CA" w14:textId="77777777" w:rsidTr="008760DC">
        <w:tc>
          <w:tcPr>
            <w:tcW w:w="1129" w:type="dxa"/>
          </w:tcPr>
          <w:p w14:paraId="690C50A1"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87E13C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WEB/SAÚDE</w:t>
            </w:r>
          </w:p>
        </w:tc>
        <w:tc>
          <w:tcPr>
            <w:tcW w:w="2478" w:type="dxa"/>
          </w:tcPr>
          <w:p w14:paraId="37C939E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DBECB0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EF33DC7" w14:textId="77777777" w:rsidTr="008760DC">
        <w:tc>
          <w:tcPr>
            <w:tcW w:w="1129" w:type="dxa"/>
          </w:tcPr>
          <w:p w14:paraId="6D0C89C4" w14:textId="77777777" w:rsidR="00416566" w:rsidRPr="00362335" w:rsidRDefault="00416566" w:rsidP="00077198">
            <w:pPr>
              <w:pStyle w:val="PargrafodaLista"/>
              <w:numPr>
                <w:ilvl w:val="0"/>
                <w:numId w:val="16"/>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50E22F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Processos/SAÚDE</w:t>
            </w:r>
          </w:p>
        </w:tc>
        <w:tc>
          <w:tcPr>
            <w:tcW w:w="2478" w:type="dxa"/>
          </w:tcPr>
          <w:p w14:paraId="5A60DDE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12E0E9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05491211" w14:textId="77777777" w:rsidTr="008760DC">
        <w:tc>
          <w:tcPr>
            <w:tcW w:w="9912" w:type="dxa"/>
            <w:gridSpan w:val="4"/>
          </w:tcPr>
          <w:p w14:paraId="0495E399" w14:textId="77777777" w:rsidR="00416566" w:rsidRPr="00362335" w:rsidRDefault="00416566" w:rsidP="008760DC">
            <w:pPr>
              <w:spacing w:before="2"/>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                                                  Fundo Municipal de Assistência Social </w:t>
            </w:r>
          </w:p>
        </w:tc>
      </w:tr>
      <w:tr w:rsidR="00416566" w:rsidRPr="00362335" w14:paraId="78EF565F" w14:textId="77777777" w:rsidTr="008760DC">
        <w:tc>
          <w:tcPr>
            <w:tcW w:w="1129" w:type="dxa"/>
          </w:tcPr>
          <w:p w14:paraId="5F46D377"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B2B6C6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treinamento./SEMAS</w:t>
            </w:r>
          </w:p>
        </w:tc>
        <w:tc>
          <w:tcPr>
            <w:tcW w:w="2478" w:type="dxa"/>
          </w:tcPr>
          <w:p w14:paraId="0BEA5BA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CBAE6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416566" w:rsidRPr="00362335" w14:paraId="2E9CE5C7" w14:textId="77777777" w:rsidTr="008760DC">
        <w:tc>
          <w:tcPr>
            <w:tcW w:w="1129" w:type="dxa"/>
          </w:tcPr>
          <w:p w14:paraId="10D1855B"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0F5BDD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Contabilidade/SEMAS</w:t>
            </w:r>
          </w:p>
        </w:tc>
        <w:tc>
          <w:tcPr>
            <w:tcW w:w="2478" w:type="dxa"/>
          </w:tcPr>
          <w:p w14:paraId="7E819DE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D937FD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80F7C3F" w14:textId="77777777" w:rsidTr="008760DC">
        <w:tc>
          <w:tcPr>
            <w:tcW w:w="1129" w:type="dxa"/>
          </w:tcPr>
          <w:p w14:paraId="5427C860"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53EF6D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Orçamento/SEMAS</w:t>
            </w:r>
          </w:p>
        </w:tc>
        <w:tc>
          <w:tcPr>
            <w:tcW w:w="2478" w:type="dxa"/>
          </w:tcPr>
          <w:p w14:paraId="2B90B2D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92A551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0033E98" w14:textId="77777777" w:rsidTr="008760DC">
        <w:tc>
          <w:tcPr>
            <w:tcW w:w="1129" w:type="dxa"/>
          </w:tcPr>
          <w:p w14:paraId="251E4066"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49955C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S i s t e m a d e C o n t a </w:t>
            </w:r>
            <w:r w:rsidRPr="00362335">
              <w:rPr>
                <w:rFonts w:ascii="Times New Roman" w:hAnsi="Times New Roman" w:cs="Times New Roman"/>
              </w:rPr>
              <w:lastRenderedPageBreak/>
              <w:t>Municipais/SIGAP/SEMAS</w:t>
            </w:r>
          </w:p>
        </w:tc>
        <w:tc>
          <w:tcPr>
            <w:tcW w:w="2478" w:type="dxa"/>
          </w:tcPr>
          <w:p w14:paraId="597CB37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1FFEE0D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314D791" w14:textId="77777777" w:rsidTr="008760DC">
        <w:tc>
          <w:tcPr>
            <w:tcW w:w="1129" w:type="dxa"/>
          </w:tcPr>
          <w:p w14:paraId="6784F514"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2BAF26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Custos/SEMAS</w:t>
            </w:r>
          </w:p>
        </w:tc>
        <w:tc>
          <w:tcPr>
            <w:tcW w:w="2478" w:type="dxa"/>
          </w:tcPr>
          <w:p w14:paraId="08F1659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FD2BFC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21B40E36" w14:textId="77777777" w:rsidTr="008760DC">
        <w:tc>
          <w:tcPr>
            <w:tcW w:w="1129" w:type="dxa"/>
          </w:tcPr>
          <w:p w14:paraId="119EA314"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DE3021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Tesouraria/SEMAS</w:t>
            </w:r>
          </w:p>
        </w:tc>
        <w:tc>
          <w:tcPr>
            <w:tcW w:w="2478" w:type="dxa"/>
          </w:tcPr>
          <w:p w14:paraId="58D425A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DB5C78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1F5D149" w14:textId="77777777" w:rsidTr="008760DC">
        <w:tc>
          <w:tcPr>
            <w:tcW w:w="1129" w:type="dxa"/>
          </w:tcPr>
          <w:p w14:paraId="1391FFBE"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30CD27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Almoxarifado/SEMAS</w:t>
            </w:r>
          </w:p>
        </w:tc>
        <w:tc>
          <w:tcPr>
            <w:tcW w:w="2478" w:type="dxa"/>
          </w:tcPr>
          <w:p w14:paraId="7DF42DF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B95840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2976EBE" w14:textId="77777777" w:rsidTr="008760DC">
        <w:tc>
          <w:tcPr>
            <w:tcW w:w="1129" w:type="dxa"/>
          </w:tcPr>
          <w:p w14:paraId="5E6ABCD4"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FDAECA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Municipal/SEMAS</w:t>
            </w:r>
          </w:p>
        </w:tc>
        <w:tc>
          <w:tcPr>
            <w:tcW w:w="2478" w:type="dxa"/>
          </w:tcPr>
          <w:p w14:paraId="4CB5A22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F198F3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0B9CB4E" w14:textId="77777777" w:rsidTr="008760DC">
        <w:tc>
          <w:tcPr>
            <w:tcW w:w="1129" w:type="dxa"/>
          </w:tcPr>
          <w:p w14:paraId="46805959"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4F07B8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/SEMAS</w:t>
            </w:r>
          </w:p>
        </w:tc>
        <w:tc>
          <w:tcPr>
            <w:tcW w:w="2478" w:type="dxa"/>
          </w:tcPr>
          <w:p w14:paraId="58BEEB5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F573C8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327D92E" w14:textId="77777777" w:rsidTr="008760DC">
        <w:tc>
          <w:tcPr>
            <w:tcW w:w="1129" w:type="dxa"/>
          </w:tcPr>
          <w:p w14:paraId="32B93505"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633D7D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/SEMAS</w:t>
            </w:r>
          </w:p>
        </w:tc>
        <w:tc>
          <w:tcPr>
            <w:tcW w:w="2478" w:type="dxa"/>
          </w:tcPr>
          <w:p w14:paraId="0DEAF59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9DD8AF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3C2EBC3" w14:textId="77777777" w:rsidTr="008760DC">
        <w:tc>
          <w:tcPr>
            <w:tcW w:w="1129" w:type="dxa"/>
          </w:tcPr>
          <w:p w14:paraId="7AC371D4"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6F2D41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"online"/SEMAS</w:t>
            </w:r>
          </w:p>
        </w:tc>
        <w:tc>
          <w:tcPr>
            <w:tcW w:w="2478" w:type="dxa"/>
          </w:tcPr>
          <w:p w14:paraId="1CBF5CC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4574A1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234B81F6" w14:textId="77777777" w:rsidTr="008760DC">
        <w:tc>
          <w:tcPr>
            <w:tcW w:w="1129" w:type="dxa"/>
          </w:tcPr>
          <w:p w14:paraId="77DB7EB7"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A991B6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72/2020/SEMAS</w:t>
            </w:r>
          </w:p>
        </w:tc>
        <w:tc>
          <w:tcPr>
            <w:tcW w:w="2478" w:type="dxa"/>
          </w:tcPr>
          <w:p w14:paraId="1EBC3D7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68EE74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223215C" w14:textId="77777777" w:rsidTr="008760DC">
        <w:tc>
          <w:tcPr>
            <w:tcW w:w="1129" w:type="dxa"/>
          </w:tcPr>
          <w:p w14:paraId="22C574D0"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C1F1D1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WEB/SEMAS</w:t>
            </w:r>
          </w:p>
        </w:tc>
        <w:tc>
          <w:tcPr>
            <w:tcW w:w="2478" w:type="dxa"/>
          </w:tcPr>
          <w:p w14:paraId="20ACBB4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D9A43A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ADE7F5C" w14:textId="77777777" w:rsidTr="008760DC">
        <w:tc>
          <w:tcPr>
            <w:tcW w:w="1129" w:type="dxa"/>
          </w:tcPr>
          <w:p w14:paraId="58C39445"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21C10B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Processos/SEMAS</w:t>
            </w:r>
          </w:p>
        </w:tc>
        <w:tc>
          <w:tcPr>
            <w:tcW w:w="2478" w:type="dxa"/>
          </w:tcPr>
          <w:p w14:paraId="69B9A9F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2BA947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02FB0614" w14:textId="77777777" w:rsidTr="008760DC">
        <w:tc>
          <w:tcPr>
            <w:tcW w:w="9912" w:type="dxa"/>
            <w:gridSpan w:val="4"/>
          </w:tcPr>
          <w:p w14:paraId="64C8B60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proofErr w:type="spellStart"/>
            <w:r w:rsidRPr="00362335">
              <w:rPr>
                <w:rFonts w:ascii="Times New Roman" w:eastAsia="Times New Roman" w:hAnsi="Times New Roman" w:cs="Times New Roman"/>
                <w:b/>
                <w:bCs/>
                <w:sz w:val="24"/>
                <w:szCs w:val="24"/>
                <w:lang w:val="pt-BR"/>
              </w:rPr>
              <w:t>Camara</w:t>
            </w:r>
            <w:proofErr w:type="spellEnd"/>
            <w:r w:rsidRPr="00362335">
              <w:rPr>
                <w:rFonts w:ascii="Times New Roman" w:eastAsia="Times New Roman" w:hAnsi="Times New Roman" w:cs="Times New Roman"/>
                <w:b/>
                <w:bCs/>
                <w:sz w:val="24"/>
                <w:szCs w:val="24"/>
                <w:lang w:val="pt-BR"/>
              </w:rPr>
              <w:t xml:space="preserve"> Municipal</w:t>
            </w:r>
          </w:p>
        </w:tc>
      </w:tr>
      <w:tr w:rsidR="00416566" w:rsidRPr="00362335" w14:paraId="732DEFB4" w14:textId="77777777" w:rsidTr="008760DC">
        <w:tc>
          <w:tcPr>
            <w:tcW w:w="1129" w:type="dxa"/>
          </w:tcPr>
          <w:p w14:paraId="7324EC34"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A8676E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treinamento/camara</w:t>
            </w:r>
          </w:p>
        </w:tc>
        <w:tc>
          <w:tcPr>
            <w:tcW w:w="2478" w:type="dxa"/>
          </w:tcPr>
          <w:p w14:paraId="438CA85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62276A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416566" w:rsidRPr="00362335" w14:paraId="49FD15FC" w14:textId="77777777" w:rsidTr="008760DC">
        <w:tc>
          <w:tcPr>
            <w:tcW w:w="1129" w:type="dxa"/>
          </w:tcPr>
          <w:p w14:paraId="4451B7D6"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E0678D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contabilidade/camara</w:t>
            </w:r>
          </w:p>
        </w:tc>
        <w:tc>
          <w:tcPr>
            <w:tcW w:w="2478" w:type="dxa"/>
          </w:tcPr>
          <w:p w14:paraId="2957943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FDF063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3F706CE" w14:textId="77777777" w:rsidTr="008760DC">
        <w:tc>
          <w:tcPr>
            <w:tcW w:w="1129" w:type="dxa"/>
          </w:tcPr>
          <w:p w14:paraId="0D414761"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C5C1E1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orçamento/camara</w:t>
            </w:r>
          </w:p>
        </w:tc>
        <w:tc>
          <w:tcPr>
            <w:tcW w:w="2478" w:type="dxa"/>
          </w:tcPr>
          <w:p w14:paraId="14FC427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C8F63D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68D6C11" w14:textId="77777777" w:rsidTr="008760DC">
        <w:tc>
          <w:tcPr>
            <w:tcW w:w="1129" w:type="dxa"/>
          </w:tcPr>
          <w:p w14:paraId="06CCC76F"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90BA27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Municipais/SIGAP/CAMARA</w:t>
            </w:r>
          </w:p>
        </w:tc>
        <w:tc>
          <w:tcPr>
            <w:tcW w:w="2478" w:type="dxa"/>
          </w:tcPr>
          <w:p w14:paraId="4E63E74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9AD406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0489D0E" w14:textId="77777777" w:rsidTr="008760DC">
        <w:tc>
          <w:tcPr>
            <w:tcW w:w="1129" w:type="dxa"/>
          </w:tcPr>
          <w:p w14:paraId="6A77932D"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8561EB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Custos/CAMARA</w:t>
            </w:r>
          </w:p>
        </w:tc>
        <w:tc>
          <w:tcPr>
            <w:tcW w:w="2478" w:type="dxa"/>
          </w:tcPr>
          <w:p w14:paraId="6AE5CFA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D5C7D8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2F99A33" w14:textId="77777777" w:rsidTr="008760DC">
        <w:tc>
          <w:tcPr>
            <w:tcW w:w="1129" w:type="dxa"/>
          </w:tcPr>
          <w:p w14:paraId="6CBDE2F9"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BB94FD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/CAMARA</w:t>
            </w:r>
          </w:p>
        </w:tc>
        <w:tc>
          <w:tcPr>
            <w:tcW w:w="2478" w:type="dxa"/>
          </w:tcPr>
          <w:p w14:paraId="1F38957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8C9DB9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48CC216" w14:textId="77777777" w:rsidTr="008760DC">
        <w:tc>
          <w:tcPr>
            <w:tcW w:w="1129" w:type="dxa"/>
          </w:tcPr>
          <w:p w14:paraId="4C9D83C6"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1D5165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/CAMARA</w:t>
            </w:r>
          </w:p>
        </w:tc>
        <w:tc>
          <w:tcPr>
            <w:tcW w:w="2478" w:type="dxa"/>
          </w:tcPr>
          <w:p w14:paraId="76C64E5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0B901F4"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2A06249D" w14:textId="77777777" w:rsidTr="008760DC">
        <w:tc>
          <w:tcPr>
            <w:tcW w:w="1129" w:type="dxa"/>
          </w:tcPr>
          <w:p w14:paraId="66FE94AA"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F9A335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WEB/CAMARA</w:t>
            </w:r>
          </w:p>
        </w:tc>
        <w:tc>
          <w:tcPr>
            <w:tcW w:w="2478" w:type="dxa"/>
          </w:tcPr>
          <w:p w14:paraId="69AFAA6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329148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351D4D7" w14:textId="77777777" w:rsidTr="008760DC">
        <w:tc>
          <w:tcPr>
            <w:tcW w:w="1129" w:type="dxa"/>
          </w:tcPr>
          <w:p w14:paraId="48B76823"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F22DD0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 e e s t o q u e s , M a t e r i a i s , Almoxarifado/CAMARA</w:t>
            </w:r>
          </w:p>
        </w:tc>
        <w:tc>
          <w:tcPr>
            <w:tcW w:w="2478" w:type="dxa"/>
          </w:tcPr>
          <w:p w14:paraId="37865F5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904418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AC19D3B" w14:textId="77777777" w:rsidTr="008760DC">
        <w:tc>
          <w:tcPr>
            <w:tcW w:w="1129" w:type="dxa"/>
          </w:tcPr>
          <w:p w14:paraId="255F3A49"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14BD7D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Municipal/CAMARA</w:t>
            </w:r>
          </w:p>
        </w:tc>
        <w:tc>
          <w:tcPr>
            <w:tcW w:w="2478" w:type="dxa"/>
          </w:tcPr>
          <w:p w14:paraId="65A50ED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837ABA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AE429EB" w14:textId="77777777" w:rsidTr="008760DC">
        <w:tc>
          <w:tcPr>
            <w:tcW w:w="1129" w:type="dxa"/>
          </w:tcPr>
          <w:p w14:paraId="50B9BFAB"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0FAD7C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Sistema de gestão de Compras, </w:t>
            </w:r>
            <w:r w:rsidRPr="00362335">
              <w:rPr>
                <w:rFonts w:ascii="Times New Roman" w:hAnsi="Times New Roman" w:cs="Times New Roman"/>
              </w:rPr>
              <w:lastRenderedPageBreak/>
              <w:t>Licitações e Contratos /CAMARA</w:t>
            </w:r>
          </w:p>
        </w:tc>
        <w:tc>
          <w:tcPr>
            <w:tcW w:w="2478" w:type="dxa"/>
          </w:tcPr>
          <w:p w14:paraId="323543F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407D1D9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2D5CE4E9" w14:textId="77777777" w:rsidTr="008760DC">
        <w:tc>
          <w:tcPr>
            <w:tcW w:w="1129" w:type="dxa"/>
          </w:tcPr>
          <w:p w14:paraId="3E28DD42"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0BD125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/CAMARA</w:t>
            </w:r>
          </w:p>
        </w:tc>
        <w:tc>
          <w:tcPr>
            <w:tcW w:w="2478" w:type="dxa"/>
          </w:tcPr>
          <w:p w14:paraId="3075FDA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991E72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837A2BA" w14:textId="77777777" w:rsidTr="008760DC">
        <w:tc>
          <w:tcPr>
            <w:tcW w:w="1129" w:type="dxa"/>
          </w:tcPr>
          <w:p w14:paraId="5FC68527"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DEF001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“online”/CAMARA</w:t>
            </w:r>
          </w:p>
        </w:tc>
        <w:tc>
          <w:tcPr>
            <w:tcW w:w="2478" w:type="dxa"/>
          </w:tcPr>
          <w:p w14:paraId="34E31A7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77A41B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F7056A4" w14:textId="77777777" w:rsidTr="008760DC">
        <w:tc>
          <w:tcPr>
            <w:tcW w:w="1129" w:type="dxa"/>
          </w:tcPr>
          <w:p w14:paraId="096AC1F2"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F9F048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Eletrônico/CAMARA</w:t>
            </w:r>
          </w:p>
        </w:tc>
        <w:tc>
          <w:tcPr>
            <w:tcW w:w="2478" w:type="dxa"/>
          </w:tcPr>
          <w:p w14:paraId="727CAD6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415B29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88CACD3" w14:textId="77777777" w:rsidTr="008760DC">
        <w:tc>
          <w:tcPr>
            <w:tcW w:w="1129" w:type="dxa"/>
          </w:tcPr>
          <w:p w14:paraId="53B8B5FB"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02A474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 /CAMARA</w:t>
            </w:r>
          </w:p>
        </w:tc>
        <w:tc>
          <w:tcPr>
            <w:tcW w:w="2478" w:type="dxa"/>
          </w:tcPr>
          <w:p w14:paraId="20FE757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CED596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2C23AF6A" w14:textId="77777777" w:rsidTr="008760DC">
        <w:tc>
          <w:tcPr>
            <w:tcW w:w="1129" w:type="dxa"/>
          </w:tcPr>
          <w:p w14:paraId="67CEE8A7"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7C02BE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WEB/CAMARA</w:t>
            </w:r>
          </w:p>
        </w:tc>
        <w:tc>
          <w:tcPr>
            <w:tcW w:w="2478" w:type="dxa"/>
          </w:tcPr>
          <w:p w14:paraId="72602F1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EFAF20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F92840B" w14:textId="77777777" w:rsidTr="008760DC">
        <w:tc>
          <w:tcPr>
            <w:tcW w:w="1129" w:type="dxa"/>
          </w:tcPr>
          <w:p w14:paraId="700D4A40"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8E663C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CLOUD/CAMARA</w:t>
            </w:r>
          </w:p>
        </w:tc>
        <w:tc>
          <w:tcPr>
            <w:tcW w:w="2478" w:type="dxa"/>
          </w:tcPr>
          <w:p w14:paraId="498F6E5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E88C24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E93BC2B" w14:textId="77777777" w:rsidTr="008760DC">
        <w:tc>
          <w:tcPr>
            <w:tcW w:w="9912" w:type="dxa"/>
            <w:gridSpan w:val="4"/>
          </w:tcPr>
          <w:p w14:paraId="32E0A12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Instituto de </w:t>
            </w:r>
            <w:proofErr w:type="spellStart"/>
            <w:r w:rsidRPr="00362335">
              <w:rPr>
                <w:rFonts w:ascii="Times New Roman" w:eastAsia="Times New Roman" w:hAnsi="Times New Roman" w:cs="Times New Roman"/>
                <w:b/>
                <w:bCs/>
                <w:sz w:val="24"/>
                <w:szCs w:val="24"/>
                <w:lang w:val="pt-BR"/>
              </w:rPr>
              <w:t>Previdencia</w:t>
            </w:r>
            <w:proofErr w:type="spellEnd"/>
          </w:p>
        </w:tc>
      </w:tr>
      <w:tr w:rsidR="00416566" w:rsidRPr="00362335" w14:paraId="1EB2B5BD" w14:textId="77777777" w:rsidTr="008760DC">
        <w:tc>
          <w:tcPr>
            <w:tcW w:w="1129" w:type="dxa"/>
          </w:tcPr>
          <w:p w14:paraId="34A6BDC0"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BCA399A"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treinamento./PREVIDENCIA</w:t>
            </w:r>
          </w:p>
        </w:tc>
        <w:tc>
          <w:tcPr>
            <w:tcW w:w="2478" w:type="dxa"/>
          </w:tcPr>
          <w:p w14:paraId="1810B46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3E54C7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416566" w:rsidRPr="00362335" w14:paraId="6896CC21" w14:textId="77777777" w:rsidTr="008760DC">
        <w:trPr>
          <w:trHeight w:val="248"/>
        </w:trPr>
        <w:tc>
          <w:tcPr>
            <w:tcW w:w="1129" w:type="dxa"/>
          </w:tcPr>
          <w:p w14:paraId="48F2E4F5"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94667E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Contabilidade/PREVIDENCIA</w:t>
            </w:r>
          </w:p>
        </w:tc>
        <w:tc>
          <w:tcPr>
            <w:tcW w:w="2478" w:type="dxa"/>
          </w:tcPr>
          <w:p w14:paraId="0D0D5ED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4FC27FC"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4A5A7DE" w14:textId="77777777" w:rsidTr="008760DC">
        <w:tc>
          <w:tcPr>
            <w:tcW w:w="1129" w:type="dxa"/>
          </w:tcPr>
          <w:p w14:paraId="7C22092B"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0C6A82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Orçamento/PREVIDENCIA</w:t>
            </w:r>
          </w:p>
        </w:tc>
        <w:tc>
          <w:tcPr>
            <w:tcW w:w="2478" w:type="dxa"/>
          </w:tcPr>
          <w:p w14:paraId="202D27C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F5AACD7"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C315B0B" w14:textId="77777777" w:rsidTr="008760DC">
        <w:tc>
          <w:tcPr>
            <w:tcW w:w="1129" w:type="dxa"/>
          </w:tcPr>
          <w:p w14:paraId="7225E1E9"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258A7EC"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conta Municipais/SIGAP</w:t>
            </w:r>
          </w:p>
        </w:tc>
        <w:tc>
          <w:tcPr>
            <w:tcW w:w="2478" w:type="dxa"/>
          </w:tcPr>
          <w:p w14:paraId="0E2EE161" w14:textId="77777777" w:rsidR="00416566" w:rsidRPr="00362335" w:rsidRDefault="00416566" w:rsidP="008760DC">
            <w:pPr>
              <w:spacing w:before="2"/>
              <w:jc w:val="center"/>
              <w:rPr>
                <w:rFonts w:ascii="Times New Roman" w:hAnsi="Times New Roman" w:cs="Times New Roman"/>
              </w:rPr>
            </w:pPr>
          </w:p>
        </w:tc>
        <w:tc>
          <w:tcPr>
            <w:tcW w:w="2478" w:type="dxa"/>
          </w:tcPr>
          <w:p w14:paraId="3788F525"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p>
        </w:tc>
      </w:tr>
      <w:tr w:rsidR="00416566" w:rsidRPr="00362335" w14:paraId="1F3951B2" w14:textId="77777777" w:rsidTr="008760DC">
        <w:tc>
          <w:tcPr>
            <w:tcW w:w="1129" w:type="dxa"/>
          </w:tcPr>
          <w:p w14:paraId="2C7E7D3A"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B96F7C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Custos/PREVIDENCIA</w:t>
            </w:r>
          </w:p>
        </w:tc>
        <w:tc>
          <w:tcPr>
            <w:tcW w:w="2478" w:type="dxa"/>
          </w:tcPr>
          <w:p w14:paraId="39AD7C98"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F919621"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833433A" w14:textId="77777777" w:rsidTr="008760DC">
        <w:tc>
          <w:tcPr>
            <w:tcW w:w="1129" w:type="dxa"/>
          </w:tcPr>
          <w:p w14:paraId="74FFEE1B"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95E76D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/PREVIDENCIA</w:t>
            </w:r>
          </w:p>
        </w:tc>
        <w:tc>
          <w:tcPr>
            <w:tcW w:w="2478" w:type="dxa"/>
          </w:tcPr>
          <w:p w14:paraId="5802322E"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74BF642"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845AA49" w14:textId="77777777" w:rsidTr="008760DC">
        <w:tc>
          <w:tcPr>
            <w:tcW w:w="1129" w:type="dxa"/>
          </w:tcPr>
          <w:p w14:paraId="11A6EE93"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C1B437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/PREVIDENCIA</w:t>
            </w:r>
          </w:p>
        </w:tc>
        <w:tc>
          <w:tcPr>
            <w:tcW w:w="2478" w:type="dxa"/>
          </w:tcPr>
          <w:p w14:paraId="4CF7D95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B599F6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399F7CB" w14:textId="77777777" w:rsidTr="008760DC">
        <w:tc>
          <w:tcPr>
            <w:tcW w:w="1129" w:type="dxa"/>
          </w:tcPr>
          <w:p w14:paraId="43A260E6"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76C421A"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Portal RH – Holerite WEB/PREVIDENCIA</w:t>
            </w:r>
          </w:p>
        </w:tc>
        <w:tc>
          <w:tcPr>
            <w:tcW w:w="2478" w:type="dxa"/>
          </w:tcPr>
          <w:p w14:paraId="1F30C487"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CF023C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42CC39DC" w14:textId="77777777" w:rsidTr="008760DC">
        <w:tc>
          <w:tcPr>
            <w:tcW w:w="1129" w:type="dxa"/>
          </w:tcPr>
          <w:p w14:paraId="14C3E072"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98623A5"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Administração e controle de estoques, Materiais, Almoxarifado /PREVIDENCIA</w:t>
            </w:r>
          </w:p>
        </w:tc>
        <w:tc>
          <w:tcPr>
            <w:tcW w:w="2478" w:type="dxa"/>
          </w:tcPr>
          <w:p w14:paraId="6A124D8D"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B36078B"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77C805F7" w14:textId="77777777" w:rsidTr="008760DC">
        <w:tc>
          <w:tcPr>
            <w:tcW w:w="1129" w:type="dxa"/>
          </w:tcPr>
          <w:p w14:paraId="2FD48903"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798F4A3"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istema de Gerenciamento e controle do Patrimônio Municipal/PREVIDENCIA</w:t>
            </w:r>
          </w:p>
        </w:tc>
        <w:tc>
          <w:tcPr>
            <w:tcW w:w="2478" w:type="dxa"/>
          </w:tcPr>
          <w:p w14:paraId="11EDBBB4"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8469B7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344AE027" w14:textId="77777777" w:rsidTr="008760DC">
        <w:tc>
          <w:tcPr>
            <w:tcW w:w="1129" w:type="dxa"/>
          </w:tcPr>
          <w:p w14:paraId="4F99C2B9"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8D025EC"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gestão de Compras, Licitações e Contratos /PREVIDENCIA</w:t>
            </w:r>
          </w:p>
        </w:tc>
        <w:tc>
          <w:tcPr>
            <w:tcW w:w="2478" w:type="dxa"/>
          </w:tcPr>
          <w:p w14:paraId="444BAC18"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615FAFF"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698B1DD9" w14:textId="77777777" w:rsidTr="008760DC">
        <w:tc>
          <w:tcPr>
            <w:tcW w:w="1129" w:type="dxa"/>
          </w:tcPr>
          <w:p w14:paraId="37861801"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E539E0E"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Controle de Frotas e Veículos, pecas, materiais e serviços /PREVIDENCIA</w:t>
            </w:r>
          </w:p>
        </w:tc>
        <w:tc>
          <w:tcPr>
            <w:tcW w:w="2478" w:type="dxa"/>
          </w:tcPr>
          <w:p w14:paraId="58E341B2"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15C35DD"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38C35AF" w14:textId="77777777" w:rsidTr="008760DC">
        <w:tc>
          <w:tcPr>
            <w:tcW w:w="1129" w:type="dxa"/>
          </w:tcPr>
          <w:p w14:paraId="19050160"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01276CB"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Portal Transparência para d i s p o n i b i l i z a ç ã o d a s i n f o r m a ç õ e s “online”/PREVIDENCIA</w:t>
            </w:r>
          </w:p>
        </w:tc>
        <w:tc>
          <w:tcPr>
            <w:tcW w:w="2478" w:type="dxa"/>
          </w:tcPr>
          <w:p w14:paraId="0F644F6C"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1647978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BF76A98" w14:textId="77777777" w:rsidTr="008760DC">
        <w:tc>
          <w:tcPr>
            <w:tcW w:w="1129" w:type="dxa"/>
          </w:tcPr>
          <w:p w14:paraId="44F46426"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EB2DD05"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Gerenciamento de Cartão Ponto Eletrônico /PREVIDENCIA</w:t>
            </w:r>
          </w:p>
        </w:tc>
        <w:tc>
          <w:tcPr>
            <w:tcW w:w="2478" w:type="dxa"/>
          </w:tcPr>
          <w:p w14:paraId="5ED5F323"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0DD7C53"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5AFAF86C" w14:textId="77777777" w:rsidTr="008760DC">
        <w:tc>
          <w:tcPr>
            <w:tcW w:w="1129" w:type="dxa"/>
          </w:tcPr>
          <w:p w14:paraId="3DC13F62"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9A9573D"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Obras, com base na Instrução Normativa do TCE/RO nº 72/2020/PREVIDENCIA</w:t>
            </w:r>
          </w:p>
        </w:tc>
        <w:tc>
          <w:tcPr>
            <w:tcW w:w="2478" w:type="dxa"/>
          </w:tcPr>
          <w:p w14:paraId="30848153"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6620F89"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8AE46B5" w14:textId="77777777" w:rsidTr="008760DC">
        <w:tc>
          <w:tcPr>
            <w:tcW w:w="1129" w:type="dxa"/>
          </w:tcPr>
          <w:p w14:paraId="69193886"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79A5F19"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Sistema de Combustível e Abastecimento Via WEB/PREVIDENCIA</w:t>
            </w:r>
          </w:p>
        </w:tc>
        <w:tc>
          <w:tcPr>
            <w:tcW w:w="2478" w:type="dxa"/>
          </w:tcPr>
          <w:p w14:paraId="483F0392"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3478C870"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16566" w:rsidRPr="00362335" w14:paraId="1461978A" w14:textId="77777777" w:rsidTr="008760DC">
        <w:tc>
          <w:tcPr>
            <w:tcW w:w="1129" w:type="dxa"/>
          </w:tcPr>
          <w:p w14:paraId="70DB554F" w14:textId="77777777" w:rsidR="00416566" w:rsidRPr="00362335" w:rsidRDefault="00416566" w:rsidP="00077198">
            <w:pPr>
              <w:pStyle w:val="PargrafodaLista"/>
              <w:numPr>
                <w:ilvl w:val="0"/>
                <w:numId w:val="16"/>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964A373"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CLOU/PREVIDENCIA</w:t>
            </w:r>
          </w:p>
        </w:tc>
        <w:tc>
          <w:tcPr>
            <w:tcW w:w="2478" w:type="dxa"/>
          </w:tcPr>
          <w:p w14:paraId="14DF2E0C" w14:textId="77777777" w:rsidR="00416566" w:rsidRPr="00362335" w:rsidRDefault="00416566"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0F64FD6" w14:textId="77777777" w:rsidR="00416566" w:rsidRPr="00362335" w:rsidRDefault="00416566"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bl>
    <w:p w14:paraId="7EFF57F4" w14:textId="77777777" w:rsidR="00416566" w:rsidRPr="00362335" w:rsidRDefault="00416566" w:rsidP="00416566">
      <w:pPr>
        <w:spacing w:before="2"/>
        <w:jc w:val="both"/>
        <w:rPr>
          <w:rFonts w:ascii="Times New Roman" w:eastAsia="Times New Roman" w:hAnsi="Times New Roman" w:cs="Times New Roman"/>
          <w:sz w:val="24"/>
          <w:szCs w:val="24"/>
          <w:lang w:val="pt-BR"/>
        </w:rPr>
      </w:pPr>
    </w:p>
    <w:p w14:paraId="24DE2F24" w14:textId="77777777" w:rsidR="00416566" w:rsidRPr="00362335" w:rsidRDefault="00416566" w:rsidP="00416566">
      <w:pPr>
        <w:spacing w:before="2"/>
        <w:jc w:val="both"/>
        <w:rPr>
          <w:rFonts w:ascii="Times New Roman" w:eastAsia="Times New Roman" w:hAnsi="Times New Roman" w:cs="Times New Roman"/>
          <w:sz w:val="24"/>
          <w:szCs w:val="24"/>
          <w:lang w:val="pt-BR"/>
        </w:rPr>
      </w:pPr>
    </w:p>
    <w:p w14:paraId="18239A0D" w14:textId="77777777" w:rsidR="00416566" w:rsidRDefault="00416566" w:rsidP="008759BF">
      <w:pPr>
        <w:pStyle w:val="Corpodetexto"/>
        <w:spacing w:before="10"/>
        <w:rPr>
          <w:rFonts w:ascii="Arial"/>
          <w:b/>
          <w:sz w:val="15"/>
        </w:rPr>
      </w:pPr>
    </w:p>
    <w:p w14:paraId="3E2C7426" w14:textId="77777777" w:rsidR="00416566" w:rsidRDefault="00416566" w:rsidP="008759BF">
      <w:pPr>
        <w:pStyle w:val="Corpodetexto"/>
        <w:spacing w:before="10"/>
        <w:rPr>
          <w:rFonts w:ascii="Arial"/>
          <w:b/>
          <w:sz w:val="15"/>
        </w:rPr>
      </w:pPr>
    </w:p>
    <w:p w14:paraId="5FA7A344" w14:textId="77777777" w:rsidR="00416566" w:rsidRDefault="00416566" w:rsidP="008759BF">
      <w:pPr>
        <w:pStyle w:val="Corpodetexto"/>
        <w:spacing w:before="10"/>
        <w:rPr>
          <w:rFonts w:ascii="Arial"/>
          <w:b/>
          <w:sz w:val="15"/>
        </w:rPr>
      </w:pPr>
    </w:p>
    <w:p w14:paraId="41064CF7" w14:textId="77777777" w:rsidR="008759BF" w:rsidRDefault="008759BF" w:rsidP="008759BF">
      <w:pPr>
        <w:spacing w:before="93"/>
        <w:ind w:left="132" w:right="404"/>
        <w:rPr>
          <w:rFonts w:ascii="Arial" w:hAnsi="Arial"/>
          <w:b/>
        </w:rPr>
      </w:pPr>
      <w:r>
        <w:rPr>
          <w:rFonts w:ascii="Arial" w:hAnsi="Arial"/>
          <w:b/>
          <w:color w:val="0000FF"/>
        </w:rPr>
        <w:t>DA</w:t>
      </w:r>
      <w:r>
        <w:rPr>
          <w:rFonts w:ascii="Arial" w:hAnsi="Arial"/>
          <w:b/>
          <w:color w:val="0000FF"/>
          <w:spacing w:val="1"/>
        </w:rPr>
        <w:t xml:space="preserve"> </w:t>
      </w:r>
      <w:r>
        <w:rPr>
          <w:rFonts w:ascii="Arial" w:hAnsi="Arial"/>
          <w:b/>
          <w:color w:val="0000FF"/>
        </w:rPr>
        <w:t>FORMA,</w:t>
      </w:r>
      <w:r>
        <w:rPr>
          <w:rFonts w:ascii="Arial" w:hAnsi="Arial"/>
          <w:b/>
          <w:color w:val="0000FF"/>
          <w:spacing w:val="4"/>
        </w:rPr>
        <w:t xml:space="preserve"> </w:t>
      </w:r>
      <w:r>
        <w:rPr>
          <w:rFonts w:ascii="Arial" w:hAnsi="Arial"/>
          <w:b/>
          <w:color w:val="0000FF"/>
        </w:rPr>
        <w:t>PRAZO</w:t>
      </w:r>
      <w:r>
        <w:rPr>
          <w:rFonts w:ascii="Arial" w:hAnsi="Arial"/>
          <w:b/>
          <w:color w:val="0000FF"/>
          <w:spacing w:val="7"/>
        </w:rPr>
        <w:t xml:space="preserve"> </w:t>
      </w:r>
      <w:r>
        <w:rPr>
          <w:rFonts w:ascii="Arial" w:hAnsi="Arial"/>
          <w:b/>
          <w:color w:val="0000FF"/>
        </w:rPr>
        <w:t>E</w:t>
      </w:r>
      <w:r>
        <w:rPr>
          <w:rFonts w:ascii="Arial" w:hAnsi="Arial"/>
          <w:b/>
          <w:color w:val="0000FF"/>
          <w:spacing w:val="2"/>
        </w:rPr>
        <w:t xml:space="preserve"> </w:t>
      </w:r>
      <w:r>
        <w:rPr>
          <w:rFonts w:ascii="Arial" w:hAnsi="Arial"/>
          <w:b/>
          <w:color w:val="0000FF"/>
        </w:rPr>
        <w:t>LOCAL</w:t>
      </w:r>
      <w:r>
        <w:rPr>
          <w:rFonts w:ascii="Arial" w:hAnsi="Arial"/>
          <w:b/>
          <w:color w:val="0000FF"/>
          <w:spacing w:val="-1"/>
        </w:rPr>
        <w:t xml:space="preserve"> </w:t>
      </w:r>
      <w:r>
        <w:rPr>
          <w:rFonts w:ascii="Arial" w:hAnsi="Arial"/>
          <w:b/>
          <w:color w:val="0000FF"/>
        </w:rPr>
        <w:t>DE EXECUÇÃO:</w:t>
      </w:r>
      <w:r>
        <w:rPr>
          <w:rFonts w:ascii="Arial" w:hAnsi="Arial"/>
          <w:b/>
          <w:color w:val="0000FF"/>
          <w:spacing w:val="1"/>
        </w:rPr>
        <w:t xml:space="preserve"> </w:t>
      </w:r>
      <w:r>
        <w:rPr>
          <w:rFonts w:ascii="Arial" w:hAnsi="Arial"/>
          <w:b/>
          <w:u w:val="thick"/>
        </w:rPr>
        <w:t>Concordamos com</w:t>
      </w:r>
      <w:r>
        <w:rPr>
          <w:rFonts w:ascii="Arial" w:hAnsi="Arial"/>
          <w:b/>
          <w:spacing w:val="62"/>
          <w:u w:val="thick"/>
        </w:rPr>
        <w:t xml:space="preserve"> </w:t>
      </w:r>
      <w:r>
        <w:rPr>
          <w:rFonts w:ascii="Arial" w:hAnsi="Arial"/>
          <w:b/>
          <w:u w:val="thick"/>
        </w:rPr>
        <w:t>aqueles</w:t>
      </w:r>
      <w:r>
        <w:rPr>
          <w:rFonts w:ascii="Arial" w:hAnsi="Arial"/>
          <w:b/>
          <w:spacing w:val="62"/>
          <w:u w:val="thick"/>
        </w:rPr>
        <w:t xml:space="preserve"> </w:t>
      </w:r>
      <w:r>
        <w:rPr>
          <w:rFonts w:ascii="Arial" w:hAnsi="Arial"/>
          <w:b/>
          <w:u w:val="thick"/>
        </w:rPr>
        <w:t>estabelecidos</w:t>
      </w:r>
      <w:r>
        <w:rPr>
          <w:rFonts w:ascii="Arial" w:hAnsi="Arial"/>
          <w:b/>
          <w:spacing w:val="-59"/>
        </w:rPr>
        <w:t xml:space="preserve"> </w:t>
      </w:r>
      <w:r>
        <w:rPr>
          <w:rFonts w:ascii="Arial" w:hAnsi="Arial"/>
          <w:b/>
          <w:u w:val="thick"/>
        </w:rPr>
        <w:t>no</w:t>
      </w:r>
      <w:r>
        <w:rPr>
          <w:rFonts w:ascii="Arial" w:hAnsi="Arial"/>
          <w:b/>
          <w:spacing w:val="-1"/>
          <w:u w:val="thick"/>
        </w:rPr>
        <w:t xml:space="preserve"> </w:t>
      </w:r>
      <w:r>
        <w:rPr>
          <w:rFonts w:ascii="Arial" w:hAnsi="Arial"/>
          <w:b/>
          <w:u w:val="thick"/>
        </w:rPr>
        <w:t>item</w:t>
      </w:r>
      <w:r>
        <w:rPr>
          <w:rFonts w:ascii="Arial" w:hAnsi="Arial"/>
          <w:b/>
          <w:spacing w:val="2"/>
          <w:u w:val="thick"/>
        </w:rPr>
        <w:t xml:space="preserve"> </w:t>
      </w:r>
      <w:r>
        <w:rPr>
          <w:rFonts w:ascii="Arial" w:hAnsi="Arial"/>
          <w:b/>
          <w:u w:val="thick"/>
        </w:rPr>
        <w:t>08</w:t>
      </w:r>
      <w:r>
        <w:rPr>
          <w:rFonts w:ascii="Arial" w:hAnsi="Arial"/>
          <w:b/>
          <w:color w:val="FF0000"/>
          <w:u w:val="thick" w:color="000000"/>
        </w:rPr>
        <w:t xml:space="preserve"> do</w:t>
      </w:r>
      <w:r>
        <w:rPr>
          <w:rFonts w:ascii="Arial" w:hAnsi="Arial"/>
          <w:b/>
          <w:color w:val="FF0000"/>
          <w:spacing w:val="-2"/>
          <w:u w:val="thick" w:color="000000"/>
        </w:rPr>
        <w:t xml:space="preserve"> </w:t>
      </w:r>
      <w:r>
        <w:rPr>
          <w:rFonts w:ascii="Arial" w:hAnsi="Arial"/>
          <w:b/>
          <w:color w:val="FF0000"/>
          <w:u w:val="thick" w:color="000000"/>
        </w:rPr>
        <w:t>Anexo</w:t>
      </w:r>
      <w:r>
        <w:rPr>
          <w:rFonts w:ascii="Arial" w:hAnsi="Arial"/>
          <w:b/>
          <w:color w:val="FF0000"/>
          <w:spacing w:val="-3"/>
          <w:u w:val="thick" w:color="000000"/>
        </w:rPr>
        <w:t xml:space="preserve"> </w:t>
      </w:r>
      <w:r>
        <w:rPr>
          <w:rFonts w:ascii="Arial" w:hAnsi="Arial"/>
          <w:b/>
          <w:color w:val="FF0000"/>
          <w:u w:val="thick" w:color="000000"/>
        </w:rPr>
        <w:t>I</w:t>
      </w:r>
      <w:r>
        <w:rPr>
          <w:rFonts w:ascii="Arial" w:hAnsi="Arial"/>
          <w:b/>
          <w:color w:val="FF0000"/>
          <w:spacing w:val="-2"/>
          <w:u w:val="thick" w:color="000000"/>
        </w:rPr>
        <w:t xml:space="preserve"> </w:t>
      </w:r>
      <w:r>
        <w:rPr>
          <w:rFonts w:ascii="Arial" w:hAnsi="Arial"/>
          <w:b/>
          <w:color w:val="FF0000"/>
          <w:u w:val="thick" w:color="000000"/>
        </w:rPr>
        <w:t>–</w:t>
      </w:r>
      <w:r>
        <w:rPr>
          <w:rFonts w:ascii="Arial" w:hAnsi="Arial"/>
          <w:b/>
          <w:color w:val="FF0000"/>
          <w:spacing w:val="-2"/>
          <w:u w:val="thick" w:color="000000"/>
        </w:rPr>
        <w:t xml:space="preserve"> </w:t>
      </w:r>
      <w:r>
        <w:rPr>
          <w:rFonts w:ascii="Arial" w:hAnsi="Arial"/>
          <w:b/>
          <w:color w:val="FF0000"/>
          <w:u w:val="thick" w:color="000000"/>
        </w:rPr>
        <w:t>Termo de</w:t>
      </w:r>
      <w:r>
        <w:rPr>
          <w:rFonts w:ascii="Arial" w:hAnsi="Arial"/>
          <w:b/>
          <w:color w:val="FF0000"/>
          <w:spacing w:val="2"/>
          <w:u w:val="thick" w:color="000000"/>
        </w:rPr>
        <w:t xml:space="preserve"> </w:t>
      </w:r>
      <w:r>
        <w:rPr>
          <w:rFonts w:ascii="Arial" w:hAnsi="Arial"/>
          <w:b/>
          <w:color w:val="FF0000"/>
          <w:u w:val="thick" w:color="000000"/>
        </w:rPr>
        <w:t>Referência.</w:t>
      </w:r>
    </w:p>
    <w:p w14:paraId="29C365A4" w14:textId="77777777" w:rsidR="008759BF" w:rsidRDefault="008759BF" w:rsidP="008759BF">
      <w:pPr>
        <w:pStyle w:val="Corpodetexto"/>
        <w:rPr>
          <w:rFonts w:ascii="Arial"/>
          <w:b/>
          <w:sz w:val="20"/>
        </w:rPr>
      </w:pPr>
    </w:p>
    <w:p w14:paraId="481F0A1D" w14:textId="77777777" w:rsidR="008759BF" w:rsidRDefault="008759BF" w:rsidP="008759BF">
      <w:pPr>
        <w:pStyle w:val="Corpodetexto"/>
        <w:spacing w:before="11"/>
        <w:rPr>
          <w:rFonts w:ascii="Arial"/>
          <w:b/>
          <w:sz w:val="19"/>
        </w:rPr>
      </w:pPr>
    </w:p>
    <w:p w14:paraId="69D3C397" w14:textId="77777777" w:rsidR="008759BF" w:rsidRDefault="008759BF" w:rsidP="008759BF">
      <w:pPr>
        <w:spacing w:before="93"/>
        <w:ind w:left="132"/>
        <w:rPr>
          <w:rFonts w:ascii="Arial" w:hAnsi="Arial"/>
          <w:b/>
        </w:rPr>
      </w:pPr>
      <w:r>
        <w:rPr>
          <w:rFonts w:ascii="Arial" w:hAnsi="Arial"/>
          <w:b/>
        </w:rPr>
        <w:t>PRAZO</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VALIDADE</w:t>
      </w:r>
      <w:r>
        <w:rPr>
          <w:rFonts w:ascii="Arial" w:hAnsi="Arial"/>
          <w:b/>
          <w:spacing w:val="-4"/>
        </w:rPr>
        <w:t xml:space="preserve"> </w:t>
      </w:r>
      <w:r>
        <w:rPr>
          <w:rFonts w:ascii="Arial" w:hAnsi="Arial"/>
          <w:b/>
        </w:rPr>
        <w:t>DA</w:t>
      </w:r>
      <w:r>
        <w:rPr>
          <w:rFonts w:ascii="Arial" w:hAnsi="Arial"/>
          <w:b/>
          <w:spacing w:val="-1"/>
        </w:rPr>
        <w:t xml:space="preserve"> </w:t>
      </w:r>
      <w:r>
        <w:rPr>
          <w:rFonts w:ascii="Arial" w:hAnsi="Arial"/>
          <w:b/>
        </w:rPr>
        <w:t xml:space="preserve">PROPOSTA: </w:t>
      </w:r>
      <w:r>
        <w:t>no</w:t>
      </w:r>
      <w:r>
        <w:rPr>
          <w:spacing w:val="-2"/>
        </w:rPr>
        <w:t xml:space="preserve"> </w:t>
      </w:r>
      <w:r>
        <w:t xml:space="preserve">mínimo </w:t>
      </w:r>
      <w:r>
        <w:rPr>
          <w:rFonts w:ascii="Arial" w:hAnsi="Arial"/>
          <w:b/>
          <w:color w:val="001F60"/>
        </w:rPr>
        <w:t>60</w:t>
      </w:r>
      <w:r>
        <w:rPr>
          <w:rFonts w:ascii="Arial" w:hAnsi="Arial"/>
          <w:b/>
          <w:color w:val="001F60"/>
          <w:spacing w:val="-3"/>
        </w:rPr>
        <w:t xml:space="preserve"> </w:t>
      </w:r>
      <w:r>
        <w:rPr>
          <w:rFonts w:ascii="Arial" w:hAnsi="Arial"/>
          <w:b/>
          <w:color w:val="001F60"/>
        </w:rPr>
        <w:t>(sessenta)</w:t>
      </w:r>
      <w:r>
        <w:rPr>
          <w:rFonts w:ascii="Arial" w:hAnsi="Arial"/>
          <w:b/>
          <w:color w:val="001F60"/>
          <w:spacing w:val="1"/>
        </w:rPr>
        <w:t xml:space="preserve"> </w:t>
      </w:r>
      <w:r>
        <w:rPr>
          <w:rFonts w:ascii="Arial" w:hAnsi="Arial"/>
          <w:b/>
          <w:color w:val="001F60"/>
        </w:rPr>
        <w:t>dias.</w:t>
      </w:r>
    </w:p>
    <w:p w14:paraId="7C035583" w14:textId="77777777" w:rsidR="008759BF" w:rsidRDefault="008759BF" w:rsidP="008759BF">
      <w:pPr>
        <w:pStyle w:val="Corpodetexto"/>
        <w:rPr>
          <w:rFonts w:ascii="Arial"/>
          <w:b/>
        </w:rPr>
      </w:pPr>
    </w:p>
    <w:p w14:paraId="26F484BE" w14:textId="77777777" w:rsidR="008759BF" w:rsidRDefault="008759BF" w:rsidP="008759BF">
      <w:pPr>
        <w:spacing w:before="1"/>
        <w:ind w:left="132" w:right="404"/>
      </w:pPr>
      <w:r>
        <w:rPr>
          <w:rFonts w:ascii="Arial" w:hAnsi="Arial"/>
          <w:b/>
        </w:rPr>
        <w:t xml:space="preserve">LOCAL E PRAZO DE ENTREGA: </w:t>
      </w:r>
      <w:r>
        <w:rPr>
          <w:rFonts w:ascii="Arial" w:hAnsi="Arial"/>
          <w:b/>
          <w:color w:val="001F60"/>
        </w:rPr>
        <w:t>Conforme descrito no Anexo I – Termo de Referência.</w:t>
      </w:r>
      <w:r>
        <w:rPr>
          <w:rFonts w:ascii="Arial" w:hAnsi="Arial"/>
          <w:b/>
          <w:color w:val="001F60"/>
          <w:spacing w:val="1"/>
        </w:rPr>
        <w:t xml:space="preserve"> </w:t>
      </w:r>
      <w:r>
        <w:t>Declaramos</w:t>
      </w:r>
      <w:r>
        <w:rPr>
          <w:spacing w:val="3"/>
        </w:rPr>
        <w:t xml:space="preserve"> </w:t>
      </w:r>
      <w:r>
        <w:t>que</w:t>
      </w:r>
      <w:r>
        <w:rPr>
          <w:spacing w:val="2"/>
        </w:rPr>
        <w:t xml:space="preserve"> </w:t>
      </w:r>
      <w:r>
        <w:t>estamos</w:t>
      </w:r>
      <w:r>
        <w:rPr>
          <w:spacing w:val="6"/>
        </w:rPr>
        <w:t xml:space="preserve"> </w:t>
      </w:r>
      <w:r>
        <w:t>de</w:t>
      </w:r>
      <w:r>
        <w:rPr>
          <w:spacing w:val="1"/>
        </w:rPr>
        <w:t xml:space="preserve"> </w:t>
      </w:r>
      <w:r>
        <w:t>pleno</w:t>
      </w:r>
      <w:r>
        <w:rPr>
          <w:spacing w:val="2"/>
        </w:rPr>
        <w:t xml:space="preserve"> </w:t>
      </w:r>
      <w:r>
        <w:t>acordo</w:t>
      </w:r>
      <w:r>
        <w:rPr>
          <w:spacing w:val="2"/>
        </w:rPr>
        <w:t xml:space="preserve"> </w:t>
      </w:r>
      <w:r>
        <w:t>com todas</w:t>
      </w:r>
      <w:r>
        <w:rPr>
          <w:spacing w:val="4"/>
        </w:rPr>
        <w:t xml:space="preserve"> </w:t>
      </w:r>
      <w:r>
        <w:t>as</w:t>
      </w:r>
      <w:r>
        <w:rPr>
          <w:spacing w:val="-1"/>
        </w:rPr>
        <w:t xml:space="preserve"> </w:t>
      </w:r>
      <w:r>
        <w:t>condições</w:t>
      </w:r>
      <w:r>
        <w:rPr>
          <w:spacing w:val="1"/>
        </w:rPr>
        <w:t xml:space="preserve"> </w:t>
      </w:r>
      <w:r>
        <w:t>estabelecidas</w:t>
      </w:r>
      <w:r>
        <w:rPr>
          <w:spacing w:val="5"/>
        </w:rPr>
        <w:t xml:space="preserve"> </w:t>
      </w:r>
      <w:r>
        <w:t>no</w:t>
      </w:r>
      <w:r>
        <w:rPr>
          <w:spacing w:val="2"/>
        </w:rPr>
        <w:t xml:space="preserve"> </w:t>
      </w:r>
      <w:r>
        <w:t>Edital</w:t>
      </w:r>
      <w:r>
        <w:rPr>
          <w:spacing w:val="4"/>
        </w:rPr>
        <w:t xml:space="preserve"> </w:t>
      </w:r>
      <w:r>
        <w:t>e</w:t>
      </w:r>
      <w:r>
        <w:rPr>
          <w:spacing w:val="-1"/>
        </w:rPr>
        <w:t xml:space="preserve"> </w:t>
      </w:r>
      <w:r>
        <w:t>seus</w:t>
      </w:r>
      <w:r>
        <w:rPr>
          <w:spacing w:val="-58"/>
        </w:rPr>
        <w:t xml:space="preserve"> </w:t>
      </w:r>
      <w:r>
        <w:t>Anexos,</w:t>
      </w:r>
      <w:r>
        <w:rPr>
          <w:spacing w:val="23"/>
        </w:rPr>
        <w:t xml:space="preserve"> </w:t>
      </w:r>
      <w:r>
        <w:t>bem</w:t>
      </w:r>
      <w:r>
        <w:rPr>
          <w:spacing w:val="23"/>
        </w:rPr>
        <w:t xml:space="preserve"> </w:t>
      </w:r>
      <w:r>
        <w:t>como</w:t>
      </w:r>
      <w:r>
        <w:rPr>
          <w:spacing w:val="20"/>
        </w:rPr>
        <w:t xml:space="preserve"> </w:t>
      </w:r>
      <w:r>
        <w:t>aceitamos</w:t>
      </w:r>
      <w:r>
        <w:rPr>
          <w:spacing w:val="18"/>
        </w:rPr>
        <w:t xml:space="preserve"> </w:t>
      </w:r>
      <w:r>
        <w:t>todas</w:t>
      </w:r>
      <w:r>
        <w:rPr>
          <w:spacing w:val="21"/>
        </w:rPr>
        <w:t xml:space="preserve"> </w:t>
      </w:r>
      <w:r>
        <w:t>as</w:t>
      </w:r>
      <w:r>
        <w:rPr>
          <w:spacing w:val="21"/>
        </w:rPr>
        <w:t xml:space="preserve"> </w:t>
      </w:r>
      <w:r>
        <w:t>obrigações</w:t>
      </w:r>
      <w:r>
        <w:rPr>
          <w:spacing w:val="20"/>
        </w:rPr>
        <w:t xml:space="preserve"> </w:t>
      </w:r>
      <w:r>
        <w:t>e</w:t>
      </w:r>
      <w:r>
        <w:rPr>
          <w:spacing w:val="21"/>
        </w:rPr>
        <w:t xml:space="preserve"> </w:t>
      </w:r>
      <w:r>
        <w:t>responsabilidades</w:t>
      </w:r>
      <w:r>
        <w:rPr>
          <w:spacing w:val="19"/>
        </w:rPr>
        <w:t xml:space="preserve"> </w:t>
      </w:r>
      <w:r>
        <w:t>especificadas</w:t>
      </w:r>
      <w:r>
        <w:rPr>
          <w:spacing w:val="20"/>
        </w:rPr>
        <w:t xml:space="preserve"> </w:t>
      </w:r>
      <w:r>
        <w:t>no</w:t>
      </w:r>
      <w:r>
        <w:rPr>
          <w:spacing w:val="21"/>
        </w:rPr>
        <w:t xml:space="preserve"> </w:t>
      </w:r>
      <w:r>
        <w:t>Termo</w:t>
      </w:r>
      <w:r>
        <w:rPr>
          <w:spacing w:val="-58"/>
        </w:rPr>
        <w:t xml:space="preserve"> </w:t>
      </w:r>
      <w:r>
        <w:t>de</w:t>
      </w:r>
      <w:r>
        <w:rPr>
          <w:spacing w:val="1"/>
        </w:rPr>
        <w:t xml:space="preserve"> </w:t>
      </w:r>
      <w:r>
        <w:t>Referência.</w:t>
      </w:r>
    </w:p>
    <w:p w14:paraId="0D953422" w14:textId="77777777" w:rsidR="008759BF" w:rsidRDefault="008759BF" w:rsidP="008759BF">
      <w:pPr>
        <w:pStyle w:val="Corpodetexto"/>
        <w:spacing w:before="11"/>
        <w:rPr>
          <w:sz w:val="21"/>
        </w:rPr>
      </w:pPr>
    </w:p>
    <w:p w14:paraId="2FFDBE4A" w14:textId="77777777" w:rsidR="008759BF" w:rsidRDefault="008759BF" w:rsidP="008759BF">
      <w:pPr>
        <w:ind w:left="132" w:right="409"/>
        <w:jc w:val="both"/>
      </w:pPr>
      <w:r>
        <w:t>Declaramos</w:t>
      </w:r>
      <w:r>
        <w:rPr>
          <w:spacing w:val="1"/>
        </w:rPr>
        <w:t xml:space="preserve"> </w:t>
      </w:r>
      <w:r>
        <w:t>que</w:t>
      </w:r>
      <w:r>
        <w:rPr>
          <w:spacing w:val="1"/>
        </w:rPr>
        <w:t xml:space="preserve"> </w:t>
      </w:r>
      <w:r>
        <w:t>nos</w:t>
      </w:r>
      <w:r>
        <w:rPr>
          <w:spacing w:val="1"/>
        </w:rPr>
        <w:t xml:space="preserve"> </w:t>
      </w:r>
      <w:r>
        <w:t>preços</w:t>
      </w:r>
      <w:r>
        <w:rPr>
          <w:spacing w:val="1"/>
        </w:rPr>
        <w:t xml:space="preserve"> </w:t>
      </w:r>
      <w:r>
        <w:t>cotados</w:t>
      </w:r>
      <w:r>
        <w:rPr>
          <w:spacing w:val="1"/>
        </w:rPr>
        <w:t xml:space="preserve"> </w:t>
      </w:r>
      <w:r>
        <w:t>estão</w:t>
      </w:r>
      <w:r>
        <w:rPr>
          <w:spacing w:val="1"/>
        </w:rPr>
        <w:t xml:space="preserve"> </w:t>
      </w:r>
      <w:r>
        <w:t>incluídas</w:t>
      </w:r>
      <w:r>
        <w:rPr>
          <w:spacing w:val="1"/>
        </w:rPr>
        <w:t xml:space="preserve"> </w:t>
      </w:r>
      <w:r>
        <w:t>todas</w:t>
      </w:r>
      <w:r>
        <w:rPr>
          <w:spacing w:val="1"/>
        </w:rPr>
        <w:t xml:space="preserve"> </w:t>
      </w:r>
      <w:r>
        <w:t>as</w:t>
      </w:r>
      <w:r>
        <w:rPr>
          <w:spacing w:val="1"/>
        </w:rPr>
        <w:t xml:space="preserve"> </w:t>
      </w:r>
      <w:r>
        <w:t>despesas</w:t>
      </w:r>
      <w:r>
        <w:rPr>
          <w:spacing w:val="1"/>
        </w:rPr>
        <w:t xml:space="preserve"> </w:t>
      </w:r>
      <w:r>
        <w:t>que,</w:t>
      </w:r>
      <w:r>
        <w:rPr>
          <w:spacing w:val="1"/>
        </w:rPr>
        <w:t xml:space="preserve"> </w:t>
      </w:r>
      <w:r>
        <w:t>direta</w:t>
      </w:r>
      <w:r>
        <w:rPr>
          <w:spacing w:val="1"/>
        </w:rPr>
        <w:t xml:space="preserve"> </w:t>
      </w:r>
      <w:r>
        <w:t>ou</w:t>
      </w:r>
      <w:r>
        <w:rPr>
          <w:spacing w:val="1"/>
        </w:rPr>
        <w:t xml:space="preserve"> </w:t>
      </w:r>
      <w:r>
        <w:t>indiretamente,</w:t>
      </w:r>
      <w:r>
        <w:rPr>
          <w:spacing w:val="5"/>
        </w:rPr>
        <w:t xml:space="preserve"> </w:t>
      </w:r>
      <w:r>
        <w:t>fazem</w:t>
      </w:r>
      <w:r>
        <w:rPr>
          <w:spacing w:val="7"/>
        </w:rPr>
        <w:t xml:space="preserve"> </w:t>
      </w:r>
      <w:r>
        <w:t>parte</w:t>
      </w:r>
      <w:r>
        <w:rPr>
          <w:spacing w:val="9"/>
        </w:rPr>
        <w:t xml:space="preserve"> </w:t>
      </w:r>
      <w:r>
        <w:t>do</w:t>
      </w:r>
      <w:r>
        <w:rPr>
          <w:spacing w:val="6"/>
        </w:rPr>
        <w:t xml:space="preserve"> </w:t>
      </w:r>
      <w:r>
        <w:t>presente</w:t>
      </w:r>
      <w:r>
        <w:rPr>
          <w:spacing w:val="6"/>
        </w:rPr>
        <w:t xml:space="preserve"> </w:t>
      </w:r>
      <w:r>
        <w:t>objeto,</w:t>
      </w:r>
      <w:r>
        <w:rPr>
          <w:spacing w:val="5"/>
        </w:rPr>
        <w:t xml:space="preserve"> </w:t>
      </w:r>
      <w:r>
        <w:t>tais</w:t>
      </w:r>
      <w:r>
        <w:rPr>
          <w:spacing w:val="9"/>
        </w:rPr>
        <w:t xml:space="preserve"> </w:t>
      </w:r>
      <w:r>
        <w:t>como</w:t>
      </w:r>
      <w:r>
        <w:rPr>
          <w:spacing w:val="8"/>
        </w:rPr>
        <w:t xml:space="preserve"> </w:t>
      </w:r>
      <w:r>
        <w:t>gastos</w:t>
      </w:r>
      <w:r>
        <w:rPr>
          <w:spacing w:val="7"/>
        </w:rPr>
        <w:t xml:space="preserve"> </w:t>
      </w:r>
      <w:r>
        <w:t>da</w:t>
      </w:r>
      <w:r>
        <w:rPr>
          <w:spacing w:val="6"/>
        </w:rPr>
        <w:t xml:space="preserve"> </w:t>
      </w:r>
      <w:r>
        <w:t>empresa</w:t>
      </w:r>
      <w:r>
        <w:rPr>
          <w:spacing w:val="9"/>
        </w:rPr>
        <w:t xml:space="preserve"> </w:t>
      </w:r>
      <w:r>
        <w:t>com</w:t>
      </w:r>
      <w:r>
        <w:rPr>
          <w:spacing w:val="7"/>
        </w:rPr>
        <w:t xml:space="preserve"> </w:t>
      </w:r>
      <w:r>
        <w:t>suporte</w:t>
      </w:r>
      <w:r>
        <w:rPr>
          <w:spacing w:val="6"/>
        </w:rPr>
        <w:t xml:space="preserve"> </w:t>
      </w:r>
      <w:r>
        <w:t>técnico</w:t>
      </w:r>
      <w:r>
        <w:rPr>
          <w:spacing w:val="-59"/>
        </w:rPr>
        <w:t xml:space="preserve"> </w:t>
      </w:r>
      <w:r>
        <w:t>e administrativo,</w:t>
      </w:r>
      <w:r>
        <w:rPr>
          <w:spacing w:val="1"/>
        </w:rPr>
        <w:t xml:space="preserve"> </w:t>
      </w:r>
      <w:r>
        <w:t>impostos,</w:t>
      </w:r>
      <w:r>
        <w:rPr>
          <w:spacing w:val="1"/>
        </w:rPr>
        <w:t xml:space="preserve"> </w:t>
      </w:r>
      <w:r>
        <w:t>seguros, taxas,</w:t>
      </w:r>
      <w:r>
        <w:rPr>
          <w:spacing w:val="61"/>
        </w:rPr>
        <w:t xml:space="preserve"> </w:t>
      </w:r>
      <w:r>
        <w:t>ou quaisquer outros que possam incidir sobre gastos</w:t>
      </w:r>
      <w:r>
        <w:rPr>
          <w:spacing w:val="1"/>
        </w:rPr>
        <w:t xml:space="preserve"> </w:t>
      </w:r>
      <w:r>
        <w:t>da empresa, sem quaisquer acréscimos em virtude de expectativa inflacionária e deduzidos os</w:t>
      </w:r>
      <w:r>
        <w:rPr>
          <w:spacing w:val="1"/>
        </w:rPr>
        <w:t xml:space="preserve"> </w:t>
      </w:r>
      <w:r>
        <w:t>descontos</w:t>
      </w:r>
      <w:r>
        <w:rPr>
          <w:spacing w:val="-3"/>
        </w:rPr>
        <w:t xml:space="preserve"> </w:t>
      </w:r>
      <w:r>
        <w:t>eventualmente</w:t>
      </w:r>
      <w:r>
        <w:rPr>
          <w:spacing w:val="1"/>
        </w:rPr>
        <w:t xml:space="preserve"> </w:t>
      </w:r>
      <w:r>
        <w:t>concedidos.</w:t>
      </w:r>
    </w:p>
    <w:p w14:paraId="3479F0BB" w14:textId="77777777" w:rsidR="008759BF" w:rsidRDefault="008759BF" w:rsidP="008759BF">
      <w:pPr>
        <w:pStyle w:val="Corpodetexto"/>
      </w:pPr>
    </w:p>
    <w:p w14:paraId="4514F33A" w14:textId="77777777" w:rsidR="008759BF" w:rsidRDefault="008759BF" w:rsidP="008759BF">
      <w:pPr>
        <w:pStyle w:val="Corpodetexto"/>
        <w:spacing w:before="9"/>
        <w:rPr>
          <w:sz w:val="19"/>
        </w:rPr>
      </w:pPr>
    </w:p>
    <w:p w14:paraId="4FC3C1E0" w14:textId="77777777" w:rsidR="008759BF" w:rsidRDefault="008759BF" w:rsidP="008759BF">
      <w:pPr>
        <w:spacing w:before="1"/>
        <w:ind w:left="6644"/>
      </w:pPr>
      <w:r>
        <w:t>Local).............................,</w:t>
      </w:r>
      <w:r>
        <w:rPr>
          <w:spacing w:val="-2"/>
        </w:rPr>
        <w:t xml:space="preserve"> </w:t>
      </w:r>
      <w:r>
        <w:t>de</w:t>
      </w:r>
      <w:r>
        <w:rPr>
          <w:spacing w:val="-2"/>
        </w:rPr>
        <w:t xml:space="preserve"> </w:t>
      </w:r>
      <w:r>
        <w:t>..........</w:t>
      </w:r>
    </w:p>
    <w:p w14:paraId="23F184FF" w14:textId="77777777" w:rsidR="008759BF" w:rsidRDefault="008759BF" w:rsidP="008759BF">
      <w:pPr>
        <w:spacing w:before="1" w:line="252" w:lineRule="exact"/>
        <w:ind w:left="2487"/>
      </w:pPr>
      <w:r>
        <w:t>............................................................................</w:t>
      </w:r>
    </w:p>
    <w:p w14:paraId="0FFC9998" w14:textId="63DA952A" w:rsidR="008759BF" w:rsidRDefault="003B6FB7" w:rsidP="008759BF">
      <w:pPr>
        <w:pStyle w:val="PargrafodaLista"/>
        <w:ind w:left="720"/>
      </w:pPr>
      <w:r>
        <w:t xml:space="preserve">                                 </w:t>
      </w:r>
      <w:r w:rsidR="008759BF">
        <w:t>(Assinatura</w:t>
      </w:r>
      <w:r w:rsidR="008759BF">
        <w:rPr>
          <w:spacing w:val="-5"/>
        </w:rPr>
        <w:t xml:space="preserve"> </w:t>
      </w:r>
      <w:r w:rsidR="008759BF">
        <w:t>do</w:t>
      </w:r>
      <w:r w:rsidR="008759BF">
        <w:rPr>
          <w:spacing w:val="-2"/>
        </w:rPr>
        <w:t xml:space="preserve"> </w:t>
      </w:r>
      <w:r w:rsidR="008759BF">
        <w:t>representante</w:t>
      </w:r>
      <w:r w:rsidR="008759BF">
        <w:rPr>
          <w:spacing w:val="-2"/>
        </w:rPr>
        <w:t xml:space="preserve"> </w:t>
      </w:r>
      <w:r w:rsidR="008759BF">
        <w:t>legal</w:t>
      </w:r>
      <w:r w:rsidR="008759BF">
        <w:rPr>
          <w:spacing w:val="-1"/>
        </w:rPr>
        <w:t xml:space="preserve"> </w:t>
      </w:r>
      <w:r w:rsidR="008759BF">
        <w:t>e</w:t>
      </w:r>
      <w:r w:rsidR="008759BF">
        <w:rPr>
          <w:spacing w:val="-2"/>
        </w:rPr>
        <w:t xml:space="preserve"> </w:t>
      </w:r>
      <w:r w:rsidR="008759BF">
        <w:t>carim</w:t>
      </w:r>
    </w:p>
    <w:p w14:paraId="3FA93F20" w14:textId="5AE78DB5" w:rsidR="003B6FB7" w:rsidRDefault="003B6FB7" w:rsidP="003B6FB7">
      <w:pPr>
        <w:tabs>
          <w:tab w:val="left" w:pos="8100"/>
        </w:tabs>
      </w:pPr>
      <w:r>
        <w:tab/>
      </w:r>
    </w:p>
    <w:p w14:paraId="706881A7" w14:textId="77777777" w:rsidR="003B6FB7" w:rsidRDefault="003B6FB7" w:rsidP="003B6FB7">
      <w:pPr>
        <w:tabs>
          <w:tab w:val="left" w:pos="8100"/>
        </w:tabs>
      </w:pPr>
    </w:p>
    <w:p w14:paraId="0C3B29F2" w14:textId="0C727CB9" w:rsidR="003B6FB7" w:rsidRDefault="003B6FB7" w:rsidP="003B6FB7">
      <w:pPr>
        <w:pStyle w:val="Prembulo"/>
        <w:shd w:val="clear" w:color="auto" w:fill="808080" w:themeFill="background1" w:themeFillShade="80"/>
        <w:spacing w:before="120" w:after="0" w:line="240" w:lineRule="auto"/>
        <w:ind w:left="0"/>
        <w:jc w:val="center"/>
        <w:rPr>
          <w:b/>
          <w:bCs w:val="0"/>
          <w:sz w:val="24"/>
          <w:szCs w:val="24"/>
        </w:rPr>
      </w:pPr>
      <w:r w:rsidRPr="003B6FB7">
        <w:rPr>
          <w:b/>
          <w:bCs w:val="0"/>
          <w:sz w:val="24"/>
          <w:szCs w:val="24"/>
        </w:rPr>
        <w:lastRenderedPageBreak/>
        <w:t>ANEXO</w:t>
      </w:r>
      <w:r w:rsidR="002D6E4E">
        <w:rPr>
          <w:b/>
          <w:bCs w:val="0"/>
          <w:sz w:val="24"/>
          <w:szCs w:val="24"/>
        </w:rPr>
        <w:t xml:space="preserve"> TR</w:t>
      </w:r>
      <w:r w:rsidRPr="003B6FB7">
        <w:rPr>
          <w:b/>
          <w:bCs w:val="0"/>
          <w:sz w:val="24"/>
          <w:szCs w:val="24"/>
        </w:rPr>
        <w:t xml:space="preserve"> III – MINUTA DE CO</w:t>
      </w:r>
      <w:r>
        <w:rPr>
          <w:b/>
          <w:bCs w:val="0"/>
          <w:sz w:val="24"/>
          <w:szCs w:val="24"/>
        </w:rPr>
        <w:t>NTRATO</w:t>
      </w:r>
    </w:p>
    <w:p w14:paraId="2291F41C" w14:textId="77777777" w:rsidR="003B6FB7" w:rsidRDefault="003B6FB7" w:rsidP="003B6FB7">
      <w:pPr>
        <w:pStyle w:val="Prembulo"/>
        <w:spacing w:before="120" w:after="0" w:line="240" w:lineRule="auto"/>
        <w:rPr>
          <w:b/>
          <w:bCs w:val="0"/>
          <w:sz w:val="24"/>
          <w:szCs w:val="24"/>
        </w:rPr>
      </w:pPr>
    </w:p>
    <w:p w14:paraId="66F774F6" w14:textId="77777777" w:rsidR="003B6FB7" w:rsidRDefault="003B6FB7" w:rsidP="003B6FB7">
      <w:pPr>
        <w:pStyle w:val="Prembulo"/>
        <w:spacing w:before="120" w:after="0" w:line="240" w:lineRule="auto"/>
        <w:rPr>
          <w:b/>
          <w:bCs w:val="0"/>
          <w:sz w:val="24"/>
          <w:szCs w:val="24"/>
        </w:rPr>
      </w:pPr>
    </w:p>
    <w:p w14:paraId="7678012B" w14:textId="77777777" w:rsidR="003B6FB7" w:rsidRDefault="003B6FB7" w:rsidP="003B6FB7">
      <w:pPr>
        <w:pStyle w:val="Prembulo"/>
        <w:spacing w:before="120" w:after="0" w:line="240" w:lineRule="auto"/>
        <w:rPr>
          <w:b/>
          <w:bCs w:val="0"/>
          <w:sz w:val="24"/>
          <w:szCs w:val="24"/>
        </w:rPr>
      </w:pPr>
    </w:p>
    <w:p w14:paraId="2C9CA248" w14:textId="2BB977C7" w:rsidR="003B6FB7" w:rsidRDefault="003B6FB7" w:rsidP="003B6FB7">
      <w:pPr>
        <w:pStyle w:val="Prembulo"/>
        <w:spacing w:before="120" w:after="0" w:line="240" w:lineRule="auto"/>
        <w:rPr>
          <w:rFonts w:ascii="Times New Roman" w:hAnsi="Times New Roman" w:cs="Times New Roman"/>
          <w:bCs w:val="0"/>
          <w:lang w:val="pt-BR"/>
        </w:rPr>
      </w:pPr>
      <w:r w:rsidRPr="003B6FB7">
        <w:rPr>
          <w:rFonts w:ascii="Times New Roman" w:hAnsi="Times New Roman" w:cs="Times New Roman"/>
          <w:bCs w:val="0"/>
        </w:rPr>
        <w:t xml:space="preserve"> </w:t>
      </w:r>
      <w:r>
        <w:rPr>
          <w:rFonts w:ascii="Times New Roman" w:hAnsi="Times New Roman" w:cs="Times New Roman"/>
          <w:bCs w:val="0"/>
        </w:rPr>
        <w:t xml:space="preserve">CONTRATO ADMINISTRATIVO Nº ......../...., QUE FAZEM ENTRE SI </w:t>
      </w:r>
      <w:r>
        <w:rPr>
          <w:rFonts w:ascii="Times New Roman" w:hAnsi="Times New Roman" w:cs="Times New Roman"/>
        </w:rPr>
        <w:t>O MUNICÍPIO DE VALE DO ANARI, ATRAVÉS DA SECRETARIA MUNICIPAL DE FAZENDA</w:t>
      </w:r>
      <w:r>
        <w:rPr>
          <w:rFonts w:ascii="Times New Roman" w:hAnsi="Times New Roman" w:cs="Times New Roman"/>
          <w:bCs w:val="0"/>
        </w:rPr>
        <w:t xml:space="preserve"> E .............................................................  </w:t>
      </w:r>
    </w:p>
    <w:p w14:paraId="100A7981" w14:textId="77777777" w:rsidR="003B6FB7" w:rsidRDefault="003B6FB7" w:rsidP="003B6FB7">
      <w:pPr>
        <w:spacing w:before="120" w:after="120" w:line="276" w:lineRule="auto"/>
        <w:ind w:firstLine="1418"/>
        <w:jc w:val="both"/>
        <w:rPr>
          <w:rFonts w:ascii="Times New Roman" w:hAnsi="Times New Roman" w:cs="Times New Roman"/>
          <w:b/>
          <w:sz w:val="20"/>
          <w:szCs w:val="20"/>
          <w:u w:val="single"/>
        </w:rPr>
      </w:pPr>
    </w:p>
    <w:p w14:paraId="7CE3F911" w14:textId="77777777" w:rsidR="003B6FB7" w:rsidRDefault="003B6FB7" w:rsidP="003B6FB7">
      <w:pPr>
        <w:spacing w:before="120" w:after="120" w:line="276" w:lineRule="auto"/>
        <w:jc w:val="both"/>
        <w:rPr>
          <w:rFonts w:ascii="Times New Roman" w:eastAsia="Arial" w:hAnsi="Times New Roman" w:cs="Times New Roman"/>
          <w:sz w:val="20"/>
          <w:szCs w:val="20"/>
        </w:rPr>
      </w:pPr>
      <w:r>
        <w:rPr>
          <w:rFonts w:ascii="Book Antiqua" w:hAnsi="Book Antiqua" w:cs="Times New Roman"/>
          <w:b/>
          <w:sz w:val="20"/>
          <w:szCs w:val="20"/>
          <w:u w:val="single"/>
        </w:rPr>
        <w:t>MUNICÍPIO DE VALE DO ANARI</w:t>
      </w:r>
      <w:r>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Pr>
          <w:rFonts w:ascii="Book Antiqua" w:hAnsi="Book Antiqua" w:cs="Times New Roman"/>
          <w:i/>
          <w:iCs/>
          <w:sz w:val="20"/>
          <w:szCs w:val="20"/>
        </w:rPr>
        <w:t xml:space="preserve">(cargo e nome) </w:t>
      </w:r>
      <w:r>
        <w:rPr>
          <w:rFonts w:ascii="Book Antiqua" w:hAnsi="Book Antiqua" w:cs="Times New Roman"/>
          <w:sz w:val="20"/>
          <w:szCs w:val="20"/>
        </w:rPr>
        <w:t>nacionalidade, estado civil, inscrito no CPF/MF sob o nº ………e RG nº ………..</w:t>
      </w:r>
      <w:r>
        <w:rPr>
          <w:rFonts w:ascii="Times New Roman" w:hAnsi="Times New Roman" w:cs="Times New Roman"/>
          <w:sz w:val="20"/>
          <w:szCs w:val="20"/>
        </w:rPr>
        <w:t>, doravante denominado CONTRATANTE,</w:t>
      </w:r>
      <w:r>
        <w:rPr>
          <w:rFonts w:ascii="Times New Roman" w:eastAsia="Arial" w:hAnsi="Times New Roman" w:cs="Times New Roman"/>
          <w:sz w:val="20"/>
          <w:szCs w:val="20"/>
        </w:rPr>
        <w:t xml:space="preserve">, e a empresa </w:t>
      </w:r>
      <w:r>
        <w:rPr>
          <w:rFonts w:ascii="Times New Roman" w:eastAsia="Arial" w:hAnsi="Times New Roman" w:cs="Times New Roman"/>
          <w:b/>
          <w:bCs/>
          <w:sz w:val="20"/>
          <w:szCs w:val="20"/>
          <w:u w:val="single"/>
        </w:rPr>
        <w:t>..............................</w:t>
      </w:r>
      <w:r>
        <w:rPr>
          <w:rFonts w:ascii="Times New Roman" w:eastAsia="Arial" w:hAnsi="Times New Roman" w:cs="Times New Roman"/>
          <w:sz w:val="20"/>
          <w:szCs w:val="20"/>
        </w:rPr>
        <w:t xml:space="preserve">, </w:t>
      </w:r>
      <w:r>
        <w:rPr>
          <w:rFonts w:ascii="Times New Roman" w:eastAsia="Arial" w:hAnsi="Times New Roman" w:cs="Times New Roman"/>
          <w:i/>
          <w:iCs/>
          <w:sz w:val="20"/>
          <w:szCs w:val="20"/>
        </w:rPr>
        <w:t>inscrito(a) no CNPJ/MF sob o nº ............................, sediado(a) na</w:t>
      </w:r>
      <w:r>
        <w:rPr>
          <w:rFonts w:ascii="Times New Roman" w:eastAsia="Arial" w:hAnsi="Times New Roman" w:cs="Times New Roman"/>
          <w:sz w:val="20"/>
          <w:szCs w:val="20"/>
        </w:rPr>
        <w:t xml:space="preserve"> ..................................., doravante designado CONTRATADO, </w:t>
      </w:r>
      <w:r>
        <w:rPr>
          <w:rFonts w:ascii="Times New Roman" w:eastAsia="Arial" w:hAnsi="Times New Roman" w:cs="Times New Roman"/>
          <w:i/>
          <w:iCs/>
          <w:sz w:val="20"/>
          <w:szCs w:val="20"/>
        </w:rPr>
        <w:t>neste ato representado(a) por</w:t>
      </w:r>
      <w:r>
        <w:rPr>
          <w:rFonts w:ascii="Times New Roman" w:eastAsia="Arial" w:hAnsi="Times New Roman" w:cs="Times New Roman"/>
          <w:sz w:val="20"/>
          <w:szCs w:val="20"/>
        </w:rPr>
        <w:t xml:space="preserve"> .................................. (nome e função no contratado), </w:t>
      </w:r>
      <w:r>
        <w:rPr>
          <w:rFonts w:ascii="Times New Roman" w:eastAsia="Arial" w:hAnsi="Times New Roman" w:cs="Times New Roman"/>
          <w:i/>
          <w:iCs/>
          <w:sz w:val="20"/>
          <w:szCs w:val="20"/>
        </w:rPr>
        <w:t xml:space="preserve">conforme atos constitutivos da empresa </w:t>
      </w:r>
      <w:r>
        <w:rPr>
          <w:rFonts w:ascii="Times New Roman" w:eastAsia="Arial" w:hAnsi="Times New Roman" w:cs="Times New Roman"/>
          <w:b/>
          <w:bCs/>
          <w:i/>
          <w:iCs/>
          <w:sz w:val="20"/>
          <w:szCs w:val="20"/>
        </w:rPr>
        <w:t>OU</w:t>
      </w:r>
      <w:r>
        <w:rPr>
          <w:rFonts w:ascii="Times New Roman" w:eastAsia="Arial" w:hAnsi="Times New Roman" w:cs="Times New Roman"/>
          <w:i/>
          <w:iCs/>
          <w:sz w:val="20"/>
          <w:szCs w:val="20"/>
        </w:rPr>
        <w:t xml:space="preserve"> procuração apresentada nos autos, </w:t>
      </w:r>
      <w:r>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Pr>
          <w:rStyle w:val="Hyperlink"/>
          <w:rFonts w:ascii="Times New Roman" w:hAnsi="Times New Roman" w:cs="Times New Roman"/>
          <w:sz w:val="20"/>
          <w:szCs w:val="20"/>
        </w:rPr>
        <w:t>Lei nº 14.133, de 1º de abril de 2021</w:t>
      </w:r>
      <w:r>
        <w:fldChar w:fldCharType="end"/>
      </w:r>
      <w:r>
        <w:rPr>
          <w:rFonts w:ascii="Times New Roman" w:eastAsia="Arial" w:hAnsi="Times New Roman" w:cs="Times New Roman"/>
          <w:sz w:val="20"/>
          <w:szCs w:val="20"/>
        </w:rPr>
        <w:t xml:space="preserve">, e demais legislação aplicável, resolvem celebrar o presente Termo de Contrato, decorrente </w:t>
      </w:r>
      <w:r>
        <w:rPr>
          <w:rFonts w:ascii="Times New Roman" w:eastAsia="Arial" w:hAnsi="Times New Roman" w:cs="Times New Roman"/>
          <w:i/>
          <w:iCs/>
          <w:sz w:val="20"/>
          <w:szCs w:val="20"/>
        </w:rPr>
        <w:t>do Pregão Eletrônico n. .../...</w:t>
      </w:r>
      <w:r>
        <w:rPr>
          <w:rFonts w:ascii="Times New Roman" w:eastAsia="Arial" w:hAnsi="Times New Roman" w:cs="Times New Roman"/>
          <w:sz w:val="20"/>
          <w:szCs w:val="20"/>
        </w:rPr>
        <w:t>, mediante as cláusulas e condições a seguir enunciadas.</w:t>
      </w:r>
    </w:p>
    <w:p w14:paraId="50D6EBA6" w14:textId="77777777" w:rsidR="003B6FB7" w:rsidRDefault="003B6FB7" w:rsidP="003B6FB7">
      <w:pPr>
        <w:spacing w:before="120" w:afterLines="120" w:after="288" w:line="276" w:lineRule="auto"/>
        <w:ind w:firstLine="709"/>
        <w:jc w:val="both"/>
        <w:rPr>
          <w:rFonts w:ascii="Times New Roman" w:eastAsiaTheme="minorEastAsia" w:hAnsi="Times New Roman" w:cs="Times New Roman"/>
          <w:b/>
          <w:bCs/>
          <w:sz w:val="24"/>
          <w:szCs w:val="24"/>
        </w:rPr>
      </w:pPr>
      <w:r>
        <w:rPr>
          <w:rFonts w:ascii="Times New Roman" w:hAnsi="Times New Roman" w:cs="Times New Roman"/>
          <w:b/>
          <w:bCs/>
        </w:rPr>
        <w:t>CLÁUSULA PRIMEIRA – OBJETO (</w:t>
      </w:r>
      <w:r>
        <w:fldChar w:fldCharType="begin"/>
      </w:r>
      <w:r>
        <w:instrText>HYPERLINK "http://www.planalto.gov.br/ccivil_03/_ato2019-2022/2021/lei/L14133.htm" \l "art92"</w:instrText>
      </w:r>
      <w:r>
        <w:fldChar w:fldCharType="separate"/>
      </w:r>
      <w:r>
        <w:rPr>
          <w:rStyle w:val="Hyperlink"/>
          <w:rFonts w:ascii="Times New Roman" w:hAnsi="Times New Roman" w:cs="Times New Roman"/>
          <w:b/>
          <w:bCs/>
        </w:rPr>
        <w:t>art. 92, I e II</w:t>
      </w:r>
      <w:r>
        <w:fldChar w:fldCharType="end"/>
      </w:r>
      <w:r>
        <w:rPr>
          <w:rFonts w:ascii="Times New Roman" w:hAnsi="Times New Roman" w:cs="Times New Roman"/>
          <w:b/>
          <w:bCs/>
        </w:rPr>
        <w:t>)</w:t>
      </w:r>
    </w:p>
    <w:p w14:paraId="601B1D7D" w14:textId="78E5BDA5" w:rsidR="003B6FB7" w:rsidRPr="002E244A" w:rsidRDefault="003B6FB7" w:rsidP="003B6FB7">
      <w:pPr>
        <w:pStyle w:val="Ttulo1"/>
        <w:spacing w:line="230" w:lineRule="exact"/>
        <w:jc w:val="both"/>
        <w:rPr>
          <w:rFonts w:ascii="Times New Roman" w:hAnsi="Times New Roman" w:cs="Times New Roman"/>
          <w:b w:val="0"/>
          <w:bCs w:val="0"/>
        </w:rPr>
      </w:pPr>
      <w:r w:rsidRPr="002E244A">
        <w:rPr>
          <w:rFonts w:ascii="Times New Roman" w:hAnsi="Times New Roman" w:cs="Times New Roman"/>
          <w:sz w:val="22"/>
          <w:szCs w:val="22"/>
        </w:rPr>
        <w:t>O objeto</w:t>
      </w:r>
      <w:r w:rsidRPr="002E244A">
        <w:rPr>
          <w:rFonts w:ascii="Times New Roman" w:hAnsi="Times New Roman" w:cs="Times New Roman"/>
          <w:sz w:val="24"/>
          <w:szCs w:val="24"/>
        </w:rPr>
        <w:t xml:space="preserve">: do presente instrumento é a </w:t>
      </w:r>
      <w:r w:rsidR="0057424D" w:rsidRPr="0057424D">
        <w:rPr>
          <w:sz w:val="22"/>
          <w:szCs w:val="22"/>
        </w:rPr>
        <w:t>Contratação</w:t>
      </w:r>
      <w:r w:rsidR="0057424D" w:rsidRPr="0057424D">
        <w:rPr>
          <w:spacing w:val="49"/>
          <w:sz w:val="22"/>
          <w:szCs w:val="22"/>
        </w:rPr>
        <w:t xml:space="preserve"> </w:t>
      </w:r>
      <w:r w:rsidR="0057424D" w:rsidRPr="0057424D">
        <w:rPr>
          <w:sz w:val="22"/>
          <w:szCs w:val="22"/>
        </w:rPr>
        <w:t>de</w:t>
      </w:r>
      <w:r w:rsidR="0057424D" w:rsidRPr="0057424D">
        <w:rPr>
          <w:spacing w:val="46"/>
          <w:sz w:val="22"/>
          <w:szCs w:val="22"/>
        </w:rPr>
        <w:t xml:space="preserve"> </w:t>
      </w:r>
      <w:r w:rsidR="0057424D" w:rsidRPr="0057424D">
        <w:rPr>
          <w:sz w:val="22"/>
          <w:szCs w:val="22"/>
        </w:rPr>
        <w:t>empresa</w:t>
      </w:r>
      <w:r w:rsidR="0057424D" w:rsidRPr="0057424D">
        <w:rPr>
          <w:spacing w:val="48"/>
          <w:sz w:val="22"/>
          <w:szCs w:val="22"/>
        </w:rPr>
        <w:t xml:space="preserve"> </w:t>
      </w:r>
      <w:r w:rsidR="0057424D" w:rsidRPr="0057424D">
        <w:rPr>
          <w:sz w:val="22"/>
          <w:szCs w:val="22"/>
        </w:rPr>
        <w:t>especializada</w:t>
      </w:r>
      <w:r w:rsidR="0057424D" w:rsidRPr="0057424D">
        <w:rPr>
          <w:spacing w:val="45"/>
          <w:sz w:val="22"/>
          <w:szCs w:val="22"/>
        </w:rPr>
        <w:t xml:space="preserve"> </w:t>
      </w:r>
      <w:r w:rsidR="0057424D" w:rsidRPr="0057424D">
        <w:rPr>
          <w:sz w:val="22"/>
          <w:szCs w:val="22"/>
        </w:rPr>
        <w:t>na locação de sistema de gestão pública - SOFTWARES</w:t>
      </w:r>
      <w:r w:rsidR="0057424D" w:rsidRPr="0057424D">
        <w:rPr>
          <w:spacing w:val="49"/>
          <w:sz w:val="22"/>
          <w:szCs w:val="22"/>
        </w:rPr>
        <w:t xml:space="preserve"> </w:t>
      </w:r>
      <w:r w:rsidR="0057424D" w:rsidRPr="0057424D">
        <w:rPr>
          <w:sz w:val="22"/>
          <w:szCs w:val="22"/>
        </w:rPr>
        <w:t>para</w:t>
      </w:r>
      <w:r w:rsidR="0057424D" w:rsidRPr="0057424D">
        <w:rPr>
          <w:spacing w:val="45"/>
          <w:sz w:val="22"/>
          <w:szCs w:val="22"/>
        </w:rPr>
        <w:t xml:space="preserve"> </w:t>
      </w:r>
      <w:r w:rsidR="0057424D" w:rsidRPr="0057424D">
        <w:rPr>
          <w:sz w:val="22"/>
          <w:szCs w:val="22"/>
        </w:rPr>
        <w:t>atender</w:t>
      </w:r>
      <w:r w:rsidR="0057424D" w:rsidRPr="0057424D">
        <w:rPr>
          <w:spacing w:val="44"/>
          <w:sz w:val="22"/>
          <w:szCs w:val="22"/>
        </w:rPr>
        <w:t xml:space="preserve"> </w:t>
      </w:r>
      <w:r w:rsidR="0057424D" w:rsidRPr="0057424D">
        <w:rPr>
          <w:sz w:val="22"/>
          <w:szCs w:val="22"/>
        </w:rPr>
        <w:t>as necessidades da Prefeitura Municipal de Vale do anari, Câmara de Vereadores Municipal</w:t>
      </w:r>
      <w:r w:rsidR="0057424D" w:rsidRPr="0057424D">
        <w:rPr>
          <w:spacing w:val="1"/>
          <w:sz w:val="22"/>
          <w:szCs w:val="22"/>
        </w:rPr>
        <w:t xml:space="preserve"> </w:t>
      </w:r>
      <w:r w:rsidR="0057424D" w:rsidRPr="0057424D">
        <w:rPr>
          <w:sz w:val="22"/>
          <w:szCs w:val="22"/>
        </w:rPr>
        <w:t>de Vale do Anari, Instituto de Previdência Municipal de Vale do Anari, Fundo Municipal de Saúde e Fundo municipal de Assistência social</w:t>
      </w:r>
      <w:r w:rsidR="0057424D">
        <w:rPr>
          <w:sz w:val="22"/>
          <w:szCs w:val="22"/>
        </w:rPr>
        <w:t xml:space="preserve"> </w:t>
      </w:r>
      <w:r w:rsidRPr="0057424D">
        <w:rPr>
          <w:rFonts w:ascii="Times New Roman" w:hAnsi="Times New Roman" w:cs="Times New Roman"/>
          <w:sz w:val="22"/>
          <w:szCs w:val="22"/>
        </w:rPr>
        <w:t>socialde</w:t>
      </w:r>
      <w:r w:rsidRPr="002E244A">
        <w:rPr>
          <w:rFonts w:ascii="Times New Roman" w:hAnsi="Times New Roman" w:cs="Times New Roman"/>
          <w:sz w:val="24"/>
          <w:szCs w:val="24"/>
        </w:rPr>
        <w:t xml:space="preserve">  nas condições estabelecidas no Termo de Referência</w:t>
      </w:r>
      <w:r w:rsidRPr="002E244A">
        <w:rPr>
          <w:rFonts w:ascii="Times New Roman" w:hAnsi="Times New Roman" w:cs="Times New Roman"/>
        </w:rPr>
        <w:t>.</w:t>
      </w:r>
    </w:p>
    <w:p w14:paraId="6E54225F" w14:textId="1485BEF8" w:rsidR="003B6FB7" w:rsidRPr="002E244A" w:rsidRDefault="003B6FB7" w:rsidP="002E244A">
      <w:pPr>
        <w:pStyle w:val="Nivel2"/>
        <w:rPr>
          <w:rFonts w:ascii="Times New Roman" w:hAnsi="Times New Roman" w:cs="Times New Roman"/>
          <w:color w:val="auto"/>
        </w:rPr>
      </w:pP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contratação</w:t>
      </w:r>
      <w:bookmarkStart w:id="17" w:name="_Hlk156898564"/>
      <w:proofErr w:type="spellEnd"/>
      <w:r w:rsidR="002E244A">
        <w:rPr>
          <w:rFonts w:ascii="Times New Roman" w:hAnsi="Times New Roman" w:cs="Times New Roman"/>
          <w:color w:val="auto"/>
        </w:rPr>
        <w:t>:</w:t>
      </w:r>
    </w:p>
    <w:tbl>
      <w:tblPr>
        <w:tblStyle w:val="Tabelacomgrade"/>
        <w:tblW w:w="0" w:type="auto"/>
        <w:tblLook w:val="04A0" w:firstRow="1" w:lastRow="0" w:firstColumn="1" w:lastColumn="0" w:noHBand="0" w:noVBand="1"/>
      </w:tblPr>
      <w:tblGrid>
        <w:gridCol w:w="1129"/>
        <w:gridCol w:w="3827"/>
        <w:gridCol w:w="2478"/>
        <w:gridCol w:w="2478"/>
      </w:tblGrid>
      <w:tr w:rsidR="003B6FB7" w14:paraId="7EF75687" w14:textId="77777777" w:rsidTr="008760DC">
        <w:tc>
          <w:tcPr>
            <w:tcW w:w="1129" w:type="dxa"/>
          </w:tcPr>
          <w:p w14:paraId="2CB78448" w14:textId="77777777" w:rsidR="003B6FB7" w:rsidRPr="0087393B" w:rsidRDefault="003B6FB7"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ITEM</w:t>
            </w:r>
          </w:p>
        </w:tc>
        <w:tc>
          <w:tcPr>
            <w:tcW w:w="3827" w:type="dxa"/>
          </w:tcPr>
          <w:p w14:paraId="175A9C0B" w14:textId="77777777" w:rsidR="003B6FB7" w:rsidRPr="0087393B" w:rsidRDefault="003B6FB7"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ESPECIFICAÇÃO</w:t>
            </w:r>
          </w:p>
        </w:tc>
        <w:tc>
          <w:tcPr>
            <w:tcW w:w="2478" w:type="dxa"/>
          </w:tcPr>
          <w:p w14:paraId="0A211C54" w14:textId="77777777" w:rsidR="003B6FB7" w:rsidRPr="0087393B" w:rsidRDefault="003B6FB7"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UNID.MEDIDA</w:t>
            </w:r>
          </w:p>
        </w:tc>
        <w:tc>
          <w:tcPr>
            <w:tcW w:w="2478" w:type="dxa"/>
          </w:tcPr>
          <w:p w14:paraId="33487D30" w14:textId="77777777" w:rsidR="003B6FB7" w:rsidRPr="0087393B" w:rsidRDefault="003B6FB7" w:rsidP="008760DC">
            <w:pPr>
              <w:spacing w:before="2"/>
              <w:jc w:val="center"/>
              <w:rPr>
                <w:rFonts w:ascii="Times New Roman" w:eastAsia="Times New Roman" w:hAnsi="Times New Roman" w:cs="Times New Roman"/>
                <w:b/>
                <w:bCs/>
                <w:sz w:val="18"/>
                <w:szCs w:val="18"/>
                <w:lang w:val="pt-BR"/>
              </w:rPr>
            </w:pPr>
            <w:r w:rsidRPr="0087393B">
              <w:rPr>
                <w:rFonts w:ascii="Times New Roman" w:eastAsia="Times New Roman" w:hAnsi="Times New Roman" w:cs="Times New Roman"/>
                <w:b/>
                <w:bCs/>
                <w:sz w:val="18"/>
                <w:szCs w:val="18"/>
                <w:lang w:val="pt-BR"/>
              </w:rPr>
              <w:t>QUANT.</w:t>
            </w:r>
          </w:p>
        </w:tc>
      </w:tr>
      <w:tr w:rsidR="003B6FB7" w:rsidRPr="00362335" w14:paraId="5C15B6F8" w14:textId="77777777" w:rsidTr="008760DC">
        <w:tc>
          <w:tcPr>
            <w:tcW w:w="1129" w:type="dxa"/>
          </w:tcPr>
          <w:p w14:paraId="71BF6CCE"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7BE0D1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w:t>
            </w:r>
          </w:p>
        </w:tc>
        <w:tc>
          <w:tcPr>
            <w:tcW w:w="2478" w:type="dxa"/>
          </w:tcPr>
          <w:p w14:paraId="3109786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35E19E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3B6FB7" w:rsidRPr="00362335" w14:paraId="3774EC3E" w14:textId="77777777" w:rsidTr="008760DC">
        <w:tc>
          <w:tcPr>
            <w:tcW w:w="1129" w:type="dxa"/>
          </w:tcPr>
          <w:p w14:paraId="48193D6E"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B56900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w:t>
            </w:r>
          </w:p>
        </w:tc>
        <w:tc>
          <w:tcPr>
            <w:tcW w:w="2478" w:type="dxa"/>
          </w:tcPr>
          <w:p w14:paraId="12E0726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79197A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628F0DA" w14:textId="77777777" w:rsidTr="008760DC">
        <w:tc>
          <w:tcPr>
            <w:tcW w:w="1129" w:type="dxa"/>
          </w:tcPr>
          <w:p w14:paraId="1B97CDEF"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9C4014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ORÇAMENTO</w:t>
            </w:r>
          </w:p>
        </w:tc>
        <w:tc>
          <w:tcPr>
            <w:tcW w:w="2478" w:type="dxa"/>
          </w:tcPr>
          <w:p w14:paraId="5F719DC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4BF338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C4D072C" w14:textId="77777777" w:rsidTr="008760DC">
        <w:tc>
          <w:tcPr>
            <w:tcW w:w="1129" w:type="dxa"/>
          </w:tcPr>
          <w:p w14:paraId="7BACAC1D"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A53DB5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 CONTAS MUNICIPAIS/SIGAP</w:t>
            </w:r>
          </w:p>
        </w:tc>
        <w:tc>
          <w:tcPr>
            <w:tcW w:w="2478" w:type="dxa"/>
          </w:tcPr>
          <w:p w14:paraId="6E121D0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7F0648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3619861" w14:textId="77777777" w:rsidTr="008760DC">
        <w:tc>
          <w:tcPr>
            <w:tcW w:w="1129" w:type="dxa"/>
          </w:tcPr>
          <w:p w14:paraId="6219206A"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8FD5F0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w:t>
            </w:r>
          </w:p>
        </w:tc>
        <w:tc>
          <w:tcPr>
            <w:tcW w:w="2478" w:type="dxa"/>
          </w:tcPr>
          <w:p w14:paraId="2B340F5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73DA7F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077D86F" w14:textId="77777777" w:rsidTr="008760DC">
        <w:tc>
          <w:tcPr>
            <w:tcW w:w="1129" w:type="dxa"/>
          </w:tcPr>
          <w:p w14:paraId="321F9F6D"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233D87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w:t>
            </w:r>
          </w:p>
        </w:tc>
        <w:tc>
          <w:tcPr>
            <w:tcW w:w="2478" w:type="dxa"/>
          </w:tcPr>
          <w:p w14:paraId="1A03113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2B90EC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F6FAB9E" w14:textId="77777777" w:rsidTr="008760DC">
        <w:tc>
          <w:tcPr>
            <w:tcW w:w="1129" w:type="dxa"/>
          </w:tcPr>
          <w:p w14:paraId="60B6D764"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172099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PESSOAL E RECURSOS HUMANOS</w:t>
            </w:r>
          </w:p>
        </w:tc>
        <w:tc>
          <w:tcPr>
            <w:tcW w:w="2478" w:type="dxa"/>
          </w:tcPr>
          <w:p w14:paraId="6EE6E62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B177EF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5D59D77" w14:textId="77777777" w:rsidTr="008760DC">
        <w:tc>
          <w:tcPr>
            <w:tcW w:w="1129" w:type="dxa"/>
          </w:tcPr>
          <w:p w14:paraId="3A17A1F8"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7AD6B3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w:t>
            </w:r>
          </w:p>
        </w:tc>
        <w:tc>
          <w:tcPr>
            <w:tcW w:w="2478" w:type="dxa"/>
          </w:tcPr>
          <w:p w14:paraId="12F6880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6CC473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1CD315E" w14:textId="77777777" w:rsidTr="008760DC">
        <w:tc>
          <w:tcPr>
            <w:tcW w:w="1129" w:type="dxa"/>
          </w:tcPr>
          <w:p w14:paraId="5F06C1CF"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1460B6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w:t>
            </w:r>
          </w:p>
        </w:tc>
        <w:tc>
          <w:tcPr>
            <w:tcW w:w="2478" w:type="dxa"/>
          </w:tcPr>
          <w:p w14:paraId="173022C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CB39E5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E05B7B3" w14:textId="77777777" w:rsidTr="008760DC">
        <w:tc>
          <w:tcPr>
            <w:tcW w:w="1129" w:type="dxa"/>
          </w:tcPr>
          <w:p w14:paraId="37EB8F82"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2ED361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GERECIAMENTO E CONTROLE DE PATRIMONIO MUNICIPA</w:t>
            </w:r>
          </w:p>
        </w:tc>
        <w:tc>
          <w:tcPr>
            <w:tcW w:w="2478" w:type="dxa"/>
          </w:tcPr>
          <w:p w14:paraId="4140BBE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B74E1C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2D9E86AD" w14:textId="77777777" w:rsidTr="008760DC">
        <w:tc>
          <w:tcPr>
            <w:tcW w:w="1129" w:type="dxa"/>
          </w:tcPr>
          <w:p w14:paraId="3C654158"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388956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COMPRAS, LICITAÇOES E CONTRATOS</w:t>
            </w:r>
          </w:p>
        </w:tc>
        <w:tc>
          <w:tcPr>
            <w:tcW w:w="2478" w:type="dxa"/>
          </w:tcPr>
          <w:p w14:paraId="79D942D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EE761C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6E7566B" w14:textId="77777777" w:rsidTr="008760DC">
        <w:tc>
          <w:tcPr>
            <w:tcW w:w="1129" w:type="dxa"/>
          </w:tcPr>
          <w:p w14:paraId="35A178F5"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EAA2E3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PEÇAS, MATERIAIS E SERVIÇOS</w:t>
            </w:r>
          </w:p>
        </w:tc>
        <w:tc>
          <w:tcPr>
            <w:tcW w:w="2478" w:type="dxa"/>
          </w:tcPr>
          <w:p w14:paraId="31BCAED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E8BDE9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EBD55B6" w14:textId="77777777" w:rsidTr="008760DC">
        <w:tc>
          <w:tcPr>
            <w:tcW w:w="1129" w:type="dxa"/>
          </w:tcPr>
          <w:p w14:paraId="33EB219C"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E75363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TRIBUTAÇÃO E ARRECADAÇÃO, TRIBUTOS WEB, COM PORTAL DE CONTRIBUINTE COM EMISSÃO DE IPTU E CERTIDOES NEGATIVAS</w:t>
            </w:r>
          </w:p>
        </w:tc>
        <w:tc>
          <w:tcPr>
            <w:tcW w:w="2478" w:type="dxa"/>
          </w:tcPr>
          <w:p w14:paraId="51AE907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0E8D19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CD7FD8B" w14:textId="77777777" w:rsidTr="008760DC">
        <w:tc>
          <w:tcPr>
            <w:tcW w:w="1129" w:type="dxa"/>
          </w:tcPr>
          <w:p w14:paraId="708E085F"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3E41C0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DO CONTRIBUINTE</w:t>
            </w:r>
          </w:p>
        </w:tc>
        <w:tc>
          <w:tcPr>
            <w:tcW w:w="2478" w:type="dxa"/>
          </w:tcPr>
          <w:p w14:paraId="3113E13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2B4601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D1C8FA2" w14:textId="77777777" w:rsidTr="008760DC">
        <w:tc>
          <w:tcPr>
            <w:tcW w:w="1129" w:type="dxa"/>
          </w:tcPr>
          <w:p w14:paraId="4526A280"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634DCA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NOTA FISCAL ELETRÔNICA E CONTROLE DO ISSQN + HOSPEDAGEM</w:t>
            </w:r>
          </w:p>
        </w:tc>
        <w:tc>
          <w:tcPr>
            <w:tcW w:w="2478" w:type="dxa"/>
          </w:tcPr>
          <w:p w14:paraId="65017F1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5760EA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81ACCD0" w14:textId="77777777" w:rsidTr="008760DC">
        <w:tc>
          <w:tcPr>
            <w:tcW w:w="1129" w:type="dxa"/>
          </w:tcPr>
          <w:p w14:paraId="6BBEFC76"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8E8271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ALVARÁ OLINE</w:t>
            </w:r>
          </w:p>
        </w:tc>
        <w:tc>
          <w:tcPr>
            <w:tcW w:w="2478" w:type="dxa"/>
          </w:tcPr>
          <w:p w14:paraId="1D2F75B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0C4C73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84D6ECC" w14:textId="77777777" w:rsidTr="008760DC">
        <w:tc>
          <w:tcPr>
            <w:tcW w:w="1129" w:type="dxa"/>
          </w:tcPr>
          <w:p w14:paraId="173026E0"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D5014A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DISPONABILIZAÇÃO DAS INFORMAÇOES ONLINE</w:t>
            </w:r>
          </w:p>
        </w:tc>
        <w:tc>
          <w:tcPr>
            <w:tcW w:w="2478" w:type="dxa"/>
          </w:tcPr>
          <w:p w14:paraId="743503C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0DE396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2346BF8" w14:textId="77777777" w:rsidTr="008760DC">
        <w:trPr>
          <w:trHeight w:val="1103"/>
        </w:trPr>
        <w:tc>
          <w:tcPr>
            <w:tcW w:w="1129" w:type="dxa"/>
          </w:tcPr>
          <w:p w14:paraId="2DA07967"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05E307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 DE GERENCIAMENTO ELETRONICO DE DOCUMENTOS - GED + HOSPEDAGEM EM NUVEM TIPO CLOD</w:t>
            </w:r>
          </w:p>
        </w:tc>
        <w:tc>
          <w:tcPr>
            <w:tcW w:w="2478" w:type="dxa"/>
          </w:tcPr>
          <w:p w14:paraId="3876537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E6C0CD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9279B9A" w14:textId="77777777" w:rsidTr="008760DC">
        <w:tc>
          <w:tcPr>
            <w:tcW w:w="1129" w:type="dxa"/>
          </w:tcPr>
          <w:p w14:paraId="301ECBDB"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87F645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SISTEMAS DE OBRAS, COM BASE NA INSTRUÇÃO NORMATIVA DO TCE/RO Nº 72/2020</w:t>
            </w:r>
          </w:p>
        </w:tc>
        <w:tc>
          <w:tcPr>
            <w:tcW w:w="2478" w:type="dxa"/>
          </w:tcPr>
          <w:p w14:paraId="3A38DE3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2B15C1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DD06858" w14:textId="77777777" w:rsidTr="008760DC">
        <w:tc>
          <w:tcPr>
            <w:tcW w:w="1129" w:type="dxa"/>
          </w:tcPr>
          <w:p w14:paraId="5F893F55"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F4F784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w:t>
            </w:r>
          </w:p>
        </w:tc>
        <w:tc>
          <w:tcPr>
            <w:tcW w:w="2478" w:type="dxa"/>
          </w:tcPr>
          <w:p w14:paraId="16C6BBF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1261A6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7CC82FD" w14:textId="77777777" w:rsidTr="008760DC">
        <w:tc>
          <w:tcPr>
            <w:tcW w:w="1129" w:type="dxa"/>
          </w:tcPr>
          <w:p w14:paraId="0F3FB9E9"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ACBCD2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CEMITÉRIO</w:t>
            </w:r>
          </w:p>
        </w:tc>
        <w:tc>
          <w:tcPr>
            <w:tcW w:w="2478" w:type="dxa"/>
          </w:tcPr>
          <w:p w14:paraId="1789284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3DB1BF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C1BE318" w14:textId="77777777" w:rsidTr="008760DC">
        <w:tc>
          <w:tcPr>
            <w:tcW w:w="1129" w:type="dxa"/>
          </w:tcPr>
          <w:p w14:paraId="4BC9D67D"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936443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ATENDIMENTO AO CIDADÃO - AP</w:t>
            </w:r>
          </w:p>
        </w:tc>
        <w:tc>
          <w:tcPr>
            <w:tcW w:w="2478" w:type="dxa"/>
          </w:tcPr>
          <w:p w14:paraId="51E2C9E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469061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2FC2B250" w14:textId="77777777" w:rsidTr="008760DC">
        <w:tc>
          <w:tcPr>
            <w:tcW w:w="1129" w:type="dxa"/>
          </w:tcPr>
          <w:p w14:paraId="64E3ECC7"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6FF7F1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DATACENTER TIPO CLOUD</w:t>
            </w:r>
          </w:p>
        </w:tc>
        <w:tc>
          <w:tcPr>
            <w:tcW w:w="2478" w:type="dxa"/>
          </w:tcPr>
          <w:p w14:paraId="62BA4A7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FC6FC1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5649FF1" w14:textId="77777777" w:rsidTr="008760DC">
        <w:tc>
          <w:tcPr>
            <w:tcW w:w="1129" w:type="dxa"/>
          </w:tcPr>
          <w:p w14:paraId="5B3F6F5E"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BA04DD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A ABASTECIMENTO VIA WEB</w:t>
            </w:r>
          </w:p>
        </w:tc>
        <w:tc>
          <w:tcPr>
            <w:tcW w:w="2478" w:type="dxa"/>
          </w:tcPr>
          <w:p w14:paraId="3FD782D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9C2E8A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8CDAAA9" w14:textId="77777777" w:rsidTr="008760DC">
        <w:tc>
          <w:tcPr>
            <w:tcW w:w="9912" w:type="dxa"/>
            <w:gridSpan w:val="4"/>
          </w:tcPr>
          <w:p w14:paraId="1058C6C2" w14:textId="77777777" w:rsidR="003B6FB7" w:rsidRPr="00362335" w:rsidRDefault="003B6FB7" w:rsidP="008760DC">
            <w:pPr>
              <w:pStyle w:val="PargrafodaLista"/>
              <w:spacing w:before="2"/>
              <w:ind w:left="4320"/>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Fundo municipal de saúde </w:t>
            </w:r>
          </w:p>
        </w:tc>
      </w:tr>
      <w:tr w:rsidR="003B6FB7" w:rsidRPr="00362335" w14:paraId="3642557F" w14:textId="77777777" w:rsidTr="008760DC">
        <w:tc>
          <w:tcPr>
            <w:tcW w:w="1129" w:type="dxa"/>
          </w:tcPr>
          <w:p w14:paraId="4518F959"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A22B10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treinamento/saúde</w:t>
            </w:r>
          </w:p>
        </w:tc>
        <w:tc>
          <w:tcPr>
            <w:tcW w:w="2478" w:type="dxa"/>
          </w:tcPr>
          <w:p w14:paraId="4FED863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643132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3B6FB7" w:rsidRPr="00362335" w14:paraId="32D39927" w14:textId="77777777" w:rsidTr="008760DC">
        <w:tc>
          <w:tcPr>
            <w:tcW w:w="1129" w:type="dxa"/>
          </w:tcPr>
          <w:p w14:paraId="29D6C7EC"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FC079F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Contabilidade/saúde</w:t>
            </w:r>
          </w:p>
        </w:tc>
        <w:tc>
          <w:tcPr>
            <w:tcW w:w="2478" w:type="dxa"/>
          </w:tcPr>
          <w:p w14:paraId="061381F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56D07D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2F1F9F6" w14:textId="77777777" w:rsidTr="008760DC">
        <w:tc>
          <w:tcPr>
            <w:tcW w:w="1129" w:type="dxa"/>
          </w:tcPr>
          <w:p w14:paraId="7AA74E46"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F72BCD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 SAÚDE</w:t>
            </w:r>
          </w:p>
        </w:tc>
        <w:tc>
          <w:tcPr>
            <w:tcW w:w="2478" w:type="dxa"/>
          </w:tcPr>
          <w:p w14:paraId="6FC3E6E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97E724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95E5AC0" w14:textId="77777777" w:rsidTr="008760DC">
        <w:tc>
          <w:tcPr>
            <w:tcW w:w="1129" w:type="dxa"/>
          </w:tcPr>
          <w:p w14:paraId="680F1DBE"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6F4F7E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 Municipais/SIGAP /SAÚDE</w:t>
            </w:r>
          </w:p>
        </w:tc>
        <w:tc>
          <w:tcPr>
            <w:tcW w:w="2478" w:type="dxa"/>
          </w:tcPr>
          <w:p w14:paraId="1ED68E9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829098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2183ACD" w14:textId="77777777" w:rsidTr="008760DC">
        <w:tc>
          <w:tcPr>
            <w:tcW w:w="1129" w:type="dxa"/>
          </w:tcPr>
          <w:p w14:paraId="43CC5D21"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21D8B9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CUSTOS/SAÚDE</w:t>
            </w:r>
          </w:p>
        </w:tc>
        <w:tc>
          <w:tcPr>
            <w:tcW w:w="2478" w:type="dxa"/>
          </w:tcPr>
          <w:p w14:paraId="1281CA9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8460AC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D49D49E" w14:textId="77777777" w:rsidTr="008760DC">
        <w:trPr>
          <w:trHeight w:val="318"/>
        </w:trPr>
        <w:tc>
          <w:tcPr>
            <w:tcW w:w="1129" w:type="dxa"/>
          </w:tcPr>
          <w:p w14:paraId="0694A165"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F0047C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/SAÚDE</w:t>
            </w:r>
          </w:p>
        </w:tc>
        <w:tc>
          <w:tcPr>
            <w:tcW w:w="2478" w:type="dxa"/>
          </w:tcPr>
          <w:p w14:paraId="18CE7DF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4C2B94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E87F924" w14:textId="77777777" w:rsidTr="008760DC">
        <w:tc>
          <w:tcPr>
            <w:tcW w:w="1129" w:type="dxa"/>
          </w:tcPr>
          <w:p w14:paraId="146EA1B8"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33ECE1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ALMOXARIFADO/SAÚDE</w:t>
            </w:r>
          </w:p>
        </w:tc>
        <w:tc>
          <w:tcPr>
            <w:tcW w:w="2478" w:type="dxa"/>
          </w:tcPr>
          <w:p w14:paraId="4B75DFD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41902A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D406E0F" w14:textId="77777777" w:rsidTr="008760DC">
        <w:tc>
          <w:tcPr>
            <w:tcW w:w="1129" w:type="dxa"/>
          </w:tcPr>
          <w:p w14:paraId="516DBB8F"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79C142D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Municipal/SAÚDE</w:t>
            </w:r>
          </w:p>
        </w:tc>
        <w:tc>
          <w:tcPr>
            <w:tcW w:w="2478" w:type="dxa"/>
          </w:tcPr>
          <w:p w14:paraId="062E803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0FA4BF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683EF11" w14:textId="77777777" w:rsidTr="008760DC">
        <w:tc>
          <w:tcPr>
            <w:tcW w:w="1129" w:type="dxa"/>
          </w:tcPr>
          <w:p w14:paraId="0BCB2BEA"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0C606A2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/SAÚDE</w:t>
            </w:r>
          </w:p>
        </w:tc>
        <w:tc>
          <w:tcPr>
            <w:tcW w:w="2478" w:type="dxa"/>
          </w:tcPr>
          <w:p w14:paraId="69D5323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2F4058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D01D97E" w14:textId="77777777" w:rsidTr="008760DC">
        <w:tc>
          <w:tcPr>
            <w:tcW w:w="1129" w:type="dxa"/>
          </w:tcPr>
          <w:p w14:paraId="1E774AC6"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617C617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/SAÚDE</w:t>
            </w:r>
          </w:p>
        </w:tc>
        <w:tc>
          <w:tcPr>
            <w:tcW w:w="2478" w:type="dxa"/>
          </w:tcPr>
          <w:p w14:paraId="7BB44D1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EFEB8B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B848519" w14:textId="77777777" w:rsidTr="008760DC">
        <w:tc>
          <w:tcPr>
            <w:tcW w:w="1129" w:type="dxa"/>
          </w:tcPr>
          <w:p w14:paraId="6B017E67"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35B282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"online"/SAÚDE</w:t>
            </w:r>
          </w:p>
        </w:tc>
        <w:tc>
          <w:tcPr>
            <w:tcW w:w="2478" w:type="dxa"/>
          </w:tcPr>
          <w:p w14:paraId="4B1F7DC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229754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EAABEBC" w14:textId="77777777" w:rsidTr="008760DC">
        <w:tc>
          <w:tcPr>
            <w:tcW w:w="1129" w:type="dxa"/>
          </w:tcPr>
          <w:p w14:paraId="05F2F04B"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53F9296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Gestão de Saúde e APP Agente/saúde</w:t>
            </w:r>
          </w:p>
        </w:tc>
        <w:tc>
          <w:tcPr>
            <w:tcW w:w="2478" w:type="dxa"/>
          </w:tcPr>
          <w:p w14:paraId="18B69BE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086CE7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2BD9152" w14:textId="77777777" w:rsidTr="008760DC">
        <w:tc>
          <w:tcPr>
            <w:tcW w:w="1129" w:type="dxa"/>
          </w:tcPr>
          <w:p w14:paraId="37640B8A"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141B6D6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 saúde</w:t>
            </w:r>
          </w:p>
        </w:tc>
        <w:tc>
          <w:tcPr>
            <w:tcW w:w="2478" w:type="dxa"/>
          </w:tcPr>
          <w:p w14:paraId="7B419C3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F134EA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B560FDA" w14:textId="77777777" w:rsidTr="008760DC">
        <w:tc>
          <w:tcPr>
            <w:tcW w:w="1129" w:type="dxa"/>
          </w:tcPr>
          <w:p w14:paraId="7D7CCE27"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37FDA66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WEB/SAÚDE</w:t>
            </w:r>
          </w:p>
        </w:tc>
        <w:tc>
          <w:tcPr>
            <w:tcW w:w="2478" w:type="dxa"/>
          </w:tcPr>
          <w:p w14:paraId="18E691F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07A9FE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4551C87" w14:textId="77777777" w:rsidTr="008760DC">
        <w:tc>
          <w:tcPr>
            <w:tcW w:w="1129" w:type="dxa"/>
          </w:tcPr>
          <w:p w14:paraId="0FAB0659" w14:textId="77777777" w:rsidR="003B6FB7" w:rsidRPr="00362335" w:rsidRDefault="003B6FB7" w:rsidP="00077198">
            <w:pPr>
              <w:pStyle w:val="PargrafodaLista"/>
              <w:numPr>
                <w:ilvl w:val="0"/>
                <w:numId w:val="23"/>
              </w:numPr>
              <w:autoSpaceDE/>
              <w:autoSpaceDN/>
              <w:spacing w:before="2"/>
              <w:jc w:val="center"/>
              <w:rPr>
                <w:rFonts w:ascii="Times New Roman" w:eastAsia="Times New Roman" w:hAnsi="Times New Roman" w:cs="Times New Roman"/>
                <w:b/>
                <w:bCs/>
                <w:sz w:val="24"/>
                <w:szCs w:val="24"/>
                <w:lang w:val="pt-BR"/>
              </w:rPr>
            </w:pPr>
          </w:p>
        </w:tc>
        <w:tc>
          <w:tcPr>
            <w:tcW w:w="3827" w:type="dxa"/>
          </w:tcPr>
          <w:p w14:paraId="2F1F4A3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Processos/SAÚDE</w:t>
            </w:r>
          </w:p>
        </w:tc>
        <w:tc>
          <w:tcPr>
            <w:tcW w:w="2478" w:type="dxa"/>
          </w:tcPr>
          <w:p w14:paraId="5E6FF20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7A5F28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A34EE9F" w14:textId="77777777" w:rsidTr="008760DC">
        <w:tc>
          <w:tcPr>
            <w:tcW w:w="9912" w:type="dxa"/>
            <w:gridSpan w:val="4"/>
          </w:tcPr>
          <w:p w14:paraId="50341C77" w14:textId="77777777" w:rsidR="003B6FB7" w:rsidRPr="00362335" w:rsidRDefault="003B6FB7" w:rsidP="008760DC">
            <w:pPr>
              <w:spacing w:before="2"/>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                                                  Fundo Municipal de Assistência Social </w:t>
            </w:r>
          </w:p>
        </w:tc>
      </w:tr>
      <w:tr w:rsidR="003B6FB7" w:rsidRPr="00362335" w14:paraId="1CF68374" w14:textId="77777777" w:rsidTr="008760DC">
        <w:tc>
          <w:tcPr>
            <w:tcW w:w="1129" w:type="dxa"/>
          </w:tcPr>
          <w:p w14:paraId="5BB35175"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948CD8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treinamento./SEMAS</w:t>
            </w:r>
          </w:p>
        </w:tc>
        <w:tc>
          <w:tcPr>
            <w:tcW w:w="2478" w:type="dxa"/>
          </w:tcPr>
          <w:p w14:paraId="490237B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521639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3B6FB7" w:rsidRPr="00362335" w14:paraId="28A9DF9F" w14:textId="77777777" w:rsidTr="008760DC">
        <w:tc>
          <w:tcPr>
            <w:tcW w:w="1129" w:type="dxa"/>
          </w:tcPr>
          <w:p w14:paraId="381DCCB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A4243B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Contabilidade/SEMAS</w:t>
            </w:r>
          </w:p>
        </w:tc>
        <w:tc>
          <w:tcPr>
            <w:tcW w:w="2478" w:type="dxa"/>
          </w:tcPr>
          <w:p w14:paraId="0B2CC42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F6D217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5DD494D" w14:textId="77777777" w:rsidTr="008760DC">
        <w:tc>
          <w:tcPr>
            <w:tcW w:w="1129" w:type="dxa"/>
          </w:tcPr>
          <w:p w14:paraId="17F4A73D"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FC085C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Orçamento/SEMAS</w:t>
            </w:r>
          </w:p>
        </w:tc>
        <w:tc>
          <w:tcPr>
            <w:tcW w:w="2478" w:type="dxa"/>
          </w:tcPr>
          <w:p w14:paraId="37D9337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297D54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B3F2871" w14:textId="77777777" w:rsidTr="008760DC">
        <w:tc>
          <w:tcPr>
            <w:tcW w:w="1129" w:type="dxa"/>
          </w:tcPr>
          <w:p w14:paraId="0551E046"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11593F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Municipais/SIGAP/SEMAS</w:t>
            </w:r>
          </w:p>
        </w:tc>
        <w:tc>
          <w:tcPr>
            <w:tcW w:w="2478" w:type="dxa"/>
          </w:tcPr>
          <w:p w14:paraId="23DAC0A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A1D908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E67740A" w14:textId="77777777" w:rsidTr="008760DC">
        <w:tc>
          <w:tcPr>
            <w:tcW w:w="1129" w:type="dxa"/>
          </w:tcPr>
          <w:p w14:paraId="40FF723C"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2CE32F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Custos/SEMAS</w:t>
            </w:r>
          </w:p>
        </w:tc>
        <w:tc>
          <w:tcPr>
            <w:tcW w:w="2478" w:type="dxa"/>
          </w:tcPr>
          <w:p w14:paraId="5B85753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9EF5A4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0AEA390" w14:textId="77777777" w:rsidTr="008760DC">
        <w:tc>
          <w:tcPr>
            <w:tcW w:w="1129" w:type="dxa"/>
          </w:tcPr>
          <w:p w14:paraId="41DB9573"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001333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Tesouraria/SEMAS</w:t>
            </w:r>
          </w:p>
        </w:tc>
        <w:tc>
          <w:tcPr>
            <w:tcW w:w="2478" w:type="dxa"/>
          </w:tcPr>
          <w:p w14:paraId="6917C2E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F9C77D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B7D08F6" w14:textId="77777777" w:rsidTr="008760DC">
        <w:tc>
          <w:tcPr>
            <w:tcW w:w="1129" w:type="dxa"/>
          </w:tcPr>
          <w:p w14:paraId="06C59C17"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601CA7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Almoxarifado/SEMAS</w:t>
            </w:r>
          </w:p>
        </w:tc>
        <w:tc>
          <w:tcPr>
            <w:tcW w:w="2478" w:type="dxa"/>
          </w:tcPr>
          <w:p w14:paraId="6DC1F6B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52304D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7B75E81" w14:textId="77777777" w:rsidTr="008760DC">
        <w:tc>
          <w:tcPr>
            <w:tcW w:w="1129" w:type="dxa"/>
          </w:tcPr>
          <w:p w14:paraId="36CDBE4D"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E0A706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Municipal/SEMAS</w:t>
            </w:r>
          </w:p>
        </w:tc>
        <w:tc>
          <w:tcPr>
            <w:tcW w:w="2478" w:type="dxa"/>
          </w:tcPr>
          <w:p w14:paraId="418716D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684979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51DCE72" w14:textId="77777777" w:rsidTr="008760DC">
        <w:tc>
          <w:tcPr>
            <w:tcW w:w="1129" w:type="dxa"/>
          </w:tcPr>
          <w:p w14:paraId="30B169FC"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13BAA5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/SEMAS</w:t>
            </w:r>
          </w:p>
        </w:tc>
        <w:tc>
          <w:tcPr>
            <w:tcW w:w="2478" w:type="dxa"/>
          </w:tcPr>
          <w:p w14:paraId="09026B2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CD57CB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5926795" w14:textId="77777777" w:rsidTr="008760DC">
        <w:tc>
          <w:tcPr>
            <w:tcW w:w="1129" w:type="dxa"/>
          </w:tcPr>
          <w:p w14:paraId="4385C913"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E7FB9B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/SEMAS</w:t>
            </w:r>
          </w:p>
        </w:tc>
        <w:tc>
          <w:tcPr>
            <w:tcW w:w="2478" w:type="dxa"/>
          </w:tcPr>
          <w:p w14:paraId="0503825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2ABD83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2924A866" w14:textId="77777777" w:rsidTr="008760DC">
        <w:tc>
          <w:tcPr>
            <w:tcW w:w="1129" w:type="dxa"/>
          </w:tcPr>
          <w:p w14:paraId="1C9CA29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015233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"online"/SEMAS</w:t>
            </w:r>
          </w:p>
        </w:tc>
        <w:tc>
          <w:tcPr>
            <w:tcW w:w="2478" w:type="dxa"/>
          </w:tcPr>
          <w:p w14:paraId="05F4B19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74E126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23CEC84" w14:textId="77777777" w:rsidTr="008760DC">
        <w:tc>
          <w:tcPr>
            <w:tcW w:w="1129" w:type="dxa"/>
          </w:tcPr>
          <w:p w14:paraId="7E5D269F"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69F8C3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72/2020/SEMAS</w:t>
            </w:r>
          </w:p>
        </w:tc>
        <w:tc>
          <w:tcPr>
            <w:tcW w:w="2478" w:type="dxa"/>
          </w:tcPr>
          <w:p w14:paraId="41D3B7F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245FE6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622A203" w14:textId="77777777" w:rsidTr="008760DC">
        <w:tc>
          <w:tcPr>
            <w:tcW w:w="1129" w:type="dxa"/>
          </w:tcPr>
          <w:p w14:paraId="764A419E"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9C4370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WEB/SEMAS</w:t>
            </w:r>
          </w:p>
        </w:tc>
        <w:tc>
          <w:tcPr>
            <w:tcW w:w="2478" w:type="dxa"/>
          </w:tcPr>
          <w:p w14:paraId="1780A07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C98347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F1F625C" w14:textId="77777777" w:rsidTr="008760DC">
        <w:tc>
          <w:tcPr>
            <w:tcW w:w="1129" w:type="dxa"/>
          </w:tcPr>
          <w:p w14:paraId="69AE1791"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6CB04A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Processos/SEMAS</w:t>
            </w:r>
          </w:p>
        </w:tc>
        <w:tc>
          <w:tcPr>
            <w:tcW w:w="2478" w:type="dxa"/>
          </w:tcPr>
          <w:p w14:paraId="457E082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F0BB4A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F7E55D3" w14:textId="77777777" w:rsidTr="008760DC">
        <w:tc>
          <w:tcPr>
            <w:tcW w:w="9912" w:type="dxa"/>
            <w:gridSpan w:val="4"/>
          </w:tcPr>
          <w:p w14:paraId="020D338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proofErr w:type="spellStart"/>
            <w:r w:rsidRPr="00362335">
              <w:rPr>
                <w:rFonts w:ascii="Times New Roman" w:eastAsia="Times New Roman" w:hAnsi="Times New Roman" w:cs="Times New Roman"/>
                <w:b/>
                <w:bCs/>
                <w:sz w:val="24"/>
                <w:szCs w:val="24"/>
                <w:lang w:val="pt-BR"/>
              </w:rPr>
              <w:t>Camara</w:t>
            </w:r>
            <w:proofErr w:type="spellEnd"/>
            <w:r w:rsidRPr="00362335">
              <w:rPr>
                <w:rFonts w:ascii="Times New Roman" w:eastAsia="Times New Roman" w:hAnsi="Times New Roman" w:cs="Times New Roman"/>
                <w:b/>
                <w:bCs/>
                <w:sz w:val="24"/>
                <w:szCs w:val="24"/>
                <w:lang w:val="pt-BR"/>
              </w:rPr>
              <w:t xml:space="preserve"> Municipal</w:t>
            </w:r>
          </w:p>
        </w:tc>
      </w:tr>
      <w:tr w:rsidR="003B6FB7" w:rsidRPr="00362335" w14:paraId="4CAE0DF5" w14:textId="77777777" w:rsidTr="008760DC">
        <w:tc>
          <w:tcPr>
            <w:tcW w:w="1129" w:type="dxa"/>
          </w:tcPr>
          <w:p w14:paraId="3CAF57B2"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DC4228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treinamento/camara</w:t>
            </w:r>
          </w:p>
        </w:tc>
        <w:tc>
          <w:tcPr>
            <w:tcW w:w="2478" w:type="dxa"/>
          </w:tcPr>
          <w:p w14:paraId="586E61B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DA7E2A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3B6FB7" w:rsidRPr="00362335" w14:paraId="4C963FDF" w14:textId="77777777" w:rsidTr="008760DC">
        <w:tc>
          <w:tcPr>
            <w:tcW w:w="1129" w:type="dxa"/>
          </w:tcPr>
          <w:p w14:paraId="4C5A572E"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0CF5E1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contabilidade/camara</w:t>
            </w:r>
          </w:p>
        </w:tc>
        <w:tc>
          <w:tcPr>
            <w:tcW w:w="2478" w:type="dxa"/>
          </w:tcPr>
          <w:p w14:paraId="6E5AA00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5B930E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7F55595" w14:textId="77777777" w:rsidTr="008760DC">
        <w:tc>
          <w:tcPr>
            <w:tcW w:w="1129" w:type="dxa"/>
          </w:tcPr>
          <w:p w14:paraId="3B1D371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AD62D9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orçamento/camara</w:t>
            </w:r>
          </w:p>
        </w:tc>
        <w:tc>
          <w:tcPr>
            <w:tcW w:w="2478" w:type="dxa"/>
          </w:tcPr>
          <w:p w14:paraId="35A0C0D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312EC0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B6F0D5D" w14:textId="77777777" w:rsidTr="008760DC">
        <w:tc>
          <w:tcPr>
            <w:tcW w:w="1129" w:type="dxa"/>
          </w:tcPr>
          <w:p w14:paraId="59E0FFFB"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7C92BA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Municipais/SIGAP/CAMARA</w:t>
            </w:r>
          </w:p>
        </w:tc>
        <w:tc>
          <w:tcPr>
            <w:tcW w:w="2478" w:type="dxa"/>
          </w:tcPr>
          <w:p w14:paraId="6B9BAB7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E0D9DE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9B52EFC" w14:textId="77777777" w:rsidTr="008760DC">
        <w:tc>
          <w:tcPr>
            <w:tcW w:w="1129" w:type="dxa"/>
          </w:tcPr>
          <w:p w14:paraId="6E60AB4F"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D98DFB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Custos/CAMARA</w:t>
            </w:r>
          </w:p>
        </w:tc>
        <w:tc>
          <w:tcPr>
            <w:tcW w:w="2478" w:type="dxa"/>
          </w:tcPr>
          <w:p w14:paraId="3CCB96F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96A9A7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EF3B55D" w14:textId="77777777" w:rsidTr="008760DC">
        <w:tc>
          <w:tcPr>
            <w:tcW w:w="1129" w:type="dxa"/>
          </w:tcPr>
          <w:p w14:paraId="76D84C44"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2F2BAE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/CAMARA</w:t>
            </w:r>
          </w:p>
        </w:tc>
        <w:tc>
          <w:tcPr>
            <w:tcW w:w="2478" w:type="dxa"/>
          </w:tcPr>
          <w:p w14:paraId="14F9D11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ED6512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E419FC6" w14:textId="77777777" w:rsidTr="008760DC">
        <w:tc>
          <w:tcPr>
            <w:tcW w:w="1129" w:type="dxa"/>
          </w:tcPr>
          <w:p w14:paraId="368157C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B10259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/CAMARA</w:t>
            </w:r>
          </w:p>
        </w:tc>
        <w:tc>
          <w:tcPr>
            <w:tcW w:w="2478" w:type="dxa"/>
          </w:tcPr>
          <w:p w14:paraId="557FA8B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D79370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2692AE00" w14:textId="77777777" w:rsidTr="008760DC">
        <w:tc>
          <w:tcPr>
            <w:tcW w:w="1129" w:type="dxa"/>
          </w:tcPr>
          <w:p w14:paraId="469B55A8"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031E8F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WEB/CAMARA</w:t>
            </w:r>
          </w:p>
        </w:tc>
        <w:tc>
          <w:tcPr>
            <w:tcW w:w="2478" w:type="dxa"/>
          </w:tcPr>
          <w:p w14:paraId="25C445B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5B4725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AAB0E03" w14:textId="77777777" w:rsidTr="008760DC">
        <w:tc>
          <w:tcPr>
            <w:tcW w:w="1129" w:type="dxa"/>
          </w:tcPr>
          <w:p w14:paraId="6429F35D"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86A2DE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 e e s t o q u e s , M a t e r i a i s , Almoxarifado/CAMARA</w:t>
            </w:r>
          </w:p>
        </w:tc>
        <w:tc>
          <w:tcPr>
            <w:tcW w:w="2478" w:type="dxa"/>
          </w:tcPr>
          <w:p w14:paraId="5C70893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44D75B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4493413" w14:textId="77777777" w:rsidTr="008760DC">
        <w:tc>
          <w:tcPr>
            <w:tcW w:w="1129" w:type="dxa"/>
          </w:tcPr>
          <w:p w14:paraId="5F453299"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CB3098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Municipal/CAMARA</w:t>
            </w:r>
          </w:p>
        </w:tc>
        <w:tc>
          <w:tcPr>
            <w:tcW w:w="2478" w:type="dxa"/>
          </w:tcPr>
          <w:p w14:paraId="7B822443"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AB6077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6130727" w14:textId="77777777" w:rsidTr="008760DC">
        <w:tc>
          <w:tcPr>
            <w:tcW w:w="1129" w:type="dxa"/>
          </w:tcPr>
          <w:p w14:paraId="475FA08F"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A9F57C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/CAMARA</w:t>
            </w:r>
          </w:p>
        </w:tc>
        <w:tc>
          <w:tcPr>
            <w:tcW w:w="2478" w:type="dxa"/>
          </w:tcPr>
          <w:p w14:paraId="0DF65DB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F76A7E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96F78BA" w14:textId="77777777" w:rsidTr="008760DC">
        <w:tc>
          <w:tcPr>
            <w:tcW w:w="1129" w:type="dxa"/>
          </w:tcPr>
          <w:p w14:paraId="630647A5"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2F7750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/CAMARA</w:t>
            </w:r>
          </w:p>
        </w:tc>
        <w:tc>
          <w:tcPr>
            <w:tcW w:w="2478" w:type="dxa"/>
          </w:tcPr>
          <w:p w14:paraId="6A51A9E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9F0796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48D346A4" w14:textId="77777777" w:rsidTr="008760DC">
        <w:tc>
          <w:tcPr>
            <w:tcW w:w="1129" w:type="dxa"/>
          </w:tcPr>
          <w:p w14:paraId="44777CDE"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6FE2FE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“online”/CAMARA</w:t>
            </w:r>
          </w:p>
        </w:tc>
        <w:tc>
          <w:tcPr>
            <w:tcW w:w="2478" w:type="dxa"/>
          </w:tcPr>
          <w:p w14:paraId="507FC5C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0D2FA2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6DF6A44" w14:textId="77777777" w:rsidTr="008760DC">
        <w:tc>
          <w:tcPr>
            <w:tcW w:w="1129" w:type="dxa"/>
          </w:tcPr>
          <w:p w14:paraId="6C49DC5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895E7F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Eletrônico/CAMARA</w:t>
            </w:r>
          </w:p>
        </w:tc>
        <w:tc>
          <w:tcPr>
            <w:tcW w:w="2478" w:type="dxa"/>
          </w:tcPr>
          <w:p w14:paraId="59F1C9B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BD49ED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DBBEF8B" w14:textId="77777777" w:rsidTr="008760DC">
        <w:tc>
          <w:tcPr>
            <w:tcW w:w="1129" w:type="dxa"/>
          </w:tcPr>
          <w:p w14:paraId="13FC6E59"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622164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Sistema de Obras, com base na Instrução </w:t>
            </w:r>
            <w:r w:rsidRPr="00362335">
              <w:rPr>
                <w:rFonts w:ascii="Times New Roman" w:hAnsi="Times New Roman" w:cs="Times New Roman"/>
              </w:rPr>
              <w:lastRenderedPageBreak/>
              <w:t>Normativa do TCE/RO nº 72/2020 /CAMARA</w:t>
            </w:r>
          </w:p>
        </w:tc>
        <w:tc>
          <w:tcPr>
            <w:tcW w:w="2478" w:type="dxa"/>
          </w:tcPr>
          <w:p w14:paraId="74BDD31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lastRenderedPageBreak/>
              <w:t>SERV</w:t>
            </w:r>
          </w:p>
        </w:tc>
        <w:tc>
          <w:tcPr>
            <w:tcW w:w="2478" w:type="dxa"/>
          </w:tcPr>
          <w:p w14:paraId="3157509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E7DDBDE" w14:textId="77777777" w:rsidTr="008760DC">
        <w:tc>
          <w:tcPr>
            <w:tcW w:w="1129" w:type="dxa"/>
          </w:tcPr>
          <w:p w14:paraId="2DE1B244"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6809D7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WEB/CAMARA</w:t>
            </w:r>
          </w:p>
        </w:tc>
        <w:tc>
          <w:tcPr>
            <w:tcW w:w="2478" w:type="dxa"/>
          </w:tcPr>
          <w:p w14:paraId="4F25B20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42A86A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26E01E1D" w14:textId="77777777" w:rsidTr="008760DC">
        <w:tc>
          <w:tcPr>
            <w:tcW w:w="1129" w:type="dxa"/>
          </w:tcPr>
          <w:p w14:paraId="5D688387"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D8AAE82"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CLOUD/CAMARA</w:t>
            </w:r>
          </w:p>
        </w:tc>
        <w:tc>
          <w:tcPr>
            <w:tcW w:w="2478" w:type="dxa"/>
          </w:tcPr>
          <w:p w14:paraId="1C556A4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3D9D57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88E32F5" w14:textId="77777777" w:rsidTr="008760DC">
        <w:tc>
          <w:tcPr>
            <w:tcW w:w="9912" w:type="dxa"/>
            <w:gridSpan w:val="4"/>
          </w:tcPr>
          <w:p w14:paraId="7EF0021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Instituto de </w:t>
            </w:r>
            <w:proofErr w:type="spellStart"/>
            <w:r w:rsidRPr="00362335">
              <w:rPr>
                <w:rFonts w:ascii="Times New Roman" w:eastAsia="Times New Roman" w:hAnsi="Times New Roman" w:cs="Times New Roman"/>
                <w:b/>
                <w:bCs/>
                <w:sz w:val="24"/>
                <w:szCs w:val="24"/>
                <w:lang w:val="pt-BR"/>
              </w:rPr>
              <w:t>Previdencia</w:t>
            </w:r>
            <w:proofErr w:type="spellEnd"/>
          </w:p>
        </w:tc>
      </w:tr>
      <w:tr w:rsidR="003B6FB7" w:rsidRPr="00362335" w14:paraId="0A81531F" w14:textId="77777777" w:rsidTr="008760DC">
        <w:tc>
          <w:tcPr>
            <w:tcW w:w="1129" w:type="dxa"/>
          </w:tcPr>
          <w:p w14:paraId="6245B6CC"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782892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treinamento./PREVIDENCIA</w:t>
            </w:r>
          </w:p>
        </w:tc>
        <w:tc>
          <w:tcPr>
            <w:tcW w:w="2478" w:type="dxa"/>
          </w:tcPr>
          <w:p w14:paraId="55D3625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971B6D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3B6FB7" w:rsidRPr="00362335" w14:paraId="4205AE79" w14:textId="77777777" w:rsidTr="008760DC">
        <w:trPr>
          <w:trHeight w:val="248"/>
        </w:trPr>
        <w:tc>
          <w:tcPr>
            <w:tcW w:w="1129" w:type="dxa"/>
          </w:tcPr>
          <w:p w14:paraId="1E5E7207"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8493F0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Contabilidade/PREVIDENCIA</w:t>
            </w:r>
          </w:p>
        </w:tc>
        <w:tc>
          <w:tcPr>
            <w:tcW w:w="2478" w:type="dxa"/>
          </w:tcPr>
          <w:p w14:paraId="1D02AF4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B0B0D30"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86794E5" w14:textId="77777777" w:rsidTr="008760DC">
        <w:tc>
          <w:tcPr>
            <w:tcW w:w="1129" w:type="dxa"/>
          </w:tcPr>
          <w:p w14:paraId="6F032F19"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6832B56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Orçamento/PREVIDENCIA</w:t>
            </w:r>
          </w:p>
        </w:tc>
        <w:tc>
          <w:tcPr>
            <w:tcW w:w="2478" w:type="dxa"/>
          </w:tcPr>
          <w:p w14:paraId="7C675E2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4930D07"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B4C4DB9" w14:textId="77777777" w:rsidTr="008760DC">
        <w:tc>
          <w:tcPr>
            <w:tcW w:w="1129" w:type="dxa"/>
          </w:tcPr>
          <w:p w14:paraId="78C7D66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5782221"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conta Municipais/SIGAP</w:t>
            </w:r>
          </w:p>
        </w:tc>
        <w:tc>
          <w:tcPr>
            <w:tcW w:w="2478" w:type="dxa"/>
          </w:tcPr>
          <w:p w14:paraId="0CC20C35" w14:textId="77777777" w:rsidR="003B6FB7" w:rsidRPr="00362335" w:rsidRDefault="003B6FB7" w:rsidP="008760DC">
            <w:pPr>
              <w:spacing w:before="2"/>
              <w:jc w:val="center"/>
              <w:rPr>
                <w:rFonts w:ascii="Times New Roman" w:hAnsi="Times New Roman" w:cs="Times New Roman"/>
              </w:rPr>
            </w:pPr>
          </w:p>
        </w:tc>
        <w:tc>
          <w:tcPr>
            <w:tcW w:w="2478" w:type="dxa"/>
          </w:tcPr>
          <w:p w14:paraId="0B5AF3EC"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p>
        </w:tc>
      </w:tr>
      <w:tr w:rsidR="003B6FB7" w:rsidRPr="00362335" w14:paraId="54DF19FC" w14:textId="77777777" w:rsidTr="008760DC">
        <w:tc>
          <w:tcPr>
            <w:tcW w:w="1129" w:type="dxa"/>
          </w:tcPr>
          <w:p w14:paraId="794E7364"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1ADC49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Custos/PREVIDENCIA</w:t>
            </w:r>
          </w:p>
        </w:tc>
        <w:tc>
          <w:tcPr>
            <w:tcW w:w="2478" w:type="dxa"/>
          </w:tcPr>
          <w:p w14:paraId="125B485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2F324F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BB9C682" w14:textId="77777777" w:rsidTr="008760DC">
        <w:tc>
          <w:tcPr>
            <w:tcW w:w="1129" w:type="dxa"/>
          </w:tcPr>
          <w:p w14:paraId="0DF4C01A"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17A59F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/PREVIDENCIA</w:t>
            </w:r>
          </w:p>
        </w:tc>
        <w:tc>
          <w:tcPr>
            <w:tcW w:w="2478" w:type="dxa"/>
          </w:tcPr>
          <w:p w14:paraId="4DDA659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E7864A4"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5DAFF1C" w14:textId="77777777" w:rsidTr="008760DC">
        <w:tc>
          <w:tcPr>
            <w:tcW w:w="1129" w:type="dxa"/>
          </w:tcPr>
          <w:p w14:paraId="21016EC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4F02899A"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/PREVIDENCIA</w:t>
            </w:r>
          </w:p>
        </w:tc>
        <w:tc>
          <w:tcPr>
            <w:tcW w:w="2478" w:type="dxa"/>
          </w:tcPr>
          <w:p w14:paraId="2F65A83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9F34CED"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D51A0BC" w14:textId="77777777" w:rsidTr="008760DC">
        <w:tc>
          <w:tcPr>
            <w:tcW w:w="1129" w:type="dxa"/>
          </w:tcPr>
          <w:p w14:paraId="2D7994F0"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C5384C5"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Portal RH – Holerite WEB/PREVIDENCIA</w:t>
            </w:r>
          </w:p>
        </w:tc>
        <w:tc>
          <w:tcPr>
            <w:tcW w:w="2478" w:type="dxa"/>
          </w:tcPr>
          <w:p w14:paraId="1B193B48"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3203F819"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6099BB2" w14:textId="77777777" w:rsidTr="008760DC">
        <w:tc>
          <w:tcPr>
            <w:tcW w:w="1129" w:type="dxa"/>
          </w:tcPr>
          <w:p w14:paraId="1F903B58"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B4159C9"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Administração e controle de estoques, Materiais, Almoxarifado /PREVIDENCIA</w:t>
            </w:r>
          </w:p>
        </w:tc>
        <w:tc>
          <w:tcPr>
            <w:tcW w:w="2478" w:type="dxa"/>
          </w:tcPr>
          <w:p w14:paraId="151E646A"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49FEFBAB"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5AE1C64E" w14:textId="77777777" w:rsidTr="008760DC">
        <w:tc>
          <w:tcPr>
            <w:tcW w:w="1129" w:type="dxa"/>
          </w:tcPr>
          <w:p w14:paraId="49A6EDEE"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4029D60"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istema de Gerenciamento e controle do Patrimônio Municipal/PREVIDENCIA</w:t>
            </w:r>
          </w:p>
        </w:tc>
        <w:tc>
          <w:tcPr>
            <w:tcW w:w="2478" w:type="dxa"/>
          </w:tcPr>
          <w:p w14:paraId="135C4485"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5BD513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38A8FA5" w14:textId="77777777" w:rsidTr="008760DC">
        <w:tc>
          <w:tcPr>
            <w:tcW w:w="1129" w:type="dxa"/>
          </w:tcPr>
          <w:p w14:paraId="22818CEF"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5F086432"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gestão de Compras, Licitações e Contratos /PREVIDENCIA</w:t>
            </w:r>
          </w:p>
        </w:tc>
        <w:tc>
          <w:tcPr>
            <w:tcW w:w="2478" w:type="dxa"/>
          </w:tcPr>
          <w:p w14:paraId="5FF8B4EB"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34184A5"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0433FA57" w14:textId="77777777" w:rsidTr="008760DC">
        <w:tc>
          <w:tcPr>
            <w:tcW w:w="1129" w:type="dxa"/>
          </w:tcPr>
          <w:p w14:paraId="55B5A7BF"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34F13F6D"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Controle de Frotas e Veículos, pecas, materiais e serviços /PREVIDENCIA</w:t>
            </w:r>
          </w:p>
        </w:tc>
        <w:tc>
          <w:tcPr>
            <w:tcW w:w="2478" w:type="dxa"/>
          </w:tcPr>
          <w:p w14:paraId="261B07CC"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7606F6B8"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60CB0CC0" w14:textId="77777777" w:rsidTr="008760DC">
        <w:tc>
          <w:tcPr>
            <w:tcW w:w="1129" w:type="dxa"/>
          </w:tcPr>
          <w:p w14:paraId="59179B12"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79A4D59B"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Portal Transparência para d i s p o n i b i l i z a ç ã o d a s i n f o r m a ç õ e s “online”/PREVIDENCIA</w:t>
            </w:r>
          </w:p>
        </w:tc>
        <w:tc>
          <w:tcPr>
            <w:tcW w:w="2478" w:type="dxa"/>
          </w:tcPr>
          <w:p w14:paraId="43A393DE"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756C8F8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32AF3627" w14:textId="77777777" w:rsidTr="008760DC">
        <w:tc>
          <w:tcPr>
            <w:tcW w:w="1129" w:type="dxa"/>
          </w:tcPr>
          <w:p w14:paraId="68B5125D"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058E7A37"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Gerenciamento de Cartão Ponto Eletrônico /PREVIDENCIA</w:t>
            </w:r>
          </w:p>
        </w:tc>
        <w:tc>
          <w:tcPr>
            <w:tcW w:w="2478" w:type="dxa"/>
          </w:tcPr>
          <w:p w14:paraId="45F35032"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2585B31"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789EA5EE" w14:textId="77777777" w:rsidTr="008760DC">
        <w:tc>
          <w:tcPr>
            <w:tcW w:w="1129" w:type="dxa"/>
          </w:tcPr>
          <w:p w14:paraId="06BD375C"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40178F3"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Obras, com base na Instrução Normativa do TCE/RO nº 72/2020/PREVIDENCIA</w:t>
            </w:r>
          </w:p>
        </w:tc>
        <w:tc>
          <w:tcPr>
            <w:tcW w:w="2478" w:type="dxa"/>
          </w:tcPr>
          <w:p w14:paraId="6789C26A"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2AF448EE"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FBE8757" w14:textId="77777777" w:rsidTr="008760DC">
        <w:tc>
          <w:tcPr>
            <w:tcW w:w="1129" w:type="dxa"/>
          </w:tcPr>
          <w:p w14:paraId="795082A2"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20B085B4"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Sistema de Combustível e Abastecimento Via WEB/PREVIDENCIA</w:t>
            </w:r>
          </w:p>
        </w:tc>
        <w:tc>
          <w:tcPr>
            <w:tcW w:w="2478" w:type="dxa"/>
          </w:tcPr>
          <w:p w14:paraId="2F05FFD1"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1433BBF6"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3B6FB7" w:rsidRPr="00362335" w14:paraId="19A37C83" w14:textId="77777777" w:rsidTr="008760DC">
        <w:tc>
          <w:tcPr>
            <w:tcW w:w="1129" w:type="dxa"/>
          </w:tcPr>
          <w:p w14:paraId="6B5AC635" w14:textId="77777777" w:rsidR="003B6FB7" w:rsidRPr="00362335" w:rsidRDefault="003B6FB7" w:rsidP="00077198">
            <w:pPr>
              <w:pStyle w:val="PargrafodaLista"/>
              <w:numPr>
                <w:ilvl w:val="0"/>
                <w:numId w:val="23"/>
              </w:numPr>
              <w:autoSpaceDE/>
              <w:autoSpaceDN/>
              <w:spacing w:before="2"/>
              <w:jc w:val="left"/>
              <w:rPr>
                <w:rFonts w:ascii="Times New Roman" w:eastAsia="Times New Roman" w:hAnsi="Times New Roman" w:cs="Times New Roman"/>
                <w:b/>
                <w:bCs/>
                <w:sz w:val="24"/>
                <w:szCs w:val="24"/>
                <w:lang w:val="pt-BR"/>
              </w:rPr>
            </w:pPr>
          </w:p>
        </w:tc>
        <w:tc>
          <w:tcPr>
            <w:tcW w:w="3827" w:type="dxa"/>
          </w:tcPr>
          <w:p w14:paraId="1472C289"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CLOU/PREVIDENCIA</w:t>
            </w:r>
          </w:p>
        </w:tc>
        <w:tc>
          <w:tcPr>
            <w:tcW w:w="2478" w:type="dxa"/>
          </w:tcPr>
          <w:p w14:paraId="119DCF2C" w14:textId="77777777" w:rsidR="003B6FB7" w:rsidRPr="00362335" w:rsidRDefault="003B6FB7" w:rsidP="008760DC">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E2196CF" w14:textId="77777777" w:rsidR="003B6FB7" w:rsidRPr="00362335" w:rsidRDefault="003B6FB7" w:rsidP="008760DC">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bl>
    <w:p w14:paraId="2FEC6410" w14:textId="77777777" w:rsidR="003B6FB7" w:rsidRPr="00362335" w:rsidRDefault="003B6FB7" w:rsidP="003B6FB7">
      <w:pPr>
        <w:spacing w:before="2"/>
        <w:jc w:val="both"/>
        <w:rPr>
          <w:rFonts w:ascii="Times New Roman" w:eastAsia="Times New Roman" w:hAnsi="Times New Roman" w:cs="Times New Roman"/>
          <w:sz w:val="24"/>
          <w:szCs w:val="24"/>
          <w:lang w:val="pt-BR"/>
        </w:rPr>
      </w:pPr>
    </w:p>
    <w:p w14:paraId="1AC795AD" w14:textId="77777777" w:rsidR="003B6FB7" w:rsidRPr="00362335" w:rsidRDefault="003B6FB7" w:rsidP="003B6FB7">
      <w:pPr>
        <w:spacing w:before="2"/>
        <w:jc w:val="both"/>
        <w:rPr>
          <w:rFonts w:ascii="Times New Roman" w:eastAsia="Times New Roman" w:hAnsi="Times New Roman" w:cs="Times New Roman"/>
          <w:sz w:val="24"/>
          <w:szCs w:val="24"/>
          <w:lang w:val="pt-BR"/>
        </w:rPr>
      </w:pPr>
    </w:p>
    <w:bookmarkEnd w:id="17"/>
    <w:p w14:paraId="635CDB85" w14:textId="29CC0CCC" w:rsidR="003B6FB7" w:rsidRDefault="003B6FB7" w:rsidP="003B6FB7">
      <w:pPr>
        <w:pStyle w:val="Nivel2"/>
        <w:rPr>
          <w:rFonts w:ascii="Times New Roman" w:eastAsiaTheme="minorEastAsia" w:hAnsi="Times New Roman" w:cs="Times New Roman"/>
          <w:color w:val="auto"/>
          <w:sz w:val="20"/>
          <w:szCs w:val="20"/>
        </w:rPr>
      </w:pPr>
      <w:proofErr w:type="spellStart"/>
      <w:r>
        <w:rPr>
          <w:rFonts w:ascii="Times New Roman" w:hAnsi="Times New Roman" w:cs="Times New Roman"/>
          <w:color w:val="auto"/>
        </w:rPr>
        <w:t>Vinculam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independentemente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transcrição</w:t>
      </w:r>
      <w:proofErr w:type="spellEnd"/>
      <w:r>
        <w:rPr>
          <w:rFonts w:ascii="Times New Roman" w:hAnsi="Times New Roman" w:cs="Times New Roman"/>
          <w:color w:val="auto"/>
        </w:rPr>
        <w:t>:</w:t>
      </w:r>
    </w:p>
    <w:p w14:paraId="7C5E7A25" w14:textId="77777777" w:rsidR="003B6FB7" w:rsidRDefault="003B6FB7" w:rsidP="003B6FB7">
      <w:pPr>
        <w:pStyle w:val="Nivel3"/>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Referência</w:t>
      </w:r>
      <w:proofErr w:type="spellEnd"/>
      <w:r>
        <w:rPr>
          <w:rFonts w:ascii="Times New Roman" w:hAnsi="Times New Roman" w:cs="Times New Roman"/>
          <w:color w:val="auto"/>
        </w:rPr>
        <w:t>;</w:t>
      </w:r>
    </w:p>
    <w:p w14:paraId="4F80CECF" w14:textId="77777777" w:rsidR="003B6FB7" w:rsidRDefault="003B6FB7" w:rsidP="003B6FB7">
      <w:pPr>
        <w:pStyle w:val="Nivel3"/>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Edital</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Licitação</w:t>
      </w:r>
      <w:proofErr w:type="spellEnd"/>
      <w:r>
        <w:rPr>
          <w:rFonts w:ascii="Times New Roman" w:hAnsi="Times New Roman" w:cs="Times New Roman"/>
          <w:color w:val="auto"/>
        </w:rPr>
        <w:t>;</w:t>
      </w:r>
    </w:p>
    <w:p w14:paraId="1B8AAE4C" w14:textId="77777777" w:rsidR="003B6FB7" w:rsidRDefault="003B6FB7" w:rsidP="003B6FB7">
      <w:pPr>
        <w:pStyle w:val="Nivel3"/>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Proposta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w:t>
      </w:r>
    </w:p>
    <w:p w14:paraId="324D5DF2" w14:textId="77777777" w:rsidR="003B6FB7" w:rsidRDefault="003B6FB7" w:rsidP="003B6FB7">
      <w:pPr>
        <w:pStyle w:val="Nivel3"/>
        <w:rPr>
          <w:rFonts w:ascii="Times New Roman" w:hAnsi="Times New Roman" w:cs="Times New Roman"/>
          <w:color w:val="auto"/>
        </w:rPr>
      </w:pPr>
      <w:proofErr w:type="spellStart"/>
      <w:r>
        <w:rPr>
          <w:rFonts w:ascii="Times New Roman" w:hAnsi="Times New Roman" w:cs="Times New Roman"/>
          <w:color w:val="auto"/>
        </w:rPr>
        <w:t>Eventuais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anexos</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documentos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supracitados</w:t>
      </w:r>
      <w:proofErr w:type="spellEnd"/>
      <w:r>
        <w:rPr>
          <w:rFonts w:ascii="Times New Roman" w:hAnsi="Times New Roman" w:cs="Times New Roman"/>
          <w:color w:val="auto"/>
        </w:rPr>
        <w:t>.</w:t>
      </w:r>
    </w:p>
    <w:p w14:paraId="5D19D990" w14:textId="77777777" w:rsidR="003B6FB7" w:rsidRDefault="003B6FB7" w:rsidP="003B6FB7">
      <w:pPr>
        <w:pStyle w:val="Nivel01"/>
        <w:rPr>
          <w:rFonts w:ascii="Times New Roman" w:hAnsi="Times New Roman" w:cs="Times New Roman"/>
        </w:rPr>
      </w:pPr>
      <w:r>
        <w:rPr>
          <w:rFonts w:ascii="Times New Roman" w:hAnsi="Times New Roman" w:cs="Times New Roman"/>
        </w:rPr>
        <w:t>CLÁUSULA SEGUNDA – VIGÊNCIA E PRORROGAÇÃO</w:t>
      </w:r>
    </w:p>
    <w:p w14:paraId="43BC628C"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 xml:space="preserve"> é de .............................. </w:t>
      </w:r>
      <w:proofErr w:type="spellStart"/>
      <w:r>
        <w:rPr>
          <w:rFonts w:ascii="Times New Roman" w:hAnsi="Times New Roman" w:cs="Times New Roman"/>
          <w:color w:val="auto"/>
        </w:rPr>
        <w:t>contados</w:t>
      </w:r>
      <w:proofErr w:type="spellEnd"/>
      <w:r>
        <w:rPr>
          <w:rFonts w:ascii="Times New Roman" w:hAnsi="Times New Roman" w:cs="Times New Roman"/>
          <w:color w:val="auto"/>
        </w:rPr>
        <w:t xml:space="preserve"> do(a) .............................,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forma do artigo 105 da Lei n° 14.133, de 2021.</w:t>
      </w:r>
    </w:p>
    <w:p w14:paraId="2D1D6AA7" w14:textId="77777777" w:rsidR="003B6FB7" w:rsidRDefault="003B6FB7" w:rsidP="003B6FB7">
      <w:pPr>
        <w:pStyle w:val="Nvel3-R"/>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automaticamente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prorrogado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independentemente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for </w:t>
      </w:r>
      <w:proofErr w:type="spellStart"/>
      <w:r>
        <w:rPr>
          <w:rFonts w:ascii="Times New Roman" w:hAnsi="Times New Roman" w:cs="Times New Roman"/>
          <w:color w:val="auto"/>
        </w:rPr>
        <w:t>concluído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período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firmado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acima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ressalvadas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providências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cabíveis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de culpa </w:t>
      </w:r>
      <w:proofErr w:type="gramStart"/>
      <w:r>
        <w:rPr>
          <w:rFonts w:ascii="Times New Roman" w:hAnsi="Times New Roman" w:cs="Times New Roman"/>
          <w:color w:val="auto"/>
        </w:rPr>
        <w:t>do</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instrumento</w:t>
      </w:r>
      <w:proofErr w:type="spellEnd"/>
      <w:r>
        <w:rPr>
          <w:rFonts w:ascii="Times New Roman" w:hAnsi="Times New Roman" w:cs="Times New Roman"/>
          <w:color w:val="auto"/>
        </w:rPr>
        <w:t>.</w:t>
      </w:r>
    </w:p>
    <w:p w14:paraId="5C9161AE" w14:textId="77777777" w:rsidR="003B6FB7" w:rsidRDefault="003B6FB7" w:rsidP="003B6FB7">
      <w:pPr>
        <w:pStyle w:val="Nivel01"/>
        <w:rPr>
          <w:rFonts w:ascii="Times New Roman" w:hAnsi="Times New Roman" w:cs="Times New Roman"/>
        </w:rPr>
      </w:pPr>
      <w:r>
        <w:rPr>
          <w:rFonts w:ascii="Times New Roman" w:hAnsi="Times New Roman" w:cs="Times New Roman"/>
        </w:rPr>
        <w:t>CLÁUSULA TERCEIRA – MODELOS DE EXECUÇÃO E GESTÃO CONTRATUAIS (</w:t>
      </w:r>
      <w:hyperlink r:id="rId14" w:anchor="art92" w:history="1">
        <w:r>
          <w:rPr>
            <w:rStyle w:val="Hyperlink"/>
            <w:rFonts w:ascii="Times New Roman" w:hAnsi="Times New Roman" w:cs="Times New Roman"/>
          </w:rPr>
          <w:t>art. 92, IV, VII e XVIII)</w:t>
        </w:r>
      </w:hyperlink>
    </w:p>
    <w:p w14:paraId="505D4852"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regime de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modelos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gestão</w:t>
      </w:r>
      <w:proofErr w:type="spellEnd"/>
      <w:r>
        <w:rPr>
          <w:rFonts w:ascii="Times New Roman" w:hAnsi="Times New Roman" w:cs="Times New Roman"/>
          <w:color w:val="auto"/>
        </w:rPr>
        <w:t xml:space="preserve"> e de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assim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prazos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conclusão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entrega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observação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recebimento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constam</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Referência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anexo</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25AC5226" w14:textId="77777777" w:rsidR="003B6FB7" w:rsidRDefault="003B6FB7" w:rsidP="003B6FB7">
      <w:pPr>
        <w:pStyle w:val="Nivel01"/>
        <w:rPr>
          <w:rFonts w:ascii="Times New Roman" w:hAnsi="Times New Roman" w:cs="Times New Roman"/>
        </w:rPr>
      </w:pPr>
      <w:r>
        <w:rPr>
          <w:rFonts w:ascii="Times New Roman" w:hAnsi="Times New Roman" w:cs="Times New Roman"/>
        </w:rPr>
        <w:t>CLÁUSULA QUARTA – SUBCONTRATAÇÃO</w:t>
      </w:r>
    </w:p>
    <w:p w14:paraId="5ED845E8"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admitida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subcontratação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contratual</w:t>
      </w:r>
      <w:proofErr w:type="spellEnd"/>
      <w:r>
        <w:rPr>
          <w:rFonts w:ascii="Times New Roman" w:hAnsi="Times New Roman" w:cs="Times New Roman"/>
          <w:color w:val="auto"/>
        </w:rPr>
        <w:t>.</w:t>
      </w:r>
    </w:p>
    <w:p w14:paraId="29FEC7C6" w14:textId="77777777" w:rsidR="003B6FB7" w:rsidRDefault="003B6FB7" w:rsidP="003B6FB7">
      <w:pPr>
        <w:pStyle w:val="Nvel2-Red"/>
        <w:rPr>
          <w:rFonts w:ascii="Times New Roman" w:hAnsi="Times New Roman" w:cs="Times New Roman"/>
          <w:color w:val="auto"/>
        </w:rPr>
      </w:pPr>
      <w:r>
        <w:rPr>
          <w:rStyle w:val="normaltextrun"/>
          <w:rFonts w:ascii="Times New Roman" w:hAnsi="Times New Roman"/>
          <w:color w:val="auto"/>
          <w:shd w:val="clear" w:color="auto" w:fill="FFFF00"/>
        </w:rPr>
        <w:t xml:space="preserve">Caso </w:t>
      </w:r>
      <w:proofErr w:type="spellStart"/>
      <w:r>
        <w:rPr>
          <w:rStyle w:val="normaltextrun"/>
          <w:rFonts w:ascii="Times New Roman" w:hAnsi="Times New Roman"/>
          <w:color w:val="auto"/>
          <w:shd w:val="clear" w:color="auto" w:fill="FFFF00"/>
        </w:rPr>
        <w:t>tenha</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sido</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formulada</w:t>
      </w:r>
      <w:proofErr w:type="spellEnd"/>
      <w:r>
        <w:rPr>
          <w:rStyle w:val="normaltextrun"/>
          <w:rFonts w:ascii="Times New Roman" w:hAnsi="Times New Roman"/>
          <w:color w:val="auto"/>
          <w:shd w:val="clear" w:color="auto" w:fill="FFFF00"/>
        </w:rPr>
        <w:t xml:space="preserve"> no </w:t>
      </w:r>
      <w:proofErr w:type="spellStart"/>
      <w:r>
        <w:rPr>
          <w:rStyle w:val="normaltextrun"/>
          <w:rFonts w:ascii="Times New Roman" w:hAnsi="Times New Roman"/>
          <w:color w:val="auto"/>
          <w:shd w:val="clear" w:color="auto" w:fill="FFFF00"/>
        </w:rPr>
        <w:t>Termo</w:t>
      </w:r>
      <w:proofErr w:type="spellEnd"/>
      <w:r>
        <w:rPr>
          <w:rStyle w:val="normaltextrun"/>
          <w:rFonts w:ascii="Times New Roman" w:hAnsi="Times New Roman"/>
          <w:color w:val="auto"/>
          <w:shd w:val="clear" w:color="auto" w:fill="FFFF00"/>
        </w:rPr>
        <w:t xml:space="preserve"> de </w:t>
      </w:r>
      <w:proofErr w:type="spellStart"/>
      <w:r>
        <w:rPr>
          <w:rStyle w:val="normaltextrun"/>
          <w:rFonts w:ascii="Times New Roman" w:hAnsi="Times New Roman"/>
          <w:color w:val="auto"/>
          <w:shd w:val="clear" w:color="auto" w:fill="FFFF00"/>
        </w:rPr>
        <w:t>Referência</w:t>
      </w:r>
      <w:proofErr w:type="spellEnd"/>
      <w:r>
        <w:rPr>
          <w:rStyle w:val="normaltextrun"/>
          <w:rFonts w:ascii="Times New Roman" w:hAnsi="Times New Roman"/>
          <w:color w:val="auto"/>
          <w:shd w:val="clear" w:color="auto" w:fill="FFFF00"/>
        </w:rPr>
        <w:t xml:space="preserve"> a </w:t>
      </w:r>
      <w:proofErr w:type="spellStart"/>
      <w:r>
        <w:rPr>
          <w:rStyle w:val="normaltextrun"/>
          <w:rFonts w:ascii="Times New Roman" w:hAnsi="Times New Roman"/>
          <w:color w:val="auto"/>
          <w:shd w:val="clear" w:color="auto" w:fill="FFFF00"/>
        </w:rPr>
        <w:t>exigência</w:t>
      </w:r>
      <w:proofErr w:type="spellEnd"/>
      <w:r>
        <w:rPr>
          <w:rStyle w:val="normaltextrun"/>
          <w:rFonts w:ascii="Times New Roman" w:hAnsi="Times New Roman"/>
          <w:color w:val="auto"/>
          <w:shd w:val="clear" w:color="auto" w:fill="FFFF00"/>
        </w:rPr>
        <w:t xml:space="preserve"> de </w:t>
      </w:r>
      <w:proofErr w:type="spellStart"/>
      <w:r>
        <w:rPr>
          <w:rStyle w:val="normaltextrun"/>
          <w:rFonts w:ascii="Times New Roman" w:hAnsi="Times New Roman"/>
          <w:color w:val="auto"/>
          <w:shd w:val="clear" w:color="auto" w:fill="FFFF00"/>
        </w:rPr>
        <w:t>subcontratação</w:t>
      </w:r>
      <w:proofErr w:type="spellEnd"/>
      <w:r>
        <w:rPr>
          <w:rStyle w:val="normaltextrun"/>
          <w:rFonts w:ascii="Times New Roman" w:hAnsi="Times New Roman"/>
          <w:color w:val="auto"/>
          <w:shd w:val="clear" w:color="auto" w:fill="FFFF00"/>
        </w:rPr>
        <w:t xml:space="preserve"> de </w:t>
      </w:r>
      <w:proofErr w:type="spellStart"/>
      <w:r>
        <w:rPr>
          <w:rStyle w:val="normaltextrun"/>
          <w:rFonts w:ascii="Times New Roman" w:hAnsi="Times New Roman"/>
          <w:color w:val="auto"/>
          <w:shd w:val="clear" w:color="auto" w:fill="FFFF00"/>
        </w:rPr>
        <w:t>microempresas</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ou</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empresas</w:t>
      </w:r>
      <w:proofErr w:type="spellEnd"/>
      <w:r>
        <w:rPr>
          <w:rStyle w:val="normaltextrun"/>
          <w:rFonts w:ascii="Times New Roman" w:hAnsi="Times New Roman"/>
          <w:color w:val="auto"/>
          <w:shd w:val="clear" w:color="auto" w:fill="FFFF00"/>
        </w:rPr>
        <w:t xml:space="preserve"> de </w:t>
      </w:r>
      <w:proofErr w:type="spellStart"/>
      <w:r>
        <w:rPr>
          <w:rStyle w:val="normaltextrun"/>
          <w:rFonts w:ascii="Times New Roman" w:hAnsi="Times New Roman"/>
          <w:color w:val="auto"/>
          <w:shd w:val="clear" w:color="auto" w:fill="FFFF00"/>
        </w:rPr>
        <w:t>pequeno</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porte</w:t>
      </w:r>
      <w:proofErr w:type="spellEnd"/>
      <w:r>
        <w:rPr>
          <w:rStyle w:val="normaltextrun"/>
          <w:rFonts w:ascii="Times New Roman" w:hAnsi="Times New Roman"/>
          <w:color w:val="auto"/>
          <w:shd w:val="clear" w:color="auto" w:fill="FFFF00"/>
        </w:rPr>
        <w:t xml:space="preserve"> (art. 48, II, da Lei </w:t>
      </w:r>
      <w:proofErr w:type="spellStart"/>
      <w:r>
        <w:rPr>
          <w:rStyle w:val="normaltextrun"/>
          <w:rFonts w:ascii="Times New Roman" w:hAnsi="Times New Roman"/>
          <w:color w:val="auto"/>
          <w:shd w:val="clear" w:color="auto" w:fill="FFFF00"/>
        </w:rPr>
        <w:t>Complementar</w:t>
      </w:r>
      <w:proofErr w:type="spellEnd"/>
      <w:r>
        <w:rPr>
          <w:rStyle w:val="normaltextrun"/>
          <w:rFonts w:ascii="Times New Roman" w:hAnsi="Times New Roman"/>
          <w:color w:val="auto"/>
          <w:shd w:val="clear" w:color="auto" w:fill="FFFF00"/>
        </w:rPr>
        <w:t xml:space="preserve"> n. 123, de 2006, e art. 7º, do </w:t>
      </w:r>
      <w:proofErr w:type="spellStart"/>
      <w:r>
        <w:rPr>
          <w:rStyle w:val="normaltextrun"/>
          <w:rFonts w:ascii="Times New Roman" w:hAnsi="Times New Roman"/>
          <w:color w:val="auto"/>
          <w:shd w:val="clear" w:color="auto" w:fill="FFFF00"/>
        </w:rPr>
        <w:t>Decreto</w:t>
      </w:r>
      <w:proofErr w:type="spellEnd"/>
      <w:r>
        <w:rPr>
          <w:rStyle w:val="normaltextrun"/>
          <w:rFonts w:ascii="Times New Roman" w:hAnsi="Times New Roman"/>
          <w:color w:val="auto"/>
          <w:shd w:val="clear" w:color="auto" w:fill="FFFF00"/>
        </w:rPr>
        <w:t xml:space="preserve"> </w:t>
      </w:r>
      <w:proofErr w:type="gramStart"/>
      <w:r>
        <w:rPr>
          <w:rStyle w:val="normaltextrun"/>
          <w:rFonts w:ascii="Times New Roman" w:hAnsi="Times New Roman"/>
          <w:color w:val="auto"/>
          <w:shd w:val="clear" w:color="auto" w:fill="FFFF00"/>
        </w:rPr>
        <w:t>n.º</w:t>
      </w:r>
      <w:proofErr w:type="gramEnd"/>
      <w:r>
        <w:rPr>
          <w:rStyle w:val="normaltextrun"/>
          <w:rFonts w:ascii="Times New Roman" w:hAnsi="Times New Roman"/>
          <w:color w:val="auto"/>
          <w:shd w:val="clear" w:color="auto" w:fill="FFFF00"/>
        </w:rPr>
        <w:t xml:space="preserve"> 8.538, de 2015), </w:t>
      </w:r>
      <w:proofErr w:type="spellStart"/>
      <w:r>
        <w:rPr>
          <w:rStyle w:val="normaltextrun"/>
          <w:rFonts w:ascii="Times New Roman" w:hAnsi="Times New Roman"/>
          <w:color w:val="auto"/>
          <w:shd w:val="clear" w:color="auto" w:fill="FFFF00"/>
        </w:rPr>
        <w:t>além</w:t>
      </w:r>
      <w:proofErr w:type="spellEnd"/>
      <w:r>
        <w:rPr>
          <w:rStyle w:val="normaltextrun"/>
          <w:rFonts w:ascii="Times New Roman" w:hAnsi="Times New Roman"/>
          <w:color w:val="auto"/>
          <w:shd w:val="clear" w:color="auto" w:fill="FFFF00"/>
        </w:rPr>
        <w:t xml:space="preserve"> do </w:t>
      </w:r>
      <w:proofErr w:type="spellStart"/>
      <w:r>
        <w:rPr>
          <w:rStyle w:val="normaltextrun"/>
          <w:rFonts w:ascii="Times New Roman" w:hAnsi="Times New Roman"/>
          <w:color w:val="auto"/>
          <w:shd w:val="clear" w:color="auto" w:fill="FFFF00"/>
        </w:rPr>
        <w:t>regramento</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acima</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deverão</w:t>
      </w:r>
      <w:proofErr w:type="spellEnd"/>
      <w:r>
        <w:rPr>
          <w:rStyle w:val="normaltextrun"/>
          <w:rFonts w:ascii="Times New Roman" w:hAnsi="Times New Roman"/>
          <w:color w:val="auto"/>
          <w:shd w:val="clear" w:color="auto" w:fill="FFFF00"/>
        </w:rPr>
        <w:t xml:space="preserve"> ser </w:t>
      </w:r>
      <w:proofErr w:type="spellStart"/>
      <w:r>
        <w:rPr>
          <w:rStyle w:val="normaltextrun"/>
          <w:rFonts w:ascii="Times New Roman" w:hAnsi="Times New Roman"/>
          <w:color w:val="auto"/>
          <w:shd w:val="clear" w:color="auto" w:fill="FFFF00"/>
        </w:rPr>
        <w:t>observadas</w:t>
      </w:r>
      <w:proofErr w:type="spellEnd"/>
      <w:r>
        <w:rPr>
          <w:rStyle w:val="normaltextrun"/>
          <w:rFonts w:ascii="Times New Roman" w:hAnsi="Times New Roman"/>
          <w:color w:val="auto"/>
          <w:shd w:val="clear" w:color="auto" w:fill="FFFF00"/>
        </w:rPr>
        <w:t xml:space="preserve"> as </w:t>
      </w:r>
      <w:proofErr w:type="spellStart"/>
      <w:r>
        <w:rPr>
          <w:rStyle w:val="normaltextrun"/>
          <w:rFonts w:ascii="Times New Roman" w:hAnsi="Times New Roman"/>
          <w:color w:val="auto"/>
          <w:shd w:val="clear" w:color="auto" w:fill="FFFF00"/>
        </w:rPr>
        <w:t>seguintes</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disposições</w:t>
      </w:r>
      <w:proofErr w:type="spellEnd"/>
      <w:r>
        <w:rPr>
          <w:rStyle w:val="normaltextrun"/>
          <w:rFonts w:ascii="Times New Roman" w:hAnsi="Times New Roman"/>
          <w:color w:val="auto"/>
          <w:shd w:val="clear" w:color="auto" w:fill="FFFF00"/>
        </w:rPr>
        <w:t xml:space="preserve"> </w:t>
      </w:r>
      <w:proofErr w:type="spellStart"/>
      <w:r>
        <w:rPr>
          <w:rStyle w:val="normaltextrun"/>
          <w:rFonts w:ascii="Times New Roman" w:hAnsi="Times New Roman"/>
          <w:color w:val="auto"/>
          <w:shd w:val="clear" w:color="auto" w:fill="FFFF00"/>
        </w:rPr>
        <w:t>específicas</w:t>
      </w:r>
      <w:proofErr w:type="spellEnd"/>
      <w:r>
        <w:rPr>
          <w:rStyle w:val="normaltextrun"/>
          <w:rFonts w:ascii="Times New Roman" w:hAnsi="Times New Roman"/>
          <w:color w:val="auto"/>
          <w:shd w:val="clear" w:color="auto" w:fill="FFFF00"/>
        </w:rPr>
        <w:t>:</w:t>
      </w:r>
      <w:r>
        <w:rPr>
          <w:rStyle w:val="eop"/>
          <w:rFonts w:ascii="Times New Roman" w:hAnsi="Times New Roman" w:cs="Times New Roman"/>
          <w:color w:val="auto"/>
        </w:rPr>
        <w:t> </w:t>
      </w:r>
    </w:p>
    <w:p w14:paraId="2E42BF63" w14:textId="77777777" w:rsidR="003B6FB7" w:rsidRDefault="003B6FB7" w:rsidP="003B6FB7">
      <w:pPr>
        <w:pStyle w:val="Nvel3-R"/>
        <w:rPr>
          <w:rFonts w:ascii="Times New Roman" w:hAnsi="Times New Roman" w:cs="Times New Roman"/>
          <w:color w:val="auto"/>
          <w:highlight w:val="yellow"/>
        </w:rPr>
      </w:pPr>
      <w:r>
        <w:rPr>
          <w:rFonts w:ascii="Times New Roman" w:hAnsi="Times New Roman" w:cs="Times New Roman"/>
          <w:color w:val="auto"/>
          <w:highlight w:val="yellow"/>
        </w:rPr>
        <w:t xml:space="preserve">O CONTRATADO </w:t>
      </w:r>
      <w:proofErr w:type="spellStart"/>
      <w:r>
        <w:rPr>
          <w:rFonts w:ascii="Times New Roman" w:hAnsi="Times New Roman" w:cs="Times New Roman"/>
          <w:color w:val="auto"/>
          <w:highlight w:val="yellow"/>
        </w:rPr>
        <w:t>deverá</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apresentar</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ao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longo</w:t>
      </w:r>
      <w:proofErr w:type="spellEnd"/>
      <w:r>
        <w:rPr>
          <w:rFonts w:ascii="Times New Roman" w:hAnsi="Times New Roman" w:cs="Times New Roman"/>
          <w:color w:val="auto"/>
          <w:highlight w:val="yellow"/>
        </w:rPr>
        <w:t xml:space="preserve"> da </w:t>
      </w:r>
      <w:proofErr w:type="spellStart"/>
      <w:r>
        <w:rPr>
          <w:rFonts w:ascii="Times New Roman" w:hAnsi="Times New Roman" w:cs="Times New Roman"/>
          <w:color w:val="auto"/>
          <w:highlight w:val="yellow"/>
        </w:rPr>
        <w:t>vigência</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contratual</w:t>
      </w:r>
      <w:proofErr w:type="spellEnd"/>
      <w:r>
        <w:rPr>
          <w:rFonts w:ascii="Times New Roman" w:hAnsi="Times New Roman" w:cs="Times New Roman"/>
          <w:color w:val="auto"/>
          <w:highlight w:val="yellow"/>
        </w:rPr>
        <w:t xml:space="preserve">, sempre que </w:t>
      </w:r>
      <w:proofErr w:type="spellStart"/>
      <w:r>
        <w:rPr>
          <w:rFonts w:ascii="Times New Roman" w:hAnsi="Times New Roman" w:cs="Times New Roman"/>
          <w:color w:val="auto"/>
          <w:highlight w:val="yellow"/>
        </w:rPr>
        <w:t>solicitada</w:t>
      </w:r>
      <w:proofErr w:type="spellEnd"/>
      <w:r>
        <w:rPr>
          <w:rFonts w:ascii="Times New Roman" w:hAnsi="Times New Roman" w:cs="Times New Roman"/>
          <w:color w:val="auto"/>
          <w:highlight w:val="yellow"/>
        </w:rPr>
        <w:t xml:space="preserve">, a </w:t>
      </w:r>
      <w:proofErr w:type="spellStart"/>
      <w:r>
        <w:rPr>
          <w:rFonts w:ascii="Times New Roman" w:hAnsi="Times New Roman" w:cs="Times New Roman"/>
          <w:color w:val="auto"/>
          <w:highlight w:val="yellow"/>
        </w:rPr>
        <w:t>documentação</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regularidade</w:t>
      </w:r>
      <w:proofErr w:type="spellEnd"/>
      <w:r>
        <w:rPr>
          <w:rFonts w:ascii="Times New Roman" w:hAnsi="Times New Roman" w:cs="Times New Roman"/>
          <w:color w:val="auto"/>
          <w:highlight w:val="yellow"/>
        </w:rPr>
        <w:t xml:space="preserve"> fiscal das </w:t>
      </w:r>
      <w:proofErr w:type="spellStart"/>
      <w:r>
        <w:rPr>
          <w:rFonts w:ascii="Times New Roman" w:hAnsi="Times New Roman" w:cs="Times New Roman"/>
          <w:color w:val="auto"/>
          <w:highlight w:val="yellow"/>
        </w:rPr>
        <w:t>microempresas</w:t>
      </w:r>
      <w:proofErr w:type="spellEnd"/>
      <w:r>
        <w:rPr>
          <w:rFonts w:ascii="Times New Roman" w:hAnsi="Times New Roman" w:cs="Times New Roman"/>
          <w:color w:val="auto"/>
          <w:highlight w:val="yellow"/>
        </w:rPr>
        <w:t xml:space="preserve"> e </w:t>
      </w:r>
      <w:proofErr w:type="spellStart"/>
      <w:r>
        <w:rPr>
          <w:rFonts w:ascii="Times New Roman" w:hAnsi="Times New Roman" w:cs="Times New Roman"/>
          <w:color w:val="auto"/>
          <w:highlight w:val="yellow"/>
        </w:rPr>
        <w:t>empresas</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pequeno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porte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subcontratadas</w:t>
      </w:r>
      <w:proofErr w:type="spellEnd"/>
      <w:r>
        <w:rPr>
          <w:rFonts w:ascii="Times New Roman" w:hAnsi="Times New Roman" w:cs="Times New Roman"/>
          <w:color w:val="auto"/>
          <w:highlight w:val="yellow"/>
        </w:rPr>
        <w:t xml:space="preserve">, sob </w:t>
      </w:r>
      <w:proofErr w:type="spellStart"/>
      <w:r>
        <w:rPr>
          <w:rFonts w:ascii="Times New Roman" w:hAnsi="Times New Roman" w:cs="Times New Roman"/>
          <w:color w:val="auto"/>
          <w:highlight w:val="yellow"/>
        </w:rPr>
        <w:t>pena</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rescisão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aplicando</w:t>
      </w:r>
      <w:proofErr w:type="spellEnd"/>
      <w:r>
        <w:rPr>
          <w:rFonts w:ascii="Times New Roman" w:hAnsi="Times New Roman" w:cs="Times New Roman"/>
          <w:color w:val="auto"/>
          <w:highlight w:val="yellow"/>
        </w:rPr>
        <w:t xml:space="preserve">-se o </w:t>
      </w:r>
      <w:proofErr w:type="spellStart"/>
      <w:r>
        <w:rPr>
          <w:rFonts w:ascii="Times New Roman" w:hAnsi="Times New Roman" w:cs="Times New Roman"/>
          <w:color w:val="auto"/>
          <w:highlight w:val="yellow"/>
        </w:rPr>
        <w:t>prazo</w:t>
      </w:r>
      <w:proofErr w:type="spellEnd"/>
      <w:r>
        <w:rPr>
          <w:rFonts w:ascii="Times New Roman" w:hAnsi="Times New Roman" w:cs="Times New Roman"/>
          <w:color w:val="auto"/>
          <w:highlight w:val="yellow"/>
        </w:rPr>
        <w:t xml:space="preserve"> para </w:t>
      </w:r>
      <w:proofErr w:type="spellStart"/>
      <w:r>
        <w:rPr>
          <w:rFonts w:ascii="Times New Roman" w:hAnsi="Times New Roman" w:cs="Times New Roman"/>
          <w:color w:val="auto"/>
          <w:highlight w:val="yellow"/>
        </w:rPr>
        <w:t>regularização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previsto</w:t>
      </w:r>
      <w:proofErr w:type="spellEnd"/>
      <w:r>
        <w:rPr>
          <w:rFonts w:ascii="Times New Roman" w:hAnsi="Times New Roman" w:cs="Times New Roman"/>
          <w:color w:val="auto"/>
          <w:highlight w:val="yellow"/>
        </w:rPr>
        <w:t xml:space="preserve"> no § 1º do art. 4º do </w:t>
      </w:r>
      <w:proofErr w:type="spellStart"/>
      <w:r>
        <w:rPr>
          <w:rFonts w:ascii="Times New Roman" w:hAnsi="Times New Roman" w:cs="Times New Roman"/>
          <w:color w:val="auto"/>
          <w:highlight w:val="yellow"/>
        </w:rPr>
        <w:t>Decreto</w:t>
      </w:r>
      <w:proofErr w:type="spellEnd"/>
      <w:r>
        <w:rPr>
          <w:rFonts w:ascii="Times New Roman" w:hAnsi="Times New Roman" w:cs="Times New Roman"/>
          <w:color w:val="auto"/>
          <w:highlight w:val="yellow"/>
        </w:rPr>
        <w:t xml:space="preserve"> nº 8.538, de 2015; </w:t>
      </w:r>
    </w:p>
    <w:p w14:paraId="51B5053E" w14:textId="77777777" w:rsidR="003B6FB7" w:rsidRDefault="003B6FB7" w:rsidP="003B6FB7">
      <w:pPr>
        <w:pStyle w:val="Nvel3-R"/>
        <w:rPr>
          <w:rFonts w:ascii="Times New Roman" w:hAnsi="Times New Roman" w:cs="Times New Roman"/>
          <w:color w:val="auto"/>
          <w:highlight w:val="yellow"/>
        </w:rPr>
      </w:pPr>
      <w:r>
        <w:rPr>
          <w:rFonts w:ascii="Times New Roman" w:hAnsi="Times New Roman" w:cs="Times New Roman"/>
          <w:color w:val="auto"/>
          <w:highlight w:val="yellow"/>
        </w:rPr>
        <w:lastRenderedPageBreak/>
        <w:t xml:space="preserve">O CONTRATADO </w:t>
      </w:r>
      <w:proofErr w:type="spellStart"/>
      <w:r>
        <w:rPr>
          <w:rFonts w:ascii="Times New Roman" w:hAnsi="Times New Roman" w:cs="Times New Roman"/>
          <w:color w:val="auto"/>
          <w:highlight w:val="yellow"/>
        </w:rPr>
        <w:t>deverá</w:t>
      </w:r>
      <w:proofErr w:type="spellEnd"/>
      <w:r>
        <w:rPr>
          <w:rFonts w:ascii="Times New Roman" w:hAnsi="Times New Roman" w:cs="Times New Roman"/>
          <w:color w:val="auto"/>
          <w:highlight w:val="yellow"/>
        </w:rPr>
        <w:t xml:space="preserve"> a </w:t>
      </w:r>
      <w:proofErr w:type="spellStart"/>
      <w:r>
        <w:rPr>
          <w:rFonts w:ascii="Times New Roman" w:hAnsi="Times New Roman" w:cs="Times New Roman"/>
          <w:color w:val="auto"/>
          <w:highlight w:val="yellow"/>
        </w:rPr>
        <w:t>substituir</w:t>
      </w:r>
      <w:proofErr w:type="spellEnd"/>
      <w:r>
        <w:rPr>
          <w:rFonts w:ascii="Times New Roman" w:hAnsi="Times New Roman" w:cs="Times New Roman"/>
          <w:color w:val="auto"/>
          <w:highlight w:val="yellow"/>
        </w:rPr>
        <w:t xml:space="preserve"> a </w:t>
      </w:r>
      <w:proofErr w:type="spellStart"/>
      <w:r>
        <w:rPr>
          <w:rFonts w:ascii="Times New Roman" w:hAnsi="Times New Roman" w:cs="Times New Roman"/>
          <w:color w:val="auto"/>
          <w:highlight w:val="yellow"/>
        </w:rPr>
        <w:t>subcontratada</w:t>
      </w:r>
      <w:proofErr w:type="spellEnd"/>
      <w:r>
        <w:rPr>
          <w:rFonts w:ascii="Times New Roman" w:hAnsi="Times New Roman" w:cs="Times New Roman"/>
          <w:color w:val="auto"/>
          <w:highlight w:val="yellow"/>
        </w:rPr>
        <w:t xml:space="preserve">, no </w:t>
      </w:r>
      <w:proofErr w:type="spellStart"/>
      <w:r>
        <w:rPr>
          <w:rFonts w:ascii="Times New Roman" w:hAnsi="Times New Roman" w:cs="Times New Roman"/>
          <w:color w:val="auto"/>
          <w:highlight w:val="yellow"/>
        </w:rPr>
        <w:t>prazo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máximo</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trinta</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dias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na</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hipótese</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extinção</w:t>
      </w:r>
      <w:proofErr w:type="spellEnd"/>
      <w:r>
        <w:rPr>
          <w:rFonts w:ascii="Times New Roman" w:hAnsi="Times New Roman" w:cs="Times New Roman"/>
          <w:color w:val="auto"/>
          <w:highlight w:val="yellow"/>
        </w:rPr>
        <w:t xml:space="preserve"> da </w:t>
      </w:r>
      <w:proofErr w:type="spellStart"/>
      <w:r>
        <w:rPr>
          <w:rFonts w:ascii="Times New Roman" w:hAnsi="Times New Roman" w:cs="Times New Roman"/>
          <w:color w:val="auto"/>
          <w:highlight w:val="yellow"/>
        </w:rPr>
        <w:t>subcontratação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mantendo</w:t>
      </w:r>
      <w:proofErr w:type="spellEnd"/>
      <w:r>
        <w:rPr>
          <w:rFonts w:ascii="Times New Roman" w:hAnsi="Times New Roman" w:cs="Times New Roman"/>
          <w:color w:val="auto"/>
          <w:highlight w:val="yellow"/>
        </w:rPr>
        <w:t xml:space="preserve"> o percentual </w:t>
      </w:r>
      <w:proofErr w:type="spellStart"/>
      <w:r>
        <w:rPr>
          <w:rFonts w:ascii="Times New Roman" w:hAnsi="Times New Roman" w:cs="Times New Roman"/>
          <w:color w:val="auto"/>
          <w:highlight w:val="yellow"/>
        </w:rPr>
        <w:t>originalmente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subcontratado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até</w:t>
      </w:r>
      <w:proofErr w:type="spellEnd"/>
      <w:r>
        <w:rPr>
          <w:rFonts w:ascii="Times New Roman" w:hAnsi="Times New Roman" w:cs="Times New Roman"/>
          <w:color w:val="auto"/>
          <w:highlight w:val="yellow"/>
        </w:rPr>
        <w:t xml:space="preserve"> a </w:t>
      </w:r>
      <w:proofErr w:type="spellStart"/>
      <w:r>
        <w:rPr>
          <w:rFonts w:ascii="Times New Roman" w:hAnsi="Times New Roman" w:cs="Times New Roman"/>
          <w:color w:val="auto"/>
          <w:highlight w:val="yellow"/>
        </w:rPr>
        <w:t>sua</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execução</w:t>
      </w:r>
      <w:proofErr w:type="spellEnd"/>
      <w:r>
        <w:rPr>
          <w:rFonts w:ascii="Times New Roman" w:hAnsi="Times New Roman" w:cs="Times New Roman"/>
          <w:color w:val="auto"/>
          <w:highlight w:val="yellow"/>
        </w:rPr>
        <w:t xml:space="preserve"> total, </w:t>
      </w:r>
      <w:proofErr w:type="spellStart"/>
      <w:r>
        <w:rPr>
          <w:rFonts w:ascii="Times New Roman" w:hAnsi="Times New Roman" w:cs="Times New Roman"/>
          <w:color w:val="auto"/>
          <w:highlight w:val="yellow"/>
        </w:rPr>
        <w:t>notificando</w:t>
      </w:r>
      <w:proofErr w:type="spellEnd"/>
      <w:r>
        <w:rPr>
          <w:rFonts w:ascii="Times New Roman" w:hAnsi="Times New Roman" w:cs="Times New Roman"/>
          <w:color w:val="auto"/>
          <w:highlight w:val="yellow"/>
        </w:rPr>
        <w:t xml:space="preserve"> o CONTRATANTE, sob </w:t>
      </w:r>
      <w:proofErr w:type="spellStart"/>
      <w:r>
        <w:rPr>
          <w:rFonts w:ascii="Times New Roman" w:hAnsi="Times New Roman" w:cs="Times New Roman"/>
          <w:color w:val="auto"/>
          <w:highlight w:val="yellow"/>
        </w:rPr>
        <w:t>pena</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rescisão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sem</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prejuízo</w:t>
      </w:r>
      <w:proofErr w:type="spellEnd"/>
      <w:r>
        <w:rPr>
          <w:rFonts w:ascii="Times New Roman" w:hAnsi="Times New Roman" w:cs="Times New Roman"/>
          <w:color w:val="auto"/>
          <w:highlight w:val="yellow"/>
        </w:rPr>
        <w:t xml:space="preserve"> das </w:t>
      </w:r>
      <w:proofErr w:type="spellStart"/>
      <w:r>
        <w:rPr>
          <w:rFonts w:ascii="Times New Roman" w:hAnsi="Times New Roman" w:cs="Times New Roman"/>
          <w:color w:val="auto"/>
          <w:highlight w:val="yellow"/>
        </w:rPr>
        <w:t>sanções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cabíveis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ou</w:t>
      </w:r>
      <w:proofErr w:type="spellEnd"/>
      <w:r>
        <w:rPr>
          <w:rFonts w:ascii="Times New Roman" w:hAnsi="Times New Roman" w:cs="Times New Roman"/>
          <w:color w:val="auto"/>
          <w:highlight w:val="yellow"/>
        </w:rPr>
        <w:t xml:space="preserve"> a </w:t>
      </w:r>
      <w:proofErr w:type="spellStart"/>
      <w:r>
        <w:rPr>
          <w:rFonts w:ascii="Times New Roman" w:hAnsi="Times New Roman" w:cs="Times New Roman"/>
          <w:color w:val="auto"/>
          <w:highlight w:val="yellow"/>
        </w:rPr>
        <w:t>demonstrar</w:t>
      </w:r>
      <w:proofErr w:type="spellEnd"/>
      <w:r>
        <w:rPr>
          <w:rFonts w:ascii="Times New Roman" w:hAnsi="Times New Roman" w:cs="Times New Roman"/>
          <w:color w:val="auto"/>
          <w:highlight w:val="yellow"/>
        </w:rPr>
        <w:t xml:space="preserve"> </w:t>
      </w:r>
      <w:proofErr w:type="gramStart"/>
      <w:r>
        <w:rPr>
          <w:rFonts w:ascii="Times New Roman" w:hAnsi="Times New Roman" w:cs="Times New Roman"/>
          <w:color w:val="auto"/>
          <w:highlight w:val="yellow"/>
        </w:rPr>
        <w:t>a</w:t>
      </w:r>
      <w:proofErr w:type="gram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inviabilidade</w:t>
      </w:r>
      <w:proofErr w:type="spellEnd"/>
      <w:r>
        <w:rPr>
          <w:rFonts w:ascii="Times New Roman" w:hAnsi="Times New Roman" w:cs="Times New Roman"/>
          <w:color w:val="auto"/>
          <w:highlight w:val="yellow"/>
        </w:rPr>
        <w:t xml:space="preserve"> da </w:t>
      </w:r>
      <w:proofErr w:type="spellStart"/>
      <w:r>
        <w:rPr>
          <w:rFonts w:ascii="Times New Roman" w:hAnsi="Times New Roman" w:cs="Times New Roman"/>
          <w:color w:val="auto"/>
          <w:highlight w:val="yellow"/>
        </w:rPr>
        <w:t>substituição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hipótese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em</w:t>
      </w:r>
      <w:proofErr w:type="spellEnd"/>
      <w:r>
        <w:rPr>
          <w:rFonts w:ascii="Times New Roman" w:hAnsi="Times New Roman" w:cs="Times New Roman"/>
          <w:color w:val="auto"/>
          <w:highlight w:val="yellow"/>
        </w:rPr>
        <w:t xml:space="preserve"> que </w:t>
      </w:r>
      <w:proofErr w:type="spellStart"/>
      <w:r>
        <w:rPr>
          <w:rFonts w:ascii="Times New Roman" w:hAnsi="Times New Roman" w:cs="Times New Roman"/>
          <w:color w:val="auto"/>
          <w:highlight w:val="yellow"/>
        </w:rPr>
        <w:t>ficará</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responsável</w:t>
      </w:r>
      <w:proofErr w:type="spellEnd"/>
      <w:r>
        <w:rPr>
          <w:rFonts w:ascii="Times New Roman" w:hAnsi="Times New Roman" w:cs="Times New Roman"/>
          <w:color w:val="auto"/>
          <w:highlight w:val="yellow"/>
        </w:rPr>
        <w:t xml:space="preserve"> pela </w:t>
      </w:r>
      <w:proofErr w:type="spellStart"/>
      <w:r>
        <w:rPr>
          <w:rFonts w:ascii="Times New Roman" w:hAnsi="Times New Roman" w:cs="Times New Roman"/>
          <w:color w:val="auto"/>
          <w:highlight w:val="yellow"/>
        </w:rPr>
        <w:t>execução</w:t>
      </w:r>
      <w:proofErr w:type="spellEnd"/>
      <w:r>
        <w:rPr>
          <w:rFonts w:ascii="Times New Roman" w:hAnsi="Times New Roman" w:cs="Times New Roman"/>
          <w:color w:val="auto"/>
          <w:highlight w:val="yellow"/>
        </w:rPr>
        <w:t xml:space="preserve"> da </w:t>
      </w:r>
      <w:proofErr w:type="spellStart"/>
      <w:r>
        <w:rPr>
          <w:rFonts w:ascii="Times New Roman" w:hAnsi="Times New Roman" w:cs="Times New Roman"/>
          <w:color w:val="auto"/>
          <w:highlight w:val="yellow"/>
        </w:rPr>
        <w:t>parcela</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originalmente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subcontratada</w:t>
      </w:r>
      <w:proofErr w:type="spellEnd"/>
      <w:r>
        <w:rPr>
          <w:rFonts w:ascii="Times New Roman" w:hAnsi="Times New Roman" w:cs="Times New Roman"/>
          <w:color w:val="auto"/>
          <w:highlight w:val="yellow"/>
        </w:rPr>
        <w:t xml:space="preserve">; </w:t>
      </w:r>
    </w:p>
    <w:p w14:paraId="2896F1EB" w14:textId="77777777" w:rsidR="003B6FB7" w:rsidRDefault="003B6FB7" w:rsidP="003B6FB7">
      <w:pPr>
        <w:pStyle w:val="Nvel3-R"/>
        <w:rPr>
          <w:rFonts w:ascii="Times New Roman" w:hAnsi="Times New Roman" w:cs="Times New Roman"/>
          <w:color w:val="auto"/>
          <w:highlight w:val="yellow"/>
        </w:rPr>
      </w:pPr>
      <w:r>
        <w:rPr>
          <w:rFonts w:ascii="Times New Roman" w:hAnsi="Times New Roman" w:cs="Times New Roman"/>
          <w:color w:val="auto"/>
          <w:highlight w:val="yellow"/>
        </w:rPr>
        <w:t xml:space="preserve">O CONTRATADO </w:t>
      </w:r>
      <w:proofErr w:type="spellStart"/>
      <w:r>
        <w:rPr>
          <w:rFonts w:ascii="Times New Roman" w:hAnsi="Times New Roman" w:cs="Times New Roman"/>
          <w:color w:val="auto"/>
          <w:highlight w:val="yellow"/>
        </w:rPr>
        <w:t>será</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responsável</w:t>
      </w:r>
      <w:proofErr w:type="spellEnd"/>
      <w:r>
        <w:rPr>
          <w:rFonts w:ascii="Times New Roman" w:hAnsi="Times New Roman" w:cs="Times New Roman"/>
          <w:color w:val="auto"/>
          <w:highlight w:val="yellow"/>
        </w:rPr>
        <w:t xml:space="preserve"> pela </w:t>
      </w:r>
      <w:proofErr w:type="spellStart"/>
      <w:r>
        <w:rPr>
          <w:rFonts w:ascii="Times New Roman" w:hAnsi="Times New Roman" w:cs="Times New Roman"/>
          <w:color w:val="auto"/>
          <w:highlight w:val="yellow"/>
        </w:rPr>
        <w:t>padronização</w:t>
      </w:r>
      <w:proofErr w:type="spellEnd"/>
      <w:r>
        <w:rPr>
          <w:rFonts w:ascii="Times New Roman" w:hAnsi="Times New Roman" w:cs="Times New Roman"/>
          <w:color w:val="auto"/>
          <w:highlight w:val="yellow"/>
        </w:rPr>
        <w:t xml:space="preserve">, pela </w:t>
      </w:r>
      <w:proofErr w:type="spellStart"/>
      <w:r>
        <w:rPr>
          <w:rFonts w:ascii="Times New Roman" w:hAnsi="Times New Roman" w:cs="Times New Roman"/>
          <w:color w:val="auto"/>
          <w:highlight w:val="yellow"/>
        </w:rPr>
        <w:t>compatibilidade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pelo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gerenciamento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centralizado</w:t>
      </w:r>
      <w:proofErr w:type="spellEnd"/>
      <w:r>
        <w:rPr>
          <w:rFonts w:ascii="Times New Roman" w:hAnsi="Times New Roman" w:cs="Times New Roman"/>
          <w:color w:val="auto"/>
          <w:highlight w:val="yellow"/>
        </w:rPr>
        <w:t xml:space="preserve"> e pela </w:t>
      </w:r>
      <w:proofErr w:type="spellStart"/>
      <w:r>
        <w:rPr>
          <w:rFonts w:ascii="Times New Roman" w:hAnsi="Times New Roman" w:cs="Times New Roman"/>
          <w:color w:val="auto"/>
          <w:highlight w:val="yellow"/>
        </w:rPr>
        <w:t>qualidade</w:t>
      </w:r>
      <w:proofErr w:type="spellEnd"/>
      <w:r>
        <w:rPr>
          <w:rFonts w:ascii="Times New Roman" w:hAnsi="Times New Roman" w:cs="Times New Roman"/>
          <w:color w:val="auto"/>
          <w:highlight w:val="yellow"/>
        </w:rPr>
        <w:t xml:space="preserve"> da </w:t>
      </w:r>
      <w:proofErr w:type="spellStart"/>
      <w:r>
        <w:rPr>
          <w:rFonts w:ascii="Times New Roman" w:hAnsi="Times New Roman" w:cs="Times New Roman"/>
          <w:color w:val="auto"/>
          <w:highlight w:val="yellow"/>
        </w:rPr>
        <w:t>subcontratação</w:t>
      </w:r>
      <w:proofErr w:type="spellEnd"/>
      <w:r>
        <w:rPr>
          <w:rFonts w:ascii="Times New Roman" w:hAnsi="Times New Roman" w:cs="Times New Roman"/>
          <w:color w:val="auto"/>
          <w:highlight w:val="yellow"/>
        </w:rPr>
        <w:t>. </w:t>
      </w:r>
    </w:p>
    <w:p w14:paraId="41CB8868" w14:textId="77777777" w:rsidR="003B6FB7" w:rsidRDefault="003B6FB7" w:rsidP="003B6FB7">
      <w:pPr>
        <w:pStyle w:val="Nvel3-R"/>
        <w:rPr>
          <w:rFonts w:ascii="Times New Roman" w:hAnsi="Times New Roman" w:cs="Times New Roman"/>
          <w:color w:val="auto"/>
          <w:highlight w:val="yellow"/>
        </w:rPr>
      </w:pPr>
      <w:proofErr w:type="spellStart"/>
      <w:r>
        <w:rPr>
          <w:rFonts w:ascii="Times New Roman" w:hAnsi="Times New Roman" w:cs="Times New Roman"/>
          <w:color w:val="auto"/>
          <w:highlight w:val="yellow"/>
        </w:rPr>
        <w:t>Os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empenhos</w:t>
      </w:r>
      <w:proofErr w:type="spellEnd"/>
      <w:r>
        <w:rPr>
          <w:rFonts w:ascii="Times New Roman" w:hAnsi="Times New Roman" w:cs="Times New Roman"/>
          <w:color w:val="auto"/>
          <w:highlight w:val="yellow"/>
        </w:rPr>
        <w:t xml:space="preserve"> e </w:t>
      </w:r>
      <w:proofErr w:type="spellStart"/>
      <w:r>
        <w:rPr>
          <w:rFonts w:ascii="Times New Roman" w:hAnsi="Times New Roman" w:cs="Times New Roman"/>
          <w:color w:val="auto"/>
          <w:highlight w:val="yellow"/>
        </w:rPr>
        <w:t>pagamentos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referentes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às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parcelas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subcontratadas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serão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destinados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diretamente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às</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microempresas</w:t>
      </w:r>
      <w:proofErr w:type="spellEnd"/>
      <w:r>
        <w:rPr>
          <w:rFonts w:ascii="Times New Roman" w:hAnsi="Times New Roman" w:cs="Times New Roman"/>
          <w:color w:val="auto"/>
          <w:highlight w:val="yellow"/>
        </w:rPr>
        <w:t xml:space="preserve"> e </w:t>
      </w:r>
      <w:proofErr w:type="spellStart"/>
      <w:r>
        <w:rPr>
          <w:rFonts w:ascii="Times New Roman" w:hAnsi="Times New Roman" w:cs="Times New Roman"/>
          <w:color w:val="auto"/>
          <w:highlight w:val="yellow"/>
        </w:rPr>
        <w:t>empresas</w:t>
      </w:r>
      <w:proofErr w:type="spellEnd"/>
      <w:r>
        <w:rPr>
          <w:rFonts w:ascii="Times New Roman" w:hAnsi="Times New Roman" w:cs="Times New Roman"/>
          <w:color w:val="auto"/>
          <w:highlight w:val="yellow"/>
        </w:rPr>
        <w:t xml:space="preserve"> de </w:t>
      </w:r>
      <w:proofErr w:type="spellStart"/>
      <w:r>
        <w:rPr>
          <w:rFonts w:ascii="Times New Roman" w:hAnsi="Times New Roman" w:cs="Times New Roman"/>
          <w:color w:val="auto"/>
          <w:highlight w:val="yellow"/>
        </w:rPr>
        <w:t>pequeno</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porte</w:t>
      </w:r>
      <w:proofErr w:type="spellEnd"/>
      <w:r>
        <w:rPr>
          <w:rFonts w:ascii="Times New Roman" w:hAnsi="Times New Roman" w:cs="Times New Roman"/>
          <w:color w:val="auto"/>
          <w:highlight w:val="yellow"/>
        </w:rPr>
        <w:t xml:space="preserve"> </w:t>
      </w:r>
      <w:proofErr w:type="spellStart"/>
      <w:r>
        <w:rPr>
          <w:rFonts w:ascii="Times New Roman" w:hAnsi="Times New Roman" w:cs="Times New Roman"/>
          <w:color w:val="auto"/>
          <w:highlight w:val="yellow"/>
        </w:rPr>
        <w:t>subcontratadas</w:t>
      </w:r>
      <w:proofErr w:type="spellEnd"/>
      <w:r>
        <w:rPr>
          <w:rFonts w:ascii="Times New Roman" w:hAnsi="Times New Roman" w:cs="Times New Roman"/>
          <w:color w:val="auto"/>
          <w:highlight w:val="yellow"/>
        </w:rPr>
        <w:t>. </w:t>
      </w:r>
    </w:p>
    <w:p w14:paraId="383CD4EC" w14:textId="77777777" w:rsidR="003B6FB7" w:rsidRDefault="003B6FB7" w:rsidP="003B6FB7">
      <w:pPr>
        <w:pStyle w:val="Nivel01"/>
        <w:rPr>
          <w:rFonts w:ascii="Times New Roman" w:hAnsi="Times New Roman" w:cs="Times New Roman"/>
        </w:rPr>
      </w:pPr>
      <w:r>
        <w:rPr>
          <w:rFonts w:ascii="Times New Roman" w:hAnsi="Times New Roman" w:cs="Times New Roman"/>
        </w:rPr>
        <w:t>CLÁUSULA QUINTA - PREÇO</w:t>
      </w:r>
    </w:p>
    <w:p w14:paraId="10C14518"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lang w:eastAsia="en-US"/>
        </w:rPr>
        <w:t xml:space="preserve">O valor mensal da </w:t>
      </w:r>
      <w:proofErr w:type="spellStart"/>
      <w:r>
        <w:rPr>
          <w:rFonts w:ascii="Times New Roman" w:hAnsi="Times New Roman" w:cs="Times New Roman"/>
          <w:color w:val="auto"/>
        </w:rPr>
        <w:t>contratação</w:t>
      </w:r>
      <w:proofErr w:type="spellEnd"/>
      <w:r>
        <w:rPr>
          <w:rFonts w:ascii="Times New Roman" w:hAnsi="Times New Roman" w:cs="Times New Roman"/>
          <w:color w:val="auto"/>
          <w:lang w:eastAsia="en-US"/>
        </w:rPr>
        <w:t xml:space="preserve"> é de R$ .......... (</w:t>
      </w:r>
      <w:proofErr w:type="gramStart"/>
      <w:r>
        <w:rPr>
          <w:rFonts w:ascii="Times New Roman" w:hAnsi="Times New Roman" w:cs="Times New Roman"/>
          <w:color w:val="auto"/>
          <w:lang w:eastAsia="en-US"/>
        </w:rPr>
        <w:t>.....</w:t>
      </w:r>
      <w:proofErr w:type="gramEnd"/>
      <w:r>
        <w:rPr>
          <w:rFonts w:ascii="Times New Roman" w:hAnsi="Times New Roman" w:cs="Times New Roman"/>
          <w:color w:val="auto"/>
          <w:lang w:eastAsia="en-US"/>
        </w:rPr>
        <w:t xml:space="preserve">), </w:t>
      </w:r>
      <w:proofErr w:type="spellStart"/>
      <w:r>
        <w:rPr>
          <w:rFonts w:ascii="Times New Roman" w:hAnsi="Times New Roman" w:cs="Times New Roman"/>
          <w:color w:val="auto"/>
          <w:lang w:eastAsia="en-US"/>
        </w:rPr>
        <w:t>perfazendo</w:t>
      </w:r>
      <w:proofErr w:type="spellEnd"/>
      <w:r>
        <w:rPr>
          <w:rFonts w:ascii="Times New Roman" w:hAnsi="Times New Roman" w:cs="Times New Roman"/>
          <w:color w:val="auto"/>
          <w:lang w:eastAsia="en-US"/>
        </w:rPr>
        <w:t xml:space="preserve"> o valor total de R$ ....... (....).</w:t>
      </w:r>
    </w:p>
    <w:p w14:paraId="618457A6"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No valor </w:t>
      </w:r>
      <w:proofErr w:type="spellStart"/>
      <w:r>
        <w:rPr>
          <w:rFonts w:ascii="Times New Roman" w:hAnsi="Times New Roman" w:cs="Times New Roman"/>
          <w:color w:val="auto"/>
        </w:rPr>
        <w:t>acima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incluídas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despesas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ordinárias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diretas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indiretas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inclusive </w:t>
      </w:r>
      <w:proofErr w:type="spellStart"/>
      <w:r>
        <w:rPr>
          <w:rFonts w:ascii="Times New Roman" w:hAnsi="Times New Roman" w:cs="Times New Roman"/>
          <w:color w:val="auto"/>
        </w:rPr>
        <w:t>tributos</w:t>
      </w:r>
      <w:proofErr w:type="spellEnd"/>
      <w:r>
        <w:rPr>
          <w:rFonts w:ascii="Times New Roman" w:hAnsi="Times New Roman" w:cs="Times New Roman"/>
          <w:color w:val="auto"/>
        </w:rPr>
        <w:t xml:space="preserve"> e/</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impostos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encargos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sociais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previdenciários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fiscais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comerciais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incidentes</w:t>
      </w:r>
      <w:proofErr w:type="spellEnd"/>
      <w:r>
        <w:rPr>
          <w:rFonts w:ascii="Times New Roman" w:hAnsi="Times New Roman" w:cs="Times New Roman"/>
          <w:color w:val="auto"/>
        </w:rPr>
        <w:t xml:space="preserve">, taxa de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frete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seguro</w:t>
      </w:r>
      <w:proofErr w:type="spellEnd"/>
      <w:r>
        <w:rPr>
          <w:rFonts w:ascii="Times New Roman" w:hAnsi="Times New Roman" w:cs="Times New Roman"/>
          <w:color w:val="auto"/>
        </w:rPr>
        <w:t xml:space="preserve"> e outros </w:t>
      </w:r>
      <w:proofErr w:type="spellStart"/>
      <w:r>
        <w:rPr>
          <w:rFonts w:ascii="Times New Roman" w:hAnsi="Times New Roman" w:cs="Times New Roman"/>
          <w:color w:val="auto"/>
        </w:rPr>
        <w:t>necessários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integral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w:t>
      </w:r>
    </w:p>
    <w:p w14:paraId="2D236268"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valor </w:t>
      </w:r>
      <w:proofErr w:type="spellStart"/>
      <w:r>
        <w:rPr>
          <w:rFonts w:ascii="Times New Roman" w:hAnsi="Times New Roman" w:cs="Times New Roman"/>
          <w:color w:val="auto"/>
        </w:rPr>
        <w:t>acima</w:t>
      </w:r>
      <w:proofErr w:type="spellEnd"/>
      <w:r>
        <w:rPr>
          <w:rFonts w:ascii="Times New Roman" w:hAnsi="Times New Roman" w:cs="Times New Roman"/>
          <w:color w:val="auto"/>
        </w:rPr>
        <w:t xml:space="preserve"> é </w:t>
      </w:r>
      <w:proofErr w:type="spellStart"/>
      <w:r>
        <w:rPr>
          <w:rFonts w:ascii="Times New Roman" w:hAnsi="Times New Roman" w:cs="Times New Roman"/>
          <w:color w:val="auto"/>
        </w:rPr>
        <w:t>meramente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estimativo</w:t>
      </w:r>
      <w:proofErr w:type="spellEnd"/>
      <w:r>
        <w:rPr>
          <w:rFonts w:ascii="Times New Roman" w:hAnsi="Times New Roman" w:cs="Times New Roman"/>
          <w:color w:val="auto"/>
        </w:rPr>
        <w:t xml:space="preserve">, de forma que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pagamentos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dependerão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quantitativos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efetivamente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fornecidos</w:t>
      </w:r>
      <w:proofErr w:type="spellEnd"/>
      <w:r>
        <w:rPr>
          <w:rFonts w:ascii="Times New Roman" w:hAnsi="Times New Roman" w:cs="Times New Roman"/>
          <w:color w:val="auto"/>
        </w:rPr>
        <w:t>.</w:t>
      </w:r>
    </w:p>
    <w:p w14:paraId="41830739" w14:textId="77777777" w:rsidR="003B6FB7" w:rsidRDefault="003B6FB7" w:rsidP="003B6FB7">
      <w:pPr>
        <w:pStyle w:val="Nivel01"/>
        <w:rPr>
          <w:rFonts w:ascii="Times New Roman" w:hAnsi="Times New Roman" w:cs="Times New Roman"/>
        </w:rPr>
      </w:pPr>
      <w:r>
        <w:rPr>
          <w:rFonts w:ascii="Times New Roman" w:hAnsi="Times New Roman" w:cs="Times New Roman"/>
        </w:rPr>
        <w:t>CLÁUSULA SEXTA - PAGAMENTO (</w:t>
      </w:r>
      <w:hyperlink r:id="rId15" w:anchor="art92" w:history="1">
        <w:r>
          <w:rPr>
            <w:rStyle w:val="Hyperlink"/>
            <w:rFonts w:ascii="Times New Roman" w:hAnsi="Times New Roman" w:cs="Times New Roman"/>
          </w:rPr>
          <w:t>art. 92, V e VI</w:t>
        </w:r>
      </w:hyperlink>
      <w:r>
        <w:rPr>
          <w:rFonts w:ascii="Times New Roman" w:hAnsi="Times New Roman" w:cs="Times New Roman"/>
        </w:rPr>
        <w:t>)</w:t>
      </w:r>
    </w:p>
    <w:p w14:paraId="5AB8EE92"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pagamento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lang w:eastAsia="en-US"/>
        </w:rPr>
        <w:t>ao</w:t>
      </w:r>
      <w:proofErr w:type="spellEnd"/>
      <w:r>
        <w:rPr>
          <w:rFonts w:ascii="Times New Roman" w:hAnsi="Times New Roman" w:cs="Times New Roman"/>
          <w:color w:val="auto"/>
          <w:lang w:eastAsia="en-US"/>
        </w:rPr>
        <w:t xml:space="preserve"> </w:t>
      </w:r>
      <w:proofErr w:type="spellStart"/>
      <w:r>
        <w:rPr>
          <w:rFonts w:ascii="Times New Roman" w:hAnsi="Times New Roman" w:cs="Times New Roman"/>
          <w:color w:val="auto"/>
          <w:lang w:eastAsia="en-US"/>
        </w:rPr>
        <w:t>contratado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demais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ele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referentes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encontram</w:t>
      </w:r>
      <w:proofErr w:type="spellEnd"/>
      <w:r>
        <w:rPr>
          <w:rFonts w:ascii="Times New Roman" w:hAnsi="Times New Roman" w:cs="Times New Roman"/>
          <w:color w:val="auto"/>
        </w:rPr>
        <w:t xml:space="preserve">-se </w:t>
      </w:r>
      <w:proofErr w:type="spellStart"/>
      <w:r>
        <w:rPr>
          <w:rFonts w:ascii="Times New Roman" w:hAnsi="Times New Roman" w:cs="Times New Roman"/>
          <w:color w:val="auto"/>
        </w:rPr>
        <w:t>definidos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Referência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anexo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03A54137" w14:textId="77777777" w:rsidR="003B6FB7" w:rsidRDefault="003B6FB7" w:rsidP="003B6FB7">
      <w:pPr>
        <w:pStyle w:val="Nivel01"/>
        <w:rPr>
          <w:rFonts w:ascii="Times New Roman" w:hAnsi="Times New Roman" w:cs="Times New Roman"/>
        </w:rPr>
      </w:pPr>
      <w:r>
        <w:rPr>
          <w:rFonts w:ascii="Times New Roman" w:hAnsi="Times New Roman" w:cs="Times New Roman"/>
        </w:rPr>
        <w:t>CLÁUSULA SÉTIMA - REAJUSTE (</w:t>
      </w:r>
      <w:hyperlink r:id="rId16" w:anchor="art92" w:history="1">
        <w:r>
          <w:rPr>
            <w:rStyle w:val="Hyperlink"/>
            <w:rFonts w:ascii="Times New Roman" w:hAnsi="Times New Roman" w:cs="Times New Roman"/>
          </w:rPr>
          <w:t>art. 92, V</w:t>
        </w:r>
      </w:hyperlink>
      <w:r>
        <w:rPr>
          <w:rFonts w:ascii="Times New Roman" w:hAnsi="Times New Roman" w:cs="Times New Roman"/>
        </w:rPr>
        <w:t>)</w:t>
      </w:r>
    </w:p>
    <w:p w14:paraId="75C39D3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preços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inicialmente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irreajustáveis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 um </w:t>
      </w:r>
      <w:proofErr w:type="spellStart"/>
      <w:r>
        <w:rPr>
          <w:rFonts w:ascii="Times New Roman" w:hAnsi="Times New Roman" w:cs="Times New Roman"/>
          <w:color w:val="auto"/>
        </w:rPr>
        <w:t>ano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contado</w:t>
      </w:r>
      <w:proofErr w:type="spellEnd"/>
      <w:r>
        <w:rPr>
          <w:rFonts w:ascii="Times New Roman" w:hAnsi="Times New Roman" w:cs="Times New Roman"/>
          <w:color w:val="auto"/>
        </w:rPr>
        <w:t xml:space="preserve"> da data </w:t>
      </w:r>
      <w:proofErr w:type="gramStart"/>
      <w:r>
        <w:rPr>
          <w:rFonts w:ascii="Times New Roman" w:hAnsi="Times New Roman" w:cs="Times New Roman"/>
          <w:color w:val="auto"/>
        </w:rPr>
        <w:t>do</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orçamento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estimado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r>
        <w:rPr>
          <w:rFonts w:ascii="Times New Roman" w:hAnsi="Times New Roman" w:cs="Times New Roman"/>
          <w:i/>
          <w:iCs/>
          <w:color w:val="auto"/>
        </w:rPr>
        <w:t>__/__/__ (DD/MM/AAAA)</w:t>
      </w:r>
      <w:r>
        <w:rPr>
          <w:rFonts w:ascii="Times New Roman" w:hAnsi="Times New Roman" w:cs="Times New Roman"/>
          <w:color w:val="auto"/>
        </w:rPr>
        <w:t>.</w:t>
      </w:r>
    </w:p>
    <w:p w14:paraId="6C7336B2"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Após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interregno</w:t>
      </w:r>
      <w:proofErr w:type="spellEnd"/>
      <w:r>
        <w:rPr>
          <w:rFonts w:ascii="Times New Roman" w:hAnsi="Times New Roman" w:cs="Times New Roman"/>
          <w:color w:val="auto"/>
        </w:rPr>
        <w:t xml:space="preserve"> de um </w:t>
      </w:r>
      <w:proofErr w:type="spellStart"/>
      <w:r>
        <w:rPr>
          <w:rFonts w:ascii="Times New Roman" w:hAnsi="Times New Roman" w:cs="Times New Roman"/>
          <w:color w:val="auto"/>
        </w:rPr>
        <w:t>ano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independentemente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pedido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preços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iniciais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reajustados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mediante</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 de Custos de </w:t>
      </w:r>
      <w:proofErr w:type="spellStart"/>
      <w:r>
        <w:rPr>
          <w:rFonts w:ascii="Times New Roman" w:hAnsi="Times New Roman" w:cs="Times New Roman"/>
          <w:color w:val="auto"/>
        </w:rPr>
        <w:t>Tecnologia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Informação</w:t>
      </w:r>
      <w:proofErr w:type="spellEnd"/>
      <w:r>
        <w:rPr>
          <w:rFonts w:ascii="Times New Roman" w:hAnsi="Times New Roman" w:cs="Times New Roman"/>
          <w:color w:val="auto"/>
        </w:rPr>
        <w:t xml:space="preserve"> - ICTI, </w:t>
      </w:r>
      <w:proofErr w:type="spellStart"/>
      <w:r>
        <w:rPr>
          <w:rFonts w:ascii="Times New Roman" w:hAnsi="Times New Roman" w:cs="Times New Roman"/>
          <w:color w:val="auto"/>
        </w:rPr>
        <w:t>mantido</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Fundação</w:t>
      </w:r>
      <w:proofErr w:type="spellEnd"/>
      <w:r>
        <w:rPr>
          <w:rFonts w:ascii="Times New Roman" w:hAnsi="Times New Roman" w:cs="Times New Roman"/>
          <w:color w:val="auto"/>
        </w:rPr>
        <w:t xml:space="preserve"> Instituto de Pesquisa </w:t>
      </w:r>
      <w:proofErr w:type="spellStart"/>
      <w:r>
        <w:rPr>
          <w:rFonts w:ascii="Times New Roman" w:hAnsi="Times New Roman" w:cs="Times New Roman"/>
          <w:color w:val="auto"/>
        </w:rPr>
        <w:t>Econômica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Aplicada</w:t>
      </w:r>
      <w:proofErr w:type="spellEnd"/>
      <w:r>
        <w:rPr>
          <w:rFonts w:ascii="Times New Roman" w:hAnsi="Times New Roman" w:cs="Times New Roman"/>
          <w:color w:val="auto"/>
        </w:rPr>
        <w:t xml:space="preserve"> - IPEA</w:t>
      </w:r>
      <w:r>
        <w:rPr>
          <w:rFonts w:ascii="Times New Roman" w:hAnsi="Times New Roman" w:cs="Times New Roman"/>
          <w:i/>
          <w:iCs/>
          <w:color w:val="auto"/>
        </w:rPr>
        <w:t>,</w:t>
      </w:r>
      <w:r>
        <w:rPr>
          <w:rFonts w:ascii="Times New Roman" w:hAnsi="Times New Roman" w:cs="Times New Roman"/>
          <w:color w:val="auto"/>
        </w:rPr>
        <w:t xml:space="preserve"> </w:t>
      </w:r>
      <w:proofErr w:type="spellStart"/>
      <w:r>
        <w:rPr>
          <w:rFonts w:ascii="Times New Roman" w:hAnsi="Times New Roman" w:cs="Times New Roman"/>
          <w:color w:val="auto"/>
        </w:rPr>
        <w:t>exclusivamente</w:t>
      </w:r>
      <w:proofErr w:type="spellEnd"/>
      <w:r>
        <w:rPr>
          <w:rFonts w:ascii="Times New Roman" w:hAnsi="Times New Roman" w:cs="Times New Roman"/>
          <w:color w:val="auto"/>
        </w:rPr>
        <w:t xml:space="preserve"> para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iniciadas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concluídas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após</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ocorrência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anualidade</w:t>
      </w:r>
      <w:proofErr w:type="spellEnd"/>
      <w:r>
        <w:rPr>
          <w:rFonts w:ascii="Times New Roman" w:hAnsi="Times New Roman" w:cs="Times New Roman"/>
          <w:color w:val="auto"/>
        </w:rPr>
        <w:t>.</w:t>
      </w:r>
    </w:p>
    <w:p w14:paraId="1B064446"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Nos </w:t>
      </w:r>
      <w:proofErr w:type="spellStart"/>
      <w:r>
        <w:rPr>
          <w:rFonts w:ascii="Times New Roman" w:hAnsi="Times New Roman" w:cs="Times New Roman"/>
          <w:color w:val="auto"/>
        </w:rPr>
        <w:t>reajustes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subsequentes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primeiro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interregno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mínimo</w:t>
      </w:r>
      <w:proofErr w:type="spellEnd"/>
      <w:r>
        <w:rPr>
          <w:rFonts w:ascii="Times New Roman" w:hAnsi="Times New Roman" w:cs="Times New Roman"/>
          <w:color w:val="auto"/>
        </w:rPr>
        <w:t xml:space="preserve"> de um </w:t>
      </w:r>
      <w:proofErr w:type="spellStart"/>
      <w:r>
        <w:rPr>
          <w:rFonts w:ascii="Times New Roman" w:hAnsi="Times New Roman" w:cs="Times New Roman"/>
          <w:color w:val="auto"/>
        </w:rPr>
        <w:t>ano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contado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partir</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efeitos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financeiros</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último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reajuste</w:t>
      </w:r>
      <w:proofErr w:type="spellEnd"/>
      <w:r>
        <w:rPr>
          <w:rFonts w:ascii="Times New Roman" w:hAnsi="Times New Roman" w:cs="Times New Roman"/>
          <w:color w:val="auto"/>
        </w:rPr>
        <w:t>.</w:t>
      </w:r>
    </w:p>
    <w:p w14:paraId="5A7603C6"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No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atraso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divulgação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 (s) de </w:t>
      </w:r>
      <w:proofErr w:type="spellStart"/>
      <w:r>
        <w:rPr>
          <w:rFonts w:ascii="Times New Roman" w:hAnsi="Times New Roman" w:cs="Times New Roman"/>
          <w:color w:val="auto"/>
        </w:rPr>
        <w:t>reajustamento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pagará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importância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calculada</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última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variação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conhecida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liquidando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diferença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correspondente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tão</w:t>
      </w:r>
      <w:proofErr w:type="spellEnd"/>
      <w:r>
        <w:rPr>
          <w:rFonts w:ascii="Times New Roman" w:hAnsi="Times New Roman" w:cs="Times New Roman"/>
          <w:color w:val="auto"/>
        </w:rPr>
        <w:t xml:space="preserve"> logo </w:t>
      </w:r>
      <w:proofErr w:type="spellStart"/>
      <w:r>
        <w:rPr>
          <w:rFonts w:ascii="Times New Roman" w:hAnsi="Times New Roman" w:cs="Times New Roman"/>
          <w:color w:val="auto"/>
        </w:rPr>
        <w:t>seja</w:t>
      </w:r>
      <w:proofErr w:type="spellEnd"/>
      <w:r>
        <w:rPr>
          <w:rFonts w:ascii="Times New Roman" w:hAnsi="Times New Roman" w:cs="Times New Roman"/>
          <w:color w:val="auto"/>
        </w:rPr>
        <w:t xml:space="preserve">(m) </w:t>
      </w:r>
      <w:proofErr w:type="spellStart"/>
      <w:r>
        <w:rPr>
          <w:rFonts w:ascii="Times New Roman" w:hAnsi="Times New Roman" w:cs="Times New Roman"/>
          <w:color w:val="auto"/>
        </w:rPr>
        <w:t>divulgado</w:t>
      </w:r>
      <w:proofErr w:type="spellEnd"/>
      <w:r>
        <w:rPr>
          <w:rFonts w:ascii="Times New Roman" w:hAnsi="Times New Roman" w:cs="Times New Roman"/>
          <w:color w:val="auto"/>
        </w:rPr>
        <w:t xml:space="preserve">(s) o(s)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(s) </w:t>
      </w:r>
      <w:proofErr w:type="spellStart"/>
      <w:r>
        <w:rPr>
          <w:rFonts w:ascii="Times New Roman" w:hAnsi="Times New Roman" w:cs="Times New Roman"/>
          <w:color w:val="auto"/>
        </w:rPr>
        <w:t>definitivo</w:t>
      </w:r>
      <w:proofErr w:type="spellEnd"/>
      <w:r>
        <w:rPr>
          <w:rFonts w:ascii="Times New Roman" w:hAnsi="Times New Roman" w:cs="Times New Roman"/>
          <w:color w:val="auto"/>
        </w:rPr>
        <w:t xml:space="preserve">(s). </w:t>
      </w:r>
    </w:p>
    <w:p w14:paraId="7C7BB4AB"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Nas </w:t>
      </w:r>
      <w:proofErr w:type="spellStart"/>
      <w:r>
        <w:rPr>
          <w:rFonts w:ascii="Times New Roman" w:hAnsi="Times New Roman" w:cs="Times New Roman"/>
          <w:color w:val="auto"/>
        </w:rPr>
        <w:t>aferições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finais</w:t>
      </w:r>
      <w:proofErr w:type="spellEnd"/>
      <w:r>
        <w:rPr>
          <w:rFonts w:ascii="Times New Roman" w:hAnsi="Times New Roman" w:cs="Times New Roman"/>
          <w:color w:val="auto"/>
        </w:rPr>
        <w:t xml:space="preserve">, o(s)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(s) </w:t>
      </w:r>
      <w:proofErr w:type="spellStart"/>
      <w:r>
        <w:rPr>
          <w:rFonts w:ascii="Times New Roman" w:hAnsi="Times New Roman" w:cs="Times New Roman"/>
          <w:color w:val="auto"/>
        </w:rPr>
        <w:t>utilizado</w:t>
      </w:r>
      <w:proofErr w:type="spellEnd"/>
      <w:r>
        <w:rPr>
          <w:rFonts w:ascii="Times New Roman" w:hAnsi="Times New Roman" w:cs="Times New Roman"/>
          <w:color w:val="auto"/>
        </w:rPr>
        <w:t xml:space="preserve">(s) para </w:t>
      </w:r>
      <w:proofErr w:type="spellStart"/>
      <w:r>
        <w:rPr>
          <w:rFonts w:ascii="Times New Roman" w:hAnsi="Times New Roman" w:cs="Times New Roman"/>
          <w:color w:val="auto"/>
        </w:rPr>
        <w:t>reajuste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w:t>
      </w:r>
      <w:proofErr w:type="spellStart"/>
      <w:r>
        <w:rPr>
          <w:rFonts w:ascii="Times New Roman" w:hAnsi="Times New Roman" w:cs="Times New Roman"/>
          <w:color w:val="auto"/>
        </w:rPr>
        <w:t>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obrigatoriamente</w:t>
      </w:r>
      <w:proofErr w:type="spellEnd"/>
      <w:r>
        <w:rPr>
          <w:rFonts w:ascii="Times New Roman" w:hAnsi="Times New Roman" w:cs="Times New Roman"/>
          <w:color w:val="auto"/>
        </w:rPr>
        <w:t xml:space="preserve">, o(s) </w:t>
      </w:r>
      <w:proofErr w:type="spellStart"/>
      <w:r>
        <w:rPr>
          <w:rFonts w:ascii="Times New Roman" w:hAnsi="Times New Roman" w:cs="Times New Roman"/>
          <w:color w:val="auto"/>
        </w:rPr>
        <w:t>definitivo</w:t>
      </w:r>
      <w:proofErr w:type="spellEnd"/>
      <w:r>
        <w:rPr>
          <w:rFonts w:ascii="Times New Roman" w:hAnsi="Times New Roman" w:cs="Times New Roman"/>
          <w:color w:val="auto"/>
        </w:rPr>
        <w:t>(s).</w:t>
      </w:r>
    </w:p>
    <w:p w14:paraId="30CEF9FC"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Caso o(s)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(s) </w:t>
      </w:r>
      <w:proofErr w:type="spellStart"/>
      <w:r>
        <w:rPr>
          <w:rFonts w:ascii="Times New Roman" w:hAnsi="Times New Roman" w:cs="Times New Roman"/>
          <w:color w:val="auto"/>
        </w:rPr>
        <w:t>estabelecido</w:t>
      </w:r>
      <w:proofErr w:type="spellEnd"/>
      <w:r>
        <w:rPr>
          <w:rFonts w:ascii="Times New Roman" w:hAnsi="Times New Roman" w:cs="Times New Roman"/>
          <w:color w:val="auto"/>
        </w:rPr>
        <w:t xml:space="preserve">(s) para </w:t>
      </w:r>
      <w:proofErr w:type="spellStart"/>
      <w:r>
        <w:rPr>
          <w:rFonts w:ascii="Times New Roman" w:hAnsi="Times New Roman" w:cs="Times New Roman"/>
          <w:color w:val="auto"/>
        </w:rPr>
        <w:t>reajustamento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venha</w:t>
      </w:r>
      <w:proofErr w:type="spellEnd"/>
      <w:r>
        <w:rPr>
          <w:rFonts w:ascii="Times New Roman" w:hAnsi="Times New Roman" w:cs="Times New Roman"/>
          <w:color w:val="auto"/>
        </w:rPr>
        <w:t xml:space="preserve">(m) a ser </w:t>
      </w:r>
      <w:proofErr w:type="spellStart"/>
      <w:r>
        <w:rPr>
          <w:rFonts w:ascii="Times New Roman" w:hAnsi="Times New Roman" w:cs="Times New Roman"/>
          <w:color w:val="auto"/>
        </w:rPr>
        <w:t>extinto</w:t>
      </w:r>
      <w:proofErr w:type="spellEnd"/>
      <w:r>
        <w:rPr>
          <w:rFonts w:ascii="Times New Roman" w:hAnsi="Times New Roman" w:cs="Times New Roman"/>
          <w:color w:val="auto"/>
        </w:rPr>
        <w:t xml:space="preserve">(s)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forma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possa</w:t>
      </w:r>
      <w:proofErr w:type="spellEnd"/>
      <w:r>
        <w:rPr>
          <w:rFonts w:ascii="Times New Roman" w:hAnsi="Times New Roman" w:cs="Times New Roman"/>
          <w:color w:val="auto"/>
        </w:rPr>
        <w:t xml:space="preserve">(m) </w:t>
      </w:r>
      <w:proofErr w:type="spellStart"/>
      <w:r>
        <w:rPr>
          <w:rFonts w:ascii="Times New Roman" w:hAnsi="Times New Roman" w:cs="Times New Roman"/>
          <w:color w:val="auto"/>
        </w:rPr>
        <w:t>mais</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utilizado</w:t>
      </w:r>
      <w:proofErr w:type="spellEnd"/>
      <w:r>
        <w:rPr>
          <w:rFonts w:ascii="Times New Roman" w:hAnsi="Times New Roman" w:cs="Times New Roman"/>
          <w:color w:val="auto"/>
        </w:rPr>
        <w:t xml:space="preserve">(s), </w:t>
      </w:r>
      <w:proofErr w:type="spellStart"/>
      <w:r>
        <w:rPr>
          <w:rFonts w:ascii="Times New Roman" w:hAnsi="Times New Roman" w:cs="Times New Roman"/>
          <w:color w:val="auto"/>
        </w:rPr>
        <w:t>será</w:t>
      </w:r>
      <w:proofErr w:type="spellEnd"/>
      <w:r>
        <w:rPr>
          <w:rFonts w:ascii="Times New Roman" w:hAnsi="Times New Roman" w:cs="Times New Roman"/>
          <w:color w:val="auto"/>
        </w:rPr>
        <w:t>(</w:t>
      </w:r>
      <w:proofErr w:type="spellStart"/>
      <w:r>
        <w:rPr>
          <w:rFonts w:ascii="Times New Roman" w:hAnsi="Times New Roman" w:cs="Times New Roman"/>
          <w:color w:val="auto"/>
        </w:rPr>
        <w:t>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adotado</w:t>
      </w:r>
      <w:proofErr w:type="spellEnd"/>
      <w:r>
        <w:rPr>
          <w:rFonts w:ascii="Times New Roman" w:hAnsi="Times New Roman" w:cs="Times New Roman"/>
          <w:color w:val="auto"/>
        </w:rPr>
        <w:t xml:space="preserve">(s),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substituição</w:t>
      </w:r>
      <w:proofErr w:type="spellEnd"/>
      <w:r>
        <w:rPr>
          <w:rFonts w:ascii="Times New Roman" w:hAnsi="Times New Roman" w:cs="Times New Roman"/>
          <w:color w:val="auto"/>
        </w:rPr>
        <w:t>, o(s) que vier(</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a ser </w:t>
      </w:r>
      <w:proofErr w:type="spellStart"/>
      <w:r>
        <w:rPr>
          <w:rFonts w:ascii="Times New Roman" w:hAnsi="Times New Roman" w:cs="Times New Roman"/>
          <w:color w:val="auto"/>
        </w:rPr>
        <w:t>determinado</w:t>
      </w:r>
      <w:proofErr w:type="spellEnd"/>
      <w:r>
        <w:rPr>
          <w:rFonts w:ascii="Times New Roman" w:hAnsi="Times New Roman" w:cs="Times New Roman"/>
          <w:color w:val="auto"/>
        </w:rPr>
        <w:t xml:space="preserve">(s) pela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então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vigor.</w:t>
      </w:r>
    </w:p>
    <w:p w14:paraId="0F5907C0"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lastRenderedPageBreak/>
        <w:t xml:space="preserve">Na </w:t>
      </w:r>
      <w:proofErr w:type="spellStart"/>
      <w:r>
        <w:rPr>
          <w:rFonts w:ascii="Times New Roman" w:hAnsi="Times New Roman" w:cs="Times New Roman"/>
          <w:color w:val="auto"/>
        </w:rPr>
        <w:t>ausência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previsão</w:t>
      </w:r>
      <w:proofErr w:type="spellEnd"/>
      <w:r>
        <w:rPr>
          <w:rFonts w:ascii="Times New Roman" w:hAnsi="Times New Roman" w:cs="Times New Roman"/>
          <w:color w:val="auto"/>
        </w:rPr>
        <w:t xml:space="preserve"> legal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substituto</w:t>
      </w:r>
      <w:proofErr w:type="spellEnd"/>
      <w:r>
        <w:rPr>
          <w:rFonts w:ascii="Times New Roman" w:hAnsi="Times New Roman" w:cs="Times New Roman"/>
          <w:color w:val="auto"/>
        </w:rPr>
        <w:t xml:space="preserve">, as partes </w:t>
      </w:r>
      <w:proofErr w:type="spellStart"/>
      <w:r>
        <w:rPr>
          <w:rFonts w:ascii="Times New Roman" w:hAnsi="Times New Roman" w:cs="Times New Roman"/>
          <w:color w:val="auto"/>
        </w:rPr>
        <w:t>elegerão</w:t>
      </w:r>
      <w:proofErr w:type="spellEnd"/>
      <w:r>
        <w:rPr>
          <w:rFonts w:ascii="Times New Roman" w:hAnsi="Times New Roman" w:cs="Times New Roman"/>
          <w:color w:val="auto"/>
        </w:rPr>
        <w:t xml:space="preserve"> novo </w:t>
      </w:r>
      <w:proofErr w:type="spellStart"/>
      <w:r>
        <w:rPr>
          <w:rFonts w:ascii="Times New Roman" w:hAnsi="Times New Roman" w:cs="Times New Roman"/>
          <w:color w:val="auto"/>
        </w:rPr>
        <w:t>índice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oficial</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reajustamento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preço</w:t>
      </w:r>
      <w:proofErr w:type="spellEnd"/>
      <w:r>
        <w:rPr>
          <w:rFonts w:ascii="Times New Roman" w:hAnsi="Times New Roman" w:cs="Times New Roman"/>
          <w:color w:val="auto"/>
        </w:rPr>
        <w:t xml:space="preserve"> do valor </w:t>
      </w:r>
      <w:proofErr w:type="spellStart"/>
      <w:r>
        <w:rPr>
          <w:rFonts w:ascii="Times New Roman" w:hAnsi="Times New Roman" w:cs="Times New Roman"/>
          <w:color w:val="auto"/>
        </w:rPr>
        <w:t>remanescente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meio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aditivo</w:t>
      </w:r>
      <w:proofErr w:type="spellEnd"/>
      <w:r>
        <w:rPr>
          <w:rFonts w:ascii="Times New Roman" w:hAnsi="Times New Roman" w:cs="Times New Roman"/>
          <w:color w:val="auto"/>
        </w:rPr>
        <w:t xml:space="preserve">. </w:t>
      </w:r>
    </w:p>
    <w:p w14:paraId="658B0400"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reajuste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realizado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apostilamento</w:t>
      </w:r>
      <w:proofErr w:type="spellEnd"/>
      <w:r>
        <w:rPr>
          <w:rFonts w:ascii="Times New Roman" w:hAnsi="Times New Roman" w:cs="Times New Roman"/>
          <w:color w:val="auto"/>
        </w:rPr>
        <w:t>.</w:t>
      </w:r>
    </w:p>
    <w:p w14:paraId="21255722" w14:textId="77777777" w:rsidR="003B6FB7" w:rsidRDefault="003B6FB7" w:rsidP="003B6FB7">
      <w:pPr>
        <w:pStyle w:val="Nivel01"/>
        <w:rPr>
          <w:rFonts w:ascii="Times New Roman" w:hAnsi="Times New Roman" w:cs="Times New Roman"/>
        </w:rPr>
      </w:pPr>
      <w:r>
        <w:rPr>
          <w:rFonts w:ascii="Times New Roman" w:hAnsi="Times New Roman" w:cs="Times New Roman"/>
        </w:rPr>
        <w:t xml:space="preserve">CLÁUSULA OITAVA - OBRIGAÇÕES DO CONTRATANTE </w:t>
      </w:r>
      <w:hyperlink r:id="rId17" w:anchor="art92" w:history="1">
        <w:r>
          <w:rPr>
            <w:rStyle w:val="Hyperlink"/>
            <w:rFonts w:ascii="Times New Roman" w:hAnsi="Times New Roman" w:cs="Times New Roman"/>
          </w:rPr>
          <w:t>(art. 92, X, XI e XIV</w:t>
        </w:r>
      </w:hyperlink>
      <w:r>
        <w:rPr>
          <w:rFonts w:ascii="Times New Roman" w:hAnsi="Times New Roman" w:cs="Times New Roman"/>
        </w:rPr>
        <w:t>)</w:t>
      </w:r>
    </w:p>
    <w:p w14:paraId="308C72BE" w14:textId="77777777" w:rsidR="003B6FB7" w:rsidRDefault="003B6FB7" w:rsidP="003B6FB7">
      <w:pPr>
        <w:pStyle w:val="Nivel2"/>
        <w:rPr>
          <w:rFonts w:ascii="Times New Roman" w:hAnsi="Times New Roman" w:cs="Times New Roman"/>
          <w:b/>
          <w:bCs/>
          <w:color w:val="auto"/>
        </w:rPr>
      </w:pPr>
      <w:r>
        <w:rPr>
          <w:rFonts w:ascii="Times New Roman" w:hAnsi="Times New Roman" w:cs="Times New Roman"/>
          <w:color w:val="auto"/>
        </w:rPr>
        <w:t xml:space="preserve">São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highlight w:val="cyan"/>
        </w:rPr>
        <w:t>além</w:t>
      </w:r>
      <w:proofErr w:type="spellEnd"/>
      <w:r>
        <w:rPr>
          <w:rFonts w:ascii="Times New Roman" w:hAnsi="Times New Roman" w:cs="Times New Roman"/>
          <w:color w:val="auto"/>
          <w:highlight w:val="cyan"/>
        </w:rPr>
        <w:t xml:space="preserve"> das </w:t>
      </w:r>
      <w:proofErr w:type="spellStart"/>
      <w:r>
        <w:rPr>
          <w:rFonts w:ascii="Times New Roman" w:hAnsi="Times New Roman" w:cs="Times New Roman"/>
          <w:color w:val="auto"/>
          <w:highlight w:val="cyan"/>
        </w:rPr>
        <w:t>previstas</w:t>
      </w:r>
      <w:proofErr w:type="spellEnd"/>
      <w:r>
        <w:rPr>
          <w:rFonts w:ascii="Times New Roman" w:hAnsi="Times New Roman" w:cs="Times New Roman"/>
          <w:color w:val="auto"/>
          <w:highlight w:val="cyan"/>
        </w:rPr>
        <w:t xml:space="preserve"> no </w:t>
      </w:r>
      <w:proofErr w:type="spellStart"/>
      <w:r>
        <w:rPr>
          <w:rFonts w:ascii="Times New Roman" w:hAnsi="Times New Roman" w:cs="Times New Roman"/>
          <w:color w:val="auto"/>
          <w:highlight w:val="cyan"/>
        </w:rPr>
        <w:t>termo</w:t>
      </w:r>
      <w:proofErr w:type="spellEnd"/>
      <w:r>
        <w:rPr>
          <w:rFonts w:ascii="Times New Roman" w:hAnsi="Times New Roman" w:cs="Times New Roman"/>
          <w:color w:val="auto"/>
          <w:highlight w:val="cyan"/>
        </w:rPr>
        <w:t xml:space="preserve"> de </w:t>
      </w:r>
      <w:proofErr w:type="spellStart"/>
      <w:r>
        <w:rPr>
          <w:rFonts w:ascii="Times New Roman" w:hAnsi="Times New Roman" w:cs="Times New Roman"/>
          <w:color w:val="auto"/>
          <w:highlight w:val="cyan"/>
        </w:rPr>
        <w:t>referência</w:t>
      </w:r>
      <w:proofErr w:type="spellEnd"/>
      <w:r>
        <w:rPr>
          <w:rFonts w:ascii="Times New Roman" w:hAnsi="Times New Roman" w:cs="Times New Roman"/>
          <w:color w:val="auto"/>
        </w:rPr>
        <w:t>:</w:t>
      </w:r>
    </w:p>
    <w:p w14:paraId="171AB021"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Exigir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assumidas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acordo</w:t>
      </w:r>
      <w:proofErr w:type="spellEnd"/>
      <w:r>
        <w:rPr>
          <w:rFonts w:ascii="Times New Roman" w:hAnsi="Times New Roman" w:cs="Times New Roman"/>
          <w:color w:val="auto"/>
        </w:rPr>
        <w:t xml:space="preserve"> com 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anexos</w:t>
      </w:r>
      <w:proofErr w:type="spellEnd"/>
      <w:r>
        <w:rPr>
          <w:rFonts w:ascii="Times New Roman" w:hAnsi="Times New Roman" w:cs="Times New Roman"/>
          <w:color w:val="auto"/>
        </w:rPr>
        <w:t>;</w:t>
      </w:r>
    </w:p>
    <w:p w14:paraId="75E391F0"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Receber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estabelecidas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Referência</w:t>
      </w:r>
      <w:proofErr w:type="spellEnd"/>
      <w:r>
        <w:rPr>
          <w:rFonts w:ascii="Times New Roman" w:hAnsi="Times New Roman" w:cs="Times New Roman"/>
          <w:color w:val="auto"/>
        </w:rPr>
        <w:t>;</w:t>
      </w:r>
    </w:p>
    <w:p w14:paraId="3662ADFB"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Notificar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escrito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sobre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vícios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defeitos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incorreções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verificadas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fornecido</w:t>
      </w:r>
      <w:proofErr w:type="spellEnd"/>
      <w:r>
        <w:rPr>
          <w:rFonts w:ascii="Times New Roman" w:hAnsi="Times New Roman" w:cs="Times New Roman"/>
          <w:color w:val="auto"/>
        </w:rPr>
        <w:t xml:space="preserve">, para que </w:t>
      </w:r>
      <w:proofErr w:type="spellStart"/>
      <w:r>
        <w:rPr>
          <w:rFonts w:ascii="Times New Roman" w:hAnsi="Times New Roman" w:cs="Times New Roman"/>
          <w:color w:val="auto"/>
        </w:rPr>
        <w:t>seja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ele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substituído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reparado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corrigido</w:t>
      </w:r>
      <w:proofErr w:type="spellEnd"/>
      <w:r>
        <w:rPr>
          <w:rFonts w:ascii="Times New Roman" w:hAnsi="Times New Roman" w:cs="Times New Roman"/>
          <w:color w:val="auto"/>
        </w:rPr>
        <w:t xml:space="preserve">, no total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expensas</w:t>
      </w:r>
      <w:proofErr w:type="spellEnd"/>
      <w:r>
        <w:rPr>
          <w:rFonts w:ascii="Times New Roman" w:hAnsi="Times New Roman" w:cs="Times New Roman"/>
          <w:color w:val="auto"/>
        </w:rPr>
        <w:t>;</w:t>
      </w:r>
    </w:p>
    <w:p w14:paraId="02B95186"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Acompanhar</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fiscalizar</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e o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w:t>
      </w:r>
    </w:p>
    <w:p w14:paraId="1A794545"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Comunicar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empresa</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emissão</w:t>
      </w:r>
      <w:proofErr w:type="spellEnd"/>
      <w:r>
        <w:rPr>
          <w:rFonts w:ascii="Times New Roman" w:hAnsi="Times New Roman" w:cs="Times New Roman"/>
          <w:color w:val="auto"/>
        </w:rPr>
        <w:t xml:space="preserve"> de Nota Fiscal no que </w:t>
      </w:r>
      <w:proofErr w:type="spellStart"/>
      <w:r>
        <w:rPr>
          <w:rFonts w:ascii="Times New Roman" w:hAnsi="Times New Roman" w:cs="Times New Roman"/>
          <w:color w:val="auto"/>
        </w:rPr>
        <w:t>pertine</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parcela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incontroversa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efeito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liquidação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pagamento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houver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controvérsia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sobre</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dimensão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qualidade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quantidade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conforme</w:t>
      </w:r>
      <w:proofErr w:type="spellEnd"/>
      <w:r>
        <w:rPr>
          <w:rFonts w:ascii="Times New Roman" w:hAnsi="Times New Roman" w:cs="Times New Roman"/>
          <w:color w:val="auto"/>
        </w:rPr>
        <w:t xml:space="preserve"> o art. 143 da Lei nº 14.133, de 2021;</w:t>
      </w:r>
    </w:p>
    <w:p w14:paraId="3963156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Efetuar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pagamento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do valor </w:t>
      </w:r>
      <w:proofErr w:type="spellStart"/>
      <w:r>
        <w:rPr>
          <w:rFonts w:ascii="Times New Roman" w:hAnsi="Times New Roman" w:cs="Times New Roman"/>
          <w:color w:val="auto"/>
        </w:rPr>
        <w:t>correspondente</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forma e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estabelecidos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presente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e no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Referência</w:t>
      </w:r>
      <w:proofErr w:type="spellEnd"/>
      <w:r>
        <w:rPr>
          <w:rFonts w:ascii="Times New Roman" w:hAnsi="Times New Roman" w:cs="Times New Roman"/>
          <w:color w:val="auto"/>
        </w:rPr>
        <w:t>;</w:t>
      </w:r>
    </w:p>
    <w:p w14:paraId="2938D6C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Aplicar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lei e </w:t>
      </w:r>
      <w:proofErr w:type="spellStart"/>
      <w:r>
        <w:rPr>
          <w:rFonts w:ascii="Times New Roman" w:hAnsi="Times New Roman" w:cs="Times New Roman"/>
          <w:color w:val="auto"/>
        </w:rPr>
        <w:t>neste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
    <w:p w14:paraId="0494594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Cientificar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órgão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representação</w:t>
      </w:r>
      <w:proofErr w:type="spellEnd"/>
      <w:r>
        <w:rPr>
          <w:rFonts w:ascii="Times New Roman" w:hAnsi="Times New Roman" w:cs="Times New Roman"/>
          <w:color w:val="auto"/>
        </w:rPr>
        <w:t xml:space="preserve"> judicial da </w:t>
      </w:r>
      <w:proofErr w:type="spellStart"/>
      <w:r>
        <w:rPr>
          <w:rFonts w:ascii="Times New Roman" w:hAnsi="Times New Roman" w:cs="Times New Roman"/>
          <w:color w:val="auto"/>
        </w:rPr>
        <w:t>Procuradoria</w:t>
      </w:r>
      <w:proofErr w:type="spellEnd"/>
      <w:r>
        <w:rPr>
          <w:rFonts w:ascii="Times New Roman" w:hAnsi="Times New Roman" w:cs="Times New Roman"/>
          <w:color w:val="auto"/>
        </w:rPr>
        <w:t xml:space="preserve"> Geral do </w:t>
      </w:r>
      <w:proofErr w:type="spellStart"/>
      <w:r>
        <w:rPr>
          <w:rFonts w:ascii="Times New Roman" w:hAnsi="Times New Roman" w:cs="Times New Roman"/>
          <w:color w:val="auto"/>
        </w:rPr>
        <w:t>Município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adoção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medidas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cabíveis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descumprimento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w:t>
      </w:r>
    </w:p>
    <w:p w14:paraId="4A31A91F"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Explicitamente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emitir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decisão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sobre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solicitações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reclamações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relacionadas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presente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ressalvados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requerimentos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manifestamente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impertinentes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meramente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protelatórios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nenhum</w:t>
      </w:r>
      <w:proofErr w:type="spellEnd"/>
      <w:r>
        <w:rPr>
          <w:rFonts w:ascii="Times New Roman" w:hAnsi="Times New Roman" w:cs="Times New Roman"/>
          <w:color w:val="auto"/>
        </w:rPr>
        <w:t xml:space="preserve"> interesse para a boa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ajuste</w:t>
      </w:r>
      <w:proofErr w:type="spellEnd"/>
      <w:r>
        <w:rPr>
          <w:rFonts w:ascii="Times New Roman" w:hAnsi="Times New Roman" w:cs="Times New Roman"/>
          <w:color w:val="auto"/>
        </w:rPr>
        <w:t>.</w:t>
      </w:r>
    </w:p>
    <w:p w14:paraId="6E31EA2B" w14:textId="77777777" w:rsidR="003B6FB7" w:rsidRDefault="003B6FB7" w:rsidP="003B6FB7">
      <w:pPr>
        <w:pStyle w:val="Nivel2"/>
        <w:rPr>
          <w:rFonts w:ascii="Times New Roman" w:hAnsi="Times New Roman" w:cs="Times New Roman"/>
          <w:b/>
          <w:bCs/>
          <w:color w:val="auto"/>
        </w:rPr>
      </w:pPr>
      <w:r>
        <w:rPr>
          <w:rFonts w:ascii="Times New Roman" w:hAnsi="Times New Roman" w:cs="Times New Roman"/>
          <w:color w:val="auto"/>
        </w:rPr>
        <w:t xml:space="preserve"> 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terá</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w:t>
      </w:r>
      <w:r>
        <w:rPr>
          <w:rFonts w:ascii="Times New Roman" w:hAnsi="Times New Roman" w:cs="Times New Roman"/>
          <w:i/>
          <w:iCs/>
          <w:color w:val="auto"/>
        </w:rPr>
        <w:t xml:space="preserve"> XXXXXXX</w:t>
      </w:r>
      <w:r>
        <w:rPr>
          <w:rFonts w:ascii="Times New Roman" w:hAnsi="Times New Roman" w:cs="Times New Roman"/>
          <w:color w:val="auto"/>
        </w:rPr>
        <w:t xml:space="preserve">, a </w:t>
      </w:r>
      <w:proofErr w:type="spellStart"/>
      <w:r>
        <w:rPr>
          <w:rFonts w:ascii="Times New Roman" w:hAnsi="Times New Roman" w:cs="Times New Roman"/>
          <w:color w:val="auto"/>
        </w:rPr>
        <w:t>contar</w:t>
      </w:r>
      <w:proofErr w:type="spellEnd"/>
      <w:r>
        <w:rPr>
          <w:rFonts w:ascii="Times New Roman" w:hAnsi="Times New Roman" w:cs="Times New Roman"/>
          <w:color w:val="auto"/>
        </w:rPr>
        <w:t xml:space="preserve"> da data </w:t>
      </w:r>
      <w:proofErr w:type="gramStart"/>
      <w:r>
        <w:rPr>
          <w:rFonts w:ascii="Times New Roman" w:hAnsi="Times New Roman" w:cs="Times New Roman"/>
          <w:color w:val="auto"/>
        </w:rPr>
        <w:t>do</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protocolo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requerimento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decidir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admitida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prorrogação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motivada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igual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período</w:t>
      </w:r>
      <w:proofErr w:type="spellEnd"/>
      <w:r>
        <w:rPr>
          <w:rFonts w:ascii="Times New Roman" w:hAnsi="Times New Roman" w:cs="Times New Roman"/>
          <w:color w:val="auto"/>
        </w:rPr>
        <w:t xml:space="preserve">. </w:t>
      </w:r>
    </w:p>
    <w:p w14:paraId="0BF160A5"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Responder </w:t>
      </w:r>
      <w:proofErr w:type="spellStart"/>
      <w:r>
        <w:rPr>
          <w:rFonts w:ascii="Times New Roman" w:hAnsi="Times New Roman" w:cs="Times New Roman"/>
          <w:color w:val="auto"/>
        </w:rPr>
        <w:t>eventuais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pedidos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reestabelecimento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equilíbrio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econômico-financeiro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feitos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máximo</w:t>
      </w:r>
      <w:proofErr w:type="spellEnd"/>
      <w:r>
        <w:rPr>
          <w:rFonts w:ascii="Times New Roman" w:hAnsi="Times New Roman" w:cs="Times New Roman"/>
          <w:color w:val="auto"/>
        </w:rPr>
        <w:t xml:space="preserve"> de XXXXXX.</w:t>
      </w:r>
    </w:p>
    <w:p w14:paraId="46155882" w14:textId="77777777" w:rsidR="003B6FB7" w:rsidRDefault="003B6FB7" w:rsidP="003B6FB7">
      <w:pPr>
        <w:pStyle w:val="Nvel2-Red"/>
        <w:rPr>
          <w:rFonts w:ascii="Times New Roman" w:hAnsi="Times New Roman" w:cs="Times New Roman"/>
          <w:color w:val="auto"/>
        </w:rPr>
      </w:pPr>
      <w:bookmarkStart w:id="18" w:name="_Hlk114499841"/>
      <w:bookmarkEnd w:id="18"/>
      <w:proofErr w:type="spellStart"/>
      <w:r>
        <w:rPr>
          <w:rFonts w:ascii="Times New Roman" w:hAnsi="Times New Roman" w:cs="Times New Roman"/>
          <w:color w:val="auto"/>
        </w:rPr>
        <w:t>Notificar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emitentes</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garantias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início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processo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apuração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descumprimento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cláusulas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w:t>
      </w:r>
    </w:p>
    <w:p w14:paraId="3BF1406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Comunicar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hipótese</w:t>
      </w:r>
      <w:proofErr w:type="spellEnd"/>
      <w:r>
        <w:rPr>
          <w:rFonts w:ascii="Times New Roman" w:hAnsi="Times New Roman" w:cs="Times New Roman"/>
          <w:color w:val="auto"/>
        </w:rPr>
        <w:t xml:space="preserve"> de posterior </w:t>
      </w:r>
      <w:proofErr w:type="spellStart"/>
      <w:r>
        <w:rPr>
          <w:rFonts w:ascii="Times New Roman" w:hAnsi="Times New Roman" w:cs="Times New Roman"/>
          <w:color w:val="auto"/>
        </w:rPr>
        <w:t>alteração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projeto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w:t>
      </w:r>
      <w:hyperlink r:id="rId18" w:anchor="art93§2" w:history="1">
        <w:r>
          <w:rPr>
            <w:rStyle w:val="Hyperlink"/>
            <w:rFonts w:ascii="Times New Roman" w:hAnsi="Times New Roman" w:cs="Times New Roman"/>
            <w:color w:val="auto"/>
          </w:rPr>
          <w:t>do art. 93, §2º, da Lei nº 14.133, de 2021</w:t>
        </w:r>
      </w:hyperlink>
      <w:r>
        <w:rPr>
          <w:rFonts w:ascii="Times New Roman" w:hAnsi="Times New Roman" w:cs="Times New Roman"/>
          <w:color w:val="auto"/>
        </w:rPr>
        <w:t>.</w:t>
      </w:r>
    </w:p>
    <w:p w14:paraId="31408CB4"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responderá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quaisquer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compromissos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assumidos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terceiros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ainda</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vinculados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causado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terceiros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decorrência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empregados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prepostos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subordinados</w:t>
      </w:r>
      <w:proofErr w:type="spellEnd"/>
      <w:r>
        <w:rPr>
          <w:rFonts w:ascii="Times New Roman" w:hAnsi="Times New Roman" w:cs="Times New Roman"/>
          <w:color w:val="auto"/>
        </w:rPr>
        <w:t>.</w:t>
      </w:r>
    </w:p>
    <w:p w14:paraId="1462B4B4" w14:textId="77777777" w:rsidR="003B6FB7" w:rsidRDefault="003B6FB7" w:rsidP="003B6FB7">
      <w:pPr>
        <w:pStyle w:val="Nivel01"/>
        <w:rPr>
          <w:rFonts w:ascii="Times New Roman" w:hAnsi="Times New Roman" w:cs="Times New Roman"/>
        </w:rPr>
      </w:pPr>
      <w:r>
        <w:rPr>
          <w:rFonts w:ascii="Times New Roman" w:hAnsi="Times New Roman" w:cs="Times New Roman"/>
        </w:rPr>
        <w:lastRenderedPageBreak/>
        <w:t>CLÁUSULA NONA - OBRIGAÇÕES DO CONTRATADO (</w:t>
      </w:r>
      <w:hyperlink r:id="rId19" w:anchor="art92" w:history="1">
        <w:r>
          <w:rPr>
            <w:rStyle w:val="Hyperlink"/>
            <w:rFonts w:ascii="Times New Roman" w:hAnsi="Times New Roman" w:cs="Times New Roman"/>
          </w:rPr>
          <w:t>art. 92, XIV, XVI e XVII</w:t>
        </w:r>
      </w:hyperlink>
      <w:r>
        <w:rPr>
          <w:rFonts w:ascii="Times New Roman" w:hAnsi="Times New Roman" w:cs="Times New Roman"/>
        </w:rPr>
        <w:t>)</w:t>
      </w:r>
    </w:p>
    <w:p w14:paraId="29BB12AB"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constantes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e de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anexos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assumindo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exclusivamente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riscos</w:t>
      </w:r>
      <w:proofErr w:type="spellEnd"/>
      <w:r>
        <w:rPr>
          <w:rFonts w:ascii="Times New Roman" w:hAnsi="Times New Roman" w:cs="Times New Roman"/>
          <w:color w:val="auto"/>
        </w:rPr>
        <w:t xml:space="preserve"> e as </w:t>
      </w:r>
      <w:proofErr w:type="spellStart"/>
      <w:r>
        <w:rPr>
          <w:rFonts w:ascii="Times New Roman" w:hAnsi="Times New Roman" w:cs="Times New Roman"/>
          <w:color w:val="auto"/>
        </w:rPr>
        <w:t>despesas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da boa e </w:t>
      </w:r>
      <w:proofErr w:type="spellStart"/>
      <w:r>
        <w:rPr>
          <w:rFonts w:ascii="Times New Roman" w:hAnsi="Times New Roman" w:cs="Times New Roman"/>
          <w:color w:val="auto"/>
        </w:rPr>
        <w:t>perfeita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observando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ainda</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seguir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dispostas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highlight w:val="cyan"/>
        </w:rPr>
        <w:t>além</w:t>
      </w:r>
      <w:proofErr w:type="spellEnd"/>
      <w:r>
        <w:rPr>
          <w:rFonts w:ascii="Times New Roman" w:hAnsi="Times New Roman" w:cs="Times New Roman"/>
          <w:color w:val="auto"/>
          <w:highlight w:val="cyan"/>
        </w:rPr>
        <w:t xml:space="preserve"> das </w:t>
      </w:r>
      <w:proofErr w:type="spellStart"/>
      <w:r>
        <w:rPr>
          <w:rFonts w:ascii="Times New Roman" w:hAnsi="Times New Roman" w:cs="Times New Roman"/>
          <w:color w:val="auto"/>
          <w:highlight w:val="cyan"/>
        </w:rPr>
        <w:t>previstas</w:t>
      </w:r>
      <w:proofErr w:type="spellEnd"/>
      <w:r>
        <w:rPr>
          <w:rFonts w:ascii="Times New Roman" w:hAnsi="Times New Roman" w:cs="Times New Roman"/>
          <w:color w:val="auto"/>
          <w:highlight w:val="cyan"/>
        </w:rPr>
        <w:t xml:space="preserve"> no </w:t>
      </w:r>
      <w:proofErr w:type="spellStart"/>
      <w:r>
        <w:rPr>
          <w:rFonts w:ascii="Times New Roman" w:hAnsi="Times New Roman" w:cs="Times New Roman"/>
          <w:color w:val="auto"/>
          <w:highlight w:val="cyan"/>
        </w:rPr>
        <w:t>termo</w:t>
      </w:r>
      <w:proofErr w:type="spellEnd"/>
      <w:r>
        <w:rPr>
          <w:rFonts w:ascii="Times New Roman" w:hAnsi="Times New Roman" w:cs="Times New Roman"/>
          <w:color w:val="auto"/>
          <w:highlight w:val="cyan"/>
        </w:rPr>
        <w:t xml:space="preserve"> de </w:t>
      </w:r>
      <w:proofErr w:type="spellStart"/>
      <w:r>
        <w:rPr>
          <w:rFonts w:ascii="Times New Roman" w:hAnsi="Times New Roman" w:cs="Times New Roman"/>
          <w:color w:val="auto"/>
          <w:highlight w:val="cyan"/>
        </w:rPr>
        <w:t>referência</w:t>
      </w:r>
      <w:proofErr w:type="spellEnd"/>
      <w:r>
        <w:rPr>
          <w:rFonts w:ascii="Times New Roman" w:hAnsi="Times New Roman" w:cs="Times New Roman"/>
          <w:color w:val="auto"/>
        </w:rPr>
        <w:t>:</w:t>
      </w:r>
    </w:p>
    <w:p w14:paraId="08C7E338"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Manter </w:t>
      </w:r>
      <w:proofErr w:type="spellStart"/>
      <w:r>
        <w:rPr>
          <w:rFonts w:ascii="Times New Roman" w:hAnsi="Times New Roman" w:cs="Times New Roman"/>
          <w:color w:val="auto"/>
        </w:rPr>
        <w:t>preposto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aceito</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no local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serviço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representá</w:t>
      </w:r>
      <w:proofErr w:type="spellEnd"/>
      <w:r>
        <w:rPr>
          <w:rFonts w:ascii="Times New Roman" w:hAnsi="Times New Roman" w:cs="Times New Roman"/>
          <w:color w:val="auto"/>
        </w:rPr>
        <w:t xml:space="preserve">-lo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77649E8D" w14:textId="77777777" w:rsidR="003B6FB7" w:rsidRDefault="003B6FB7" w:rsidP="003B6FB7">
      <w:pPr>
        <w:pStyle w:val="Nivel2"/>
        <w:rPr>
          <w:rFonts w:ascii="Times New Roman" w:hAnsi="Times New Roman" w:cs="Times New Roman"/>
          <w:color w:val="auto"/>
        </w:rPr>
      </w:pP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indicação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manutenção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preposto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empresa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recusada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órgão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entidade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desde</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devidamente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justificada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devendo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empresa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designar</w:t>
      </w:r>
      <w:proofErr w:type="spellEnd"/>
      <w:r>
        <w:rPr>
          <w:rFonts w:ascii="Times New Roman" w:hAnsi="Times New Roman" w:cs="Times New Roman"/>
          <w:color w:val="auto"/>
        </w:rPr>
        <w:t xml:space="preserve"> outro para o </w:t>
      </w:r>
      <w:proofErr w:type="spellStart"/>
      <w:r>
        <w:rPr>
          <w:rFonts w:ascii="Times New Roman" w:hAnsi="Times New Roman" w:cs="Times New Roman"/>
          <w:color w:val="auto"/>
        </w:rPr>
        <w:t>exercício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atividade</w:t>
      </w:r>
      <w:proofErr w:type="spellEnd"/>
      <w:r>
        <w:rPr>
          <w:rFonts w:ascii="Times New Roman" w:hAnsi="Times New Roman" w:cs="Times New Roman"/>
          <w:color w:val="auto"/>
        </w:rPr>
        <w:t>.</w:t>
      </w:r>
    </w:p>
    <w:p w14:paraId="6A2384CD"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Atender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determinações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regulares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emitidas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fiscal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autoridade</w:t>
      </w:r>
      <w:proofErr w:type="spellEnd"/>
      <w:r>
        <w:rPr>
          <w:rFonts w:ascii="Times New Roman" w:hAnsi="Times New Roman" w:cs="Times New Roman"/>
          <w:color w:val="auto"/>
        </w:rPr>
        <w:t xml:space="preserve"> superior (</w:t>
      </w:r>
      <w:hyperlink r:id="rId20" w:anchor="art137" w:history="1">
        <w:r>
          <w:rPr>
            <w:rStyle w:val="Hyperlink"/>
            <w:rFonts w:ascii="Times New Roman" w:hAnsi="Times New Roman" w:cs="Times New Roman"/>
            <w:color w:val="auto"/>
          </w:rPr>
          <w:t>art. 137, II</w:t>
        </w:r>
      </w:hyperlink>
      <w:r>
        <w:rPr>
          <w:rFonts w:ascii="Times New Roman" w:hAnsi="Times New Roman" w:cs="Times New Roman"/>
          <w:color w:val="auto"/>
        </w:rPr>
        <w:t xml:space="preserve">) e </w:t>
      </w:r>
      <w:proofErr w:type="spellStart"/>
      <w:r>
        <w:rPr>
          <w:rFonts w:ascii="Times New Roman" w:hAnsi="Times New Roman" w:cs="Times New Roman"/>
          <w:color w:val="auto"/>
        </w:rPr>
        <w:t>prestar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esclarecimento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informação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eles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solicitados</w:t>
      </w:r>
      <w:proofErr w:type="spellEnd"/>
      <w:r>
        <w:rPr>
          <w:rFonts w:ascii="Times New Roman" w:hAnsi="Times New Roman" w:cs="Times New Roman"/>
          <w:color w:val="auto"/>
        </w:rPr>
        <w:t>;</w:t>
      </w:r>
    </w:p>
    <w:p w14:paraId="6FAA96CB"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Alocar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empregados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necessários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perfeito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cláusulas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habilitação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conhecimento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adequados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fornecendo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materiais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equipamentos</w:t>
      </w:r>
      <w:proofErr w:type="spellEnd"/>
      <w:r>
        <w:rPr>
          <w:rFonts w:ascii="Times New Roman" w:hAnsi="Times New Roman" w:cs="Times New Roman"/>
          <w:color w:val="auto"/>
        </w:rPr>
        <w:t xml:space="preserve">, ferramentas e </w:t>
      </w:r>
      <w:proofErr w:type="spellStart"/>
      <w:r>
        <w:rPr>
          <w:rFonts w:ascii="Times New Roman" w:hAnsi="Times New Roman" w:cs="Times New Roman"/>
          <w:color w:val="auto"/>
        </w:rPr>
        <w:t>utensílios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demandados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quantidade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qualidade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tecnologia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atender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recomendações</w:t>
      </w:r>
      <w:proofErr w:type="spellEnd"/>
      <w:r>
        <w:rPr>
          <w:rFonts w:ascii="Times New Roman" w:hAnsi="Times New Roman" w:cs="Times New Roman"/>
          <w:color w:val="auto"/>
        </w:rPr>
        <w:t xml:space="preserve"> de boa </w:t>
      </w:r>
      <w:proofErr w:type="spellStart"/>
      <w:r>
        <w:rPr>
          <w:rFonts w:ascii="Times New Roman" w:hAnsi="Times New Roman" w:cs="Times New Roman"/>
          <w:color w:val="auto"/>
        </w:rPr>
        <w:t>técnica</w:t>
      </w:r>
      <w:proofErr w:type="spellEnd"/>
      <w:r>
        <w:rPr>
          <w:rFonts w:ascii="Times New Roman" w:hAnsi="Times New Roman" w:cs="Times New Roman"/>
          <w:color w:val="auto"/>
        </w:rPr>
        <w:t xml:space="preserve"> e a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regência</w:t>
      </w:r>
      <w:proofErr w:type="spellEnd"/>
      <w:r>
        <w:rPr>
          <w:rFonts w:ascii="Times New Roman" w:hAnsi="Times New Roman" w:cs="Times New Roman"/>
          <w:color w:val="auto"/>
        </w:rPr>
        <w:t>;</w:t>
      </w:r>
    </w:p>
    <w:p w14:paraId="7E67E04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Reparar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corrigir</w:t>
      </w:r>
      <w:proofErr w:type="spellEnd"/>
      <w:r>
        <w:rPr>
          <w:rFonts w:ascii="Times New Roman" w:hAnsi="Times New Roman" w:cs="Times New Roman"/>
          <w:color w:val="auto"/>
        </w:rPr>
        <w:t xml:space="preserve">, remover, </w:t>
      </w:r>
      <w:proofErr w:type="spellStart"/>
      <w:r>
        <w:rPr>
          <w:rFonts w:ascii="Times New Roman" w:hAnsi="Times New Roman" w:cs="Times New Roman"/>
          <w:color w:val="auto"/>
        </w:rPr>
        <w:t>reconstruir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substituir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expensas</w:t>
      </w:r>
      <w:proofErr w:type="spellEnd"/>
      <w:r>
        <w:rPr>
          <w:rFonts w:ascii="Times New Roman" w:hAnsi="Times New Roman" w:cs="Times New Roman"/>
          <w:color w:val="auto"/>
        </w:rPr>
        <w:t xml:space="preserve">, no total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parte</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fiscal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serviços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quais</w:t>
      </w:r>
      <w:proofErr w:type="spellEnd"/>
      <w:r>
        <w:rPr>
          <w:rFonts w:ascii="Times New Roman" w:hAnsi="Times New Roman" w:cs="Times New Roman"/>
          <w:color w:val="auto"/>
        </w:rPr>
        <w:t xml:space="preserve"> se </w:t>
      </w:r>
      <w:proofErr w:type="spellStart"/>
      <w:r>
        <w:rPr>
          <w:rFonts w:ascii="Times New Roman" w:hAnsi="Times New Roman" w:cs="Times New Roman"/>
          <w:color w:val="auto"/>
        </w:rPr>
        <w:t>verificarem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vícios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defeitos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incorreções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resultantes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materiais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empregados</w:t>
      </w:r>
      <w:proofErr w:type="spellEnd"/>
      <w:r>
        <w:rPr>
          <w:rFonts w:ascii="Times New Roman" w:hAnsi="Times New Roman" w:cs="Times New Roman"/>
          <w:color w:val="auto"/>
        </w:rPr>
        <w:t>;</w:t>
      </w:r>
    </w:p>
    <w:p w14:paraId="721411C8"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Responsabilizar</w:t>
      </w:r>
      <w:proofErr w:type="spellEnd"/>
      <w:r>
        <w:rPr>
          <w:rFonts w:ascii="Times New Roman" w:hAnsi="Times New Roman" w:cs="Times New Roman"/>
          <w:color w:val="auto"/>
        </w:rPr>
        <w:t xml:space="preserve">-se </w:t>
      </w:r>
      <w:proofErr w:type="spellStart"/>
      <w:r>
        <w:rPr>
          <w:rFonts w:ascii="Times New Roman" w:hAnsi="Times New Roman" w:cs="Times New Roman"/>
          <w:color w:val="auto"/>
        </w:rPr>
        <w:t>pelos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vícios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danos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acordo</w:t>
      </w:r>
      <w:proofErr w:type="spellEnd"/>
      <w:r>
        <w:rPr>
          <w:rFonts w:ascii="Times New Roman" w:hAnsi="Times New Roman" w:cs="Times New Roman"/>
          <w:color w:val="auto"/>
        </w:rPr>
        <w:t xml:space="preserve"> com o </w:t>
      </w:r>
      <w:hyperlink r:id="rId21" w:history="1">
        <w:r>
          <w:rPr>
            <w:rStyle w:val="Hyperlink"/>
            <w:rFonts w:ascii="Times New Roman" w:hAnsi="Times New Roman" w:cs="Times New Roman"/>
            <w:color w:val="auto"/>
          </w:rPr>
          <w:t xml:space="preserve">Código de </w:t>
        </w:r>
        <w:proofErr w:type="spellStart"/>
        <w:r>
          <w:rPr>
            <w:rStyle w:val="Hyperlink"/>
            <w:rFonts w:ascii="Times New Roman" w:hAnsi="Times New Roman" w:cs="Times New Roman"/>
            <w:color w:val="auto"/>
          </w:rPr>
          <w:t>Defesa</w:t>
        </w:r>
        <w:proofErr w:type="spellEnd"/>
        <w:r>
          <w:rPr>
            <w:rStyle w:val="Hyperlink"/>
            <w:rFonts w:ascii="Times New Roman" w:hAnsi="Times New Roman" w:cs="Times New Roman"/>
            <w:color w:val="auto"/>
          </w:rPr>
          <w:t xml:space="preserve"> do </w:t>
        </w:r>
        <w:proofErr w:type="spellStart"/>
        <w:r>
          <w:rPr>
            <w:rStyle w:val="Hyperlink"/>
            <w:rFonts w:ascii="Times New Roman" w:hAnsi="Times New Roman" w:cs="Times New Roman"/>
            <w:color w:val="auto"/>
          </w:rPr>
          <w:t>Consumidor</w:t>
        </w:r>
        <w:proofErr w:type="spellEnd"/>
        <w:r>
          <w:rPr>
            <w:rStyle w:val="Hyperlink"/>
            <w:rFonts w:ascii="Times New Roman" w:hAnsi="Times New Roman" w:cs="Times New Roman"/>
            <w:color w:val="auto"/>
          </w:rPr>
          <w:t xml:space="preserve"> (Lei nº 8.078, de 1990</w:t>
        </w:r>
      </w:hyperlink>
      <w:r>
        <w:rPr>
          <w:rFonts w:ascii="Times New Roman" w:hAnsi="Times New Roman" w:cs="Times New Roman"/>
          <w:color w:val="auto"/>
        </w:rPr>
        <w:t xml:space="preserve">), </w:t>
      </w:r>
      <w:proofErr w:type="spellStart"/>
      <w:r>
        <w:rPr>
          <w:rFonts w:ascii="Times New Roman" w:hAnsi="Times New Roman" w:cs="Times New Roman"/>
          <w:color w:val="auto"/>
        </w:rPr>
        <w:t>bem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causado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terceiros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reduzindo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responsabilidade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fiscalização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acompanhamento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ficará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autorizado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descontar</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pagamentos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exigida</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edital</w:t>
      </w:r>
      <w:proofErr w:type="spellEnd"/>
      <w:r>
        <w:rPr>
          <w:rFonts w:ascii="Times New Roman" w:hAnsi="Times New Roman" w:cs="Times New Roman"/>
          <w:color w:val="auto"/>
        </w:rPr>
        <w:t xml:space="preserve">, o valor </w:t>
      </w:r>
      <w:proofErr w:type="spellStart"/>
      <w:r>
        <w:rPr>
          <w:rFonts w:ascii="Times New Roman" w:hAnsi="Times New Roman" w:cs="Times New Roman"/>
          <w:color w:val="auto"/>
        </w:rPr>
        <w:t>correspondente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sofridos</w:t>
      </w:r>
      <w:proofErr w:type="spellEnd"/>
      <w:r>
        <w:rPr>
          <w:rFonts w:ascii="Times New Roman" w:hAnsi="Times New Roman" w:cs="Times New Roman"/>
          <w:color w:val="auto"/>
        </w:rPr>
        <w:t>;</w:t>
      </w:r>
    </w:p>
    <w:p w14:paraId="06FB079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durante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cônjuge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companheiro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linha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colateral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afinidade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até</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terceiro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grau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dirigente</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do fiscal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gestor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termos</w:t>
      </w:r>
      <w:proofErr w:type="spellEnd"/>
      <w:r>
        <w:rPr>
          <w:rFonts w:ascii="Times New Roman" w:hAnsi="Times New Roman" w:cs="Times New Roman"/>
          <w:color w:val="auto"/>
        </w:rPr>
        <w:t xml:space="preserve"> do </w:t>
      </w:r>
      <w:hyperlink r:id="rId22" w:anchor="art48" w:history="1">
        <w:proofErr w:type="spellStart"/>
        <w:r>
          <w:rPr>
            <w:rStyle w:val="Hyperlink"/>
            <w:rFonts w:ascii="Times New Roman" w:hAnsi="Times New Roman" w:cs="Times New Roman"/>
            <w:color w:val="auto"/>
          </w:rPr>
          <w:t>artigo</w:t>
        </w:r>
        <w:proofErr w:type="spellEnd"/>
        <w:r>
          <w:rPr>
            <w:rStyle w:val="Hyperlink"/>
            <w:rFonts w:ascii="Times New Roman" w:hAnsi="Times New Roman" w:cs="Times New Roman"/>
            <w:color w:val="auto"/>
          </w:rPr>
          <w:t xml:space="preserve"> 48, </w:t>
        </w:r>
        <w:proofErr w:type="spellStart"/>
        <w:r>
          <w:rPr>
            <w:rStyle w:val="Hyperlink"/>
            <w:rFonts w:ascii="Times New Roman" w:hAnsi="Times New Roman" w:cs="Times New Roman"/>
            <w:color w:val="auto"/>
          </w:rPr>
          <w:t>parágrafo</w:t>
        </w:r>
        <w:proofErr w:type="spellEnd"/>
        <w:r>
          <w:rPr>
            <w:rStyle w:val="Hyperlink"/>
            <w:rFonts w:ascii="Times New Roman" w:hAnsi="Times New Roman" w:cs="Times New Roman"/>
            <w:color w:val="auto"/>
          </w:rPr>
          <w:t xml:space="preserve"> </w:t>
        </w:r>
        <w:proofErr w:type="spellStart"/>
        <w:r>
          <w:rPr>
            <w:rStyle w:val="Hyperlink"/>
            <w:rFonts w:ascii="Times New Roman" w:hAnsi="Times New Roman" w:cs="Times New Roman"/>
            <w:color w:val="auto"/>
          </w:rPr>
          <w:t>único</w:t>
        </w:r>
        <w:proofErr w:type="spellEnd"/>
        <w:r>
          <w:rPr>
            <w:rStyle w:val="Hyperlink"/>
            <w:rFonts w:ascii="Times New Roman" w:hAnsi="Times New Roman" w:cs="Times New Roman"/>
            <w:color w:val="auto"/>
          </w:rPr>
          <w:t>, da Lei nº 14.133, de 2021</w:t>
        </w:r>
      </w:hyperlink>
      <w:r>
        <w:rPr>
          <w:rFonts w:ascii="Times New Roman" w:hAnsi="Times New Roman" w:cs="Times New Roman"/>
          <w:color w:val="auto"/>
        </w:rPr>
        <w:t>;</w:t>
      </w:r>
    </w:p>
    <w:p w14:paraId="675EEEEA"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entregar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setor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responsável</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fiscalização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até</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dia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trinta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mês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seguinte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prestação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serviços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seguintes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documentos</w:t>
      </w:r>
      <w:proofErr w:type="spellEnd"/>
      <w:r>
        <w:rPr>
          <w:rFonts w:ascii="Times New Roman" w:hAnsi="Times New Roman" w:cs="Times New Roman"/>
          <w:color w:val="auto"/>
        </w:rPr>
        <w:t xml:space="preserve">: 1) </w:t>
      </w:r>
      <w:proofErr w:type="spellStart"/>
      <w:r>
        <w:rPr>
          <w:rFonts w:ascii="Times New Roman" w:hAnsi="Times New Roman" w:cs="Times New Roman"/>
          <w:color w:val="auto"/>
        </w:rPr>
        <w:t>prova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regularidade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relativa</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Seguridade</w:t>
      </w:r>
      <w:proofErr w:type="spellEnd"/>
      <w:r>
        <w:rPr>
          <w:rFonts w:ascii="Times New Roman" w:hAnsi="Times New Roman" w:cs="Times New Roman"/>
          <w:color w:val="auto"/>
        </w:rPr>
        <w:t xml:space="preserve"> Social; 2) </w:t>
      </w:r>
      <w:proofErr w:type="spellStart"/>
      <w:r>
        <w:rPr>
          <w:rFonts w:ascii="Times New Roman" w:hAnsi="Times New Roman" w:cs="Times New Roman"/>
          <w:color w:val="auto"/>
        </w:rPr>
        <w:t>certidão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conjunta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relativa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tributos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federais</w:t>
      </w:r>
      <w:proofErr w:type="spellEnd"/>
      <w:r>
        <w:rPr>
          <w:rFonts w:ascii="Times New Roman" w:hAnsi="Times New Roman" w:cs="Times New Roman"/>
          <w:color w:val="auto"/>
        </w:rPr>
        <w:t xml:space="preserve"> e à </w:t>
      </w:r>
      <w:proofErr w:type="spellStart"/>
      <w:r>
        <w:rPr>
          <w:rFonts w:ascii="Times New Roman" w:hAnsi="Times New Roman" w:cs="Times New Roman"/>
          <w:color w:val="auto"/>
        </w:rPr>
        <w:t>Dívida</w:t>
      </w:r>
      <w:proofErr w:type="spellEnd"/>
      <w:r>
        <w:rPr>
          <w:rFonts w:ascii="Times New Roman" w:hAnsi="Times New Roman" w:cs="Times New Roman"/>
          <w:color w:val="auto"/>
        </w:rPr>
        <w:t xml:space="preserve"> Ativa da </w:t>
      </w:r>
      <w:proofErr w:type="spellStart"/>
      <w:r>
        <w:rPr>
          <w:rFonts w:ascii="Times New Roman" w:hAnsi="Times New Roman" w:cs="Times New Roman"/>
          <w:color w:val="auto"/>
        </w:rPr>
        <w:t>União</w:t>
      </w:r>
      <w:proofErr w:type="spellEnd"/>
      <w:r>
        <w:rPr>
          <w:rFonts w:ascii="Times New Roman" w:hAnsi="Times New Roman" w:cs="Times New Roman"/>
          <w:color w:val="auto"/>
        </w:rPr>
        <w:t xml:space="preserve">; 3) </w:t>
      </w:r>
      <w:proofErr w:type="spellStart"/>
      <w:r>
        <w:rPr>
          <w:rFonts w:ascii="Times New Roman" w:hAnsi="Times New Roman" w:cs="Times New Roman"/>
          <w:color w:val="auto"/>
        </w:rPr>
        <w:t>certidões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comprovem</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regularidade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perante</w:t>
      </w:r>
      <w:proofErr w:type="spellEnd"/>
      <w:r>
        <w:rPr>
          <w:rFonts w:ascii="Times New Roman" w:hAnsi="Times New Roman" w:cs="Times New Roman"/>
          <w:color w:val="auto"/>
        </w:rPr>
        <w:t xml:space="preserve"> a Fazenda </w:t>
      </w:r>
      <w:proofErr w:type="spellStart"/>
      <w:r>
        <w:rPr>
          <w:rFonts w:ascii="Times New Roman" w:hAnsi="Times New Roman" w:cs="Times New Roman"/>
          <w:color w:val="auto"/>
        </w:rPr>
        <w:t>Estadual</w:t>
      </w:r>
      <w:proofErr w:type="spellEnd"/>
      <w:r>
        <w:rPr>
          <w:rFonts w:ascii="Times New Roman" w:hAnsi="Times New Roman" w:cs="Times New Roman"/>
          <w:color w:val="auto"/>
        </w:rPr>
        <w:t xml:space="preserve"> e Municipal do </w:t>
      </w:r>
      <w:proofErr w:type="spellStart"/>
      <w:r>
        <w:rPr>
          <w:rFonts w:ascii="Times New Roman" w:hAnsi="Times New Roman" w:cs="Times New Roman"/>
          <w:color w:val="auto"/>
        </w:rPr>
        <w:t>domicílio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sede</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4) </w:t>
      </w:r>
      <w:proofErr w:type="spellStart"/>
      <w:r>
        <w:rPr>
          <w:rFonts w:ascii="Times New Roman" w:hAnsi="Times New Roman" w:cs="Times New Roman"/>
          <w:color w:val="auto"/>
        </w:rPr>
        <w:t>Certidão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Regularidade</w:t>
      </w:r>
      <w:proofErr w:type="spellEnd"/>
      <w:r>
        <w:rPr>
          <w:rFonts w:ascii="Times New Roman" w:hAnsi="Times New Roman" w:cs="Times New Roman"/>
          <w:color w:val="auto"/>
        </w:rPr>
        <w:t xml:space="preserve"> do FGTS – CRF; e 5) </w:t>
      </w:r>
      <w:proofErr w:type="spellStart"/>
      <w:r>
        <w:rPr>
          <w:rFonts w:ascii="Times New Roman" w:hAnsi="Times New Roman" w:cs="Times New Roman"/>
          <w:color w:val="auto"/>
        </w:rPr>
        <w:t>Certidão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Negativa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Débitos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Trabalhistas</w:t>
      </w:r>
      <w:proofErr w:type="spellEnd"/>
      <w:r>
        <w:rPr>
          <w:rFonts w:ascii="Times New Roman" w:hAnsi="Times New Roman" w:cs="Times New Roman"/>
          <w:color w:val="auto"/>
        </w:rPr>
        <w:t xml:space="preserve"> – CNDT; </w:t>
      </w:r>
    </w:p>
    <w:p w14:paraId="400076A7"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Responsabilizar</w:t>
      </w:r>
      <w:proofErr w:type="spellEnd"/>
      <w:r>
        <w:rPr>
          <w:rFonts w:ascii="Times New Roman" w:hAnsi="Times New Roman" w:cs="Times New Roman"/>
          <w:color w:val="auto"/>
        </w:rPr>
        <w:t xml:space="preserve">-se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Acordo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Convenção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Dissídio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Coletivo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Trabalho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equivalentes</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categorias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abrangidas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sociais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previdenciárias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tributárias</w:t>
      </w:r>
      <w:proofErr w:type="spellEnd"/>
      <w:r>
        <w:rPr>
          <w:rFonts w:ascii="Times New Roman" w:hAnsi="Times New Roman" w:cs="Times New Roman"/>
          <w:color w:val="auto"/>
        </w:rPr>
        <w:t xml:space="preserve"> e as </w:t>
      </w:r>
      <w:proofErr w:type="spellStart"/>
      <w:r>
        <w:rPr>
          <w:rFonts w:ascii="Times New Roman" w:hAnsi="Times New Roman" w:cs="Times New Roman"/>
          <w:color w:val="auto"/>
        </w:rPr>
        <w:t>demais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específica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inadimplência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transfere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responsabilidade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
    <w:p w14:paraId="6CD4B0DE"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Comunicar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Fiscal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 24 (</w:t>
      </w:r>
      <w:proofErr w:type="spellStart"/>
      <w:r>
        <w:rPr>
          <w:rFonts w:ascii="Times New Roman" w:hAnsi="Times New Roman" w:cs="Times New Roman"/>
          <w:color w:val="auto"/>
        </w:rPr>
        <w:t>vinte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quatro</w:t>
      </w:r>
      <w:proofErr w:type="spellEnd"/>
      <w:r>
        <w:rPr>
          <w:rFonts w:ascii="Times New Roman" w:hAnsi="Times New Roman" w:cs="Times New Roman"/>
          <w:color w:val="auto"/>
        </w:rPr>
        <w:t xml:space="preserve">) horas,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ocorrência</w:t>
      </w:r>
      <w:proofErr w:type="spellEnd"/>
      <w:r>
        <w:rPr>
          <w:rFonts w:ascii="Times New Roman" w:hAnsi="Times New Roman" w:cs="Times New Roman"/>
          <w:color w:val="auto"/>
        </w:rPr>
        <w:t xml:space="preserve"> anormal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acidente</w:t>
      </w:r>
      <w:proofErr w:type="spellEnd"/>
      <w:r>
        <w:rPr>
          <w:rFonts w:ascii="Times New Roman" w:hAnsi="Times New Roman" w:cs="Times New Roman"/>
          <w:color w:val="auto"/>
        </w:rPr>
        <w:t xml:space="preserve"> que se </w:t>
      </w:r>
      <w:proofErr w:type="spellStart"/>
      <w:r>
        <w:rPr>
          <w:rFonts w:ascii="Times New Roman" w:hAnsi="Times New Roman" w:cs="Times New Roman"/>
          <w:color w:val="auto"/>
        </w:rPr>
        <w:t>verifique</w:t>
      </w:r>
      <w:proofErr w:type="spellEnd"/>
      <w:r>
        <w:rPr>
          <w:rFonts w:ascii="Times New Roman" w:hAnsi="Times New Roman" w:cs="Times New Roman"/>
          <w:color w:val="auto"/>
        </w:rPr>
        <w:t xml:space="preserve"> no local dos </w:t>
      </w:r>
      <w:proofErr w:type="spellStart"/>
      <w:r>
        <w:rPr>
          <w:rFonts w:ascii="Times New Roman" w:hAnsi="Times New Roman" w:cs="Times New Roman"/>
          <w:color w:val="auto"/>
        </w:rPr>
        <w:t>serviços</w:t>
      </w:r>
      <w:proofErr w:type="spellEnd"/>
      <w:r>
        <w:rPr>
          <w:rFonts w:ascii="Times New Roman" w:hAnsi="Times New Roman" w:cs="Times New Roman"/>
          <w:color w:val="auto"/>
        </w:rPr>
        <w:t>.</w:t>
      </w:r>
    </w:p>
    <w:p w14:paraId="36922A70"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Prestar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esclarecimento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informação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solicitada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prepostos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garantindo-lhes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acesso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tempo,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local dos </w:t>
      </w:r>
      <w:proofErr w:type="spellStart"/>
      <w:r>
        <w:rPr>
          <w:rFonts w:ascii="Times New Roman" w:hAnsi="Times New Roman" w:cs="Times New Roman"/>
          <w:color w:val="auto"/>
        </w:rPr>
        <w:t>trabalhos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documentos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relativos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empreendimento</w:t>
      </w:r>
      <w:proofErr w:type="spellEnd"/>
      <w:r>
        <w:rPr>
          <w:rFonts w:ascii="Times New Roman" w:hAnsi="Times New Roman" w:cs="Times New Roman"/>
          <w:color w:val="auto"/>
        </w:rPr>
        <w:t>.</w:t>
      </w:r>
    </w:p>
    <w:p w14:paraId="2072D2D8"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lastRenderedPageBreak/>
        <w:t>Paralisar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determinação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atividade</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esteja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executada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acordo</w:t>
      </w:r>
      <w:proofErr w:type="spellEnd"/>
      <w:r>
        <w:rPr>
          <w:rFonts w:ascii="Times New Roman" w:hAnsi="Times New Roman" w:cs="Times New Roman"/>
          <w:color w:val="auto"/>
        </w:rPr>
        <w:t xml:space="preserve"> com a boa </w:t>
      </w:r>
      <w:proofErr w:type="spellStart"/>
      <w:r>
        <w:rPr>
          <w:rFonts w:ascii="Times New Roman" w:hAnsi="Times New Roman" w:cs="Times New Roman"/>
          <w:color w:val="auto"/>
        </w:rPr>
        <w:t>técnica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ponha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risco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segurança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pessoas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bens de </w:t>
      </w:r>
      <w:proofErr w:type="spellStart"/>
      <w:r>
        <w:rPr>
          <w:rFonts w:ascii="Times New Roman" w:hAnsi="Times New Roman" w:cs="Times New Roman"/>
          <w:color w:val="auto"/>
        </w:rPr>
        <w:t>terceiros</w:t>
      </w:r>
      <w:proofErr w:type="spellEnd"/>
      <w:r>
        <w:rPr>
          <w:rFonts w:ascii="Times New Roman" w:hAnsi="Times New Roman" w:cs="Times New Roman"/>
          <w:color w:val="auto"/>
        </w:rPr>
        <w:t>.</w:t>
      </w:r>
    </w:p>
    <w:p w14:paraId="700F7F3C"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Promover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guarda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manutenção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vigilância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materiais</w:t>
      </w:r>
      <w:proofErr w:type="spellEnd"/>
      <w:r>
        <w:rPr>
          <w:rFonts w:ascii="Times New Roman" w:hAnsi="Times New Roman" w:cs="Times New Roman"/>
          <w:color w:val="auto"/>
        </w:rPr>
        <w:t xml:space="preserve">, ferramentas, e </w:t>
      </w:r>
      <w:proofErr w:type="spellStart"/>
      <w:r>
        <w:rPr>
          <w:rFonts w:ascii="Times New Roman" w:hAnsi="Times New Roman" w:cs="Times New Roman"/>
          <w:color w:val="auto"/>
        </w:rPr>
        <w:t>tudo</w:t>
      </w:r>
      <w:proofErr w:type="spellEnd"/>
      <w:r>
        <w:rPr>
          <w:rFonts w:ascii="Times New Roman" w:hAnsi="Times New Roman" w:cs="Times New Roman"/>
          <w:color w:val="auto"/>
        </w:rPr>
        <w:t xml:space="preserve"> o que for </w:t>
      </w:r>
      <w:proofErr w:type="spellStart"/>
      <w:r>
        <w:rPr>
          <w:rFonts w:ascii="Times New Roman" w:hAnsi="Times New Roman" w:cs="Times New Roman"/>
          <w:color w:val="auto"/>
        </w:rPr>
        <w:t>necessário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durante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1D9107AD"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Conduzir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trabalhos</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estrita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observância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normas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pertinente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cumprindo</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determinações</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Poderes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Públicos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mantendo</w:t>
      </w:r>
      <w:proofErr w:type="spellEnd"/>
      <w:r>
        <w:rPr>
          <w:rFonts w:ascii="Times New Roman" w:hAnsi="Times New Roman" w:cs="Times New Roman"/>
          <w:color w:val="auto"/>
        </w:rPr>
        <w:t xml:space="preserve"> sempre </w:t>
      </w:r>
      <w:proofErr w:type="spellStart"/>
      <w:r>
        <w:rPr>
          <w:rFonts w:ascii="Times New Roman" w:hAnsi="Times New Roman" w:cs="Times New Roman"/>
          <w:color w:val="auto"/>
        </w:rPr>
        <w:t>limpo</w:t>
      </w:r>
      <w:proofErr w:type="spellEnd"/>
      <w:r>
        <w:rPr>
          <w:rFonts w:ascii="Times New Roman" w:hAnsi="Times New Roman" w:cs="Times New Roman"/>
          <w:color w:val="auto"/>
        </w:rPr>
        <w:t xml:space="preserve"> o local dos </w:t>
      </w:r>
      <w:proofErr w:type="spellStart"/>
      <w:r>
        <w:rPr>
          <w:rFonts w:ascii="Times New Roman" w:hAnsi="Times New Roman" w:cs="Times New Roman"/>
          <w:color w:val="auto"/>
        </w:rPr>
        <w:t>serviços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nas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melhores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segurança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higiene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disciplina</w:t>
      </w:r>
      <w:proofErr w:type="spellEnd"/>
      <w:r>
        <w:rPr>
          <w:rFonts w:ascii="Times New Roman" w:hAnsi="Times New Roman" w:cs="Times New Roman"/>
          <w:color w:val="auto"/>
        </w:rPr>
        <w:t>.</w:t>
      </w:r>
    </w:p>
    <w:p w14:paraId="5FE03A75"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Submeter </w:t>
      </w:r>
      <w:proofErr w:type="spellStart"/>
      <w:r>
        <w:rPr>
          <w:rFonts w:ascii="Times New Roman" w:hAnsi="Times New Roman" w:cs="Times New Roman"/>
          <w:color w:val="auto"/>
        </w:rPr>
        <w:t>previamente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escrito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análise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aprovação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quaisquer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mudanças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métodos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executivos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fujam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especificações</w:t>
      </w:r>
      <w:proofErr w:type="spellEnd"/>
      <w:r>
        <w:rPr>
          <w:rFonts w:ascii="Times New Roman" w:hAnsi="Times New Roman" w:cs="Times New Roman"/>
          <w:color w:val="auto"/>
        </w:rPr>
        <w:t xml:space="preserve"> do memorial </w:t>
      </w:r>
      <w:proofErr w:type="spellStart"/>
      <w:r>
        <w:rPr>
          <w:rFonts w:ascii="Times New Roman" w:hAnsi="Times New Roman" w:cs="Times New Roman"/>
          <w:color w:val="auto"/>
        </w:rPr>
        <w:t>descritivo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instrumento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congênere</w:t>
      </w:r>
      <w:proofErr w:type="spellEnd"/>
      <w:r>
        <w:rPr>
          <w:rFonts w:ascii="Times New Roman" w:hAnsi="Times New Roman" w:cs="Times New Roman"/>
          <w:color w:val="auto"/>
        </w:rPr>
        <w:t>.</w:t>
      </w:r>
    </w:p>
    <w:p w14:paraId="382F86B3"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permitir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utilização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menor</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dezesseis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exceto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condição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aprendiz</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maiores</w:t>
      </w:r>
      <w:proofErr w:type="spellEnd"/>
      <w:r>
        <w:rPr>
          <w:rFonts w:ascii="Times New Roman" w:hAnsi="Times New Roman" w:cs="Times New Roman"/>
          <w:color w:val="auto"/>
        </w:rPr>
        <w:t xml:space="preserve"> de quatorze </w:t>
      </w:r>
      <w:proofErr w:type="spellStart"/>
      <w:r>
        <w:rPr>
          <w:rFonts w:ascii="Times New Roman" w:hAnsi="Times New Roman" w:cs="Times New Roman"/>
          <w:color w:val="auto"/>
        </w:rPr>
        <w:t>anos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permitir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utilização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trabalho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menor</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dezoito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noturno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perigoso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insalubre</w:t>
      </w:r>
      <w:proofErr w:type="spellEnd"/>
      <w:r>
        <w:rPr>
          <w:rFonts w:ascii="Times New Roman" w:hAnsi="Times New Roman" w:cs="Times New Roman"/>
          <w:color w:val="auto"/>
        </w:rPr>
        <w:t>;</w:t>
      </w:r>
    </w:p>
    <w:p w14:paraId="124F65F5"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 Manter </w:t>
      </w:r>
      <w:proofErr w:type="spellStart"/>
      <w:r>
        <w:rPr>
          <w:rFonts w:ascii="Times New Roman" w:hAnsi="Times New Roman" w:cs="Times New Roman"/>
          <w:color w:val="auto"/>
        </w:rPr>
        <w:t>durante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compatibilidade</w:t>
      </w:r>
      <w:proofErr w:type="spellEnd"/>
      <w:r>
        <w:rPr>
          <w:rFonts w:ascii="Times New Roman" w:hAnsi="Times New Roman" w:cs="Times New Roman"/>
          <w:color w:val="auto"/>
        </w:rPr>
        <w:t xml:space="preserve"> com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assumidas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exigidas</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habilitação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licitação</w:t>
      </w:r>
      <w:proofErr w:type="spellEnd"/>
      <w:r>
        <w:rPr>
          <w:rFonts w:ascii="Times New Roman" w:hAnsi="Times New Roman" w:cs="Times New Roman"/>
          <w:color w:val="auto"/>
        </w:rPr>
        <w:t xml:space="preserve">; </w:t>
      </w:r>
    </w:p>
    <w:p w14:paraId="0B07352F" w14:textId="77777777" w:rsidR="003B6FB7" w:rsidRDefault="003B6FB7" w:rsidP="003B6FB7">
      <w:pPr>
        <w:pStyle w:val="Nivel2"/>
        <w:rPr>
          <w:rFonts w:ascii="Times New Roman" w:hAnsi="Times New Roman" w:cs="Times New Roman"/>
          <w:b/>
          <w:bCs/>
          <w:color w:val="auto"/>
        </w:rPr>
      </w:pPr>
      <w:proofErr w:type="spellStart"/>
      <w:r>
        <w:rPr>
          <w:rFonts w:ascii="Times New Roman" w:hAnsi="Times New Roman" w:cs="Times New Roman"/>
          <w:color w:val="auto"/>
        </w:rPr>
        <w:t>Cumprir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durante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período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reserva</w:t>
      </w:r>
      <w:proofErr w:type="spellEnd"/>
      <w:r>
        <w:rPr>
          <w:rFonts w:ascii="Times New Roman" w:hAnsi="Times New Roman" w:cs="Times New Roman"/>
          <w:color w:val="auto"/>
        </w:rPr>
        <w:t xml:space="preserve"> de cargos </w:t>
      </w:r>
      <w:proofErr w:type="spellStart"/>
      <w:r>
        <w:rPr>
          <w:rFonts w:ascii="Times New Roman" w:hAnsi="Times New Roman" w:cs="Times New Roman"/>
          <w:color w:val="auto"/>
        </w:rPr>
        <w:t>prevista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lei para </w:t>
      </w:r>
      <w:proofErr w:type="spellStart"/>
      <w:r>
        <w:rPr>
          <w:rFonts w:ascii="Times New Roman" w:hAnsi="Times New Roman" w:cs="Times New Roman"/>
          <w:color w:val="auto"/>
        </w:rPr>
        <w:t>pessoa</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deficiência</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reabilitado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Previdência</w:t>
      </w:r>
      <w:proofErr w:type="spellEnd"/>
      <w:r>
        <w:rPr>
          <w:rFonts w:ascii="Times New Roman" w:hAnsi="Times New Roman" w:cs="Times New Roman"/>
          <w:color w:val="auto"/>
        </w:rPr>
        <w:t xml:space="preserve"> Social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aprendiz</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reservas</w:t>
      </w:r>
      <w:proofErr w:type="spellEnd"/>
      <w:r>
        <w:rPr>
          <w:rFonts w:ascii="Times New Roman" w:hAnsi="Times New Roman" w:cs="Times New Roman"/>
          <w:color w:val="auto"/>
        </w:rPr>
        <w:t xml:space="preserve"> de cargos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na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w:t>
      </w:r>
      <w:hyperlink r:id="rId23" w:anchor="art116" w:history="1">
        <w:r>
          <w:rPr>
            <w:rStyle w:val="Hyperlink"/>
            <w:rFonts w:ascii="Times New Roman" w:hAnsi="Times New Roman" w:cs="Times New Roman"/>
            <w:color w:val="auto"/>
          </w:rPr>
          <w:t>art. 116</w:t>
        </w:r>
      </w:hyperlink>
      <w:r>
        <w:rPr>
          <w:rFonts w:ascii="Times New Roman" w:hAnsi="Times New Roman" w:cs="Times New Roman"/>
          <w:color w:val="auto"/>
        </w:rPr>
        <w:t>);</w:t>
      </w:r>
    </w:p>
    <w:p w14:paraId="2E900300"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Comprovar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reserva</w:t>
      </w:r>
      <w:proofErr w:type="spellEnd"/>
      <w:r>
        <w:rPr>
          <w:rFonts w:ascii="Times New Roman" w:hAnsi="Times New Roman" w:cs="Times New Roman"/>
          <w:color w:val="auto"/>
        </w:rPr>
        <w:t xml:space="preserve"> de cargos a que se </w:t>
      </w:r>
      <w:proofErr w:type="spellStart"/>
      <w:r>
        <w:rPr>
          <w:rFonts w:ascii="Times New Roman" w:hAnsi="Times New Roman" w:cs="Times New Roman"/>
          <w:color w:val="auto"/>
        </w:rPr>
        <w:t>refere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cláusula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acima</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fiscal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com a </w:t>
      </w:r>
      <w:proofErr w:type="spellStart"/>
      <w:r>
        <w:rPr>
          <w:rFonts w:ascii="Times New Roman" w:hAnsi="Times New Roman" w:cs="Times New Roman"/>
          <w:color w:val="auto"/>
        </w:rPr>
        <w:t>indicação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empregados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preencheram</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referidas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vagas</w:t>
      </w:r>
      <w:proofErr w:type="spellEnd"/>
      <w:r>
        <w:rPr>
          <w:rFonts w:ascii="Times New Roman" w:hAnsi="Times New Roman" w:cs="Times New Roman"/>
          <w:color w:val="auto"/>
        </w:rPr>
        <w:t xml:space="preserve"> (</w:t>
      </w:r>
      <w:hyperlink r:id="rId24" w:anchor="art116" w:history="1">
        <w:r>
          <w:rPr>
            <w:rStyle w:val="Hyperlink"/>
            <w:rFonts w:ascii="Times New Roman" w:hAnsi="Times New Roman" w:cs="Times New Roman"/>
            <w:color w:val="auto"/>
          </w:rPr>
          <w:t xml:space="preserve">art. 116, </w:t>
        </w:r>
        <w:proofErr w:type="spellStart"/>
        <w:r>
          <w:rPr>
            <w:rStyle w:val="Hyperlink"/>
            <w:rFonts w:ascii="Times New Roman" w:hAnsi="Times New Roman" w:cs="Times New Roman"/>
            <w:color w:val="auto"/>
          </w:rPr>
          <w:t>parágrafo</w:t>
        </w:r>
        <w:proofErr w:type="spellEnd"/>
        <w:r>
          <w:rPr>
            <w:rStyle w:val="Hyperlink"/>
            <w:rFonts w:ascii="Times New Roman" w:hAnsi="Times New Roman" w:cs="Times New Roman"/>
            <w:color w:val="auto"/>
          </w:rPr>
          <w:t xml:space="preserve"> </w:t>
        </w:r>
        <w:proofErr w:type="spellStart"/>
        <w:r>
          <w:rPr>
            <w:rStyle w:val="Hyperlink"/>
            <w:rFonts w:ascii="Times New Roman" w:hAnsi="Times New Roman" w:cs="Times New Roman"/>
            <w:color w:val="auto"/>
          </w:rPr>
          <w:t>único</w:t>
        </w:r>
        <w:proofErr w:type="spellEnd"/>
      </w:hyperlink>
      <w:r>
        <w:rPr>
          <w:rFonts w:ascii="Times New Roman" w:hAnsi="Times New Roman" w:cs="Times New Roman"/>
          <w:color w:val="auto"/>
        </w:rPr>
        <w:t>);</w:t>
      </w:r>
    </w:p>
    <w:p w14:paraId="65CFCFF2"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Guardar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sigilo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sobre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informações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obtidas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decorrência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7069528C"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Arcar</w:t>
      </w:r>
      <w:proofErr w:type="spellEnd"/>
      <w:r>
        <w:rPr>
          <w:rFonts w:ascii="Times New Roman" w:hAnsi="Times New Roman" w:cs="Times New Roman"/>
          <w:color w:val="auto"/>
        </w:rPr>
        <w:t xml:space="preserve"> com o </w:t>
      </w:r>
      <w:proofErr w:type="spellStart"/>
      <w:r>
        <w:rPr>
          <w:rFonts w:ascii="Times New Roman" w:hAnsi="Times New Roman" w:cs="Times New Roman"/>
          <w:color w:val="auto"/>
        </w:rPr>
        <w:t>ônus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w:t>
      </w:r>
      <w:proofErr w:type="spellEnd"/>
      <w:r>
        <w:rPr>
          <w:rFonts w:ascii="Times New Roman" w:hAnsi="Times New Roman" w:cs="Times New Roman"/>
          <w:color w:val="auto"/>
        </w:rPr>
        <w:t xml:space="preserve"> de eventual </w:t>
      </w:r>
      <w:proofErr w:type="spellStart"/>
      <w:r>
        <w:rPr>
          <w:rFonts w:ascii="Times New Roman" w:hAnsi="Times New Roman" w:cs="Times New Roman"/>
          <w:color w:val="auto"/>
        </w:rPr>
        <w:t>equívoco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dimensionamento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quantitativos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proposta</w:t>
      </w:r>
      <w:proofErr w:type="spellEnd"/>
      <w:r>
        <w:rPr>
          <w:rFonts w:ascii="Times New Roman" w:hAnsi="Times New Roman" w:cs="Times New Roman"/>
          <w:color w:val="auto"/>
        </w:rPr>
        <w:t xml:space="preserve">, inclusive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custos </w:t>
      </w:r>
      <w:proofErr w:type="spellStart"/>
      <w:r>
        <w:rPr>
          <w:rFonts w:ascii="Times New Roman" w:hAnsi="Times New Roman" w:cs="Times New Roman"/>
          <w:color w:val="auto"/>
        </w:rPr>
        <w:t>variáveis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fatores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futuros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incertos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complementá-los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previsto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inicialmente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proposta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satisfatório</w:t>
      </w:r>
      <w:proofErr w:type="spellEnd"/>
      <w:r>
        <w:rPr>
          <w:rFonts w:ascii="Times New Roman" w:hAnsi="Times New Roman" w:cs="Times New Roman"/>
          <w:color w:val="auto"/>
        </w:rPr>
        <w:t xml:space="preserve"> para o </w:t>
      </w:r>
      <w:proofErr w:type="spellStart"/>
      <w:r>
        <w:rPr>
          <w:rFonts w:ascii="Times New Roman" w:hAnsi="Times New Roman" w:cs="Times New Roman"/>
          <w:color w:val="auto"/>
        </w:rPr>
        <w:t>atendimento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exceto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ocorrer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algum</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eventos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arrolados</w:t>
      </w:r>
      <w:proofErr w:type="spellEnd"/>
      <w:r>
        <w:rPr>
          <w:rFonts w:ascii="Times New Roman" w:hAnsi="Times New Roman" w:cs="Times New Roman"/>
          <w:color w:val="auto"/>
        </w:rPr>
        <w:t xml:space="preserve"> no </w:t>
      </w:r>
      <w:hyperlink r:id="rId25" w:anchor="art124" w:history="1">
        <w:r>
          <w:rPr>
            <w:rStyle w:val="Hyperlink"/>
            <w:rFonts w:ascii="Times New Roman" w:hAnsi="Times New Roman" w:cs="Times New Roman"/>
            <w:color w:val="auto"/>
          </w:rPr>
          <w:t>art. 124, II, d, da Lei nº 14.133, de 2021</w:t>
        </w:r>
      </w:hyperlink>
      <w:r>
        <w:rPr>
          <w:rFonts w:ascii="Times New Roman" w:hAnsi="Times New Roman" w:cs="Times New Roman"/>
          <w:color w:val="auto"/>
        </w:rPr>
        <w:t>;</w:t>
      </w:r>
    </w:p>
    <w:p w14:paraId="1390CAAF"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Cumprir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além</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postulados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legais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vigentes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âmbito</w:t>
      </w:r>
      <w:proofErr w:type="spellEnd"/>
      <w:r>
        <w:rPr>
          <w:rFonts w:ascii="Times New Roman" w:hAnsi="Times New Roman" w:cs="Times New Roman"/>
          <w:color w:val="auto"/>
        </w:rPr>
        <w:t xml:space="preserve"> federal, </w:t>
      </w:r>
      <w:proofErr w:type="spellStart"/>
      <w:r>
        <w:rPr>
          <w:rFonts w:ascii="Times New Roman" w:hAnsi="Times New Roman" w:cs="Times New Roman"/>
          <w:color w:val="auto"/>
        </w:rPr>
        <w:t>estadual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municipal, as </w:t>
      </w:r>
      <w:proofErr w:type="spellStart"/>
      <w:r>
        <w:rPr>
          <w:rFonts w:ascii="Times New Roman" w:hAnsi="Times New Roman" w:cs="Times New Roman"/>
          <w:color w:val="auto"/>
        </w:rPr>
        <w:t>normas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segurança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w:t>
      </w:r>
    </w:p>
    <w:p w14:paraId="34BC5EF0"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Realizar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serviços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manutenção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assistência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técnica</w:t>
      </w:r>
      <w:proofErr w:type="spellEnd"/>
      <w:r>
        <w:rPr>
          <w:rFonts w:ascii="Times New Roman" w:hAnsi="Times New Roman" w:cs="Times New Roman"/>
          <w:color w:val="auto"/>
        </w:rPr>
        <w:t xml:space="preserve"> no(s) </w:t>
      </w:r>
      <w:proofErr w:type="spellStart"/>
      <w:r>
        <w:rPr>
          <w:rFonts w:ascii="Times New Roman" w:hAnsi="Times New Roman" w:cs="Times New Roman"/>
          <w:color w:val="auto"/>
        </w:rPr>
        <w:t>seguinte</w:t>
      </w:r>
      <w:proofErr w:type="spellEnd"/>
      <w:r>
        <w:rPr>
          <w:rFonts w:ascii="Times New Roman" w:hAnsi="Times New Roman" w:cs="Times New Roman"/>
          <w:color w:val="auto"/>
        </w:rPr>
        <w:t>(s) local(is) ... (</w:t>
      </w:r>
      <w:proofErr w:type="spellStart"/>
      <w:r>
        <w:rPr>
          <w:rFonts w:ascii="Times New Roman" w:hAnsi="Times New Roman" w:cs="Times New Roman"/>
          <w:color w:val="auto"/>
        </w:rPr>
        <w:t>inserir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endereço</w:t>
      </w:r>
      <w:proofErr w:type="spellEnd"/>
      <w:r>
        <w:rPr>
          <w:rFonts w:ascii="Times New Roman" w:hAnsi="Times New Roman" w:cs="Times New Roman"/>
          <w:color w:val="auto"/>
        </w:rPr>
        <w:t>(s));</w:t>
      </w:r>
    </w:p>
    <w:p w14:paraId="3992DBFA" w14:textId="77777777" w:rsidR="003B6FB7" w:rsidRDefault="003B6FB7" w:rsidP="003B6FB7">
      <w:pPr>
        <w:pStyle w:val="Nvel3-R"/>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técnico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 </w:t>
      </w:r>
      <w:proofErr w:type="spellStart"/>
      <w:r>
        <w:rPr>
          <w:rFonts w:ascii="Times New Roman" w:hAnsi="Times New Roman" w:cs="Times New Roman"/>
          <w:color w:val="auto"/>
        </w:rPr>
        <w:t>deslocar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local da </w:t>
      </w:r>
      <w:proofErr w:type="spellStart"/>
      <w:r>
        <w:rPr>
          <w:rFonts w:ascii="Times New Roman" w:hAnsi="Times New Roman" w:cs="Times New Roman"/>
          <w:color w:val="auto"/>
        </w:rPr>
        <w:t>repartição</w:t>
      </w:r>
      <w:proofErr w:type="spellEnd"/>
      <w:r>
        <w:rPr>
          <w:rFonts w:ascii="Times New Roman" w:hAnsi="Times New Roman" w:cs="Times New Roman"/>
          <w:color w:val="auto"/>
        </w:rPr>
        <w:t xml:space="preserve">, salvo se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tiver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unidade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prestação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serviços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distância</w:t>
      </w:r>
      <w:proofErr w:type="spellEnd"/>
      <w:r>
        <w:rPr>
          <w:rFonts w:ascii="Times New Roman" w:hAnsi="Times New Roman" w:cs="Times New Roman"/>
          <w:color w:val="auto"/>
        </w:rPr>
        <w:t xml:space="preserve"> de [....] (</w:t>
      </w:r>
      <w:proofErr w:type="spellStart"/>
      <w:r>
        <w:rPr>
          <w:rFonts w:ascii="Times New Roman" w:hAnsi="Times New Roman" w:cs="Times New Roman"/>
          <w:color w:val="auto"/>
        </w:rPr>
        <w:t>inserir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distância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conforme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avaliação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técnica</w:t>
      </w:r>
      <w:proofErr w:type="spellEnd"/>
      <w:r>
        <w:rPr>
          <w:rFonts w:ascii="Times New Roman" w:hAnsi="Times New Roman" w:cs="Times New Roman"/>
          <w:color w:val="auto"/>
        </w:rPr>
        <w:t xml:space="preserve">) do local </w:t>
      </w:r>
      <w:proofErr w:type="spellStart"/>
      <w:r>
        <w:rPr>
          <w:rFonts w:ascii="Times New Roman" w:hAnsi="Times New Roman" w:cs="Times New Roman"/>
          <w:color w:val="auto"/>
        </w:rPr>
        <w:t>demandado</w:t>
      </w:r>
      <w:proofErr w:type="spellEnd"/>
      <w:r>
        <w:rPr>
          <w:rFonts w:ascii="Times New Roman" w:hAnsi="Times New Roman" w:cs="Times New Roman"/>
          <w:color w:val="auto"/>
        </w:rPr>
        <w:t xml:space="preserve">. </w:t>
      </w:r>
    </w:p>
    <w:p w14:paraId="520DE7E7"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Realizar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transição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contratual</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transferência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conhecimento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tecnologia</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técnicas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empregadas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perda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informações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exigir</w:t>
      </w:r>
      <w:proofErr w:type="spellEnd"/>
      <w:r>
        <w:rPr>
          <w:rFonts w:ascii="Times New Roman" w:hAnsi="Times New Roman" w:cs="Times New Roman"/>
          <w:color w:val="auto"/>
        </w:rPr>
        <w:t xml:space="preserve">, inclusive, a </w:t>
      </w:r>
      <w:proofErr w:type="spellStart"/>
      <w:r>
        <w:rPr>
          <w:rFonts w:ascii="Times New Roman" w:hAnsi="Times New Roman" w:cs="Times New Roman"/>
          <w:color w:val="auto"/>
        </w:rPr>
        <w:t>capacitação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técnicos</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da nova </w:t>
      </w:r>
      <w:proofErr w:type="spellStart"/>
      <w:r>
        <w:rPr>
          <w:rFonts w:ascii="Times New Roman" w:hAnsi="Times New Roman" w:cs="Times New Roman"/>
          <w:color w:val="auto"/>
        </w:rPr>
        <w:t>empresa</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continuará</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serviços</w:t>
      </w:r>
      <w:proofErr w:type="spellEnd"/>
      <w:r>
        <w:rPr>
          <w:rFonts w:ascii="Times New Roman" w:hAnsi="Times New Roman" w:cs="Times New Roman"/>
          <w:color w:val="auto"/>
        </w:rPr>
        <w:t>;</w:t>
      </w:r>
    </w:p>
    <w:p w14:paraId="7A8659D6"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Ceder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direitos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patrimoniais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relativos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o qual </w:t>
      </w:r>
      <w:proofErr w:type="spellStart"/>
      <w:r>
        <w:rPr>
          <w:rFonts w:ascii="Times New Roman" w:hAnsi="Times New Roman" w:cs="Times New Roman"/>
          <w:color w:val="auto"/>
        </w:rPr>
        <w:t>poderá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livremente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utilizado</w:t>
      </w:r>
      <w:proofErr w:type="spellEnd"/>
      <w:r>
        <w:rPr>
          <w:rFonts w:ascii="Times New Roman" w:hAnsi="Times New Roman" w:cs="Times New Roman"/>
          <w:color w:val="auto"/>
        </w:rPr>
        <w:t xml:space="preserve"> e/</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alterado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outras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ocasiões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necessidade</w:t>
      </w:r>
      <w:proofErr w:type="spellEnd"/>
      <w:r>
        <w:rPr>
          <w:rFonts w:ascii="Times New Roman" w:hAnsi="Times New Roman" w:cs="Times New Roman"/>
          <w:color w:val="auto"/>
        </w:rPr>
        <w:t xml:space="preserve"> de nova </w:t>
      </w:r>
      <w:proofErr w:type="spellStart"/>
      <w:r>
        <w:rPr>
          <w:rFonts w:ascii="Times New Roman" w:hAnsi="Times New Roman" w:cs="Times New Roman"/>
          <w:color w:val="auto"/>
        </w:rPr>
        <w:t>autorização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w:t>
      </w:r>
    </w:p>
    <w:p w14:paraId="0F316D8B" w14:textId="77777777" w:rsidR="003B6FB7" w:rsidRDefault="003B6FB7" w:rsidP="003B6FB7">
      <w:pPr>
        <w:pStyle w:val="Nvel3-R"/>
        <w:rPr>
          <w:rFonts w:ascii="Times New Roman" w:hAnsi="Times New Roman" w:cs="Times New Roman"/>
          <w:color w:val="auto"/>
        </w:rPr>
      </w:pPr>
      <w:proofErr w:type="spellStart"/>
      <w:r>
        <w:rPr>
          <w:rFonts w:ascii="Times New Roman" w:hAnsi="Times New Roman" w:cs="Times New Roman"/>
          <w:color w:val="auto"/>
        </w:rPr>
        <w:t>Considerando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se </w:t>
      </w:r>
      <w:proofErr w:type="spellStart"/>
      <w:r>
        <w:rPr>
          <w:rFonts w:ascii="Times New Roman" w:hAnsi="Times New Roman" w:cs="Times New Roman"/>
          <w:color w:val="auto"/>
        </w:rPr>
        <w:t>refere</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obra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imaterial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caráter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tecnológico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insuscetível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privilégio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cessão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direitos</w:t>
      </w:r>
      <w:proofErr w:type="spellEnd"/>
      <w:r>
        <w:rPr>
          <w:rFonts w:ascii="Times New Roman" w:hAnsi="Times New Roman" w:cs="Times New Roman"/>
          <w:color w:val="auto"/>
        </w:rPr>
        <w:t xml:space="preserve"> a que se </w:t>
      </w:r>
      <w:proofErr w:type="spellStart"/>
      <w:r>
        <w:rPr>
          <w:rFonts w:ascii="Times New Roman" w:hAnsi="Times New Roman" w:cs="Times New Roman"/>
          <w:color w:val="auto"/>
        </w:rPr>
        <w:t>refere</w:t>
      </w:r>
      <w:proofErr w:type="spellEnd"/>
      <w:r>
        <w:rPr>
          <w:rFonts w:ascii="Times New Roman" w:hAnsi="Times New Roman" w:cs="Times New Roman"/>
          <w:color w:val="auto"/>
        </w:rPr>
        <w:t xml:space="preserve"> o subitem </w:t>
      </w:r>
      <w:proofErr w:type="spellStart"/>
      <w:r>
        <w:rPr>
          <w:rFonts w:ascii="Times New Roman" w:hAnsi="Times New Roman" w:cs="Times New Roman"/>
          <w:color w:val="auto"/>
        </w:rPr>
        <w:t>acima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inclui</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fornecimento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dados, </w:t>
      </w:r>
      <w:proofErr w:type="spellStart"/>
      <w:r>
        <w:rPr>
          <w:rFonts w:ascii="Times New Roman" w:hAnsi="Times New Roman" w:cs="Times New Roman"/>
          <w:color w:val="auto"/>
        </w:rPr>
        <w:t>documentos</w:t>
      </w:r>
      <w:proofErr w:type="spellEnd"/>
      <w:r>
        <w:rPr>
          <w:rFonts w:ascii="Times New Roman" w:hAnsi="Times New Roman" w:cs="Times New Roman"/>
          <w:color w:val="auto"/>
        </w:rPr>
        <w:t xml:space="preserve"> </w:t>
      </w:r>
      <w:r>
        <w:rPr>
          <w:rFonts w:ascii="Times New Roman" w:hAnsi="Times New Roman" w:cs="Times New Roman"/>
          <w:color w:val="auto"/>
        </w:rPr>
        <w:lastRenderedPageBreak/>
        <w:t xml:space="preserve">e </w:t>
      </w:r>
      <w:proofErr w:type="spellStart"/>
      <w:r>
        <w:rPr>
          <w:rFonts w:ascii="Times New Roman" w:hAnsi="Times New Roman" w:cs="Times New Roman"/>
          <w:color w:val="auto"/>
        </w:rPr>
        <w:t>elementos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informação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pertinentes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tecnologia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concepção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desenvolvimento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suporte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físico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natureza</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obra</w:t>
      </w:r>
      <w:proofErr w:type="spellEnd"/>
      <w:r>
        <w:rPr>
          <w:rFonts w:ascii="Times New Roman" w:hAnsi="Times New Roman" w:cs="Times New Roman"/>
          <w:color w:val="auto"/>
        </w:rPr>
        <w:t>.</w:t>
      </w:r>
    </w:p>
    <w:p w14:paraId="76441847"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w:t>
      </w:r>
      <w:proofErr w:type="gramStart"/>
      <w:r>
        <w:rPr>
          <w:rFonts w:ascii="Times New Roman" w:hAnsi="Times New Roman" w:cs="Times New Roman"/>
        </w:rPr>
        <w:t>-  OBRIGAÇÕES</w:t>
      </w:r>
      <w:proofErr w:type="gramEnd"/>
      <w:r>
        <w:rPr>
          <w:rFonts w:ascii="Times New Roman" w:hAnsi="Times New Roman" w:cs="Times New Roman"/>
        </w:rPr>
        <w:t xml:space="preserve"> PERTINENTES À LGPD</w:t>
      </w:r>
    </w:p>
    <w:p w14:paraId="2D645122"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As partes </w:t>
      </w:r>
      <w:proofErr w:type="spellStart"/>
      <w:r>
        <w:rPr>
          <w:rFonts w:ascii="Times New Roman" w:hAnsi="Times New Roman" w:cs="Times New Roman"/>
          <w:color w:val="auto"/>
        </w:rPr>
        <w:t>deverão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cumprir</w:t>
      </w:r>
      <w:proofErr w:type="spellEnd"/>
      <w:r>
        <w:rPr>
          <w:rFonts w:ascii="Times New Roman" w:hAnsi="Times New Roman" w:cs="Times New Roman"/>
          <w:color w:val="auto"/>
        </w:rPr>
        <w:t xml:space="preserve"> a </w:t>
      </w:r>
      <w:hyperlink r:id="rId26" w:history="1">
        <w:r>
          <w:rPr>
            <w:rStyle w:val="Hyperlink"/>
            <w:rFonts w:ascii="Times New Roman" w:hAnsi="Times New Roman" w:cs="Times New Roman"/>
            <w:color w:val="auto"/>
          </w:rPr>
          <w:t xml:space="preserve">Lei nº 13.709, de 14 de </w:t>
        </w:r>
        <w:proofErr w:type="spellStart"/>
        <w:r>
          <w:rPr>
            <w:rStyle w:val="Hyperlink"/>
            <w:rFonts w:ascii="Times New Roman" w:hAnsi="Times New Roman" w:cs="Times New Roman"/>
            <w:color w:val="auto"/>
          </w:rPr>
          <w:t>agosto</w:t>
        </w:r>
        <w:proofErr w:type="spellEnd"/>
        <w:r>
          <w:rPr>
            <w:rStyle w:val="Hyperlink"/>
            <w:rFonts w:ascii="Times New Roman" w:hAnsi="Times New Roman" w:cs="Times New Roman"/>
            <w:color w:val="auto"/>
          </w:rPr>
          <w:t xml:space="preserve"> de 2018 (LGPD)</w:t>
        </w:r>
      </w:hyperlink>
      <w:r>
        <w:rPr>
          <w:rFonts w:ascii="Times New Roman" w:hAnsi="Times New Roman" w:cs="Times New Roman"/>
          <w:color w:val="auto"/>
        </w:rPr>
        <w:t xml:space="preserve">,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dados </w:t>
      </w:r>
      <w:proofErr w:type="spellStart"/>
      <w:r>
        <w:rPr>
          <w:rFonts w:ascii="Times New Roman" w:hAnsi="Times New Roman" w:cs="Times New Roman"/>
          <w:color w:val="auto"/>
        </w:rPr>
        <w:t>pessoais</w:t>
      </w:r>
      <w:proofErr w:type="spellEnd"/>
      <w:r>
        <w:rPr>
          <w:rFonts w:ascii="Times New Roman" w:hAnsi="Times New Roman" w:cs="Times New Roman"/>
          <w:color w:val="auto"/>
        </w:rPr>
        <w:t xml:space="preserve"> a que </w:t>
      </w:r>
      <w:proofErr w:type="spellStart"/>
      <w:r>
        <w:rPr>
          <w:rFonts w:ascii="Times New Roman" w:hAnsi="Times New Roman" w:cs="Times New Roman"/>
          <w:color w:val="auto"/>
        </w:rPr>
        <w:t>tenham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razão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certame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eventualmente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venha</w:t>
      </w:r>
      <w:proofErr w:type="spellEnd"/>
      <w:r>
        <w:rPr>
          <w:rFonts w:ascii="Times New Roman" w:hAnsi="Times New Roman" w:cs="Times New Roman"/>
          <w:color w:val="auto"/>
        </w:rPr>
        <w:t xml:space="preserve"> a ser </w:t>
      </w:r>
      <w:proofErr w:type="spellStart"/>
      <w:r>
        <w:rPr>
          <w:rFonts w:ascii="Times New Roman" w:hAnsi="Times New Roman" w:cs="Times New Roman"/>
          <w:color w:val="auto"/>
        </w:rPr>
        <w:t>firmado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partir</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apresentação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proposta</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procedimento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independentemente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declaração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aceitação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expressa</w:t>
      </w:r>
      <w:proofErr w:type="spellEnd"/>
      <w:r>
        <w:rPr>
          <w:rFonts w:ascii="Times New Roman" w:hAnsi="Times New Roman" w:cs="Times New Roman"/>
          <w:color w:val="auto"/>
        </w:rPr>
        <w:t xml:space="preserve">. </w:t>
      </w:r>
    </w:p>
    <w:p w14:paraId="7C894A35"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dados </w:t>
      </w:r>
      <w:proofErr w:type="spellStart"/>
      <w:r>
        <w:rPr>
          <w:rFonts w:ascii="Times New Roman" w:hAnsi="Times New Roman" w:cs="Times New Roman"/>
          <w:color w:val="auto"/>
        </w:rPr>
        <w:t>obtidos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poderão</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utilizados</w:t>
      </w:r>
      <w:proofErr w:type="spellEnd"/>
      <w:r>
        <w:rPr>
          <w:rFonts w:ascii="Times New Roman" w:hAnsi="Times New Roman" w:cs="Times New Roman"/>
          <w:color w:val="auto"/>
        </w:rPr>
        <w:t xml:space="preserve"> para as </w:t>
      </w:r>
      <w:proofErr w:type="spellStart"/>
      <w:r>
        <w:rPr>
          <w:rFonts w:ascii="Times New Roman" w:hAnsi="Times New Roman" w:cs="Times New Roman"/>
          <w:color w:val="auto"/>
        </w:rPr>
        <w:t>finalidades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justificaram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acesso</w:t>
      </w:r>
      <w:proofErr w:type="spellEnd"/>
      <w:r>
        <w:rPr>
          <w:rFonts w:ascii="Times New Roman" w:hAnsi="Times New Roman" w:cs="Times New Roman"/>
          <w:color w:val="auto"/>
        </w:rPr>
        <w:t xml:space="preserve"> e de </w:t>
      </w:r>
      <w:proofErr w:type="spellStart"/>
      <w:r>
        <w:rPr>
          <w:rFonts w:ascii="Times New Roman" w:hAnsi="Times New Roman" w:cs="Times New Roman"/>
          <w:color w:val="auto"/>
        </w:rPr>
        <w:t>acordo</w:t>
      </w:r>
      <w:proofErr w:type="spellEnd"/>
      <w:r>
        <w:rPr>
          <w:rFonts w:ascii="Times New Roman" w:hAnsi="Times New Roman" w:cs="Times New Roman"/>
          <w:color w:val="auto"/>
        </w:rPr>
        <w:t xml:space="preserve"> com a boa-</w:t>
      </w:r>
      <w:proofErr w:type="spellStart"/>
      <w:r>
        <w:rPr>
          <w:rFonts w:ascii="Times New Roman" w:hAnsi="Times New Roman" w:cs="Times New Roman"/>
          <w:color w:val="auto"/>
        </w:rPr>
        <w:t>fé</w:t>
      </w:r>
      <w:proofErr w:type="spellEnd"/>
      <w:r>
        <w:rPr>
          <w:rFonts w:ascii="Times New Roman" w:hAnsi="Times New Roman" w:cs="Times New Roman"/>
          <w:color w:val="auto"/>
        </w:rPr>
        <w:t xml:space="preserve"> e com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princípios</w:t>
      </w:r>
      <w:proofErr w:type="spellEnd"/>
      <w:r>
        <w:rPr>
          <w:rFonts w:ascii="Times New Roman" w:hAnsi="Times New Roman" w:cs="Times New Roman"/>
          <w:color w:val="auto"/>
        </w:rPr>
        <w:t xml:space="preserve"> do </w:t>
      </w:r>
      <w:hyperlink r:id="rId27" w:anchor="art6" w:history="1">
        <w:r>
          <w:rPr>
            <w:rStyle w:val="Hyperlink"/>
            <w:rFonts w:ascii="Times New Roman" w:hAnsi="Times New Roman" w:cs="Times New Roman"/>
            <w:color w:val="auto"/>
          </w:rPr>
          <w:t>art. 6º da LGPD</w:t>
        </w:r>
      </w:hyperlink>
      <w:r>
        <w:rPr>
          <w:rFonts w:ascii="Times New Roman" w:hAnsi="Times New Roman" w:cs="Times New Roman"/>
          <w:color w:val="auto"/>
        </w:rPr>
        <w:t xml:space="preserve">. </w:t>
      </w:r>
    </w:p>
    <w:p w14:paraId="39F0D0AF"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É </w:t>
      </w:r>
      <w:proofErr w:type="spellStart"/>
      <w:r>
        <w:rPr>
          <w:rFonts w:ascii="Times New Roman" w:hAnsi="Times New Roman" w:cs="Times New Roman"/>
          <w:color w:val="auto"/>
        </w:rPr>
        <w:t>vedado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compartilhamento</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terceiros</w:t>
      </w:r>
      <w:proofErr w:type="spellEnd"/>
      <w:r>
        <w:rPr>
          <w:rFonts w:ascii="Times New Roman" w:hAnsi="Times New Roman" w:cs="Times New Roman"/>
          <w:color w:val="auto"/>
        </w:rPr>
        <w:t xml:space="preserve"> dos dados </w:t>
      </w:r>
      <w:proofErr w:type="spellStart"/>
      <w:r>
        <w:rPr>
          <w:rFonts w:ascii="Times New Roman" w:hAnsi="Times New Roman" w:cs="Times New Roman"/>
          <w:color w:val="auto"/>
        </w:rPr>
        <w:t>obtidos</w:t>
      </w:r>
      <w:proofErr w:type="spellEnd"/>
      <w:r>
        <w:rPr>
          <w:rFonts w:ascii="Times New Roman" w:hAnsi="Times New Roman" w:cs="Times New Roman"/>
          <w:color w:val="auto"/>
        </w:rPr>
        <w:t xml:space="preserve"> fora das </w:t>
      </w:r>
      <w:proofErr w:type="spellStart"/>
      <w:r>
        <w:rPr>
          <w:rFonts w:ascii="Times New Roman" w:hAnsi="Times New Roman" w:cs="Times New Roman"/>
          <w:color w:val="auto"/>
        </w:rPr>
        <w:t>hipóteses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permitidas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Lei.</w:t>
      </w:r>
    </w:p>
    <w:p w14:paraId="6682A61C"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informada</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 5 (</w:t>
      </w:r>
      <w:proofErr w:type="spellStart"/>
      <w:r>
        <w:rPr>
          <w:rFonts w:ascii="Times New Roman" w:hAnsi="Times New Roman" w:cs="Times New Roman"/>
          <w:color w:val="auto"/>
        </w:rPr>
        <w:t>cinco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úteis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sobre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suboperação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firmados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venham</w:t>
      </w:r>
      <w:proofErr w:type="spellEnd"/>
      <w:r>
        <w:rPr>
          <w:rFonts w:ascii="Times New Roman" w:hAnsi="Times New Roman" w:cs="Times New Roman"/>
          <w:color w:val="auto"/>
        </w:rPr>
        <w:t xml:space="preserve"> a ser </w:t>
      </w:r>
      <w:proofErr w:type="spellStart"/>
      <w:r>
        <w:rPr>
          <w:rFonts w:ascii="Times New Roman" w:hAnsi="Times New Roman" w:cs="Times New Roman"/>
          <w:color w:val="auto"/>
        </w:rPr>
        <w:t>celebrados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
    <w:p w14:paraId="3D2B6686"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Terminado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tratamento</w:t>
      </w:r>
      <w:proofErr w:type="spellEnd"/>
      <w:r>
        <w:rPr>
          <w:rFonts w:ascii="Times New Roman" w:hAnsi="Times New Roman" w:cs="Times New Roman"/>
          <w:color w:val="auto"/>
        </w:rPr>
        <w:t xml:space="preserve"> dos dados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termos</w:t>
      </w:r>
      <w:proofErr w:type="spellEnd"/>
      <w:r>
        <w:rPr>
          <w:rFonts w:ascii="Times New Roman" w:hAnsi="Times New Roman" w:cs="Times New Roman"/>
          <w:color w:val="auto"/>
        </w:rPr>
        <w:t xml:space="preserve"> do </w:t>
      </w:r>
      <w:hyperlink r:id="rId28" w:anchor="art15" w:history="1">
        <w:r>
          <w:rPr>
            <w:rStyle w:val="Hyperlink"/>
            <w:rFonts w:ascii="Times New Roman" w:hAnsi="Times New Roman" w:cs="Times New Roman"/>
            <w:color w:val="auto"/>
          </w:rPr>
          <w:t>art. 15 da LGPD</w:t>
        </w:r>
      </w:hyperlink>
      <w:r>
        <w:rPr>
          <w:rFonts w:ascii="Times New Roman" w:hAnsi="Times New Roman" w:cs="Times New Roman"/>
          <w:color w:val="auto"/>
        </w:rPr>
        <w:t xml:space="preserve">, é </w:t>
      </w:r>
      <w:proofErr w:type="spellStart"/>
      <w:r>
        <w:rPr>
          <w:rFonts w:ascii="Times New Roman" w:hAnsi="Times New Roman" w:cs="Times New Roman"/>
          <w:color w:val="auto"/>
        </w:rPr>
        <w:t>dever</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eliminá-los</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exceção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hipóteses</w:t>
      </w:r>
      <w:proofErr w:type="spellEnd"/>
      <w:r>
        <w:rPr>
          <w:rFonts w:ascii="Times New Roman" w:hAnsi="Times New Roman" w:cs="Times New Roman"/>
          <w:color w:val="auto"/>
        </w:rPr>
        <w:t xml:space="preserve"> do </w:t>
      </w:r>
      <w:hyperlink r:id="rId29" w:anchor="art16" w:history="1">
        <w:r>
          <w:rPr>
            <w:rStyle w:val="Hyperlink"/>
            <w:rFonts w:ascii="Times New Roman" w:hAnsi="Times New Roman" w:cs="Times New Roman"/>
            <w:color w:val="auto"/>
          </w:rPr>
          <w:t>art. 16 da LGPD</w:t>
        </w:r>
      </w:hyperlink>
      <w:r>
        <w:rPr>
          <w:rFonts w:ascii="Times New Roman" w:hAnsi="Times New Roman" w:cs="Times New Roman"/>
          <w:color w:val="auto"/>
        </w:rPr>
        <w:t xml:space="preserve">, </w:t>
      </w:r>
      <w:proofErr w:type="spellStart"/>
      <w:r>
        <w:rPr>
          <w:rFonts w:ascii="Times New Roman" w:hAnsi="Times New Roman" w:cs="Times New Roman"/>
          <w:color w:val="auto"/>
        </w:rPr>
        <w:t>incluindo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aquelas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houver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necessidade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guarda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documentação</w:t>
      </w:r>
      <w:proofErr w:type="spellEnd"/>
      <w:r>
        <w:rPr>
          <w:rFonts w:ascii="Times New Roman" w:hAnsi="Times New Roman" w:cs="Times New Roman"/>
          <w:color w:val="auto"/>
        </w:rPr>
        <w:t xml:space="preserve"> para fins de </w:t>
      </w:r>
      <w:proofErr w:type="spellStart"/>
      <w:r>
        <w:rPr>
          <w:rFonts w:ascii="Times New Roman" w:hAnsi="Times New Roman" w:cs="Times New Roman"/>
          <w:color w:val="auto"/>
        </w:rPr>
        <w:t>comprovação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legais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somente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enquanto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prescritas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
    <w:p w14:paraId="4509012A"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É </w:t>
      </w:r>
      <w:proofErr w:type="spellStart"/>
      <w:r>
        <w:rPr>
          <w:rFonts w:ascii="Times New Roman" w:hAnsi="Times New Roman" w:cs="Times New Roman"/>
          <w:color w:val="auto"/>
        </w:rPr>
        <w:t>dever</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orientar</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treinar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empregados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sobre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requisitos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responsabilidades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da LGPD. </w:t>
      </w:r>
    </w:p>
    <w:p w14:paraId="057E83F9"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exigir</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suboperadores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subcontratados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deveres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presente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cláusula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permanecendo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integralmente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responsável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garantir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observância</w:t>
      </w:r>
      <w:proofErr w:type="spellEnd"/>
      <w:r>
        <w:rPr>
          <w:rFonts w:ascii="Times New Roman" w:hAnsi="Times New Roman" w:cs="Times New Roman"/>
          <w:color w:val="auto"/>
        </w:rPr>
        <w:t>.</w:t>
      </w:r>
    </w:p>
    <w:p w14:paraId="6199A785"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realizar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diligência</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aferir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dessa </w:t>
      </w:r>
      <w:proofErr w:type="spellStart"/>
      <w:r>
        <w:rPr>
          <w:rFonts w:ascii="Times New Roman" w:hAnsi="Times New Roman" w:cs="Times New Roman"/>
          <w:color w:val="auto"/>
        </w:rPr>
        <w:t>cláusula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devendo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atender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prontamente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eventuais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pedidos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comprovação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formulados</w:t>
      </w:r>
      <w:proofErr w:type="spellEnd"/>
      <w:r>
        <w:rPr>
          <w:rFonts w:ascii="Times New Roman" w:hAnsi="Times New Roman" w:cs="Times New Roman"/>
          <w:color w:val="auto"/>
        </w:rPr>
        <w:t xml:space="preserve">. </w:t>
      </w:r>
    </w:p>
    <w:p w14:paraId="5EBC7EC5"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prestar</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prorrogável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justificadamente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quaisquer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informações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acerca</w:t>
      </w:r>
      <w:proofErr w:type="spellEnd"/>
      <w:r>
        <w:rPr>
          <w:rFonts w:ascii="Times New Roman" w:hAnsi="Times New Roman" w:cs="Times New Roman"/>
          <w:color w:val="auto"/>
        </w:rPr>
        <w:t xml:space="preserve"> dos dados </w:t>
      </w:r>
      <w:proofErr w:type="spellStart"/>
      <w:r>
        <w:rPr>
          <w:rFonts w:ascii="Times New Roman" w:hAnsi="Times New Roman" w:cs="Times New Roman"/>
          <w:color w:val="auto"/>
        </w:rPr>
        <w:t>pessoais</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da LGPD, inclusive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a</w:t>
      </w:r>
      <w:proofErr w:type="spellEnd"/>
      <w:proofErr w:type="gramEnd"/>
      <w:r>
        <w:rPr>
          <w:rFonts w:ascii="Times New Roman" w:hAnsi="Times New Roman" w:cs="Times New Roman"/>
          <w:color w:val="auto"/>
        </w:rPr>
        <w:t xml:space="preserve"> eventual </w:t>
      </w:r>
      <w:proofErr w:type="spellStart"/>
      <w:r>
        <w:rPr>
          <w:rFonts w:ascii="Times New Roman" w:hAnsi="Times New Roman" w:cs="Times New Roman"/>
          <w:color w:val="auto"/>
        </w:rPr>
        <w:t>descarte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realizado</w:t>
      </w:r>
      <w:proofErr w:type="spellEnd"/>
      <w:r>
        <w:rPr>
          <w:rFonts w:ascii="Times New Roman" w:hAnsi="Times New Roman" w:cs="Times New Roman"/>
          <w:color w:val="auto"/>
        </w:rPr>
        <w:t xml:space="preserve">. </w:t>
      </w:r>
    </w:p>
    <w:p w14:paraId="00582329"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Bancos</w:t>
      </w:r>
      <w:proofErr w:type="spellEnd"/>
      <w:r>
        <w:rPr>
          <w:rFonts w:ascii="Times New Roman" w:hAnsi="Times New Roman" w:cs="Times New Roman"/>
          <w:color w:val="auto"/>
        </w:rPr>
        <w:t xml:space="preserve"> de dados </w:t>
      </w:r>
      <w:proofErr w:type="spellStart"/>
      <w:r>
        <w:rPr>
          <w:rFonts w:ascii="Times New Roman" w:hAnsi="Times New Roman" w:cs="Times New Roman"/>
          <w:color w:val="auto"/>
        </w:rPr>
        <w:t>formados</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partir</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contratos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notadamente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aqueles</w:t>
      </w:r>
      <w:proofErr w:type="spellEnd"/>
      <w:r>
        <w:rPr>
          <w:rFonts w:ascii="Times New Roman" w:hAnsi="Times New Roman" w:cs="Times New Roman"/>
          <w:color w:val="auto"/>
        </w:rPr>
        <w:t xml:space="preserve"> que se </w:t>
      </w:r>
      <w:proofErr w:type="spellStart"/>
      <w:r>
        <w:rPr>
          <w:rFonts w:ascii="Times New Roman" w:hAnsi="Times New Roman" w:cs="Times New Roman"/>
          <w:color w:val="auto"/>
        </w:rPr>
        <w:t>proponham</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armazenar</w:t>
      </w:r>
      <w:proofErr w:type="spellEnd"/>
      <w:r>
        <w:rPr>
          <w:rFonts w:ascii="Times New Roman" w:hAnsi="Times New Roman" w:cs="Times New Roman"/>
          <w:color w:val="auto"/>
        </w:rPr>
        <w:t xml:space="preserve"> dados </w:t>
      </w:r>
      <w:proofErr w:type="spellStart"/>
      <w:r>
        <w:rPr>
          <w:rFonts w:ascii="Times New Roman" w:hAnsi="Times New Roman" w:cs="Times New Roman"/>
          <w:color w:val="auto"/>
        </w:rPr>
        <w:t>pessoais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devem</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mantidos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ambiente</w:t>
      </w:r>
      <w:proofErr w:type="spellEnd"/>
      <w:r>
        <w:rPr>
          <w:rFonts w:ascii="Times New Roman" w:hAnsi="Times New Roman" w:cs="Times New Roman"/>
          <w:color w:val="auto"/>
        </w:rPr>
        <w:t xml:space="preserve"> virtual </w:t>
      </w:r>
      <w:proofErr w:type="spellStart"/>
      <w:r>
        <w:rPr>
          <w:rFonts w:ascii="Times New Roman" w:hAnsi="Times New Roman" w:cs="Times New Roman"/>
          <w:color w:val="auto"/>
        </w:rPr>
        <w:t>controlado</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registro</w:t>
      </w:r>
      <w:proofErr w:type="spellEnd"/>
      <w:r>
        <w:rPr>
          <w:rFonts w:ascii="Times New Roman" w:hAnsi="Times New Roman" w:cs="Times New Roman"/>
          <w:color w:val="auto"/>
        </w:rPr>
        <w:t xml:space="preserve"> individual </w:t>
      </w:r>
      <w:proofErr w:type="spellStart"/>
      <w:r>
        <w:rPr>
          <w:rFonts w:ascii="Times New Roman" w:hAnsi="Times New Roman" w:cs="Times New Roman"/>
          <w:color w:val="auto"/>
        </w:rPr>
        <w:t>rastreável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tratamentos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realizados</w:t>
      </w:r>
      <w:proofErr w:type="spellEnd"/>
      <w:r>
        <w:rPr>
          <w:rFonts w:ascii="Times New Roman" w:hAnsi="Times New Roman" w:cs="Times New Roman"/>
          <w:color w:val="auto"/>
        </w:rPr>
        <w:t xml:space="preserve"> (</w:t>
      </w:r>
      <w:hyperlink r:id="rId30" w:history="1">
        <w:r>
          <w:rPr>
            <w:rStyle w:val="Hyperlink"/>
            <w:rFonts w:ascii="Times New Roman" w:hAnsi="Times New Roman" w:cs="Times New Roman"/>
            <w:color w:val="auto"/>
          </w:rPr>
          <w:t>LGPD, art. 37</w:t>
        </w:r>
      </w:hyperlink>
      <w:r>
        <w:rPr>
          <w:rFonts w:ascii="Times New Roman" w:hAnsi="Times New Roman" w:cs="Times New Roman"/>
          <w:color w:val="auto"/>
        </w:rPr>
        <w:t xml:space="preserve">), com </w:t>
      </w:r>
      <w:proofErr w:type="spellStart"/>
      <w:r>
        <w:rPr>
          <w:rFonts w:ascii="Times New Roman" w:hAnsi="Times New Roman" w:cs="Times New Roman"/>
          <w:color w:val="auto"/>
        </w:rPr>
        <w:t>cada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acesso</w:t>
      </w:r>
      <w:proofErr w:type="spellEnd"/>
      <w:r>
        <w:rPr>
          <w:rFonts w:ascii="Times New Roman" w:hAnsi="Times New Roman" w:cs="Times New Roman"/>
          <w:color w:val="auto"/>
        </w:rPr>
        <w:t xml:space="preserve">, data, </w:t>
      </w:r>
      <w:proofErr w:type="spellStart"/>
      <w:r>
        <w:rPr>
          <w:rFonts w:ascii="Times New Roman" w:hAnsi="Times New Roman" w:cs="Times New Roman"/>
          <w:color w:val="auto"/>
        </w:rPr>
        <w:t>horário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registro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finalidade</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efeito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responsabilização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eventuais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omissões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desvios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abusos</w:t>
      </w:r>
      <w:proofErr w:type="spellEnd"/>
      <w:r>
        <w:rPr>
          <w:rFonts w:ascii="Times New Roman" w:hAnsi="Times New Roman" w:cs="Times New Roman"/>
          <w:color w:val="auto"/>
        </w:rPr>
        <w:t>.</w:t>
      </w:r>
    </w:p>
    <w:p w14:paraId="50499C55"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referidos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bancos</w:t>
      </w:r>
      <w:proofErr w:type="spellEnd"/>
      <w:r>
        <w:rPr>
          <w:rFonts w:ascii="Times New Roman" w:hAnsi="Times New Roman" w:cs="Times New Roman"/>
          <w:color w:val="auto"/>
        </w:rPr>
        <w:t xml:space="preserve"> de dados </w:t>
      </w:r>
      <w:proofErr w:type="spellStart"/>
      <w:r>
        <w:rPr>
          <w:rFonts w:ascii="Times New Roman" w:hAnsi="Times New Roman" w:cs="Times New Roman"/>
          <w:color w:val="auto"/>
        </w:rPr>
        <w:t>devem</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desenvolvidos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formato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interoperável</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fim</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garantir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reutilização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desses</w:t>
      </w:r>
      <w:proofErr w:type="spellEnd"/>
      <w:r>
        <w:rPr>
          <w:rFonts w:ascii="Times New Roman" w:hAnsi="Times New Roman" w:cs="Times New Roman"/>
          <w:color w:val="auto"/>
        </w:rPr>
        <w:t xml:space="preserve"> dados pela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hipóteses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LGPD.</w:t>
      </w:r>
    </w:p>
    <w:p w14:paraId="32FF4AD0"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PRIMEIRA – GARANTIA DE EXECUÇÃO (</w:t>
      </w:r>
      <w:hyperlink r:id="rId31" w:anchor="art92" w:history="1">
        <w:r>
          <w:rPr>
            <w:rStyle w:val="Hyperlink"/>
            <w:rFonts w:ascii="Times New Roman" w:hAnsi="Times New Roman" w:cs="Times New Roman"/>
          </w:rPr>
          <w:t>art. 92, XII)</w:t>
        </w:r>
      </w:hyperlink>
    </w:p>
    <w:p w14:paraId="06E5DEF0" w14:textId="7777777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haverá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exigência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contratual</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w:t>
      </w:r>
    </w:p>
    <w:p w14:paraId="3BA65AB4"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Caso </w:t>
      </w:r>
      <w:proofErr w:type="spellStart"/>
      <w:r>
        <w:rPr>
          <w:rFonts w:ascii="Times New Roman" w:hAnsi="Times New Roman" w:cs="Times New Roman"/>
          <w:color w:val="auto"/>
        </w:rPr>
        <w:t>utilizada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modalidade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seguro-garantia</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permanecerá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vigor </w:t>
      </w:r>
      <w:proofErr w:type="spellStart"/>
      <w:r>
        <w:rPr>
          <w:rFonts w:ascii="Times New Roman" w:hAnsi="Times New Roman" w:cs="Times New Roman"/>
          <w:color w:val="auto"/>
        </w:rPr>
        <w:t>mesmo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pague</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prêmio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convencionadas</w:t>
      </w:r>
      <w:proofErr w:type="spellEnd"/>
      <w:r>
        <w:rPr>
          <w:rFonts w:ascii="Times New Roman" w:hAnsi="Times New Roman" w:cs="Times New Roman"/>
          <w:color w:val="auto"/>
        </w:rPr>
        <w:t>.</w:t>
      </w:r>
    </w:p>
    <w:p w14:paraId="77F28A19"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lastRenderedPageBreak/>
        <w:t xml:space="preserve">Caso </w:t>
      </w:r>
      <w:proofErr w:type="spellStart"/>
      <w:r>
        <w:rPr>
          <w:rFonts w:ascii="Times New Roman" w:hAnsi="Times New Roman" w:cs="Times New Roman"/>
          <w:color w:val="auto"/>
        </w:rPr>
        <w:t>utili</w:t>
      </w:r>
      <w:r>
        <w:rPr>
          <w:rFonts w:ascii="Times New Roman" w:hAnsi="Times New Roman" w:cs="Times New Roman"/>
          <w:color w:val="auto"/>
          <w:lang w:eastAsia="en-US"/>
        </w:rPr>
        <w:t>zada</w:t>
      </w:r>
      <w:proofErr w:type="spellEnd"/>
      <w:r>
        <w:rPr>
          <w:rFonts w:ascii="Times New Roman" w:hAnsi="Times New Roman" w:cs="Times New Roman"/>
          <w:color w:val="auto"/>
          <w:lang w:eastAsia="en-US"/>
        </w:rPr>
        <w:t xml:space="preserve"> a </w:t>
      </w:r>
      <w:proofErr w:type="spellStart"/>
      <w:r>
        <w:rPr>
          <w:rFonts w:ascii="Times New Roman" w:hAnsi="Times New Roman" w:cs="Times New Roman"/>
          <w:color w:val="auto"/>
          <w:lang w:eastAsia="en-US"/>
        </w:rPr>
        <w:t>modalidade</w:t>
      </w:r>
      <w:proofErr w:type="spellEnd"/>
      <w:r>
        <w:rPr>
          <w:rFonts w:ascii="Times New Roman" w:hAnsi="Times New Roman" w:cs="Times New Roman"/>
          <w:color w:val="auto"/>
          <w:lang w:eastAsia="en-US"/>
        </w:rPr>
        <w:t xml:space="preserve"> </w:t>
      </w:r>
      <w:r>
        <w:rPr>
          <w:rFonts w:ascii="Times New Roman" w:hAnsi="Times New Roman" w:cs="Times New Roman"/>
          <w:color w:val="auto"/>
        </w:rPr>
        <w:t xml:space="preserve">de </w:t>
      </w:r>
      <w:proofErr w:type="spellStart"/>
      <w:r>
        <w:rPr>
          <w:rFonts w:ascii="Times New Roman" w:hAnsi="Times New Roman" w:cs="Times New Roman"/>
          <w:color w:val="auto"/>
        </w:rPr>
        <w:t>seguro-garantia</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validade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durante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E/OU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XXXXXX </w:t>
      </w:r>
      <w:proofErr w:type="spellStart"/>
      <w:r>
        <w:rPr>
          <w:rFonts w:ascii="Times New Roman" w:hAnsi="Times New Roman" w:cs="Times New Roman"/>
          <w:color w:val="auto"/>
        </w:rPr>
        <w:t>dias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após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término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permanecendo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vigor </w:t>
      </w:r>
      <w:proofErr w:type="spellStart"/>
      <w:r>
        <w:rPr>
          <w:rFonts w:ascii="Times New Roman" w:hAnsi="Times New Roman" w:cs="Times New Roman"/>
          <w:color w:val="auto"/>
        </w:rPr>
        <w:t>mesmo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pague</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prêmio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convencionadas</w:t>
      </w:r>
      <w:proofErr w:type="spellEnd"/>
      <w:r>
        <w:rPr>
          <w:rFonts w:ascii="Times New Roman" w:hAnsi="Times New Roman" w:cs="Times New Roman"/>
          <w:color w:val="auto"/>
        </w:rPr>
        <w:t>.</w:t>
      </w:r>
    </w:p>
    <w:p w14:paraId="2EA8D1B3" w14:textId="77777777" w:rsidR="003B6FB7" w:rsidRDefault="003B6FB7" w:rsidP="003B6FB7">
      <w:pPr>
        <w:pStyle w:val="Nvel2-Red"/>
        <w:rPr>
          <w:rFonts w:ascii="Times New Roman" w:hAnsi="Times New Roman" w:cs="Times New Roman"/>
          <w:color w:val="auto"/>
        </w:rPr>
      </w:pP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seguro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acompanhar</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modificações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referentes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principal </w:t>
      </w:r>
      <w:proofErr w:type="spellStart"/>
      <w:r>
        <w:rPr>
          <w:rFonts w:ascii="Times New Roman" w:hAnsi="Times New Roman" w:cs="Times New Roman"/>
          <w:color w:val="auto"/>
        </w:rPr>
        <w:t>mediante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emissão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respectivo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endosso</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seguradora</w:t>
      </w:r>
      <w:proofErr w:type="spellEnd"/>
      <w:r>
        <w:rPr>
          <w:rFonts w:ascii="Times New Roman" w:hAnsi="Times New Roman" w:cs="Times New Roman"/>
          <w:color w:val="auto"/>
        </w:rPr>
        <w:t>.</w:t>
      </w:r>
    </w:p>
    <w:p w14:paraId="1D819A2B" w14:textId="6003D957" w:rsidR="003B6FB7" w:rsidRDefault="003B6FB7" w:rsidP="003B6FB7">
      <w:pPr>
        <w:pStyle w:val="Nvel2-Red"/>
        <w:rPr>
          <w:rFonts w:ascii="Times New Roman" w:hAnsi="Times New Roman" w:cs="Times New Roman"/>
          <w:color w:val="auto"/>
        </w:rPr>
      </w:pP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permitida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substituição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seguro-garantia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data de </w:t>
      </w:r>
      <w:proofErr w:type="spellStart"/>
      <w:r>
        <w:rPr>
          <w:rFonts w:ascii="Times New Roman" w:hAnsi="Times New Roman" w:cs="Times New Roman"/>
          <w:color w:val="auto"/>
        </w:rPr>
        <w:t>renovação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aniversário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desde</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mantidas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coberturas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vigente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nenhum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período</w:t>
      </w:r>
      <w:proofErr w:type="spellEnd"/>
      <w:r>
        <w:rPr>
          <w:rFonts w:ascii="Times New Roman" w:hAnsi="Times New Roman" w:cs="Times New Roman"/>
          <w:color w:val="auto"/>
        </w:rPr>
        <w:t xml:space="preserve"> fique </w:t>
      </w:r>
      <w:proofErr w:type="spellStart"/>
      <w:r>
        <w:rPr>
          <w:rFonts w:ascii="Times New Roman" w:hAnsi="Times New Roman" w:cs="Times New Roman"/>
          <w:color w:val="auto"/>
        </w:rPr>
        <w:t>descoberto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ressalvado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disposto</w:t>
      </w:r>
      <w:proofErr w:type="spellEnd"/>
      <w:r>
        <w:rPr>
          <w:rFonts w:ascii="Times New Roman" w:hAnsi="Times New Roman" w:cs="Times New Roman"/>
          <w:color w:val="auto"/>
        </w:rPr>
        <w:t xml:space="preserve"> no item </w:t>
      </w:r>
      <w:r>
        <w:rPr>
          <w:rFonts w:ascii="Times New Roman" w:hAnsi="Times New Roman" w:cs="Times New Roman"/>
          <w:color w:val="auto"/>
        </w:rPr>
        <w:fldChar w:fldCharType="begin"/>
      </w:r>
      <w:r>
        <w:rPr>
          <w:rFonts w:ascii="Times New Roman" w:hAnsi="Times New Roman" w:cs="Times New Roman"/>
          <w:color w:val="auto"/>
        </w:rPr>
        <w:instrText xml:space="preserve"> REF _Ref118297051 \r \h  \* MERGEFORMAT </w:instrText>
      </w:r>
      <w:r>
        <w:rPr>
          <w:rFonts w:ascii="Times New Roman" w:hAnsi="Times New Roman" w:cs="Times New Roman"/>
          <w:color w:val="auto"/>
        </w:rPr>
      </w:r>
      <w:r>
        <w:rPr>
          <w:rFonts w:ascii="Times New Roman" w:hAnsi="Times New Roman" w:cs="Times New Roman"/>
          <w:color w:val="auto"/>
        </w:rPr>
        <w:fldChar w:fldCharType="separate"/>
      </w:r>
      <w:r w:rsidR="003727EE">
        <w:rPr>
          <w:rFonts w:ascii="Times New Roman" w:hAnsi="Times New Roman" w:cs="Times New Roman"/>
          <w:color w:val="auto"/>
        </w:rPr>
        <w:t>11.6</w:t>
      </w:r>
      <w:r>
        <w:rPr>
          <w:rFonts w:ascii="Times New Roman" w:hAnsi="Times New Roman" w:cs="Times New Roman"/>
          <w:color w:val="auto"/>
        </w:rPr>
        <w:fldChar w:fldCharType="end"/>
      </w:r>
      <w:r>
        <w:rPr>
          <w:rFonts w:ascii="Times New Roman" w:hAnsi="Times New Roman" w:cs="Times New Roman"/>
          <w:color w:val="auto"/>
        </w:rPr>
        <w:t xml:space="preserve"> </w:t>
      </w:r>
      <w:proofErr w:type="spellStart"/>
      <w:r>
        <w:rPr>
          <w:rFonts w:ascii="Times New Roman" w:hAnsi="Times New Roman" w:cs="Times New Roman"/>
          <w:color w:val="auto"/>
        </w:rPr>
        <w:t>deste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10042ACE" w14:textId="77777777" w:rsidR="003B6FB7" w:rsidRDefault="003B6FB7" w:rsidP="003B6FB7">
      <w:pPr>
        <w:pStyle w:val="Nvel2-Red"/>
        <w:rPr>
          <w:rFonts w:ascii="Times New Roman" w:hAnsi="Times New Roman" w:cs="Times New Roman"/>
          <w:color w:val="auto"/>
        </w:rPr>
      </w:pPr>
      <w:bookmarkStart w:id="19" w:name="_Ref118297051"/>
      <w:r>
        <w:rPr>
          <w:rFonts w:ascii="Times New Roman" w:hAnsi="Times New Roman" w:cs="Times New Roman"/>
          <w:color w:val="auto"/>
        </w:rPr>
        <w:t xml:space="preserve">Na </w:t>
      </w:r>
      <w:proofErr w:type="spellStart"/>
      <w:r>
        <w:rPr>
          <w:rFonts w:ascii="Times New Roman" w:hAnsi="Times New Roman" w:cs="Times New Roman"/>
          <w:color w:val="auto"/>
        </w:rPr>
        <w:t>hipótese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suspensão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ordem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inadimplemento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ficará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desobrigado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renovar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endossar</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seguro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até</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ordem</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reinício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adimplemento</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w:t>
      </w:r>
      <w:bookmarkEnd w:id="19"/>
    </w:p>
    <w:p w14:paraId="0AEAE9BF" w14:textId="77777777" w:rsidR="003B6FB7" w:rsidRDefault="003B6FB7" w:rsidP="003B6FB7">
      <w:pPr>
        <w:pStyle w:val="Nvel2-Red"/>
        <w:rPr>
          <w:rFonts w:ascii="Times New Roman" w:hAnsi="Times New Roman" w:cs="Times New Roman"/>
          <w:color w:val="auto"/>
        </w:rPr>
      </w:pPr>
      <w:bookmarkStart w:id="20" w:name="_Ref118297166"/>
      <w:r>
        <w:rPr>
          <w:rFonts w:ascii="Times New Roman" w:hAnsi="Times New Roman" w:cs="Times New Roman"/>
          <w:color w:val="auto"/>
        </w:rPr>
        <w:t xml:space="preserve">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assegurará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seja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modalidade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escolhida</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pagamento</w:t>
      </w:r>
      <w:proofErr w:type="spellEnd"/>
      <w:r>
        <w:rPr>
          <w:rFonts w:ascii="Times New Roman" w:hAnsi="Times New Roman" w:cs="Times New Roman"/>
          <w:color w:val="auto"/>
        </w:rPr>
        <w:t xml:space="preserve"> de:</w:t>
      </w:r>
      <w:bookmarkEnd w:id="20"/>
      <w:r>
        <w:rPr>
          <w:rFonts w:ascii="Times New Roman" w:hAnsi="Times New Roman" w:cs="Times New Roman"/>
          <w:color w:val="auto"/>
        </w:rPr>
        <w:t xml:space="preserve"> </w:t>
      </w:r>
    </w:p>
    <w:p w14:paraId="7115EDBF" w14:textId="77777777" w:rsidR="003B6FB7" w:rsidRDefault="003B6FB7" w:rsidP="003B6FB7">
      <w:pPr>
        <w:pStyle w:val="Nvel3-R"/>
        <w:rPr>
          <w:rFonts w:ascii="Times New Roman" w:hAnsi="Times New Roman" w:cs="Times New Roman"/>
          <w:color w:val="auto"/>
        </w:rPr>
      </w:pPr>
      <w:proofErr w:type="spellStart"/>
      <w:r>
        <w:rPr>
          <w:rFonts w:ascii="Times New Roman" w:hAnsi="Times New Roman" w:cs="Times New Roman"/>
          <w:color w:val="auto"/>
        </w:rPr>
        <w:t>prejuízos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advindos</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e do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adimplemento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demais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nele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
    <w:p w14:paraId="714E9C6A" w14:textId="77777777" w:rsidR="003B6FB7" w:rsidRDefault="003B6FB7" w:rsidP="003B6FB7">
      <w:pPr>
        <w:pStyle w:val="Nvel3-R"/>
        <w:rPr>
          <w:rFonts w:ascii="Times New Roman" w:hAnsi="Times New Roman" w:cs="Times New Roman"/>
          <w:color w:val="auto"/>
        </w:rPr>
      </w:pPr>
      <w:proofErr w:type="spellStart"/>
      <w:r>
        <w:rPr>
          <w:rFonts w:ascii="Times New Roman" w:hAnsi="Times New Roman" w:cs="Times New Roman"/>
          <w:color w:val="auto"/>
        </w:rPr>
        <w:t>multas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moratórias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punitivas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aplicadas</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contratada</w:t>
      </w:r>
      <w:proofErr w:type="spellEnd"/>
      <w:r>
        <w:rPr>
          <w:rFonts w:ascii="Times New Roman" w:hAnsi="Times New Roman" w:cs="Times New Roman"/>
          <w:color w:val="auto"/>
        </w:rPr>
        <w:t xml:space="preserve">; e  </w:t>
      </w:r>
    </w:p>
    <w:p w14:paraId="6FD37B3A" w14:textId="77777777" w:rsidR="003B6FB7" w:rsidRDefault="003B6FB7" w:rsidP="003B6FB7">
      <w:pPr>
        <w:pStyle w:val="Nvel3-R"/>
        <w:rPr>
          <w:rFonts w:ascii="Times New Roman" w:hAnsi="Times New Roman" w:cs="Times New Roman"/>
          <w:color w:val="auto"/>
        </w:rPr>
      </w:pP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trabalhistas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previdenciárias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natureza</w:t>
      </w:r>
      <w:proofErr w:type="spellEnd"/>
      <w:r>
        <w:rPr>
          <w:rFonts w:ascii="Times New Roman" w:hAnsi="Times New Roman" w:cs="Times New Roman"/>
          <w:color w:val="auto"/>
        </w:rPr>
        <w:t xml:space="preserve"> e para com o FGTS,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adimplidas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couber</w:t>
      </w:r>
      <w:proofErr w:type="spellEnd"/>
      <w:r>
        <w:rPr>
          <w:rFonts w:ascii="Times New Roman" w:hAnsi="Times New Roman" w:cs="Times New Roman"/>
          <w:color w:val="auto"/>
        </w:rPr>
        <w:t>.</w:t>
      </w:r>
    </w:p>
    <w:p w14:paraId="1F2B4F7E" w14:textId="706E312C"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modalidade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seguro-garantia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aceita</w:t>
      </w:r>
      <w:proofErr w:type="spellEnd"/>
      <w:r>
        <w:rPr>
          <w:rFonts w:ascii="Times New Roman" w:hAnsi="Times New Roman" w:cs="Times New Roman"/>
          <w:color w:val="auto"/>
        </w:rPr>
        <w:t xml:space="preserve"> se </w:t>
      </w:r>
      <w:proofErr w:type="spellStart"/>
      <w:r>
        <w:rPr>
          <w:rFonts w:ascii="Times New Roman" w:hAnsi="Times New Roman" w:cs="Times New Roman"/>
          <w:color w:val="auto"/>
        </w:rPr>
        <w:t>contemplar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eventos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indicados</w:t>
      </w:r>
      <w:proofErr w:type="spellEnd"/>
      <w:r>
        <w:rPr>
          <w:rFonts w:ascii="Times New Roman" w:hAnsi="Times New Roman" w:cs="Times New Roman"/>
          <w:color w:val="auto"/>
        </w:rPr>
        <w:t xml:space="preserve"> no item </w:t>
      </w:r>
      <w:r>
        <w:rPr>
          <w:rFonts w:ascii="Times New Roman" w:hAnsi="Times New Roman" w:cs="Times New Roman"/>
          <w:color w:val="auto"/>
        </w:rPr>
        <w:fldChar w:fldCharType="begin"/>
      </w:r>
      <w:r>
        <w:rPr>
          <w:rFonts w:ascii="Times New Roman" w:hAnsi="Times New Roman" w:cs="Times New Roman"/>
          <w:color w:val="auto"/>
        </w:rPr>
        <w:instrText xml:space="preserve"> REF _Ref118297166 \r \h  \* MERGEFORMAT </w:instrText>
      </w:r>
      <w:r>
        <w:rPr>
          <w:rFonts w:ascii="Times New Roman" w:hAnsi="Times New Roman" w:cs="Times New Roman"/>
          <w:color w:val="auto"/>
        </w:rPr>
      </w:r>
      <w:r>
        <w:rPr>
          <w:rFonts w:ascii="Times New Roman" w:hAnsi="Times New Roman" w:cs="Times New Roman"/>
          <w:color w:val="auto"/>
        </w:rPr>
        <w:fldChar w:fldCharType="separate"/>
      </w:r>
      <w:r w:rsidR="003727EE">
        <w:rPr>
          <w:rFonts w:ascii="Times New Roman" w:hAnsi="Times New Roman" w:cs="Times New Roman"/>
          <w:color w:val="auto"/>
        </w:rPr>
        <w:t>11.7</w:t>
      </w:r>
      <w:r>
        <w:rPr>
          <w:rFonts w:ascii="Times New Roman" w:hAnsi="Times New Roman" w:cs="Times New Roman"/>
          <w:color w:val="auto"/>
        </w:rPr>
        <w:fldChar w:fldCharType="end"/>
      </w:r>
      <w:r>
        <w:rPr>
          <w:rFonts w:ascii="Times New Roman" w:hAnsi="Times New Roman" w:cs="Times New Roman"/>
          <w:color w:val="auto"/>
        </w:rPr>
        <w:t xml:space="preserve">, </w:t>
      </w:r>
      <w:proofErr w:type="spellStart"/>
      <w:r>
        <w:rPr>
          <w:rFonts w:ascii="Times New Roman" w:hAnsi="Times New Roman" w:cs="Times New Roman"/>
          <w:color w:val="auto"/>
        </w:rPr>
        <w:t>observada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rege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matéria</w:t>
      </w:r>
      <w:proofErr w:type="spellEnd"/>
      <w:r>
        <w:rPr>
          <w:rFonts w:ascii="Times New Roman" w:hAnsi="Times New Roman" w:cs="Times New Roman"/>
          <w:color w:val="auto"/>
        </w:rPr>
        <w:t xml:space="preserve">. </w:t>
      </w:r>
    </w:p>
    <w:p w14:paraId="5B954C25"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dinheiro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efetuada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favor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específica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Caixa </w:t>
      </w:r>
      <w:proofErr w:type="spellStart"/>
      <w:r>
        <w:rPr>
          <w:rFonts w:ascii="Times New Roman" w:hAnsi="Times New Roman" w:cs="Times New Roman"/>
          <w:color w:val="auto"/>
        </w:rPr>
        <w:t>Econômica</w:t>
      </w:r>
      <w:proofErr w:type="spellEnd"/>
      <w:r>
        <w:rPr>
          <w:rFonts w:ascii="Times New Roman" w:hAnsi="Times New Roman" w:cs="Times New Roman"/>
          <w:color w:val="auto"/>
        </w:rPr>
        <w:t xml:space="preserve"> Federal, com </w:t>
      </w:r>
      <w:proofErr w:type="spellStart"/>
      <w:r>
        <w:rPr>
          <w:rFonts w:ascii="Times New Roman" w:hAnsi="Times New Roman" w:cs="Times New Roman"/>
          <w:color w:val="auto"/>
        </w:rPr>
        <w:t>correção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monetária</w:t>
      </w:r>
      <w:proofErr w:type="spellEnd"/>
      <w:r>
        <w:rPr>
          <w:rFonts w:ascii="Times New Roman" w:hAnsi="Times New Roman" w:cs="Times New Roman"/>
          <w:color w:val="auto"/>
        </w:rPr>
        <w:t>.</w:t>
      </w:r>
    </w:p>
    <w:p w14:paraId="09970A33"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Caso a </w:t>
      </w:r>
      <w:proofErr w:type="spellStart"/>
      <w:r>
        <w:rPr>
          <w:rFonts w:ascii="Times New Roman" w:hAnsi="Times New Roman" w:cs="Times New Roman"/>
          <w:color w:val="auto"/>
        </w:rPr>
        <w:t>opção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utilizar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títulos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dívida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pública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sido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emitidos</w:t>
      </w:r>
      <w:proofErr w:type="spellEnd"/>
      <w:r>
        <w:rPr>
          <w:rFonts w:ascii="Times New Roman" w:hAnsi="Times New Roman" w:cs="Times New Roman"/>
          <w:color w:val="auto"/>
        </w:rPr>
        <w:t xml:space="preserve"> sob a forma </w:t>
      </w:r>
      <w:proofErr w:type="spellStart"/>
      <w:r>
        <w:rPr>
          <w:rFonts w:ascii="Times New Roman" w:hAnsi="Times New Roman" w:cs="Times New Roman"/>
          <w:color w:val="auto"/>
        </w:rPr>
        <w:t>escritural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mediante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sistema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centralizado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liquidação</w:t>
      </w:r>
      <w:proofErr w:type="spellEnd"/>
      <w:r>
        <w:rPr>
          <w:rFonts w:ascii="Times New Roman" w:hAnsi="Times New Roman" w:cs="Times New Roman"/>
          <w:color w:val="auto"/>
        </w:rPr>
        <w:t xml:space="preserve"> e de </w:t>
      </w:r>
      <w:proofErr w:type="spellStart"/>
      <w:r>
        <w:rPr>
          <w:rFonts w:ascii="Times New Roman" w:hAnsi="Times New Roman" w:cs="Times New Roman"/>
          <w:color w:val="auto"/>
        </w:rPr>
        <w:t>custódia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autorizado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Banco Central do </w:t>
      </w:r>
      <w:proofErr w:type="spellStart"/>
      <w:r>
        <w:rPr>
          <w:rFonts w:ascii="Times New Roman" w:hAnsi="Times New Roman" w:cs="Times New Roman"/>
          <w:color w:val="auto"/>
        </w:rPr>
        <w:t>Brasil</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avaliados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valores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econômicos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conforme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definido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Ministério</w:t>
      </w:r>
      <w:proofErr w:type="spellEnd"/>
      <w:r>
        <w:rPr>
          <w:rFonts w:ascii="Times New Roman" w:hAnsi="Times New Roman" w:cs="Times New Roman"/>
          <w:color w:val="auto"/>
        </w:rPr>
        <w:t xml:space="preserve"> da Economia.</w:t>
      </w:r>
    </w:p>
    <w:p w14:paraId="026F0971"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No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modalidade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fiança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bancária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emitida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banco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instituição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financeira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devidamente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autorizada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operar</w:t>
      </w:r>
      <w:proofErr w:type="spellEnd"/>
      <w:r>
        <w:rPr>
          <w:rFonts w:ascii="Times New Roman" w:hAnsi="Times New Roman" w:cs="Times New Roman"/>
          <w:color w:val="auto"/>
        </w:rPr>
        <w:t xml:space="preserve"> no País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Banco Central do </w:t>
      </w:r>
      <w:proofErr w:type="spellStart"/>
      <w:r>
        <w:rPr>
          <w:rFonts w:ascii="Times New Roman" w:hAnsi="Times New Roman" w:cs="Times New Roman"/>
          <w:color w:val="auto"/>
        </w:rPr>
        <w:t>Brasil</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constar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expressa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renúncia</w:t>
      </w:r>
      <w:proofErr w:type="spellEnd"/>
      <w:r>
        <w:rPr>
          <w:rFonts w:ascii="Times New Roman" w:hAnsi="Times New Roman" w:cs="Times New Roman"/>
          <w:color w:val="auto"/>
        </w:rPr>
        <w:t xml:space="preserve"> do fiador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benefícios</w:t>
      </w:r>
      <w:proofErr w:type="spellEnd"/>
      <w:r>
        <w:rPr>
          <w:rFonts w:ascii="Times New Roman" w:hAnsi="Times New Roman" w:cs="Times New Roman"/>
          <w:color w:val="auto"/>
        </w:rPr>
        <w:t xml:space="preserve"> do </w:t>
      </w:r>
      <w:hyperlink r:id="rId32" w:anchor="art827" w:history="1">
        <w:proofErr w:type="spellStart"/>
        <w:r>
          <w:rPr>
            <w:rStyle w:val="Hyperlink"/>
            <w:rFonts w:ascii="Times New Roman" w:hAnsi="Times New Roman" w:cs="Times New Roman"/>
            <w:color w:val="auto"/>
          </w:rPr>
          <w:t>artigo</w:t>
        </w:r>
        <w:proofErr w:type="spellEnd"/>
        <w:r>
          <w:rPr>
            <w:rStyle w:val="Hyperlink"/>
            <w:rFonts w:ascii="Times New Roman" w:hAnsi="Times New Roman" w:cs="Times New Roman"/>
            <w:color w:val="auto"/>
          </w:rPr>
          <w:t xml:space="preserve"> 827 do Código Civil.</w:t>
        </w:r>
      </w:hyperlink>
    </w:p>
    <w:p w14:paraId="78C9EF64"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No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alteração</w:t>
      </w:r>
      <w:proofErr w:type="spellEnd"/>
      <w:r>
        <w:rPr>
          <w:rFonts w:ascii="Times New Roman" w:hAnsi="Times New Roman" w:cs="Times New Roman"/>
          <w:color w:val="auto"/>
        </w:rPr>
        <w:t xml:space="preserve"> do valor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prorrogação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ajustada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renovada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seguindo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mesmos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parâmetros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utilizados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 xml:space="preserve">. </w:t>
      </w:r>
    </w:p>
    <w:p w14:paraId="75F1CA23"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Se o valor da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for </w:t>
      </w:r>
      <w:proofErr w:type="spellStart"/>
      <w:r>
        <w:rPr>
          <w:rFonts w:ascii="Times New Roman" w:hAnsi="Times New Roman" w:cs="Times New Roman"/>
          <w:color w:val="auto"/>
        </w:rPr>
        <w:t>utilizado</w:t>
      </w:r>
      <w:proofErr w:type="spellEnd"/>
      <w:r>
        <w:rPr>
          <w:rFonts w:ascii="Times New Roman" w:hAnsi="Times New Roman" w:cs="Times New Roman"/>
          <w:color w:val="auto"/>
        </w:rPr>
        <w:t xml:space="preserve"> total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parcialmente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pagamento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obrigação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obriga</w:t>
      </w:r>
      <w:proofErr w:type="spellEnd"/>
      <w:r>
        <w:rPr>
          <w:rFonts w:ascii="Times New Roman" w:hAnsi="Times New Roman" w:cs="Times New Roman"/>
          <w:color w:val="auto"/>
        </w:rPr>
        <w:t>-</w:t>
      </w:r>
      <w:proofErr w:type="spellStart"/>
      <w:r>
        <w:rPr>
          <w:rFonts w:ascii="Times New Roman" w:hAnsi="Times New Roman" w:cs="Times New Roman"/>
          <w:color w:val="auto"/>
        </w:rPr>
        <w:t>se 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fazer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respectiva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reposição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máximo</w:t>
      </w:r>
      <w:proofErr w:type="spellEnd"/>
      <w:r>
        <w:rPr>
          <w:rFonts w:ascii="Times New Roman" w:hAnsi="Times New Roman" w:cs="Times New Roman"/>
          <w:color w:val="auto"/>
        </w:rPr>
        <w:t xml:space="preserve"> de .......... (......) </w:t>
      </w:r>
      <w:proofErr w:type="spellStart"/>
      <w:r>
        <w:rPr>
          <w:rFonts w:ascii="Times New Roman" w:hAnsi="Times New Roman" w:cs="Times New Roman"/>
          <w:color w:val="auto"/>
        </w:rPr>
        <w:t>dias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úteis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contados</w:t>
      </w:r>
      <w:proofErr w:type="spellEnd"/>
      <w:r>
        <w:rPr>
          <w:rFonts w:ascii="Times New Roman" w:hAnsi="Times New Roman" w:cs="Times New Roman"/>
          <w:color w:val="auto"/>
        </w:rPr>
        <w:t xml:space="preserve"> da data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que for </w:t>
      </w:r>
      <w:proofErr w:type="spellStart"/>
      <w:r>
        <w:rPr>
          <w:rFonts w:ascii="Times New Roman" w:hAnsi="Times New Roman" w:cs="Times New Roman"/>
          <w:color w:val="auto"/>
        </w:rPr>
        <w:t>notificada</w:t>
      </w:r>
      <w:proofErr w:type="spellEnd"/>
      <w:r>
        <w:rPr>
          <w:rFonts w:ascii="Times New Roman" w:hAnsi="Times New Roman" w:cs="Times New Roman"/>
          <w:color w:val="auto"/>
        </w:rPr>
        <w:t>.</w:t>
      </w:r>
    </w:p>
    <w:p w14:paraId="57E48664"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executará</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forma </w:t>
      </w:r>
      <w:proofErr w:type="spellStart"/>
      <w:r>
        <w:rPr>
          <w:rFonts w:ascii="Times New Roman" w:hAnsi="Times New Roman" w:cs="Times New Roman"/>
          <w:color w:val="auto"/>
        </w:rPr>
        <w:t>prevista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legislação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rege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matéria</w:t>
      </w:r>
      <w:proofErr w:type="spellEnd"/>
      <w:r>
        <w:rPr>
          <w:rFonts w:ascii="Times New Roman" w:hAnsi="Times New Roman" w:cs="Times New Roman"/>
          <w:color w:val="auto"/>
        </w:rPr>
        <w:t>.</w:t>
      </w:r>
    </w:p>
    <w:p w14:paraId="750496E5" w14:textId="77777777" w:rsidR="003B6FB7" w:rsidRDefault="003B6FB7" w:rsidP="003B6FB7">
      <w:pPr>
        <w:pStyle w:val="Nvel3-R"/>
        <w:rPr>
          <w:rFonts w:ascii="Times New Roman" w:hAnsi="Times New Roman" w:cs="Times New Roman"/>
          <w:color w:val="auto"/>
        </w:rPr>
      </w:pPr>
      <w:r>
        <w:rPr>
          <w:rFonts w:ascii="Times New Roman" w:hAnsi="Times New Roman" w:cs="Times New Roman"/>
          <w:color w:val="auto"/>
        </w:rPr>
        <w:lastRenderedPageBreak/>
        <w:t xml:space="preserve">O </w:t>
      </w:r>
      <w:proofErr w:type="spellStart"/>
      <w:r>
        <w:rPr>
          <w:rFonts w:ascii="Times New Roman" w:hAnsi="Times New Roman" w:cs="Times New Roman"/>
          <w:color w:val="auto"/>
        </w:rPr>
        <w:t>emitente</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ofertada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notificado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início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processo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apuração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descumprimento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cláusulas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 xml:space="preserve"> (</w:t>
      </w:r>
      <w:hyperlink r:id="rId33" w:anchor="art137§4" w:history="1">
        <w:r>
          <w:rPr>
            <w:rStyle w:val="Hyperlink"/>
            <w:rFonts w:ascii="Times New Roman" w:hAnsi="Times New Roman" w:cs="Times New Roman"/>
            <w:color w:val="auto"/>
          </w:rPr>
          <w:t>art. 137, § 4º, da Lei n.º 14.133, de 2021</w:t>
        </w:r>
      </w:hyperlink>
      <w:r>
        <w:rPr>
          <w:rFonts w:ascii="Times New Roman" w:hAnsi="Times New Roman" w:cs="Times New Roman"/>
          <w:color w:val="auto"/>
        </w:rPr>
        <w:t>).</w:t>
      </w:r>
    </w:p>
    <w:p w14:paraId="4C1DD6F6" w14:textId="77777777" w:rsidR="003B6FB7" w:rsidRDefault="003B6FB7" w:rsidP="003B6FB7">
      <w:pPr>
        <w:pStyle w:val="Nvel3-R"/>
        <w:rPr>
          <w:rFonts w:ascii="Times New Roman" w:hAnsi="Times New Roman" w:cs="Times New Roman"/>
          <w:color w:val="auto"/>
        </w:rPr>
      </w:pPr>
      <w:r>
        <w:rPr>
          <w:rFonts w:ascii="Times New Roman" w:hAnsi="Times New Roman" w:cs="Times New Roman"/>
          <w:color w:val="auto"/>
        </w:rPr>
        <w:t xml:space="preserve">Caso se </w:t>
      </w:r>
      <w:proofErr w:type="spellStart"/>
      <w:r>
        <w:rPr>
          <w:rFonts w:ascii="Times New Roman" w:hAnsi="Times New Roman" w:cs="Times New Roman"/>
          <w:color w:val="auto"/>
        </w:rPr>
        <w:t>trate</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modalidade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seguro-garantia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ocorrido</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sinistro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durante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caracterização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comunicação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ocorrer</w:t>
      </w:r>
      <w:proofErr w:type="spellEnd"/>
      <w:r>
        <w:rPr>
          <w:rFonts w:ascii="Times New Roman" w:hAnsi="Times New Roman" w:cs="Times New Roman"/>
          <w:color w:val="auto"/>
        </w:rPr>
        <w:t xml:space="preserve"> fora </w:t>
      </w:r>
      <w:proofErr w:type="spellStart"/>
      <w:r>
        <w:rPr>
          <w:rFonts w:ascii="Times New Roman" w:hAnsi="Times New Roman" w:cs="Times New Roman"/>
          <w:color w:val="auto"/>
        </w:rPr>
        <w:t>desta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caracterizando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fato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justifique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negativa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sinistro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desde</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respeitados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prazos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prescricionais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seguro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termos</w:t>
      </w:r>
      <w:proofErr w:type="spellEnd"/>
      <w:r>
        <w:rPr>
          <w:rFonts w:ascii="Times New Roman" w:hAnsi="Times New Roman" w:cs="Times New Roman"/>
          <w:color w:val="auto"/>
        </w:rPr>
        <w:t xml:space="preserve"> do </w:t>
      </w:r>
      <w:hyperlink r:id="rId34" w:anchor="art20" w:history="1">
        <w:r>
          <w:rPr>
            <w:rStyle w:val="Hyperlink"/>
            <w:rFonts w:ascii="Times New Roman" w:hAnsi="Times New Roman" w:cs="Times New Roman"/>
            <w:color w:val="auto"/>
          </w:rPr>
          <w:t xml:space="preserve">art. 20 da Circular </w:t>
        </w:r>
        <w:proofErr w:type="spellStart"/>
        <w:r>
          <w:rPr>
            <w:rStyle w:val="Hyperlink"/>
            <w:rFonts w:ascii="Times New Roman" w:hAnsi="Times New Roman" w:cs="Times New Roman"/>
            <w:color w:val="auto"/>
          </w:rPr>
          <w:t>Susep</w:t>
        </w:r>
        <w:proofErr w:type="spellEnd"/>
        <w:r>
          <w:rPr>
            <w:rStyle w:val="Hyperlink"/>
            <w:rFonts w:ascii="Times New Roman" w:hAnsi="Times New Roman" w:cs="Times New Roman"/>
            <w:color w:val="auto"/>
          </w:rPr>
          <w:t xml:space="preserve"> n° 662, de 11 de </w:t>
        </w:r>
        <w:proofErr w:type="spellStart"/>
        <w:r>
          <w:rPr>
            <w:rStyle w:val="Hyperlink"/>
            <w:rFonts w:ascii="Times New Roman" w:hAnsi="Times New Roman" w:cs="Times New Roman"/>
            <w:color w:val="auto"/>
          </w:rPr>
          <w:t>abril</w:t>
        </w:r>
        <w:proofErr w:type="spellEnd"/>
        <w:r>
          <w:rPr>
            <w:rStyle w:val="Hyperlink"/>
            <w:rFonts w:ascii="Times New Roman" w:hAnsi="Times New Roman" w:cs="Times New Roman"/>
            <w:color w:val="auto"/>
          </w:rPr>
          <w:t xml:space="preserve"> de 2022</w:t>
        </w:r>
      </w:hyperlink>
      <w:r>
        <w:rPr>
          <w:rFonts w:ascii="Times New Roman" w:hAnsi="Times New Roman" w:cs="Times New Roman"/>
          <w:color w:val="auto"/>
        </w:rPr>
        <w:t>.</w:t>
      </w:r>
    </w:p>
    <w:p w14:paraId="2FCC7A4D"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Extinguir-se-á 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com a </w:t>
      </w:r>
      <w:proofErr w:type="spellStart"/>
      <w:r>
        <w:rPr>
          <w:rFonts w:ascii="Times New Roman" w:hAnsi="Times New Roman" w:cs="Times New Roman"/>
          <w:color w:val="auto"/>
        </w:rPr>
        <w:t>restituição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apólice</w:t>
      </w:r>
      <w:proofErr w:type="spellEnd"/>
      <w:r>
        <w:rPr>
          <w:rFonts w:ascii="Times New Roman" w:hAnsi="Times New Roman" w:cs="Times New Roman"/>
          <w:color w:val="auto"/>
        </w:rPr>
        <w:t xml:space="preserve">, carta </w:t>
      </w:r>
      <w:proofErr w:type="spellStart"/>
      <w:r>
        <w:rPr>
          <w:rFonts w:ascii="Times New Roman" w:hAnsi="Times New Roman" w:cs="Times New Roman"/>
          <w:color w:val="auto"/>
        </w:rPr>
        <w:t>fiança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autorização</w:t>
      </w:r>
      <w:proofErr w:type="spellEnd"/>
      <w:r>
        <w:rPr>
          <w:rFonts w:ascii="Times New Roman" w:hAnsi="Times New Roman" w:cs="Times New Roman"/>
          <w:color w:val="auto"/>
        </w:rPr>
        <w:t xml:space="preserve"> para a </w:t>
      </w:r>
      <w:proofErr w:type="spellStart"/>
      <w:r>
        <w:rPr>
          <w:rFonts w:ascii="Times New Roman" w:hAnsi="Times New Roman" w:cs="Times New Roman"/>
          <w:color w:val="auto"/>
        </w:rPr>
        <w:t>liberação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importâncias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depositadas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dinheiro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título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acompanhada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declaração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mediante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circunstanciado</w:t>
      </w:r>
      <w:proofErr w:type="spellEnd"/>
      <w:r>
        <w:rPr>
          <w:rFonts w:ascii="Times New Roman" w:hAnsi="Times New Roman" w:cs="Times New Roman"/>
          <w:color w:val="auto"/>
        </w:rPr>
        <w:t xml:space="preserve">, de que </w:t>
      </w:r>
      <w:proofErr w:type="spellStart"/>
      <w:r>
        <w:rPr>
          <w:rFonts w:ascii="Times New Roman" w:hAnsi="Times New Roman" w:cs="Times New Roman"/>
          <w:color w:val="auto"/>
        </w:rPr>
        <w: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cláusulas</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
    <w:p w14:paraId="527CBB21"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somente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liberada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restituída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após</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fiel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após</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extinção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culpa </w:t>
      </w:r>
      <w:proofErr w:type="spellStart"/>
      <w:r>
        <w:rPr>
          <w:rFonts w:ascii="Times New Roman" w:hAnsi="Times New Roman" w:cs="Times New Roman"/>
          <w:color w:val="auto"/>
        </w:rPr>
        <w:t>exclusiva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dinheiro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atualizada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monetariamente</w:t>
      </w:r>
      <w:proofErr w:type="spellEnd"/>
      <w:r>
        <w:rPr>
          <w:rFonts w:ascii="Times New Roman" w:hAnsi="Times New Roman" w:cs="Times New Roman"/>
          <w:color w:val="auto"/>
        </w:rPr>
        <w:t>.</w:t>
      </w:r>
    </w:p>
    <w:p w14:paraId="1623D50E"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garantidor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é </w:t>
      </w:r>
      <w:proofErr w:type="spellStart"/>
      <w:r>
        <w:rPr>
          <w:rFonts w:ascii="Times New Roman" w:hAnsi="Times New Roman" w:cs="Times New Roman"/>
          <w:color w:val="auto"/>
        </w:rPr>
        <w:t>parte</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figurar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processo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instaurado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com o </w:t>
      </w:r>
      <w:proofErr w:type="spellStart"/>
      <w:r>
        <w:rPr>
          <w:rFonts w:ascii="Times New Roman" w:hAnsi="Times New Roman" w:cs="Times New Roman"/>
          <w:color w:val="auto"/>
        </w:rPr>
        <w:t>objetivo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apurar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prejuízos</w:t>
      </w:r>
      <w:proofErr w:type="spellEnd"/>
      <w:r>
        <w:rPr>
          <w:rFonts w:ascii="Times New Roman" w:hAnsi="Times New Roman" w:cs="Times New Roman"/>
          <w:color w:val="auto"/>
        </w:rPr>
        <w:t xml:space="preserve"> e/</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contratada</w:t>
      </w:r>
      <w:proofErr w:type="spellEnd"/>
      <w:r>
        <w:rPr>
          <w:rFonts w:ascii="Times New Roman" w:hAnsi="Times New Roman" w:cs="Times New Roman"/>
          <w:color w:val="auto"/>
        </w:rPr>
        <w:t xml:space="preserve">. </w:t>
      </w:r>
    </w:p>
    <w:p w14:paraId="77B13B6C"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autoriza</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reter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qualquer</w:t>
      </w:r>
      <w:proofErr w:type="spellEnd"/>
      <w:r>
        <w:rPr>
          <w:rFonts w:ascii="Times New Roman" w:hAnsi="Times New Roman" w:cs="Times New Roman"/>
          <w:color w:val="auto"/>
        </w:rPr>
        <w:t xml:space="preserve"> tempo, 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forma </w:t>
      </w:r>
      <w:proofErr w:type="spellStart"/>
      <w:r>
        <w:rPr>
          <w:rFonts w:ascii="Times New Roman" w:hAnsi="Times New Roman" w:cs="Times New Roman"/>
          <w:color w:val="auto"/>
        </w:rPr>
        <w:t>prevista</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Edital</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neste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6541870F"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é </w:t>
      </w:r>
      <w:proofErr w:type="spellStart"/>
      <w:r>
        <w:rPr>
          <w:rFonts w:ascii="Times New Roman" w:hAnsi="Times New Roman" w:cs="Times New Roman"/>
          <w:color w:val="auto"/>
        </w:rPr>
        <w:t>independente</w:t>
      </w:r>
      <w:proofErr w:type="spellEnd"/>
      <w:r>
        <w:rPr>
          <w:rFonts w:ascii="Times New Roman" w:hAnsi="Times New Roman" w:cs="Times New Roman"/>
          <w:color w:val="auto"/>
        </w:rPr>
        <w:t xml:space="preserve"> de eventual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produto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serviço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especificamente</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Referência</w:t>
      </w:r>
      <w:proofErr w:type="spellEnd"/>
      <w:r>
        <w:rPr>
          <w:rFonts w:ascii="Times New Roman" w:hAnsi="Times New Roman" w:cs="Times New Roman"/>
          <w:color w:val="auto"/>
        </w:rPr>
        <w:t>.</w:t>
      </w:r>
    </w:p>
    <w:p w14:paraId="1DE728C9"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SEGUNDA – INFRAÇÕES E SANÇÕES ADMINISTRATIVAS (</w:t>
      </w:r>
      <w:hyperlink r:id="rId35" w:anchor="art92" w:history="1">
        <w:r>
          <w:rPr>
            <w:rStyle w:val="Hyperlink"/>
            <w:rFonts w:ascii="Times New Roman" w:hAnsi="Times New Roman" w:cs="Times New Roman"/>
          </w:rPr>
          <w:t>art. 92, XIV</w:t>
        </w:r>
      </w:hyperlink>
      <w:r>
        <w:rPr>
          <w:rFonts w:ascii="Times New Roman" w:hAnsi="Times New Roman" w:cs="Times New Roman"/>
        </w:rPr>
        <w:t>)</w:t>
      </w:r>
    </w:p>
    <w:p w14:paraId="481474CC"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Comete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termos</w:t>
      </w:r>
      <w:proofErr w:type="spellEnd"/>
      <w:r>
        <w:rPr>
          <w:rFonts w:ascii="Times New Roman" w:hAnsi="Times New Roman" w:cs="Times New Roman"/>
          <w:color w:val="auto"/>
        </w:rPr>
        <w:t xml:space="preserve"> da </w:t>
      </w:r>
      <w:hyperlink r:id="rId36" w:history="1">
        <w:r>
          <w:rPr>
            <w:rStyle w:val="Hyperlink"/>
            <w:rFonts w:ascii="Times New Roman" w:hAnsi="Times New Roman" w:cs="Times New Roman"/>
            <w:color w:val="auto"/>
          </w:rPr>
          <w:t>Lei nº 14.133, de 2021</w:t>
        </w:r>
      </w:hyperlink>
      <w:r>
        <w:rPr>
          <w:rFonts w:ascii="Times New Roman" w:hAnsi="Times New Roman" w:cs="Times New Roman"/>
          <w:color w:val="auto"/>
        </w:rPr>
        <w:t xml:space="preserve">,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que:</w:t>
      </w:r>
    </w:p>
    <w:p w14:paraId="53D17E6A"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der causa à inexecução parcial do contrato;</w:t>
      </w:r>
    </w:p>
    <w:p w14:paraId="26EB8D37"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35952F41"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der causa à inexecução total do contrato;</w:t>
      </w:r>
    </w:p>
    <w:p w14:paraId="374293E6"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ensejar o retardamento da execução ou da entrega do objeto da contratação sem motivo justificado;</w:t>
      </w:r>
    </w:p>
    <w:p w14:paraId="1030BCBE"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apresentar documentação falsa ou prestar declaração falsa durante a execução do contrato;</w:t>
      </w:r>
    </w:p>
    <w:p w14:paraId="38C584DD"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praticar ato fraudulento na execução do contrato;</w:t>
      </w:r>
    </w:p>
    <w:p w14:paraId="0C86E2D6"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comportar-se de modo inidôneo ou cometer fraude de qualquer natureza;</w:t>
      </w:r>
    </w:p>
    <w:p w14:paraId="2DB8E956" w14:textId="77777777" w:rsidR="003B6FB7" w:rsidRDefault="003B6FB7" w:rsidP="00077198">
      <w:pPr>
        <w:widowControl/>
        <w:numPr>
          <w:ilvl w:val="2"/>
          <w:numId w:val="18"/>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praticar ato lesivo previsto no art. 5º da Lei nº 12.846, de 1º de agosto de 2013.</w:t>
      </w:r>
    </w:p>
    <w:p w14:paraId="29DC478F" w14:textId="77777777" w:rsidR="003B6FB7" w:rsidRDefault="003B6FB7" w:rsidP="003B6FB7">
      <w:pPr>
        <w:pStyle w:val="Nivel2"/>
        <w:rPr>
          <w:rFonts w:ascii="Times New Roman" w:eastAsiaTheme="minorEastAsia" w:hAnsi="Times New Roman" w:cs="Times New Roman"/>
          <w:color w:val="auto"/>
          <w:sz w:val="20"/>
          <w:szCs w:val="20"/>
        </w:rPr>
      </w:pPr>
      <w:proofErr w:type="spellStart"/>
      <w:r>
        <w:rPr>
          <w:rFonts w:ascii="Times New Roman" w:hAnsi="Times New Roman" w:cs="Times New Roman"/>
          <w:color w:val="auto"/>
        </w:rPr>
        <w:t>Serão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incorrer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infrações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acima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descritas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seguintes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sanções</w:t>
      </w:r>
      <w:proofErr w:type="spellEnd"/>
      <w:r>
        <w:rPr>
          <w:rFonts w:ascii="Times New Roman" w:hAnsi="Times New Roman" w:cs="Times New Roman"/>
          <w:color w:val="auto"/>
        </w:rPr>
        <w:t>:</w:t>
      </w:r>
    </w:p>
    <w:p w14:paraId="02B1FF16" w14:textId="77777777" w:rsidR="003B6FB7" w:rsidRDefault="003B6FB7" w:rsidP="00077198">
      <w:pPr>
        <w:widowControl/>
        <w:numPr>
          <w:ilvl w:val="2"/>
          <w:numId w:val="19"/>
        </w:numPr>
        <w:suppressAutoHyphens/>
        <w:autoSpaceDE/>
        <w:autoSpaceDN/>
        <w:spacing w:after="120" w:line="276" w:lineRule="auto"/>
        <w:ind w:left="425" w:firstLine="0"/>
        <w:contextualSpacing/>
        <w:jc w:val="both"/>
        <w:rPr>
          <w:rFonts w:ascii="Times New Roman" w:eastAsia="Arial" w:hAnsi="Times New Roman" w:cs="Times New Roman"/>
          <w:sz w:val="20"/>
          <w:szCs w:val="20"/>
        </w:rPr>
      </w:pPr>
      <w:r>
        <w:rPr>
          <w:rFonts w:ascii="Times New Roman" w:eastAsia="Arial" w:hAnsi="Times New Roman" w:cs="Times New Roman"/>
          <w:b/>
          <w:bCs/>
          <w:sz w:val="20"/>
          <w:szCs w:val="20"/>
        </w:rPr>
        <w:t>Advertência</w:t>
      </w:r>
      <w:r>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Pr>
          <w:rStyle w:val="Hyperlink"/>
          <w:rFonts w:ascii="Times New Roman" w:hAnsi="Times New Roman" w:cs="Times New Roman"/>
          <w:sz w:val="20"/>
          <w:szCs w:val="20"/>
        </w:rPr>
        <w:t xml:space="preserve">art. 156, §2º, da </w:t>
      </w:r>
      <w:bookmarkStart w:id="21" w:name="_Hlk114504069"/>
      <w:r>
        <w:rPr>
          <w:rStyle w:val="Hyperlink"/>
          <w:rFonts w:ascii="Times New Roman" w:hAnsi="Times New Roman" w:cs="Times New Roman"/>
          <w:sz w:val="20"/>
          <w:szCs w:val="20"/>
        </w:rPr>
        <w:t>Lei nº 14.133, de 2021</w:t>
      </w:r>
      <w:bookmarkEnd w:id="21"/>
      <w:r>
        <w:fldChar w:fldCharType="end"/>
      </w:r>
      <w:r>
        <w:rPr>
          <w:rFonts w:ascii="Times New Roman" w:eastAsia="Arial" w:hAnsi="Times New Roman" w:cs="Times New Roman"/>
          <w:sz w:val="20"/>
          <w:szCs w:val="20"/>
        </w:rPr>
        <w:t>);</w:t>
      </w:r>
    </w:p>
    <w:p w14:paraId="0193A312" w14:textId="77777777" w:rsidR="003B6FB7" w:rsidRDefault="003B6FB7" w:rsidP="00077198">
      <w:pPr>
        <w:widowControl/>
        <w:numPr>
          <w:ilvl w:val="2"/>
          <w:numId w:val="19"/>
        </w:numPr>
        <w:suppressAutoHyphens/>
        <w:autoSpaceDE/>
        <w:autoSpaceDN/>
        <w:spacing w:line="276" w:lineRule="auto"/>
        <w:ind w:left="425" w:firstLine="0"/>
        <w:contextualSpacing/>
        <w:jc w:val="both"/>
        <w:rPr>
          <w:rFonts w:ascii="Times New Roman" w:eastAsia="Arial" w:hAnsi="Times New Roman" w:cs="Times New Roman"/>
          <w:sz w:val="20"/>
          <w:szCs w:val="20"/>
        </w:rPr>
      </w:pPr>
      <w:r>
        <w:rPr>
          <w:rFonts w:ascii="Times New Roman" w:eastAsia="Arial" w:hAnsi="Times New Roman" w:cs="Times New Roman"/>
          <w:b/>
          <w:bCs/>
          <w:sz w:val="20"/>
          <w:szCs w:val="20"/>
        </w:rPr>
        <w:t>Impedimento de licitar e contratar</w:t>
      </w:r>
      <w:r>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Pr>
          <w:rStyle w:val="Hyperlink"/>
          <w:rFonts w:ascii="Times New Roman" w:hAnsi="Times New Roman" w:cs="Times New Roman"/>
          <w:sz w:val="20"/>
          <w:szCs w:val="20"/>
        </w:rPr>
        <w:t>art. 156, § 4º, da Lei nº 14.133, de 2021</w:t>
      </w:r>
      <w:r>
        <w:fldChar w:fldCharType="end"/>
      </w:r>
      <w:r>
        <w:rPr>
          <w:rFonts w:ascii="Times New Roman" w:eastAsia="Arial" w:hAnsi="Times New Roman" w:cs="Times New Roman"/>
          <w:sz w:val="20"/>
          <w:szCs w:val="20"/>
        </w:rPr>
        <w:t>);</w:t>
      </w:r>
    </w:p>
    <w:p w14:paraId="17E3A63C" w14:textId="77777777" w:rsidR="003B6FB7" w:rsidRDefault="003B6FB7" w:rsidP="00077198">
      <w:pPr>
        <w:widowControl/>
        <w:numPr>
          <w:ilvl w:val="2"/>
          <w:numId w:val="19"/>
        </w:numPr>
        <w:suppressAutoHyphens/>
        <w:autoSpaceDE/>
        <w:autoSpaceDN/>
        <w:spacing w:line="276" w:lineRule="auto"/>
        <w:ind w:left="425" w:firstLine="0"/>
        <w:contextualSpacing/>
        <w:jc w:val="both"/>
        <w:rPr>
          <w:rFonts w:ascii="Times New Roman" w:eastAsia="Arial" w:hAnsi="Times New Roman" w:cs="Times New Roman"/>
          <w:sz w:val="20"/>
          <w:szCs w:val="20"/>
        </w:rPr>
      </w:pPr>
      <w:r>
        <w:rPr>
          <w:rFonts w:ascii="Times New Roman" w:eastAsia="Arial" w:hAnsi="Times New Roman" w:cs="Times New Roman"/>
          <w:b/>
          <w:bCs/>
          <w:sz w:val="20"/>
          <w:szCs w:val="20"/>
        </w:rPr>
        <w:lastRenderedPageBreak/>
        <w:t>Declaração de inidoneidade para licitar e contratar</w:t>
      </w:r>
      <w:r>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Pr>
          <w:rStyle w:val="Hyperlink"/>
          <w:rFonts w:ascii="Times New Roman" w:hAnsi="Times New Roman" w:cs="Times New Roman"/>
          <w:sz w:val="20"/>
          <w:szCs w:val="20"/>
        </w:rPr>
        <w:t>art. 156, §5º, da Lei nº 14.133, de 2021</w:t>
      </w:r>
      <w:r>
        <w:fldChar w:fldCharType="end"/>
      </w:r>
      <w:r>
        <w:rPr>
          <w:rFonts w:ascii="Times New Roman" w:eastAsia="Arial" w:hAnsi="Times New Roman" w:cs="Times New Roman"/>
          <w:sz w:val="20"/>
          <w:szCs w:val="20"/>
        </w:rPr>
        <w:t>).</w:t>
      </w:r>
    </w:p>
    <w:p w14:paraId="136D1B38" w14:textId="77777777" w:rsidR="003B6FB7" w:rsidRDefault="003B6FB7" w:rsidP="00077198">
      <w:pPr>
        <w:widowControl/>
        <w:numPr>
          <w:ilvl w:val="2"/>
          <w:numId w:val="19"/>
        </w:numPr>
        <w:suppressAutoHyphens/>
        <w:autoSpaceDE/>
        <w:autoSpaceDN/>
        <w:spacing w:line="276" w:lineRule="auto"/>
        <w:ind w:left="425" w:firstLine="0"/>
        <w:contextualSpacing/>
        <w:jc w:val="both"/>
        <w:rPr>
          <w:rFonts w:ascii="Times New Roman" w:eastAsia="Arial" w:hAnsi="Times New Roman" w:cs="Times New Roman"/>
          <w:sz w:val="20"/>
          <w:szCs w:val="20"/>
        </w:rPr>
      </w:pPr>
      <w:r>
        <w:rPr>
          <w:rFonts w:ascii="Times New Roman" w:eastAsia="Arial" w:hAnsi="Times New Roman" w:cs="Times New Roman"/>
          <w:b/>
          <w:bCs/>
          <w:sz w:val="20"/>
          <w:szCs w:val="20"/>
        </w:rPr>
        <w:t>Multa:</w:t>
      </w:r>
    </w:p>
    <w:p w14:paraId="5BB9E85F"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Moratória de .....% (..... por cento) por dia de atraso injustificado sobre o valor da parcela inadimplida, até o limite de ...... (.......) dias;</w:t>
      </w:r>
    </w:p>
    <w:p w14:paraId="06147D48"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i/>
          <w:iCs/>
          <w:sz w:val="20"/>
          <w:szCs w:val="20"/>
        </w:rPr>
      </w:pPr>
      <w:r>
        <w:rPr>
          <w:rFonts w:ascii="Times New Roman" w:eastAsia="Arial" w:hAnsi="Times New Roman" w:cs="Times New Roman"/>
          <w:i/>
          <w:iCs/>
          <w:sz w:val="20"/>
          <w:szCs w:val="20"/>
        </w:rPr>
        <w:t xml:space="preserve">Moratória de </w:t>
      </w:r>
      <w:r>
        <w:rPr>
          <w:rFonts w:ascii="Times New Roman" w:eastAsia="Arial" w:hAnsi="Times New Roman" w:cs="Times New Roman"/>
          <w:i/>
          <w:iCs/>
          <w:sz w:val="20"/>
          <w:szCs w:val="20"/>
          <w:highlight w:val="yellow"/>
        </w:rPr>
        <w:t>... (...) do valor total do contrato por dia de atraso injustificado, até o máximo de ... (...),</w:t>
      </w:r>
      <w:r>
        <w:rPr>
          <w:rFonts w:ascii="Times New Roman" w:eastAsia="Arial" w:hAnsi="Times New Roman" w:cs="Times New Roman"/>
          <w:i/>
          <w:iCs/>
          <w:sz w:val="20"/>
          <w:szCs w:val="20"/>
        </w:rPr>
        <w:t xml:space="preserve"> pela inobservância do prazo fixado para apresentação, suplementação ou reposição da garantia. </w:t>
      </w:r>
    </w:p>
    <w:p w14:paraId="5B16E701" w14:textId="77777777" w:rsidR="003B6FB7" w:rsidRDefault="003B6FB7" w:rsidP="00077198">
      <w:pPr>
        <w:widowControl/>
        <w:numPr>
          <w:ilvl w:val="7"/>
          <w:numId w:val="19"/>
        </w:numPr>
        <w:suppressAutoHyphens/>
        <w:autoSpaceDE/>
        <w:autoSpaceDN/>
        <w:spacing w:line="276" w:lineRule="auto"/>
        <w:ind w:left="1276" w:firstLine="0"/>
        <w:contextualSpacing/>
        <w:jc w:val="both"/>
        <w:rPr>
          <w:rFonts w:ascii="Times New Roman" w:eastAsia="Arial" w:hAnsi="Times New Roman" w:cs="Times New Roman"/>
          <w:i/>
          <w:iCs/>
          <w:sz w:val="20"/>
          <w:szCs w:val="20"/>
        </w:rPr>
      </w:pPr>
      <w:r>
        <w:rPr>
          <w:rFonts w:ascii="Times New Roman" w:eastAsia="Arial" w:hAnsi="Times New Roman" w:cs="Times New Roman"/>
          <w:i/>
          <w:iCs/>
          <w:sz w:val="20"/>
          <w:szCs w:val="20"/>
        </w:rPr>
        <w:t xml:space="preserve">O atraso superior a XXXXXX dias autoriza a Administração a promover a extinção do contrato por descumprimento ou cumprimento irregular de suas cláusulas, conforme dispõe o </w:t>
      </w:r>
      <w:r>
        <w:fldChar w:fldCharType="begin"/>
      </w:r>
      <w:r>
        <w:instrText>HYPERLINK "http://www.planalto.gov.br/ccivil_03/_ato2019-2022/2021/lei/L14133.htm" \l "art137"</w:instrText>
      </w:r>
      <w:r>
        <w:fldChar w:fldCharType="separate"/>
      </w:r>
      <w:r>
        <w:rPr>
          <w:rStyle w:val="Hyperlink"/>
          <w:rFonts w:ascii="Times New Roman" w:hAnsi="Times New Roman" w:cs="Times New Roman"/>
          <w:i/>
          <w:iCs/>
          <w:sz w:val="20"/>
          <w:szCs w:val="20"/>
        </w:rPr>
        <w:t>inciso I do art. 137 da Lei n. 14.133, de 2021</w:t>
      </w:r>
      <w:r>
        <w:fldChar w:fldCharType="end"/>
      </w:r>
      <w:r>
        <w:rPr>
          <w:rFonts w:ascii="Times New Roman" w:eastAsia="Arial" w:hAnsi="Times New Roman" w:cs="Times New Roman"/>
          <w:i/>
          <w:iCs/>
          <w:sz w:val="20"/>
          <w:szCs w:val="20"/>
        </w:rPr>
        <w:t xml:space="preserve">. </w:t>
      </w:r>
    </w:p>
    <w:p w14:paraId="18A905E1"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Compensatória, para as infrações descritas nas alíneas “e” a “h” do subitem 12.1, de ....% a ...% do valor do Contrato.</w:t>
      </w:r>
    </w:p>
    <w:p w14:paraId="27534D86"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Compensatória, para a inexecução total do contrato prevista na alínea “c” do subitem 12.1, de ....% a ...%  do valor do Contrato. </w:t>
      </w:r>
    </w:p>
    <w:p w14:paraId="41D1DDC7"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Para infração descrita na alínea “b” do subitem 12.1, a multa será de ....% a ...%  do valor do Contrato.</w:t>
      </w:r>
    </w:p>
    <w:p w14:paraId="2B35FBCD"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Para infrações descritas na alínea “d” do subitem 12.1, a multa será de ....% a ...%  do valor do Contrato.</w:t>
      </w:r>
    </w:p>
    <w:p w14:paraId="5109BF83" w14:textId="77777777" w:rsidR="003B6FB7" w:rsidRDefault="003B6FB7" w:rsidP="00077198">
      <w:pPr>
        <w:widowControl/>
        <w:numPr>
          <w:ilvl w:val="3"/>
          <w:numId w:val="19"/>
        </w:numPr>
        <w:suppressAutoHyphens/>
        <w:autoSpaceDE/>
        <w:autoSpaceDN/>
        <w:spacing w:line="276" w:lineRule="auto"/>
        <w:ind w:left="567"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Para a infração descrita na alínea “a” do subitem 12.1, a multa será de ....% a ...% do valor do Contrato, ressalvadas as seguintes infrações:</w:t>
      </w:r>
    </w:p>
    <w:p w14:paraId="7E04EED6" w14:textId="77777777" w:rsidR="003B6FB7" w:rsidRDefault="003B6FB7" w:rsidP="003B6FB7">
      <w:pPr>
        <w:suppressAutoHyphens/>
        <w:spacing w:before="120" w:line="276" w:lineRule="auto"/>
        <w:ind w:left="1276"/>
        <w:contextualSpacing/>
        <w:jc w:val="both"/>
        <w:rPr>
          <w:rFonts w:ascii="Times New Roman" w:eastAsia="Arial" w:hAnsi="Times New Roman" w:cs="Times New Roman"/>
          <w:sz w:val="20"/>
          <w:szCs w:val="20"/>
        </w:rPr>
      </w:pPr>
      <w:r>
        <w:rPr>
          <w:rFonts w:ascii="Times New Roman" w:eastAsia="Arial" w:hAnsi="Times New Roman" w:cs="Times New Roman"/>
          <w:i/>
          <w:sz w:val="20"/>
          <w:szCs w:val="20"/>
        </w:rPr>
        <w:t xml:space="preserve">[INDICAR ITENS </w:t>
      </w:r>
      <w:r>
        <w:rPr>
          <w:rFonts w:ascii="Times New Roman" w:eastAsia="Arial" w:hAnsi="Times New Roman" w:cs="Times New Roman"/>
          <w:i/>
          <w:sz w:val="20"/>
          <w:szCs w:val="20"/>
          <w:highlight w:val="yellow"/>
        </w:rPr>
        <w:t>ESPECÍFICOS DE INEXECUÇÃO PARCIAL QUE JUSTIFIQUEM PENA DIVERSA]</w:t>
      </w:r>
    </w:p>
    <w:p w14:paraId="1E4B7750" w14:textId="77777777" w:rsidR="003B6FB7" w:rsidRDefault="003B6FB7" w:rsidP="003B6FB7">
      <w:pPr>
        <w:pStyle w:val="Nivel2"/>
        <w:rPr>
          <w:rFonts w:ascii="Times New Roman" w:eastAsiaTheme="minorEastAsia" w:hAnsi="Times New Roman" w:cs="Times New Roman"/>
          <w:color w:val="auto"/>
          <w:sz w:val="20"/>
          <w:szCs w:val="20"/>
        </w:rPr>
      </w:pPr>
      <w:r>
        <w:rPr>
          <w:rFonts w:ascii="Times New Roman" w:hAnsi="Times New Roman" w:cs="Times New Roman"/>
          <w:color w:val="auto"/>
        </w:rPr>
        <w:t xml:space="preserve">A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exclui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hipótese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alguma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obrigação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reparação</w:t>
      </w:r>
      <w:proofErr w:type="spellEnd"/>
      <w:r>
        <w:rPr>
          <w:rFonts w:ascii="Times New Roman" w:hAnsi="Times New Roman" w:cs="Times New Roman"/>
          <w:color w:val="auto"/>
        </w:rPr>
        <w:t xml:space="preserve"> integral do </w:t>
      </w:r>
      <w:proofErr w:type="spellStart"/>
      <w:r>
        <w:rPr>
          <w:rFonts w:ascii="Times New Roman" w:hAnsi="Times New Roman" w:cs="Times New Roman"/>
          <w:color w:val="auto"/>
        </w:rPr>
        <w:t>dano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causado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hyperlink r:id="rId37" w:anchor="art156§9" w:history="1">
        <w:r>
          <w:rPr>
            <w:rStyle w:val="Hyperlink"/>
            <w:rFonts w:ascii="Times New Roman" w:hAnsi="Times New Roman" w:cs="Times New Roman"/>
            <w:color w:val="auto"/>
          </w:rPr>
          <w:t>art. 156, §9º, da Lei nº 14.133, de 2021</w:t>
        </w:r>
      </w:hyperlink>
      <w:r>
        <w:rPr>
          <w:rFonts w:ascii="Times New Roman" w:hAnsi="Times New Roman" w:cs="Times New Roman"/>
          <w:color w:val="auto"/>
        </w:rPr>
        <w:t>)</w:t>
      </w:r>
    </w:p>
    <w:p w14:paraId="502CFD5F"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Todas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poderão</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aplicadas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cumulativamente</w:t>
      </w:r>
      <w:proofErr w:type="spellEnd"/>
      <w:r>
        <w:rPr>
          <w:rFonts w:ascii="Times New Roman" w:hAnsi="Times New Roman" w:cs="Times New Roman"/>
          <w:color w:val="auto"/>
        </w:rPr>
        <w:t xml:space="preserve"> com a </w:t>
      </w:r>
      <w:proofErr w:type="spellStart"/>
      <w:r>
        <w:rPr>
          <w:rFonts w:ascii="Times New Roman" w:hAnsi="Times New Roman" w:cs="Times New Roman"/>
          <w:color w:val="auto"/>
        </w:rPr>
        <w:t>multa</w:t>
      </w:r>
      <w:proofErr w:type="spellEnd"/>
      <w:r>
        <w:rPr>
          <w:rFonts w:ascii="Times New Roman" w:hAnsi="Times New Roman" w:cs="Times New Roman"/>
          <w:color w:val="auto"/>
        </w:rPr>
        <w:t xml:space="preserve"> (</w:t>
      </w:r>
      <w:hyperlink r:id="rId38" w:anchor="art156§7" w:history="1">
        <w:r>
          <w:rPr>
            <w:rStyle w:val="Hyperlink"/>
            <w:rFonts w:ascii="Times New Roman" w:hAnsi="Times New Roman" w:cs="Times New Roman"/>
            <w:color w:val="auto"/>
          </w:rPr>
          <w:t>art. 156, §7º, da Lei nº 14.133, de 2021</w:t>
        </w:r>
      </w:hyperlink>
      <w:r>
        <w:rPr>
          <w:rFonts w:ascii="Times New Roman" w:hAnsi="Times New Roman" w:cs="Times New Roman"/>
          <w:color w:val="auto"/>
        </w:rPr>
        <w:t>).</w:t>
      </w:r>
    </w:p>
    <w:p w14:paraId="69010006"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Antes da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multa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facultada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defesa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interessado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de 15 (quinze) </w:t>
      </w:r>
      <w:proofErr w:type="spellStart"/>
      <w:r>
        <w:rPr>
          <w:rFonts w:ascii="Times New Roman" w:hAnsi="Times New Roman" w:cs="Times New Roman"/>
          <w:color w:val="auto"/>
        </w:rPr>
        <w:t>dias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úteis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contado</w:t>
      </w:r>
      <w:proofErr w:type="spellEnd"/>
      <w:r>
        <w:rPr>
          <w:rFonts w:ascii="Times New Roman" w:hAnsi="Times New Roman" w:cs="Times New Roman"/>
          <w:color w:val="auto"/>
        </w:rPr>
        <w:t xml:space="preserve"> da data de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intimação</w:t>
      </w:r>
      <w:proofErr w:type="spellEnd"/>
      <w:r>
        <w:rPr>
          <w:rFonts w:ascii="Times New Roman" w:hAnsi="Times New Roman" w:cs="Times New Roman"/>
          <w:color w:val="auto"/>
        </w:rPr>
        <w:t xml:space="preserve"> (</w:t>
      </w:r>
      <w:hyperlink r:id="rId39" w:anchor="art157" w:history="1">
        <w:r>
          <w:rPr>
            <w:rStyle w:val="Hyperlink"/>
            <w:rFonts w:ascii="Times New Roman" w:hAnsi="Times New Roman" w:cs="Times New Roman"/>
            <w:color w:val="auto"/>
          </w:rPr>
          <w:t>art. 157, da Lei nº 14.133, de 2021</w:t>
        </w:r>
      </w:hyperlink>
      <w:r>
        <w:rPr>
          <w:rFonts w:ascii="Times New Roman" w:hAnsi="Times New Roman" w:cs="Times New Roman"/>
          <w:color w:val="auto"/>
        </w:rPr>
        <w:t>)</w:t>
      </w:r>
    </w:p>
    <w:p w14:paraId="666AD034"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Se a </w:t>
      </w:r>
      <w:proofErr w:type="spellStart"/>
      <w:r>
        <w:rPr>
          <w:rFonts w:ascii="Times New Roman" w:hAnsi="Times New Roman" w:cs="Times New Roman"/>
          <w:color w:val="auto"/>
        </w:rPr>
        <w:t>multa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aplicada</w:t>
      </w:r>
      <w:proofErr w:type="spellEnd"/>
      <w:r>
        <w:rPr>
          <w:rFonts w:ascii="Times New Roman" w:hAnsi="Times New Roman" w:cs="Times New Roman"/>
          <w:color w:val="auto"/>
        </w:rPr>
        <w:t xml:space="preserve"> e as </w:t>
      </w:r>
      <w:proofErr w:type="spellStart"/>
      <w:r>
        <w:rPr>
          <w:rFonts w:ascii="Times New Roman" w:hAnsi="Times New Roman" w:cs="Times New Roman"/>
          <w:color w:val="auto"/>
        </w:rPr>
        <w:t>indenizações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cabíveis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superiores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valor do </w:t>
      </w:r>
      <w:proofErr w:type="spellStart"/>
      <w:r>
        <w:rPr>
          <w:rFonts w:ascii="Times New Roman" w:hAnsi="Times New Roman" w:cs="Times New Roman"/>
          <w:color w:val="auto"/>
        </w:rPr>
        <w:t>pagamento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eventualmente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devido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além</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perda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desse</w:t>
      </w:r>
      <w:proofErr w:type="spellEnd"/>
      <w:r>
        <w:rPr>
          <w:rFonts w:ascii="Times New Roman" w:hAnsi="Times New Roman" w:cs="Times New Roman"/>
          <w:color w:val="auto"/>
        </w:rPr>
        <w:t xml:space="preserve"> valor, a </w:t>
      </w:r>
      <w:proofErr w:type="spellStart"/>
      <w:r>
        <w:rPr>
          <w:rFonts w:ascii="Times New Roman" w:hAnsi="Times New Roman" w:cs="Times New Roman"/>
          <w:color w:val="auto"/>
        </w:rPr>
        <w:t>diferença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descontada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garantia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prestada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cobrada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judicialmente</w:t>
      </w:r>
      <w:proofErr w:type="spellEnd"/>
      <w:r>
        <w:rPr>
          <w:rFonts w:ascii="Times New Roman" w:hAnsi="Times New Roman" w:cs="Times New Roman"/>
          <w:color w:val="auto"/>
        </w:rPr>
        <w:t xml:space="preserve"> (</w:t>
      </w:r>
      <w:hyperlink r:id="rId40" w:anchor="art156§8" w:history="1">
        <w:r>
          <w:rPr>
            <w:rStyle w:val="Hyperlink"/>
            <w:rFonts w:ascii="Times New Roman" w:hAnsi="Times New Roman" w:cs="Times New Roman"/>
            <w:color w:val="auto"/>
          </w:rPr>
          <w:t>art. 156, §8º, da Lei nº 14.133, de 2021</w:t>
        </w:r>
      </w:hyperlink>
      <w:r>
        <w:rPr>
          <w:rFonts w:ascii="Times New Roman" w:hAnsi="Times New Roman" w:cs="Times New Roman"/>
          <w:color w:val="auto"/>
        </w:rPr>
        <w:t>).</w:t>
      </w:r>
    </w:p>
    <w:p w14:paraId="2AC2358E"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Previamente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encaminhamento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cobrança</w:t>
      </w:r>
      <w:proofErr w:type="spellEnd"/>
      <w:r>
        <w:rPr>
          <w:rFonts w:ascii="Times New Roman" w:hAnsi="Times New Roman" w:cs="Times New Roman"/>
          <w:color w:val="auto"/>
        </w:rPr>
        <w:t xml:space="preserve"> judicial, a </w:t>
      </w:r>
      <w:proofErr w:type="spellStart"/>
      <w:r>
        <w:rPr>
          <w:rFonts w:ascii="Times New Roman" w:hAnsi="Times New Roman" w:cs="Times New Roman"/>
          <w:color w:val="auto"/>
        </w:rPr>
        <w:t>multa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recolhida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administrativamente</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máximo</w:t>
      </w:r>
      <w:proofErr w:type="spellEnd"/>
      <w:r>
        <w:rPr>
          <w:rFonts w:ascii="Times New Roman" w:hAnsi="Times New Roman" w:cs="Times New Roman"/>
          <w:color w:val="auto"/>
        </w:rPr>
        <w:t xml:space="preserve"> de </w:t>
      </w:r>
      <w:r>
        <w:rPr>
          <w:rFonts w:ascii="Times New Roman" w:hAnsi="Times New Roman" w:cs="Times New Roman"/>
          <w:i/>
          <w:iCs/>
          <w:color w:val="auto"/>
        </w:rPr>
        <w:t xml:space="preserve">XX (XXXX) </w:t>
      </w:r>
      <w:proofErr w:type="spellStart"/>
      <w:r>
        <w:rPr>
          <w:rFonts w:ascii="Times New Roman" w:hAnsi="Times New Roman" w:cs="Times New Roman"/>
          <w:color w:val="auto"/>
        </w:rPr>
        <w:t>dias</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contar</w:t>
      </w:r>
      <w:proofErr w:type="spellEnd"/>
      <w:r>
        <w:rPr>
          <w:rFonts w:ascii="Times New Roman" w:hAnsi="Times New Roman" w:cs="Times New Roman"/>
          <w:color w:val="auto"/>
        </w:rPr>
        <w:t xml:space="preserve"> da data </w:t>
      </w:r>
      <w:proofErr w:type="gramStart"/>
      <w:r>
        <w:rPr>
          <w:rFonts w:ascii="Times New Roman" w:hAnsi="Times New Roman" w:cs="Times New Roman"/>
          <w:color w:val="auto"/>
        </w:rPr>
        <w:t>do</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recebimento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comunicação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enviada</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autoridade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competente</w:t>
      </w:r>
      <w:proofErr w:type="spellEnd"/>
      <w:r>
        <w:rPr>
          <w:rFonts w:ascii="Times New Roman" w:hAnsi="Times New Roman" w:cs="Times New Roman"/>
          <w:color w:val="auto"/>
        </w:rPr>
        <w:t>.</w:t>
      </w:r>
      <w:bookmarkStart w:id="22" w:name="_Hlk78351618"/>
      <w:bookmarkEnd w:id="22"/>
    </w:p>
    <w:p w14:paraId="778D5A2E"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realizar</w:t>
      </w:r>
      <w:proofErr w:type="spellEnd"/>
      <w:r>
        <w:rPr>
          <w:rFonts w:ascii="Times New Roman" w:hAnsi="Times New Roman" w:cs="Times New Roman"/>
          <w:color w:val="auto"/>
        </w:rPr>
        <w:t xml:space="preserve">-se-á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processo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assegure</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contraditório</w:t>
      </w:r>
      <w:proofErr w:type="spellEnd"/>
      <w:r>
        <w:rPr>
          <w:rFonts w:ascii="Times New Roman" w:hAnsi="Times New Roman" w:cs="Times New Roman"/>
          <w:color w:val="auto"/>
        </w:rPr>
        <w:t xml:space="preserve"> e a </w:t>
      </w:r>
      <w:proofErr w:type="spellStart"/>
      <w:r>
        <w:rPr>
          <w:rFonts w:ascii="Times New Roman" w:hAnsi="Times New Roman" w:cs="Times New Roman"/>
          <w:color w:val="auto"/>
        </w:rPr>
        <w:t>ampla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defesa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observando</w:t>
      </w:r>
      <w:proofErr w:type="spellEnd"/>
      <w:r>
        <w:rPr>
          <w:rFonts w:ascii="Times New Roman" w:hAnsi="Times New Roman" w:cs="Times New Roman"/>
          <w:color w:val="auto"/>
        </w:rPr>
        <w:t xml:space="preserve">-se o </w:t>
      </w:r>
      <w:proofErr w:type="spellStart"/>
      <w:r>
        <w:rPr>
          <w:rFonts w:ascii="Times New Roman" w:hAnsi="Times New Roman" w:cs="Times New Roman"/>
          <w:color w:val="auto"/>
        </w:rPr>
        <w:t>procedimento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previsto</w:t>
      </w:r>
      <w:proofErr w:type="spellEnd"/>
      <w:r>
        <w:rPr>
          <w:rFonts w:ascii="Times New Roman" w:hAnsi="Times New Roman" w:cs="Times New Roman"/>
          <w:color w:val="auto"/>
        </w:rPr>
        <w:t xml:space="preserve"> no </w:t>
      </w:r>
      <w:r>
        <w:rPr>
          <w:rFonts w:ascii="Times New Roman" w:hAnsi="Times New Roman" w:cs="Times New Roman"/>
          <w:b/>
          <w:bCs/>
          <w:color w:val="auto"/>
        </w:rPr>
        <w:t xml:space="preserve">caput </w:t>
      </w:r>
      <w:r>
        <w:rPr>
          <w:rFonts w:ascii="Times New Roman" w:hAnsi="Times New Roman" w:cs="Times New Roman"/>
          <w:color w:val="auto"/>
        </w:rPr>
        <w:t xml:space="preserve">e </w:t>
      </w:r>
      <w:proofErr w:type="spellStart"/>
      <w:r>
        <w:rPr>
          <w:rFonts w:ascii="Times New Roman" w:hAnsi="Times New Roman" w:cs="Times New Roman"/>
          <w:color w:val="auto"/>
        </w:rPr>
        <w:t>parágrafos</w:t>
      </w:r>
      <w:proofErr w:type="spellEnd"/>
      <w:r>
        <w:rPr>
          <w:rFonts w:ascii="Times New Roman" w:hAnsi="Times New Roman" w:cs="Times New Roman"/>
          <w:color w:val="auto"/>
        </w:rPr>
        <w:t xml:space="preserve"> do </w:t>
      </w:r>
      <w:hyperlink r:id="rId41" w:anchor="art158" w:history="1">
        <w:r>
          <w:rPr>
            <w:rStyle w:val="Hyperlink"/>
            <w:rFonts w:ascii="Times New Roman" w:hAnsi="Times New Roman" w:cs="Times New Roman"/>
            <w:color w:val="auto"/>
          </w:rPr>
          <w:t>art. 158 da Lei nº 14.133, de 2021</w:t>
        </w:r>
      </w:hyperlink>
      <w:r>
        <w:rPr>
          <w:rFonts w:ascii="Times New Roman" w:hAnsi="Times New Roman" w:cs="Times New Roman"/>
          <w:color w:val="auto"/>
        </w:rPr>
        <w:t xml:space="preserve">, para as </w:t>
      </w:r>
      <w:proofErr w:type="spellStart"/>
      <w:r>
        <w:rPr>
          <w:rFonts w:ascii="Times New Roman" w:hAnsi="Times New Roman" w:cs="Times New Roman"/>
          <w:color w:val="auto"/>
        </w:rPr>
        <w:t>penalidades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impedimento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licitar</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contratar</w:t>
      </w:r>
      <w:proofErr w:type="spellEnd"/>
      <w:r>
        <w:rPr>
          <w:rFonts w:ascii="Times New Roman" w:hAnsi="Times New Roman" w:cs="Times New Roman"/>
          <w:color w:val="auto"/>
        </w:rPr>
        <w:t xml:space="preserve"> e de </w:t>
      </w:r>
      <w:proofErr w:type="spellStart"/>
      <w:r>
        <w:rPr>
          <w:rFonts w:ascii="Times New Roman" w:hAnsi="Times New Roman" w:cs="Times New Roman"/>
          <w:color w:val="auto"/>
        </w:rPr>
        <w:t>declaração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inidoneidade</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licitar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contratar</w:t>
      </w:r>
      <w:proofErr w:type="spellEnd"/>
      <w:r>
        <w:rPr>
          <w:rFonts w:ascii="Times New Roman" w:hAnsi="Times New Roman" w:cs="Times New Roman"/>
          <w:color w:val="auto"/>
        </w:rPr>
        <w:t>.</w:t>
      </w:r>
    </w:p>
    <w:p w14:paraId="04C98F80"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Na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considerados</w:t>
      </w:r>
      <w:proofErr w:type="spellEnd"/>
      <w:r>
        <w:rPr>
          <w:rFonts w:ascii="Times New Roman" w:hAnsi="Times New Roman" w:cs="Times New Roman"/>
          <w:color w:val="auto"/>
        </w:rPr>
        <w:t xml:space="preserve"> (</w:t>
      </w:r>
      <w:hyperlink r:id="rId42" w:anchor="art156§1" w:history="1">
        <w:r>
          <w:rPr>
            <w:rStyle w:val="Hyperlink"/>
            <w:rFonts w:ascii="Times New Roman" w:hAnsi="Times New Roman" w:cs="Times New Roman"/>
            <w:color w:val="auto"/>
          </w:rPr>
          <w:t>art. 156, §1º, da Lei nº 14.133, de 2021</w:t>
        </w:r>
      </w:hyperlink>
      <w:r>
        <w:rPr>
          <w:rFonts w:ascii="Times New Roman" w:hAnsi="Times New Roman" w:cs="Times New Roman"/>
          <w:color w:val="auto"/>
        </w:rPr>
        <w:t>):</w:t>
      </w:r>
    </w:p>
    <w:p w14:paraId="4392CD7C" w14:textId="77777777" w:rsidR="003B6FB7" w:rsidRDefault="003B6FB7" w:rsidP="00077198">
      <w:pPr>
        <w:widowControl/>
        <w:numPr>
          <w:ilvl w:val="0"/>
          <w:numId w:val="20"/>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a natureza e a gravidade da infração cometida;</w:t>
      </w:r>
    </w:p>
    <w:p w14:paraId="71E1D96C" w14:textId="77777777" w:rsidR="003B6FB7" w:rsidRDefault="003B6FB7" w:rsidP="00077198">
      <w:pPr>
        <w:widowControl/>
        <w:numPr>
          <w:ilvl w:val="0"/>
          <w:numId w:val="20"/>
        </w:numPr>
        <w:suppressAutoHyphens/>
        <w:autoSpaceDE/>
        <w:autoSpaceDN/>
        <w:spacing w:line="276" w:lineRule="auto"/>
        <w:ind w:left="284"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as peculiaridades do caso concreto;</w:t>
      </w:r>
    </w:p>
    <w:p w14:paraId="005EFA1A" w14:textId="77777777" w:rsidR="003B6FB7" w:rsidRDefault="003B6FB7" w:rsidP="00077198">
      <w:pPr>
        <w:widowControl/>
        <w:numPr>
          <w:ilvl w:val="0"/>
          <w:numId w:val="20"/>
        </w:numPr>
        <w:suppressAutoHyphens/>
        <w:autoSpaceDE/>
        <w:autoSpaceDN/>
        <w:spacing w:line="276" w:lineRule="auto"/>
        <w:ind w:left="284"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as circunstâncias agravantes ou atenuantes;</w:t>
      </w:r>
    </w:p>
    <w:p w14:paraId="56AD6048" w14:textId="77777777" w:rsidR="003B6FB7" w:rsidRDefault="003B6FB7" w:rsidP="00077198">
      <w:pPr>
        <w:widowControl/>
        <w:numPr>
          <w:ilvl w:val="0"/>
          <w:numId w:val="20"/>
        </w:numPr>
        <w:suppressAutoHyphens/>
        <w:autoSpaceDE/>
        <w:autoSpaceDN/>
        <w:spacing w:line="276" w:lineRule="auto"/>
        <w:ind w:left="284"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os danos que dela provierem para o Contratante;</w:t>
      </w:r>
    </w:p>
    <w:p w14:paraId="545383C5" w14:textId="77777777" w:rsidR="003B6FB7" w:rsidRDefault="003B6FB7" w:rsidP="00077198">
      <w:pPr>
        <w:widowControl/>
        <w:numPr>
          <w:ilvl w:val="0"/>
          <w:numId w:val="20"/>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a implantação ou o aperfeiçoamento de programa de integridade, conforme normas e orientações dos órgãos de controle.</w:t>
      </w:r>
    </w:p>
    <w:p w14:paraId="22F30E16" w14:textId="77777777" w:rsidR="003B6FB7" w:rsidRDefault="003B6FB7" w:rsidP="003B6FB7">
      <w:pPr>
        <w:pStyle w:val="Nivel2"/>
        <w:rPr>
          <w:rFonts w:ascii="Times New Roman" w:eastAsiaTheme="minorEastAsia" w:hAnsi="Times New Roman" w:cs="Times New Roman"/>
          <w:color w:val="auto"/>
          <w:sz w:val="20"/>
          <w:szCs w:val="20"/>
        </w:rPr>
      </w:pP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infrações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hyperlink r:id="rId43" w:history="1">
        <w:r>
          <w:rPr>
            <w:rStyle w:val="Hyperlink"/>
            <w:rFonts w:ascii="Times New Roman" w:hAnsi="Times New Roman" w:cs="Times New Roman"/>
            <w:color w:val="auto"/>
          </w:rPr>
          <w:t>Lei nº 14.133, de 2021</w:t>
        </w:r>
      </w:hyperlink>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outras</w:t>
      </w:r>
      <w:proofErr w:type="spellEnd"/>
      <w:r>
        <w:rPr>
          <w:rFonts w:ascii="Times New Roman" w:hAnsi="Times New Roman" w:cs="Times New Roman"/>
          <w:color w:val="auto"/>
        </w:rPr>
        <w:t xml:space="preserve"> leis de </w:t>
      </w:r>
      <w:proofErr w:type="spellStart"/>
      <w:r>
        <w:rPr>
          <w:rFonts w:ascii="Times New Roman" w:hAnsi="Times New Roman" w:cs="Times New Roman"/>
          <w:color w:val="auto"/>
        </w:rPr>
        <w:t>licitações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contratos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Pública</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também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sejam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tipificados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lesivos</w:t>
      </w:r>
      <w:proofErr w:type="spellEnd"/>
      <w:r>
        <w:rPr>
          <w:rFonts w:ascii="Times New Roman" w:hAnsi="Times New Roman" w:cs="Times New Roman"/>
          <w:color w:val="auto"/>
        </w:rPr>
        <w:t xml:space="preserve"> </w:t>
      </w:r>
      <w:hyperlink r:id="rId44" w:history="1">
        <w:proofErr w:type="spellStart"/>
        <w:r>
          <w:rPr>
            <w:rStyle w:val="Hyperlink"/>
            <w:rFonts w:ascii="Times New Roman" w:hAnsi="Times New Roman" w:cs="Times New Roman"/>
            <w:color w:val="auto"/>
          </w:rPr>
          <w:t>na</w:t>
        </w:r>
        <w:proofErr w:type="spellEnd"/>
        <w:r>
          <w:rPr>
            <w:rStyle w:val="Hyperlink"/>
            <w:rFonts w:ascii="Times New Roman" w:hAnsi="Times New Roman" w:cs="Times New Roman"/>
            <w:color w:val="auto"/>
          </w:rPr>
          <w:t xml:space="preserve"> Lei nº 12.846, de 2013</w:t>
        </w:r>
      </w:hyperlink>
      <w:r>
        <w:rPr>
          <w:rFonts w:ascii="Times New Roman" w:hAnsi="Times New Roman" w:cs="Times New Roman"/>
          <w:color w:val="auto"/>
        </w:rPr>
        <w:t xml:space="preserve">, </w:t>
      </w:r>
      <w:proofErr w:type="spellStart"/>
      <w:r>
        <w:rPr>
          <w:rFonts w:ascii="Times New Roman" w:hAnsi="Times New Roman" w:cs="Times New Roman"/>
          <w:color w:val="auto"/>
        </w:rPr>
        <w:t>serão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lastRenderedPageBreak/>
        <w:t>apurados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julgados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conjuntamente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mesmos</w:t>
      </w:r>
      <w:proofErr w:type="spellEnd"/>
      <w:r>
        <w:rPr>
          <w:rFonts w:ascii="Times New Roman" w:hAnsi="Times New Roman" w:cs="Times New Roman"/>
          <w:color w:val="auto"/>
        </w:rPr>
        <w:t xml:space="preserve"> autos, </w:t>
      </w:r>
      <w:proofErr w:type="spellStart"/>
      <w:r>
        <w:rPr>
          <w:rFonts w:ascii="Times New Roman" w:hAnsi="Times New Roman" w:cs="Times New Roman"/>
          <w:color w:val="auto"/>
        </w:rPr>
        <w:t>observados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rito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procedimental</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autoridade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competente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definidos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referida</w:t>
      </w:r>
      <w:proofErr w:type="spellEnd"/>
      <w:r>
        <w:rPr>
          <w:rFonts w:ascii="Times New Roman" w:hAnsi="Times New Roman" w:cs="Times New Roman"/>
          <w:color w:val="auto"/>
        </w:rPr>
        <w:t xml:space="preserve"> </w:t>
      </w:r>
      <w:hyperlink r:id="rId45" w:anchor="art159" w:history="1">
        <w:r>
          <w:rPr>
            <w:rStyle w:val="Hyperlink"/>
            <w:rFonts w:ascii="Times New Roman" w:hAnsi="Times New Roman" w:cs="Times New Roman"/>
            <w:color w:val="auto"/>
          </w:rPr>
          <w:t>Lei (art. 159</w:t>
        </w:r>
      </w:hyperlink>
      <w:r>
        <w:rPr>
          <w:rFonts w:ascii="Times New Roman" w:hAnsi="Times New Roman" w:cs="Times New Roman"/>
          <w:color w:val="auto"/>
        </w:rPr>
        <w:t>).</w:t>
      </w:r>
    </w:p>
    <w:p w14:paraId="61701C96" w14:textId="77777777" w:rsidR="003B6FB7" w:rsidRDefault="003B6FB7" w:rsidP="003B6FB7">
      <w:pPr>
        <w:pStyle w:val="Nivel2"/>
        <w:rPr>
          <w:rFonts w:ascii="Times New Roman" w:hAnsi="Times New Roman" w:cs="Times New Roman"/>
          <w:i/>
          <w:iCs/>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personalidade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jurídica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desconsiderada</w:t>
      </w:r>
      <w:proofErr w:type="spellEnd"/>
      <w:r>
        <w:rPr>
          <w:rFonts w:ascii="Times New Roman" w:hAnsi="Times New Roman" w:cs="Times New Roman"/>
          <w:color w:val="auto"/>
        </w:rPr>
        <w:t xml:space="preserve"> sempre que </w:t>
      </w:r>
      <w:proofErr w:type="spellStart"/>
      <w:r>
        <w:rPr>
          <w:rFonts w:ascii="Times New Roman" w:hAnsi="Times New Roman" w:cs="Times New Roman"/>
          <w:color w:val="auto"/>
        </w:rPr>
        <w:t>utilizada</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abuso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direito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facilitar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encobrir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dissimular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prática</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atos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ilícitos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provocar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confusão</w:t>
      </w:r>
      <w:proofErr w:type="spellEnd"/>
      <w:r>
        <w:rPr>
          <w:rFonts w:ascii="Times New Roman" w:hAnsi="Times New Roman" w:cs="Times New Roman"/>
          <w:color w:val="auto"/>
        </w:rPr>
        <w:t xml:space="preserve"> patrimonial, e, </w:t>
      </w:r>
      <w:proofErr w:type="spellStart"/>
      <w:r>
        <w:rPr>
          <w:rFonts w:ascii="Times New Roman" w:hAnsi="Times New Roman" w:cs="Times New Roman"/>
          <w:color w:val="auto"/>
        </w:rPr>
        <w:t>nesse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efeitos</w:t>
      </w:r>
      <w:proofErr w:type="spellEnd"/>
      <w:r>
        <w:rPr>
          <w:rFonts w:ascii="Times New Roman" w:hAnsi="Times New Roman" w:cs="Times New Roman"/>
          <w:color w:val="auto"/>
        </w:rPr>
        <w:t xml:space="preserve"> das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aplicadas</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pessoa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jurídica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estendidos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administradores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sócios</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poderes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pessoa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jurídica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sucessora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empresa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mesmo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ramo</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relação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coligação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controle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fato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direito</w:t>
      </w:r>
      <w:proofErr w:type="spellEnd"/>
      <w:r>
        <w:rPr>
          <w:rFonts w:ascii="Times New Roman" w:hAnsi="Times New Roman" w:cs="Times New Roman"/>
          <w:color w:val="auto"/>
        </w:rPr>
        <w:t xml:space="preserve">, com 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observados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todos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contraditório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ampla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defesa</w:t>
      </w:r>
      <w:proofErr w:type="spellEnd"/>
      <w:r>
        <w:rPr>
          <w:rFonts w:ascii="Times New Roman" w:hAnsi="Times New Roman" w:cs="Times New Roman"/>
          <w:color w:val="auto"/>
        </w:rPr>
        <w:t xml:space="preserve"> e a </w:t>
      </w:r>
      <w:proofErr w:type="spellStart"/>
      <w:r>
        <w:rPr>
          <w:rFonts w:ascii="Times New Roman" w:hAnsi="Times New Roman" w:cs="Times New Roman"/>
          <w:color w:val="auto"/>
        </w:rPr>
        <w:t>obrigatoriedade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análise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jurídica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prévia</w:t>
      </w:r>
      <w:proofErr w:type="spellEnd"/>
      <w:r>
        <w:rPr>
          <w:rFonts w:ascii="Times New Roman" w:hAnsi="Times New Roman" w:cs="Times New Roman"/>
          <w:color w:val="auto"/>
        </w:rPr>
        <w:t xml:space="preserve"> (</w:t>
      </w:r>
      <w:hyperlink r:id="rId46" w:anchor="art160" w:history="1">
        <w:r>
          <w:rPr>
            <w:rStyle w:val="Hyperlink"/>
            <w:rFonts w:ascii="Times New Roman" w:hAnsi="Times New Roman" w:cs="Times New Roman"/>
            <w:color w:val="auto"/>
          </w:rPr>
          <w:t>art. 160, da Lei nº 14.133, de 2021</w:t>
        </w:r>
      </w:hyperlink>
      <w:r>
        <w:rPr>
          <w:rFonts w:ascii="Times New Roman" w:hAnsi="Times New Roman" w:cs="Times New Roman"/>
          <w:color w:val="auto"/>
        </w:rPr>
        <w:t>).</w:t>
      </w:r>
    </w:p>
    <w:p w14:paraId="250581FB" w14:textId="77777777" w:rsidR="003B6FB7" w:rsidRDefault="003B6FB7" w:rsidP="003B6FB7">
      <w:pPr>
        <w:pStyle w:val="Nivel2"/>
        <w:rPr>
          <w:rFonts w:ascii="Times New Roman" w:hAnsi="Times New Roman" w:cs="Times New Roman"/>
          <w:i/>
          <w:iCs/>
          <w:color w:val="auto"/>
        </w:rPr>
      </w:pPr>
      <w:r>
        <w:rPr>
          <w:rFonts w:ascii="Times New Roman" w:hAnsi="Times New Roman" w:cs="Times New Roman"/>
          <w:color w:val="auto"/>
        </w:rPr>
        <w:t xml:space="preserve"> 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máximo</w:t>
      </w:r>
      <w:proofErr w:type="spellEnd"/>
      <w:r>
        <w:rPr>
          <w:rFonts w:ascii="Times New Roman" w:hAnsi="Times New Roman" w:cs="Times New Roman"/>
          <w:color w:val="auto"/>
        </w:rPr>
        <w:t xml:space="preserve"> de 15 (quinze) </w:t>
      </w:r>
      <w:proofErr w:type="spellStart"/>
      <w:r>
        <w:rPr>
          <w:rFonts w:ascii="Times New Roman" w:hAnsi="Times New Roman" w:cs="Times New Roman"/>
          <w:color w:val="auto"/>
        </w:rPr>
        <w:t>dias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úteis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contado</w:t>
      </w:r>
      <w:proofErr w:type="spellEnd"/>
      <w:r>
        <w:rPr>
          <w:rFonts w:ascii="Times New Roman" w:hAnsi="Times New Roman" w:cs="Times New Roman"/>
          <w:color w:val="auto"/>
        </w:rPr>
        <w:t xml:space="preserve"> da data de </w:t>
      </w:r>
      <w:proofErr w:type="spellStart"/>
      <w:r>
        <w:rPr>
          <w:rFonts w:ascii="Times New Roman" w:hAnsi="Times New Roman" w:cs="Times New Roman"/>
          <w:color w:val="auto"/>
        </w:rPr>
        <w:t>aplicação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sanção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informar</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manter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atualizados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dados </w:t>
      </w:r>
      <w:proofErr w:type="spellStart"/>
      <w:r>
        <w:rPr>
          <w:rFonts w:ascii="Times New Roman" w:hAnsi="Times New Roman" w:cs="Times New Roman"/>
          <w:color w:val="auto"/>
        </w:rPr>
        <w:t>relativos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às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aplicadas</w:t>
      </w:r>
      <w:proofErr w:type="spellEnd"/>
      <w:r>
        <w:rPr>
          <w:rFonts w:ascii="Times New Roman" w:hAnsi="Times New Roman" w:cs="Times New Roman"/>
          <w:color w:val="auto"/>
        </w:rPr>
        <w:t xml:space="preserve">, para fins de </w:t>
      </w:r>
      <w:proofErr w:type="spellStart"/>
      <w:r>
        <w:rPr>
          <w:rFonts w:ascii="Times New Roman" w:hAnsi="Times New Roman" w:cs="Times New Roman"/>
          <w:color w:val="auto"/>
        </w:rPr>
        <w:t>publicidade</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Cadastro</w:t>
      </w:r>
      <w:proofErr w:type="spellEnd"/>
      <w:r>
        <w:rPr>
          <w:rFonts w:ascii="Times New Roman" w:hAnsi="Times New Roman" w:cs="Times New Roman"/>
          <w:color w:val="auto"/>
        </w:rPr>
        <w:t xml:space="preserve"> Nacional de </w:t>
      </w:r>
      <w:proofErr w:type="spellStart"/>
      <w:r>
        <w:rPr>
          <w:rFonts w:ascii="Times New Roman" w:hAnsi="Times New Roman" w:cs="Times New Roman"/>
          <w:color w:val="auto"/>
        </w:rPr>
        <w:t>Empresas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Inidôneas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Suspensas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Ceis</w:t>
      </w:r>
      <w:proofErr w:type="spellEnd"/>
      <w:r>
        <w:rPr>
          <w:rFonts w:ascii="Times New Roman" w:hAnsi="Times New Roman" w:cs="Times New Roman"/>
          <w:color w:val="auto"/>
        </w:rPr>
        <w:t xml:space="preserve">) e no </w:t>
      </w:r>
      <w:proofErr w:type="spellStart"/>
      <w:r>
        <w:rPr>
          <w:rFonts w:ascii="Times New Roman" w:hAnsi="Times New Roman" w:cs="Times New Roman"/>
          <w:color w:val="auto"/>
        </w:rPr>
        <w:t>Cadastro</w:t>
      </w:r>
      <w:proofErr w:type="spellEnd"/>
      <w:r>
        <w:rPr>
          <w:rFonts w:ascii="Times New Roman" w:hAnsi="Times New Roman" w:cs="Times New Roman"/>
          <w:color w:val="auto"/>
        </w:rPr>
        <w:t xml:space="preserve"> Nacional de </w:t>
      </w:r>
      <w:proofErr w:type="spellStart"/>
      <w:r>
        <w:rPr>
          <w:rFonts w:ascii="Times New Roman" w:hAnsi="Times New Roman" w:cs="Times New Roman"/>
          <w:color w:val="auto"/>
        </w:rPr>
        <w:t>Empresas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Punidas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Cnep</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instituídos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âmbito</w:t>
      </w:r>
      <w:proofErr w:type="spellEnd"/>
      <w:r>
        <w:rPr>
          <w:rFonts w:ascii="Times New Roman" w:hAnsi="Times New Roman" w:cs="Times New Roman"/>
          <w:color w:val="auto"/>
        </w:rPr>
        <w:t xml:space="preserve"> do Poder </w:t>
      </w:r>
      <w:proofErr w:type="spellStart"/>
      <w:r>
        <w:rPr>
          <w:rFonts w:ascii="Times New Roman" w:hAnsi="Times New Roman" w:cs="Times New Roman"/>
          <w:color w:val="auto"/>
        </w:rPr>
        <w:t>Executivo</w:t>
      </w:r>
      <w:proofErr w:type="spellEnd"/>
      <w:r>
        <w:rPr>
          <w:rFonts w:ascii="Times New Roman" w:hAnsi="Times New Roman" w:cs="Times New Roman"/>
          <w:color w:val="auto"/>
        </w:rPr>
        <w:t xml:space="preserve"> Federal. (</w:t>
      </w:r>
      <w:hyperlink r:id="rId47" w:anchor="art161" w:history="1">
        <w:r>
          <w:rPr>
            <w:rStyle w:val="Hyperlink"/>
            <w:rFonts w:ascii="Times New Roman" w:hAnsi="Times New Roman" w:cs="Times New Roman"/>
            <w:color w:val="auto"/>
          </w:rPr>
          <w:t>Art. 161, da Lei nº 14.133, de 2021</w:t>
        </w:r>
      </w:hyperlink>
      <w:r>
        <w:rPr>
          <w:rFonts w:ascii="Times New Roman" w:hAnsi="Times New Roman" w:cs="Times New Roman"/>
          <w:color w:val="auto"/>
        </w:rPr>
        <w:t>)</w:t>
      </w:r>
    </w:p>
    <w:p w14:paraId="5F584BB4" w14:textId="77777777" w:rsidR="003B6FB7" w:rsidRDefault="003B6FB7" w:rsidP="003B6FB7">
      <w:pPr>
        <w:pStyle w:val="Nivel2"/>
        <w:rPr>
          <w:rFonts w:ascii="Times New Roman" w:hAnsi="Times New Roman" w:cs="Times New Roman"/>
          <w:i/>
          <w:iCs/>
          <w:color w:val="auto"/>
        </w:rPr>
      </w:pPr>
      <w:r>
        <w:rPr>
          <w:rFonts w:ascii="Times New Roman" w:hAnsi="Times New Roman" w:cs="Times New Roman"/>
          <w:color w:val="auto"/>
        </w:rPr>
        <w:t xml:space="preserve">As </w:t>
      </w:r>
      <w:proofErr w:type="spellStart"/>
      <w:r>
        <w:rPr>
          <w:rFonts w:ascii="Times New Roman" w:hAnsi="Times New Roman" w:cs="Times New Roman"/>
          <w:color w:val="auto"/>
        </w:rPr>
        <w:t>sanções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impedimento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licitar</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contratar</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declaração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inidoneidade</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licitar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passíveis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reabilitação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forma do </w:t>
      </w:r>
      <w:hyperlink r:id="rId48" w:anchor="art163" w:history="1">
        <w:r>
          <w:rPr>
            <w:rStyle w:val="Hyperlink"/>
            <w:rFonts w:ascii="Times New Roman" w:hAnsi="Times New Roman" w:cs="Times New Roman"/>
            <w:color w:val="auto"/>
          </w:rPr>
          <w:t>art. 163 da Lei nº 14.133/21.</w:t>
        </w:r>
      </w:hyperlink>
    </w:p>
    <w:p w14:paraId="595D2A35"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débitos</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para com 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resultantes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multa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administrativa</w:t>
      </w:r>
      <w:proofErr w:type="spellEnd"/>
      <w:r>
        <w:rPr>
          <w:rFonts w:ascii="Times New Roman" w:hAnsi="Times New Roman" w:cs="Times New Roman"/>
          <w:color w:val="auto"/>
        </w:rPr>
        <w:t xml:space="preserve"> e/</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indenizações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inscritos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dívida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ativa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poderão</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compensados</w:t>
      </w:r>
      <w:proofErr w:type="spellEnd"/>
      <w:r>
        <w:rPr>
          <w:rFonts w:ascii="Times New Roman" w:hAnsi="Times New Roman" w:cs="Times New Roman"/>
          <w:color w:val="auto"/>
        </w:rPr>
        <w:t xml:space="preserve">, total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parcialmente</w:t>
      </w:r>
      <w:proofErr w:type="spellEnd"/>
      <w:r>
        <w:rPr>
          <w:rFonts w:ascii="Times New Roman" w:hAnsi="Times New Roman" w:cs="Times New Roman"/>
          <w:color w:val="auto"/>
        </w:rPr>
        <w:t xml:space="preserve">, com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créditos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referido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órgão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mesmo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de outros </w:t>
      </w:r>
      <w:proofErr w:type="spellStart"/>
      <w:r>
        <w:rPr>
          <w:rFonts w:ascii="Times New Roman" w:hAnsi="Times New Roman" w:cs="Times New Roman"/>
          <w:color w:val="auto"/>
        </w:rPr>
        <w:t>contratos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administrativos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possua</w:t>
      </w:r>
      <w:proofErr w:type="spellEnd"/>
      <w:r>
        <w:rPr>
          <w:rFonts w:ascii="Times New Roman" w:hAnsi="Times New Roman" w:cs="Times New Roman"/>
          <w:color w:val="auto"/>
        </w:rPr>
        <w:t xml:space="preserve"> com o </w:t>
      </w:r>
      <w:proofErr w:type="spellStart"/>
      <w:r>
        <w:rPr>
          <w:rFonts w:ascii="Times New Roman" w:hAnsi="Times New Roman" w:cs="Times New Roman"/>
          <w:color w:val="auto"/>
        </w:rPr>
        <w:t>Município</w:t>
      </w:r>
      <w:proofErr w:type="spellEnd"/>
      <w:r>
        <w:rPr>
          <w:rFonts w:ascii="Times New Roman" w:hAnsi="Times New Roman" w:cs="Times New Roman"/>
          <w:color w:val="auto"/>
        </w:rPr>
        <w:t xml:space="preserve"> de Vale do Anari.</w:t>
      </w:r>
    </w:p>
    <w:p w14:paraId="662909B8"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TERCEIRA – DA EXTINÇÃO CONTRATUAL (</w:t>
      </w:r>
      <w:hyperlink r:id="rId49" w:anchor="art92" w:history="1">
        <w:r>
          <w:rPr>
            <w:rStyle w:val="Hyperlink"/>
            <w:rFonts w:ascii="Times New Roman" w:hAnsi="Times New Roman" w:cs="Times New Roman"/>
          </w:rPr>
          <w:t>art. 92, XIX</w:t>
        </w:r>
      </w:hyperlink>
      <w:r>
        <w:rPr>
          <w:rFonts w:ascii="Times New Roman" w:hAnsi="Times New Roman" w:cs="Times New Roman"/>
        </w:rPr>
        <w:t>)</w:t>
      </w:r>
    </w:p>
    <w:p w14:paraId="4F66C936"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extinto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quando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de ambas as partes, </w:t>
      </w:r>
      <w:proofErr w:type="spellStart"/>
      <w:r>
        <w:rPr>
          <w:rFonts w:ascii="Times New Roman" w:hAnsi="Times New Roman" w:cs="Times New Roman"/>
          <w:color w:val="auto"/>
        </w:rPr>
        <w:t>ainda</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isso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ocorra</w:t>
      </w:r>
      <w:proofErr w:type="spellEnd"/>
      <w:r>
        <w:rPr>
          <w:rFonts w:ascii="Times New Roman" w:hAnsi="Times New Roman" w:cs="Times New Roman"/>
          <w:color w:val="auto"/>
        </w:rPr>
        <w:t xml:space="preserve"> antes do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estipulado</w:t>
      </w:r>
      <w:proofErr w:type="spellEnd"/>
      <w:r>
        <w:rPr>
          <w:rFonts w:ascii="Times New Roman" w:hAnsi="Times New Roman" w:cs="Times New Roman"/>
          <w:color w:val="auto"/>
        </w:rPr>
        <w:t xml:space="preserve"> para tanto.</w:t>
      </w:r>
    </w:p>
    <w:p w14:paraId="3541EFA4"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Se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forem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cumpridas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estipulado</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vigência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ficará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prorrogada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até</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conclusão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objeto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Administração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providenciar</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readequação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cronograma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fixado</w:t>
      </w:r>
      <w:proofErr w:type="spellEnd"/>
      <w:r>
        <w:rPr>
          <w:rFonts w:ascii="Times New Roman" w:hAnsi="Times New Roman" w:cs="Times New Roman"/>
          <w:color w:val="auto"/>
        </w:rPr>
        <w:t xml:space="preserve"> para o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3D9323F2" w14:textId="77777777" w:rsidR="003B6FB7" w:rsidRDefault="003B6FB7" w:rsidP="003B6FB7">
      <w:pPr>
        <w:pStyle w:val="Nvel2-Red"/>
        <w:rPr>
          <w:rFonts w:ascii="Times New Roman" w:hAnsi="Times New Roman" w:cs="Times New Roman"/>
          <w:color w:val="auto"/>
        </w:rPr>
      </w:pPr>
      <w:r>
        <w:rPr>
          <w:rFonts w:ascii="Times New Roman" w:hAnsi="Times New Roman" w:cs="Times New Roman"/>
          <w:color w:val="auto"/>
        </w:rPr>
        <w:t xml:space="preserve">Quando a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conclusão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referida</w:t>
      </w:r>
      <w:proofErr w:type="spellEnd"/>
      <w:r>
        <w:rPr>
          <w:rFonts w:ascii="Times New Roman" w:hAnsi="Times New Roman" w:cs="Times New Roman"/>
          <w:color w:val="auto"/>
        </w:rPr>
        <w:t xml:space="preserve"> no item anterior </w:t>
      </w:r>
      <w:proofErr w:type="spellStart"/>
      <w:r>
        <w:rPr>
          <w:rFonts w:ascii="Times New Roman" w:hAnsi="Times New Roman" w:cs="Times New Roman"/>
          <w:color w:val="auto"/>
        </w:rPr>
        <w:t>decorrer</w:t>
      </w:r>
      <w:proofErr w:type="spellEnd"/>
      <w:r>
        <w:rPr>
          <w:rFonts w:ascii="Times New Roman" w:hAnsi="Times New Roman" w:cs="Times New Roman"/>
          <w:color w:val="auto"/>
        </w:rPr>
        <w:t xml:space="preserve"> de culpa do </w:t>
      </w:r>
      <w:proofErr w:type="spellStart"/>
      <w:r>
        <w:rPr>
          <w:rFonts w:ascii="Times New Roman" w:hAnsi="Times New Roman" w:cs="Times New Roman"/>
          <w:color w:val="auto"/>
        </w:rPr>
        <w:t>contratado</w:t>
      </w:r>
      <w:proofErr w:type="spellEnd"/>
      <w:r>
        <w:rPr>
          <w:rFonts w:ascii="Times New Roman" w:hAnsi="Times New Roman" w:cs="Times New Roman"/>
          <w:color w:val="auto"/>
        </w:rPr>
        <w:t>:</w:t>
      </w:r>
    </w:p>
    <w:p w14:paraId="50D6CBB0" w14:textId="77777777" w:rsidR="003B6FB7" w:rsidRDefault="003B6FB7" w:rsidP="00077198">
      <w:pPr>
        <w:pStyle w:val="PargrafodaLista"/>
        <w:widowControl/>
        <w:numPr>
          <w:ilvl w:val="0"/>
          <w:numId w:val="21"/>
        </w:numPr>
        <w:suppressAutoHyphens/>
        <w:autoSpaceDE/>
        <w:autoSpaceDN/>
        <w:spacing w:before="120" w:after="120" w:line="276" w:lineRule="auto"/>
        <w:ind w:left="425" w:firstLine="0"/>
        <w:contextualSpacing/>
        <w:rPr>
          <w:rFonts w:ascii="Times New Roman" w:eastAsia="Arial" w:hAnsi="Times New Roman" w:cs="Times New Roman"/>
          <w:i/>
          <w:iCs/>
          <w:sz w:val="20"/>
          <w:szCs w:val="20"/>
        </w:rPr>
      </w:pPr>
      <w:r>
        <w:rPr>
          <w:rFonts w:ascii="Times New Roman" w:eastAsia="Arial" w:hAnsi="Times New Roman" w:cs="Times New Roman"/>
          <w:i/>
          <w:iCs/>
          <w:sz w:val="20"/>
          <w:szCs w:val="20"/>
        </w:rPr>
        <w:t xml:space="preserve">ficará ele constituído em mora, sendo-lhe aplicáveis as respectivas sanções administrativas; e  </w:t>
      </w:r>
    </w:p>
    <w:p w14:paraId="5B50F16F" w14:textId="77777777" w:rsidR="003B6FB7" w:rsidRDefault="003B6FB7" w:rsidP="00077198">
      <w:pPr>
        <w:pStyle w:val="PargrafodaLista"/>
        <w:widowControl/>
        <w:numPr>
          <w:ilvl w:val="0"/>
          <w:numId w:val="21"/>
        </w:numPr>
        <w:suppressAutoHyphens/>
        <w:autoSpaceDE/>
        <w:autoSpaceDN/>
        <w:spacing w:before="120" w:after="120" w:line="276" w:lineRule="auto"/>
        <w:ind w:left="425" w:firstLine="0"/>
        <w:contextualSpacing/>
        <w:rPr>
          <w:rFonts w:ascii="Times New Roman" w:eastAsia="Arial" w:hAnsi="Times New Roman" w:cs="Times New Roman"/>
          <w:i/>
          <w:iCs/>
          <w:sz w:val="20"/>
          <w:szCs w:val="20"/>
        </w:rPr>
      </w:pPr>
      <w:r>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4B4B08A3" w14:textId="77777777" w:rsidR="003B6FB7" w:rsidRDefault="003B6FB7" w:rsidP="003B6FB7">
      <w:pPr>
        <w:pStyle w:val="Nivel2"/>
        <w:rPr>
          <w:rFonts w:ascii="Times New Roman" w:eastAsiaTheme="minorEastAsia" w:hAnsi="Times New Roman" w:cs="Times New Roman"/>
          <w:color w:val="auto"/>
          <w:sz w:val="20"/>
          <w:szCs w:val="20"/>
        </w:rPr>
      </w:pPr>
      <w:r>
        <w:rPr>
          <w:rFonts w:ascii="Times New Roman" w:hAnsi="Times New Roman" w:cs="Times New Roman"/>
          <w:color w:val="auto"/>
        </w:rPr>
        <w:t xml:space="preserve">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extinto</w:t>
      </w:r>
      <w:proofErr w:type="spellEnd"/>
      <w:r>
        <w:rPr>
          <w:rFonts w:ascii="Times New Roman" w:hAnsi="Times New Roman" w:cs="Times New Roman"/>
          <w:color w:val="auto"/>
        </w:rPr>
        <w:t xml:space="preserve"> antes de </w:t>
      </w:r>
      <w:proofErr w:type="spellStart"/>
      <w:r>
        <w:rPr>
          <w:rFonts w:ascii="Times New Roman" w:hAnsi="Times New Roman" w:cs="Times New Roman"/>
          <w:color w:val="auto"/>
        </w:rPr>
        <w:t>cumpridas</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obrigações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nele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estipuladas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antes do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nele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fixado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algum</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motivos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previstos</w:t>
      </w:r>
      <w:proofErr w:type="spellEnd"/>
      <w:r>
        <w:rPr>
          <w:rFonts w:ascii="Times New Roman" w:hAnsi="Times New Roman" w:cs="Times New Roman"/>
          <w:color w:val="auto"/>
        </w:rPr>
        <w:t xml:space="preserve"> no </w:t>
      </w:r>
      <w:hyperlink r:id="rId50" w:anchor="art137" w:history="1">
        <w:proofErr w:type="spellStart"/>
        <w:r>
          <w:rPr>
            <w:rStyle w:val="Hyperlink"/>
            <w:rFonts w:ascii="Times New Roman" w:hAnsi="Times New Roman" w:cs="Times New Roman"/>
            <w:color w:val="auto"/>
          </w:rPr>
          <w:t>artigo</w:t>
        </w:r>
        <w:proofErr w:type="spellEnd"/>
        <w:r>
          <w:rPr>
            <w:rStyle w:val="Hyperlink"/>
            <w:rFonts w:ascii="Times New Roman" w:hAnsi="Times New Roman" w:cs="Times New Roman"/>
            <w:color w:val="auto"/>
          </w:rPr>
          <w:t xml:space="preserve"> 137 da Lei nº 14.133/21</w:t>
        </w:r>
      </w:hyperlink>
      <w:r>
        <w:rPr>
          <w:rFonts w:ascii="Times New Roman" w:hAnsi="Times New Roman" w:cs="Times New Roman"/>
          <w:color w:val="auto"/>
        </w:rPr>
        <w:t xml:space="preserve">, </w:t>
      </w:r>
      <w:proofErr w:type="spellStart"/>
      <w:r>
        <w:rPr>
          <w:rFonts w:ascii="Times New Roman" w:hAnsi="Times New Roman" w:cs="Times New Roman"/>
          <w:color w:val="auto"/>
        </w:rPr>
        <w:t>bem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amigavelmente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assegurados</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contraditório</w:t>
      </w:r>
      <w:proofErr w:type="spellEnd"/>
      <w:r>
        <w:rPr>
          <w:rFonts w:ascii="Times New Roman" w:hAnsi="Times New Roman" w:cs="Times New Roman"/>
          <w:color w:val="auto"/>
        </w:rPr>
        <w:t xml:space="preserve"> e a </w:t>
      </w:r>
      <w:proofErr w:type="spellStart"/>
      <w:r>
        <w:rPr>
          <w:rFonts w:ascii="Times New Roman" w:hAnsi="Times New Roman" w:cs="Times New Roman"/>
          <w:color w:val="auto"/>
        </w:rPr>
        <w:t>ampla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defesa</w:t>
      </w:r>
      <w:proofErr w:type="spellEnd"/>
      <w:r>
        <w:rPr>
          <w:rFonts w:ascii="Times New Roman" w:hAnsi="Times New Roman" w:cs="Times New Roman"/>
          <w:color w:val="auto"/>
        </w:rPr>
        <w:t>.</w:t>
      </w:r>
    </w:p>
    <w:p w14:paraId="189742D6" w14:textId="77777777" w:rsidR="003B6FB7" w:rsidRDefault="003B6FB7" w:rsidP="003B6FB7">
      <w:pPr>
        <w:pStyle w:val="Nivel3"/>
        <w:rPr>
          <w:rFonts w:ascii="Times New Roman" w:hAnsi="Times New Roman" w:cs="Times New Roman"/>
          <w:color w:val="auto"/>
        </w:rPr>
      </w:pPr>
      <w:r>
        <w:rPr>
          <w:rFonts w:ascii="Times New Roman" w:hAnsi="Times New Roman" w:cs="Times New Roman"/>
          <w:color w:val="auto"/>
        </w:rPr>
        <w:t xml:space="preserve">Nesta </w:t>
      </w:r>
      <w:proofErr w:type="spellStart"/>
      <w:r>
        <w:rPr>
          <w:rFonts w:ascii="Times New Roman" w:hAnsi="Times New Roman" w:cs="Times New Roman"/>
          <w:color w:val="auto"/>
        </w:rPr>
        <w:t>hipótese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aplicam</w:t>
      </w:r>
      <w:proofErr w:type="spellEnd"/>
      <w:r>
        <w:rPr>
          <w:rFonts w:ascii="Times New Roman" w:hAnsi="Times New Roman" w:cs="Times New Roman"/>
          <w:color w:val="auto"/>
        </w:rPr>
        <w:t xml:space="preserve">-se </w:t>
      </w:r>
      <w:proofErr w:type="spellStart"/>
      <w:r>
        <w:rPr>
          <w:rFonts w:ascii="Times New Roman" w:hAnsi="Times New Roman" w:cs="Times New Roman"/>
          <w:color w:val="auto"/>
        </w:rPr>
        <w:t>também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hyperlink r:id="rId51" w:anchor="art138" w:history="1">
        <w:proofErr w:type="spellStart"/>
        <w:r>
          <w:rPr>
            <w:rStyle w:val="Hyperlink"/>
            <w:rFonts w:ascii="Times New Roman" w:hAnsi="Times New Roman" w:cs="Times New Roman"/>
            <w:color w:val="auto"/>
          </w:rPr>
          <w:t>artigos</w:t>
        </w:r>
        <w:proofErr w:type="spellEnd"/>
        <w:r>
          <w:rPr>
            <w:rStyle w:val="Hyperlink"/>
            <w:rFonts w:ascii="Times New Roman" w:hAnsi="Times New Roman" w:cs="Times New Roman"/>
            <w:color w:val="auto"/>
          </w:rPr>
          <w:t xml:space="preserve"> 138 e 139</w:t>
        </w:r>
      </w:hyperlink>
      <w:r>
        <w:rPr>
          <w:rFonts w:ascii="Times New Roman" w:hAnsi="Times New Roman" w:cs="Times New Roman"/>
          <w:color w:val="auto"/>
        </w:rPr>
        <w:t xml:space="preserve"> da </w:t>
      </w:r>
      <w:proofErr w:type="spellStart"/>
      <w:r>
        <w:rPr>
          <w:rFonts w:ascii="Times New Roman" w:hAnsi="Times New Roman" w:cs="Times New Roman"/>
          <w:color w:val="auto"/>
        </w:rPr>
        <w:t>mesma</w:t>
      </w:r>
      <w:proofErr w:type="spellEnd"/>
      <w:r>
        <w:rPr>
          <w:rFonts w:ascii="Times New Roman" w:hAnsi="Times New Roman" w:cs="Times New Roman"/>
          <w:color w:val="auto"/>
        </w:rPr>
        <w:t xml:space="preserve"> Lei.</w:t>
      </w:r>
    </w:p>
    <w:p w14:paraId="7DEBDB9D" w14:textId="77777777" w:rsidR="003B6FB7" w:rsidRDefault="003B6FB7" w:rsidP="003B6FB7">
      <w:pPr>
        <w:pStyle w:val="Nivel3"/>
        <w:rPr>
          <w:rFonts w:ascii="Times New Roman" w:hAnsi="Times New Roman" w:cs="Times New Roman"/>
          <w:color w:val="auto"/>
        </w:rPr>
      </w:pP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alteração</w:t>
      </w:r>
      <w:proofErr w:type="spellEnd"/>
      <w:r>
        <w:rPr>
          <w:rFonts w:ascii="Times New Roman" w:hAnsi="Times New Roman" w:cs="Times New Roman"/>
          <w:color w:val="auto"/>
        </w:rPr>
        <w:t xml:space="preserve"> social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modificação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finalidade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estrutura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empresa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ensejará</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extinção</w:t>
      </w:r>
      <w:proofErr w:type="spellEnd"/>
      <w:r>
        <w:rPr>
          <w:rFonts w:ascii="Times New Roman" w:hAnsi="Times New Roman" w:cs="Times New Roman"/>
          <w:color w:val="auto"/>
        </w:rPr>
        <w:t xml:space="preserve"> se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restringir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capacidade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concluir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5C550800" w14:textId="77777777" w:rsidR="003B6FB7" w:rsidRDefault="003B6FB7" w:rsidP="003B6FB7">
      <w:pPr>
        <w:pStyle w:val="Nivel3"/>
        <w:rPr>
          <w:rFonts w:ascii="Times New Roman" w:hAnsi="Times New Roman" w:cs="Times New Roman"/>
          <w:color w:val="auto"/>
        </w:rPr>
      </w:pPr>
      <w:r>
        <w:rPr>
          <w:rFonts w:ascii="Times New Roman" w:hAnsi="Times New Roman" w:cs="Times New Roman"/>
          <w:color w:val="auto"/>
        </w:rPr>
        <w:t xml:space="preserve">Se a </w:t>
      </w:r>
      <w:proofErr w:type="spellStart"/>
      <w:r>
        <w:rPr>
          <w:rFonts w:ascii="Times New Roman" w:hAnsi="Times New Roman" w:cs="Times New Roman"/>
          <w:color w:val="auto"/>
        </w:rPr>
        <w:t>operação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implicar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mudança</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pessoa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jurídica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formalizado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aditivo</w:t>
      </w:r>
      <w:proofErr w:type="spellEnd"/>
      <w:r>
        <w:rPr>
          <w:rFonts w:ascii="Times New Roman" w:hAnsi="Times New Roman" w:cs="Times New Roman"/>
          <w:color w:val="auto"/>
        </w:rPr>
        <w:t xml:space="preserve"> para </w:t>
      </w:r>
      <w:proofErr w:type="spellStart"/>
      <w:r>
        <w:rPr>
          <w:rFonts w:ascii="Times New Roman" w:hAnsi="Times New Roman" w:cs="Times New Roman"/>
          <w:color w:val="auto"/>
        </w:rPr>
        <w:t>alteração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subjetiva</w:t>
      </w:r>
      <w:proofErr w:type="spellEnd"/>
      <w:r>
        <w:rPr>
          <w:rFonts w:ascii="Times New Roman" w:hAnsi="Times New Roman" w:cs="Times New Roman"/>
          <w:color w:val="auto"/>
        </w:rPr>
        <w:t>.</w:t>
      </w:r>
    </w:p>
    <w:p w14:paraId="4520CC7B"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extinção</w:t>
      </w:r>
      <w:proofErr w:type="spellEnd"/>
      <w:r>
        <w:rPr>
          <w:rFonts w:ascii="Times New Roman" w:hAnsi="Times New Roman" w:cs="Times New Roman"/>
          <w:color w:val="auto"/>
        </w:rPr>
        <w:t xml:space="preserve">, sempre que </w:t>
      </w:r>
      <w:proofErr w:type="spellStart"/>
      <w:r>
        <w:rPr>
          <w:rFonts w:ascii="Times New Roman" w:hAnsi="Times New Roman" w:cs="Times New Roman"/>
          <w:color w:val="auto"/>
        </w:rPr>
        <w:t>possível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precedido</w:t>
      </w:r>
      <w:proofErr w:type="spellEnd"/>
      <w:r>
        <w:rPr>
          <w:rFonts w:ascii="Times New Roman" w:hAnsi="Times New Roman" w:cs="Times New Roman"/>
          <w:color w:val="auto"/>
        </w:rPr>
        <w:t>:</w:t>
      </w:r>
    </w:p>
    <w:p w14:paraId="1651546A" w14:textId="77777777" w:rsidR="003B6FB7" w:rsidRDefault="003B6FB7" w:rsidP="003B6FB7">
      <w:pPr>
        <w:pStyle w:val="Nivel3"/>
        <w:rPr>
          <w:rFonts w:ascii="Times New Roman" w:hAnsi="Times New Roman" w:cs="Times New Roman"/>
          <w:color w:val="auto"/>
        </w:rPr>
      </w:pPr>
      <w:proofErr w:type="spellStart"/>
      <w:r>
        <w:rPr>
          <w:rFonts w:ascii="Times New Roman" w:hAnsi="Times New Roman" w:cs="Times New Roman"/>
          <w:color w:val="auto"/>
        </w:rPr>
        <w:lastRenderedPageBreak/>
        <w:t>Balanço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eventos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parcialmente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cumpridos</w:t>
      </w:r>
      <w:proofErr w:type="spellEnd"/>
      <w:r>
        <w:rPr>
          <w:rFonts w:ascii="Times New Roman" w:hAnsi="Times New Roman" w:cs="Times New Roman"/>
          <w:color w:val="auto"/>
        </w:rPr>
        <w:t>;</w:t>
      </w:r>
    </w:p>
    <w:p w14:paraId="49203628" w14:textId="77777777" w:rsidR="003B6FB7" w:rsidRDefault="003B6FB7" w:rsidP="003B6FB7">
      <w:pPr>
        <w:pStyle w:val="Nivel3"/>
        <w:rPr>
          <w:rFonts w:ascii="Times New Roman" w:hAnsi="Times New Roman" w:cs="Times New Roman"/>
          <w:color w:val="auto"/>
        </w:rPr>
      </w:pPr>
      <w:proofErr w:type="spellStart"/>
      <w:r>
        <w:rPr>
          <w:rFonts w:ascii="Times New Roman" w:hAnsi="Times New Roman" w:cs="Times New Roman"/>
          <w:color w:val="auto"/>
        </w:rPr>
        <w:t>Relação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pagamentos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efetuados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ainda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devidos</w:t>
      </w:r>
      <w:proofErr w:type="spellEnd"/>
      <w:r>
        <w:rPr>
          <w:rFonts w:ascii="Times New Roman" w:hAnsi="Times New Roman" w:cs="Times New Roman"/>
          <w:color w:val="auto"/>
        </w:rPr>
        <w:t>;</w:t>
      </w:r>
    </w:p>
    <w:p w14:paraId="73CA7997" w14:textId="77777777" w:rsidR="003B6FB7" w:rsidRDefault="003B6FB7" w:rsidP="003B6FB7">
      <w:pPr>
        <w:pStyle w:val="Nivel3"/>
        <w:rPr>
          <w:rFonts w:ascii="Times New Roman" w:hAnsi="Times New Roman" w:cs="Times New Roman"/>
          <w:color w:val="auto"/>
        </w:rPr>
      </w:pPr>
      <w:proofErr w:type="spellStart"/>
      <w:r>
        <w:rPr>
          <w:rFonts w:ascii="Times New Roman" w:hAnsi="Times New Roman" w:cs="Times New Roman"/>
          <w:color w:val="auto"/>
        </w:rPr>
        <w:t>Indenizações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multas</w:t>
      </w:r>
      <w:proofErr w:type="spellEnd"/>
      <w:r>
        <w:rPr>
          <w:rFonts w:ascii="Times New Roman" w:hAnsi="Times New Roman" w:cs="Times New Roman"/>
          <w:color w:val="auto"/>
        </w:rPr>
        <w:t>.</w:t>
      </w:r>
    </w:p>
    <w:p w14:paraId="39A786A0"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A </w:t>
      </w:r>
      <w:proofErr w:type="spellStart"/>
      <w:r>
        <w:rPr>
          <w:rFonts w:ascii="Times New Roman" w:hAnsi="Times New Roman" w:cs="Times New Roman"/>
          <w:color w:val="auto"/>
        </w:rPr>
        <w:t>extinção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configura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óbice</w:t>
      </w:r>
      <w:proofErr w:type="spellEnd"/>
      <w:r>
        <w:rPr>
          <w:rFonts w:ascii="Times New Roman" w:hAnsi="Times New Roman" w:cs="Times New Roman"/>
          <w:color w:val="auto"/>
        </w:rPr>
        <w:t xml:space="preserve"> para o </w:t>
      </w:r>
      <w:proofErr w:type="spellStart"/>
      <w:r>
        <w:rPr>
          <w:rFonts w:ascii="Times New Roman" w:hAnsi="Times New Roman" w:cs="Times New Roman"/>
          <w:color w:val="auto"/>
        </w:rPr>
        <w:t>reconhecimento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desequilíbrio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econômico-financeiro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hipótese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concedida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indenização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meio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indenizatório</w:t>
      </w:r>
      <w:proofErr w:type="spellEnd"/>
      <w:r>
        <w:rPr>
          <w:rFonts w:ascii="Times New Roman" w:hAnsi="Times New Roman" w:cs="Times New Roman"/>
          <w:color w:val="auto"/>
        </w:rPr>
        <w:t xml:space="preserve"> (</w:t>
      </w:r>
      <w:hyperlink r:id="rId52" w:anchor="art131" w:history="1">
        <w:r>
          <w:rPr>
            <w:rStyle w:val="Hyperlink"/>
            <w:rFonts w:ascii="Times New Roman" w:hAnsi="Times New Roman" w:cs="Times New Roman"/>
            <w:color w:val="auto"/>
          </w:rPr>
          <w:t xml:space="preserve">art. 131, </w:t>
        </w:r>
        <w:r>
          <w:rPr>
            <w:rStyle w:val="Hyperlink"/>
            <w:rFonts w:ascii="Times New Roman" w:hAnsi="Times New Roman" w:cs="Times New Roman"/>
            <w:i/>
            <w:iCs/>
            <w:color w:val="auto"/>
          </w:rPr>
          <w:t xml:space="preserve">caput, </w:t>
        </w:r>
        <w:r>
          <w:rPr>
            <w:rStyle w:val="Hyperlink"/>
            <w:rFonts w:ascii="Times New Roman" w:hAnsi="Times New Roman" w:cs="Times New Roman"/>
            <w:color w:val="auto"/>
          </w:rPr>
          <w:t>da Lei n.º 14.133, de 2021).</w:t>
        </w:r>
      </w:hyperlink>
      <w:r>
        <w:rPr>
          <w:rFonts w:ascii="Times New Roman" w:hAnsi="Times New Roman" w:cs="Times New Roman"/>
          <w:color w:val="auto"/>
        </w:rPr>
        <w:t xml:space="preserve"> </w:t>
      </w:r>
    </w:p>
    <w:p w14:paraId="6AE469D6" w14:textId="77777777" w:rsidR="003B6FB7" w:rsidRDefault="003B6FB7" w:rsidP="003B6FB7">
      <w:pPr>
        <w:pStyle w:val="Nivel2"/>
        <w:rPr>
          <w:rFonts w:ascii="Times New Roman" w:hAnsi="Times New Roman" w:cs="Times New Roman"/>
          <w:color w:val="auto"/>
        </w:rPr>
      </w:pPr>
      <w:r>
        <w:rPr>
          <w:rFonts w:ascii="Times New Roman" w:eastAsia="Arial" w:hAnsi="Times New Roman" w:cs="Times New Roman"/>
          <w:color w:val="auto"/>
          <w:highlight w:val="yellow"/>
        </w:rPr>
        <w:t xml:space="preserve">O </w:t>
      </w:r>
      <w:proofErr w:type="spellStart"/>
      <w:r>
        <w:rPr>
          <w:rFonts w:ascii="Times New Roman" w:eastAsia="Arial" w:hAnsi="Times New Roman" w:cs="Times New Roman"/>
          <w:color w:val="auto"/>
          <w:highlight w:val="yellow"/>
        </w:rPr>
        <w:t>contrato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poderá</w:t>
      </w:r>
      <w:proofErr w:type="spellEnd"/>
      <w:r>
        <w:rPr>
          <w:rFonts w:ascii="Times New Roman" w:eastAsia="Arial" w:hAnsi="Times New Roman" w:cs="Times New Roman"/>
          <w:color w:val="auto"/>
          <w:highlight w:val="yellow"/>
        </w:rPr>
        <w:t xml:space="preserve"> ser </w:t>
      </w:r>
      <w:proofErr w:type="spellStart"/>
      <w:r>
        <w:rPr>
          <w:rFonts w:ascii="Times New Roman" w:eastAsia="Arial" w:hAnsi="Times New Roman" w:cs="Times New Roman"/>
          <w:color w:val="auto"/>
          <w:highlight w:val="yellow"/>
        </w:rPr>
        <w:t>extinto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caso</w:t>
      </w:r>
      <w:proofErr w:type="spellEnd"/>
      <w:r>
        <w:rPr>
          <w:rFonts w:ascii="Times New Roman" w:eastAsia="Arial" w:hAnsi="Times New Roman" w:cs="Times New Roman"/>
          <w:color w:val="auto"/>
          <w:highlight w:val="yellow"/>
        </w:rPr>
        <w:t xml:space="preserve"> se constate que </w:t>
      </w:r>
      <w:proofErr w:type="spellStart"/>
      <w:r>
        <w:rPr>
          <w:rFonts w:ascii="Times New Roman" w:eastAsia="Arial" w:hAnsi="Times New Roman" w:cs="Times New Roman"/>
          <w:color w:val="auto"/>
          <w:highlight w:val="yellow"/>
        </w:rPr>
        <w:t>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contratado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mantém</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vínculo</w:t>
      </w:r>
      <w:proofErr w:type="spellEnd"/>
      <w:r>
        <w:rPr>
          <w:rFonts w:ascii="Times New Roman" w:eastAsia="Arial" w:hAnsi="Times New Roman" w:cs="Times New Roman"/>
          <w:color w:val="auto"/>
          <w:highlight w:val="yellow"/>
        </w:rPr>
        <w:t xml:space="preserve"> de </w:t>
      </w:r>
      <w:proofErr w:type="spellStart"/>
      <w:r>
        <w:rPr>
          <w:rFonts w:ascii="Times New Roman" w:eastAsia="Arial" w:hAnsi="Times New Roman" w:cs="Times New Roman"/>
          <w:color w:val="auto"/>
          <w:highlight w:val="yellow"/>
        </w:rPr>
        <w:t>natureza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técnica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comercial</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econômica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financeira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trabalhista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civil com </w:t>
      </w:r>
      <w:proofErr w:type="spellStart"/>
      <w:r>
        <w:rPr>
          <w:rFonts w:ascii="Times New Roman" w:eastAsia="Arial" w:hAnsi="Times New Roman" w:cs="Times New Roman"/>
          <w:color w:val="auto"/>
          <w:highlight w:val="yellow"/>
        </w:rPr>
        <w:t>dirigente</w:t>
      </w:r>
      <w:proofErr w:type="spellEnd"/>
      <w:r>
        <w:rPr>
          <w:rFonts w:ascii="Times New Roman" w:eastAsia="Arial" w:hAnsi="Times New Roman" w:cs="Times New Roman"/>
          <w:color w:val="auto"/>
          <w:highlight w:val="yellow"/>
        </w:rPr>
        <w:t xml:space="preserve"> do </w:t>
      </w:r>
      <w:proofErr w:type="spellStart"/>
      <w:r>
        <w:rPr>
          <w:rFonts w:ascii="Times New Roman" w:eastAsia="Arial" w:hAnsi="Times New Roman" w:cs="Times New Roman"/>
          <w:color w:val="auto"/>
          <w:highlight w:val="yellow"/>
        </w:rPr>
        <w:t>órgão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entidade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contratante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com </w:t>
      </w:r>
      <w:proofErr w:type="spellStart"/>
      <w:r>
        <w:rPr>
          <w:rFonts w:ascii="Times New Roman" w:eastAsia="Arial" w:hAnsi="Times New Roman" w:cs="Times New Roman"/>
          <w:color w:val="auto"/>
          <w:highlight w:val="yellow"/>
        </w:rPr>
        <w:t>agente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público</w:t>
      </w:r>
      <w:proofErr w:type="spellEnd"/>
      <w:r>
        <w:rPr>
          <w:rFonts w:ascii="Times New Roman" w:eastAsia="Arial" w:hAnsi="Times New Roman" w:cs="Times New Roman"/>
          <w:color w:val="auto"/>
          <w:highlight w:val="yellow"/>
        </w:rPr>
        <w:t xml:space="preserve"> que </w:t>
      </w:r>
      <w:proofErr w:type="spellStart"/>
      <w:r>
        <w:rPr>
          <w:rFonts w:ascii="Times New Roman" w:eastAsia="Arial" w:hAnsi="Times New Roman" w:cs="Times New Roman"/>
          <w:color w:val="auto"/>
          <w:highlight w:val="yellow"/>
        </w:rPr>
        <w:t>tenha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desempenhado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função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na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licitação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atue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na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fiscalização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na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gestão</w:t>
      </w:r>
      <w:proofErr w:type="spellEnd"/>
      <w:r>
        <w:rPr>
          <w:rFonts w:ascii="Times New Roman" w:eastAsia="Arial" w:hAnsi="Times New Roman" w:cs="Times New Roman"/>
          <w:color w:val="auto"/>
          <w:highlight w:val="yellow"/>
        </w:rPr>
        <w:t xml:space="preserve"> do </w:t>
      </w:r>
      <w:proofErr w:type="spellStart"/>
      <w:r>
        <w:rPr>
          <w:rFonts w:ascii="Times New Roman" w:eastAsia="Arial" w:hAnsi="Times New Roman" w:cs="Times New Roman"/>
          <w:color w:val="auto"/>
          <w:highlight w:val="yellow"/>
        </w:rPr>
        <w:t>contrato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que deles </w:t>
      </w:r>
      <w:proofErr w:type="spellStart"/>
      <w:r>
        <w:rPr>
          <w:rFonts w:ascii="Times New Roman" w:eastAsia="Arial" w:hAnsi="Times New Roman" w:cs="Times New Roman"/>
          <w:color w:val="auto"/>
          <w:highlight w:val="yellow"/>
        </w:rPr>
        <w:t>seja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cônjuge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companheiro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parente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em</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linha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reta</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colateral</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ou</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por</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afinidade</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até</w:t>
      </w:r>
      <w:proofErr w:type="spellEnd"/>
      <w:r>
        <w:rPr>
          <w:rFonts w:ascii="Times New Roman" w:eastAsia="Arial" w:hAnsi="Times New Roman" w:cs="Times New Roman"/>
          <w:color w:val="auto"/>
          <w:highlight w:val="yellow"/>
        </w:rPr>
        <w:t xml:space="preserve"> o </w:t>
      </w:r>
      <w:proofErr w:type="spellStart"/>
      <w:r>
        <w:rPr>
          <w:rFonts w:ascii="Times New Roman" w:eastAsia="Arial" w:hAnsi="Times New Roman" w:cs="Times New Roman"/>
          <w:color w:val="auto"/>
          <w:highlight w:val="yellow"/>
        </w:rPr>
        <w:t>terceiro</w:t>
      </w:r>
      <w:proofErr w:type="spellEnd"/>
      <w:r>
        <w:rPr>
          <w:rFonts w:ascii="Times New Roman" w:eastAsia="Arial" w:hAnsi="Times New Roman" w:cs="Times New Roman"/>
          <w:color w:val="auto"/>
          <w:highlight w:val="yellow"/>
        </w:rPr>
        <w:t xml:space="preserve"> </w:t>
      </w:r>
      <w:proofErr w:type="spellStart"/>
      <w:r>
        <w:rPr>
          <w:rFonts w:ascii="Times New Roman" w:eastAsia="Arial" w:hAnsi="Times New Roman" w:cs="Times New Roman"/>
          <w:color w:val="auto"/>
          <w:highlight w:val="yellow"/>
        </w:rPr>
        <w:t>grau</w:t>
      </w:r>
      <w:proofErr w:type="spellEnd"/>
      <w:r>
        <w:rPr>
          <w:rFonts w:ascii="Times New Roman" w:eastAsia="Arial" w:hAnsi="Times New Roman" w:cs="Times New Roman"/>
          <w:color w:val="auto"/>
          <w:highlight w:val="yellow"/>
        </w:rPr>
        <w:t xml:space="preserve"> (art. 14, </w:t>
      </w:r>
      <w:proofErr w:type="spellStart"/>
      <w:r>
        <w:rPr>
          <w:rFonts w:ascii="Times New Roman" w:eastAsia="Arial" w:hAnsi="Times New Roman" w:cs="Times New Roman"/>
          <w:color w:val="auto"/>
          <w:highlight w:val="yellow"/>
        </w:rPr>
        <w:t>inciso</w:t>
      </w:r>
      <w:proofErr w:type="spellEnd"/>
      <w:r>
        <w:rPr>
          <w:rFonts w:ascii="Times New Roman" w:eastAsia="Arial" w:hAnsi="Times New Roman" w:cs="Times New Roman"/>
          <w:color w:val="auto"/>
          <w:highlight w:val="yellow"/>
        </w:rPr>
        <w:t xml:space="preserve"> IV, da Lei </w:t>
      </w:r>
      <w:proofErr w:type="gramStart"/>
      <w:r>
        <w:rPr>
          <w:rFonts w:ascii="Times New Roman" w:eastAsia="Arial" w:hAnsi="Times New Roman" w:cs="Times New Roman"/>
          <w:color w:val="auto"/>
          <w:highlight w:val="yellow"/>
        </w:rPr>
        <w:t>n.º</w:t>
      </w:r>
      <w:proofErr w:type="gramEnd"/>
      <w:r>
        <w:rPr>
          <w:rFonts w:ascii="Times New Roman" w:eastAsia="Arial" w:hAnsi="Times New Roman" w:cs="Times New Roman"/>
          <w:color w:val="auto"/>
          <w:highlight w:val="yellow"/>
        </w:rPr>
        <w:t xml:space="preserve"> 14.133, de 2021).</w:t>
      </w:r>
    </w:p>
    <w:p w14:paraId="57BD1C0B" w14:textId="77777777" w:rsidR="003B6FB7" w:rsidRDefault="003B6FB7" w:rsidP="003B6FB7">
      <w:pPr>
        <w:pStyle w:val="PargrafodaLista"/>
        <w:rPr>
          <w:rFonts w:ascii="Times New Roman" w:hAnsi="Times New Roman" w:cs="Times New Roman"/>
        </w:rPr>
      </w:pPr>
    </w:p>
    <w:p w14:paraId="0CE9C204"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QUARTA – DOTAÇÃO ORÇAMENTÁRIA (</w:t>
      </w:r>
      <w:hyperlink r:id="rId53" w:anchor="art92" w:history="1">
        <w:r>
          <w:rPr>
            <w:rStyle w:val="Hyperlink"/>
            <w:rFonts w:ascii="Times New Roman" w:hAnsi="Times New Roman" w:cs="Times New Roman"/>
          </w:rPr>
          <w:t>art. 92, VIII</w:t>
        </w:r>
      </w:hyperlink>
      <w:r>
        <w:rPr>
          <w:rFonts w:ascii="Times New Roman" w:hAnsi="Times New Roman" w:cs="Times New Roman"/>
        </w:rPr>
        <w:t>)</w:t>
      </w:r>
    </w:p>
    <w:p w14:paraId="7EC4DC21"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As </w:t>
      </w:r>
      <w:proofErr w:type="spellStart"/>
      <w:r>
        <w:rPr>
          <w:rFonts w:ascii="Times New Roman" w:hAnsi="Times New Roman" w:cs="Times New Roman"/>
          <w:color w:val="auto"/>
        </w:rPr>
        <w:t>despesas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decorrentes</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presente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correrão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conta</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recursos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específicos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consignados</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Orçamento</w:t>
      </w:r>
      <w:proofErr w:type="spellEnd"/>
      <w:r>
        <w:rPr>
          <w:rFonts w:ascii="Times New Roman" w:hAnsi="Times New Roman" w:cs="Times New Roman"/>
          <w:color w:val="auto"/>
        </w:rPr>
        <w:t xml:space="preserve"> Geral do </w:t>
      </w:r>
      <w:proofErr w:type="spellStart"/>
      <w:r>
        <w:rPr>
          <w:rFonts w:ascii="Times New Roman" w:hAnsi="Times New Roman" w:cs="Times New Roman"/>
          <w:color w:val="auto"/>
        </w:rPr>
        <w:t>Município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exercício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dotação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abaixo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discriminada</w:t>
      </w:r>
      <w:proofErr w:type="spellEnd"/>
      <w:r>
        <w:rPr>
          <w:rFonts w:ascii="Times New Roman" w:hAnsi="Times New Roman" w:cs="Times New Roman"/>
          <w:color w:val="auto"/>
        </w:rPr>
        <w:t>:</w:t>
      </w:r>
    </w:p>
    <w:p w14:paraId="613DE588" w14:textId="77777777" w:rsidR="003B6FB7" w:rsidRDefault="003B6FB7" w:rsidP="00077198">
      <w:pPr>
        <w:widowControl/>
        <w:numPr>
          <w:ilvl w:val="1"/>
          <w:numId w:val="22"/>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Gestão/Unidade: </w:t>
      </w:r>
    </w:p>
    <w:p w14:paraId="1E9B82E0" w14:textId="77777777" w:rsidR="003B6FB7" w:rsidRDefault="003B6FB7" w:rsidP="00077198">
      <w:pPr>
        <w:widowControl/>
        <w:numPr>
          <w:ilvl w:val="1"/>
          <w:numId w:val="22"/>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Fonte de Recursos:  </w:t>
      </w:r>
    </w:p>
    <w:p w14:paraId="4EF89780" w14:textId="77777777" w:rsidR="003B6FB7" w:rsidRDefault="003B6FB7" w:rsidP="00077198">
      <w:pPr>
        <w:widowControl/>
        <w:numPr>
          <w:ilvl w:val="1"/>
          <w:numId w:val="22"/>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Programa de Trabalho: </w:t>
      </w:r>
    </w:p>
    <w:p w14:paraId="31D8F852" w14:textId="77777777" w:rsidR="003B6FB7" w:rsidRDefault="003B6FB7" w:rsidP="00077198">
      <w:pPr>
        <w:widowControl/>
        <w:numPr>
          <w:ilvl w:val="1"/>
          <w:numId w:val="22"/>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Elemento de Despesa: </w:t>
      </w:r>
    </w:p>
    <w:p w14:paraId="6BBB2E10" w14:textId="77777777" w:rsidR="003B6FB7" w:rsidRDefault="003B6FB7" w:rsidP="00077198">
      <w:pPr>
        <w:widowControl/>
        <w:numPr>
          <w:ilvl w:val="1"/>
          <w:numId w:val="22"/>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Plano Interno: </w:t>
      </w:r>
    </w:p>
    <w:p w14:paraId="06E31892" w14:textId="77777777" w:rsidR="003B6FB7" w:rsidRDefault="003B6FB7" w:rsidP="00077198">
      <w:pPr>
        <w:widowControl/>
        <w:numPr>
          <w:ilvl w:val="1"/>
          <w:numId w:val="22"/>
        </w:numPr>
        <w:suppressAutoHyphens/>
        <w:autoSpaceDE/>
        <w:autoSpaceDN/>
        <w:spacing w:before="120" w:after="120" w:line="276" w:lineRule="auto"/>
        <w:ind w:left="425" w:firstLine="0"/>
        <w:jc w:val="both"/>
        <w:rPr>
          <w:rFonts w:ascii="Times New Roman" w:eastAsia="Arial" w:hAnsi="Times New Roman" w:cs="Times New Roman"/>
          <w:sz w:val="20"/>
          <w:szCs w:val="20"/>
        </w:rPr>
      </w:pPr>
      <w:r>
        <w:rPr>
          <w:rFonts w:ascii="Times New Roman" w:eastAsia="Arial" w:hAnsi="Times New Roman" w:cs="Times New Roman"/>
          <w:sz w:val="20"/>
          <w:szCs w:val="20"/>
        </w:rPr>
        <w:t>Nota de Empenho:</w:t>
      </w:r>
    </w:p>
    <w:p w14:paraId="51325D26" w14:textId="77777777" w:rsidR="003B6FB7" w:rsidRDefault="003B6FB7" w:rsidP="003B6FB7">
      <w:pPr>
        <w:pStyle w:val="Nvel2-Red"/>
        <w:rPr>
          <w:rFonts w:ascii="Times New Roman" w:eastAsiaTheme="minorEastAsia" w:hAnsi="Times New Roman" w:cs="Times New Roman"/>
          <w:color w:val="auto"/>
          <w:sz w:val="20"/>
          <w:szCs w:val="20"/>
        </w:rPr>
      </w:pPr>
      <w:r>
        <w:rPr>
          <w:rFonts w:ascii="Times New Roman" w:hAnsi="Times New Roman" w:cs="Times New Roman"/>
          <w:color w:val="auto"/>
        </w:rPr>
        <w:t xml:space="preserve">A </w:t>
      </w:r>
      <w:proofErr w:type="spellStart"/>
      <w:r>
        <w:rPr>
          <w:rFonts w:ascii="Times New Roman" w:hAnsi="Times New Roman" w:cs="Times New Roman"/>
          <w:color w:val="auto"/>
        </w:rPr>
        <w:t>dotação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relativa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exercícios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financeiros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subsequentes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indicada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após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aprovação</w:t>
      </w:r>
      <w:proofErr w:type="spellEnd"/>
      <w:r>
        <w:rPr>
          <w:rFonts w:ascii="Times New Roman" w:hAnsi="Times New Roman" w:cs="Times New Roman"/>
          <w:color w:val="auto"/>
        </w:rPr>
        <w:t xml:space="preserve"> da Lei </w:t>
      </w:r>
      <w:proofErr w:type="spellStart"/>
      <w:r>
        <w:rPr>
          <w:rFonts w:ascii="Times New Roman" w:hAnsi="Times New Roman" w:cs="Times New Roman"/>
          <w:color w:val="auto"/>
        </w:rPr>
        <w:t>Orçamentária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respectiva</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liberação</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créditos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correspondentes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mediante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apostilamento</w:t>
      </w:r>
      <w:proofErr w:type="spellEnd"/>
      <w:r>
        <w:rPr>
          <w:rFonts w:ascii="Times New Roman" w:hAnsi="Times New Roman" w:cs="Times New Roman"/>
          <w:color w:val="auto"/>
        </w:rPr>
        <w:t>.</w:t>
      </w:r>
    </w:p>
    <w:p w14:paraId="142C58EB"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QUINTA – DOS CASOS OMISSOS (</w:t>
      </w:r>
      <w:hyperlink r:id="rId54" w:anchor="art92" w:history="1">
        <w:r>
          <w:rPr>
            <w:rStyle w:val="Hyperlink"/>
            <w:rFonts w:ascii="Times New Roman" w:hAnsi="Times New Roman" w:cs="Times New Roman"/>
          </w:rPr>
          <w:t>art. 92, III</w:t>
        </w:r>
      </w:hyperlink>
      <w:r>
        <w:rPr>
          <w:rFonts w:ascii="Times New Roman" w:hAnsi="Times New Roman" w:cs="Times New Roman"/>
        </w:rPr>
        <w:t>)</w:t>
      </w:r>
    </w:p>
    <w:p w14:paraId="045BE83F"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omissos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serão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decididos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pelo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segundo</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disposições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hyperlink r:id="rId55" w:history="1">
        <w:r>
          <w:rPr>
            <w:rStyle w:val="Hyperlink"/>
            <w:rFonts w:ascii="Times New Roman" w:hAnsi="Times New Roman" w:cs="Times New Roman"/>
            <w:color w:val="auto"/>
          </w:rPr>
          <w:t>Lei nº 14.133, de 2021</w:t>
        </w:r>
      </w:hyperlink>
      <w:r>
        <w:rPr>
          <w:rFonts w:ascii="Times New Roman" w:hAnsi="Times New Roman" w:cs="Times New Roman"/>
          <w:color w:val="auto"/>
        </w:rPr>
        <w:t xml:space="preserve">, e </w:t>
      </w:r>
      <w:proofErr w:type="spellStart"/>
      <w:r>
        <w:rPr>
          <w:rFonts w:ascii="Times New Roman" w:hAnsi="Times New Roman" w:cs="Times New Roman"/>
          <w:color w:val="auto"/>
        </w:rPr>
        <w:t>demais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normas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federais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aplicáveis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subsidiariamente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segundo</w:t>
      </w:r>
      <w:proofErr w:type="spellEnd"/>
      <w:r>
        <w:rPr>
          <w:rFonts w:ascii="Times New Roman" w:hAnsi="Times New Roman" w:cs="Times New Roman"/>
          <w:color w:val="auto"/>
        </w:rPr>
        <w:t xml:space="preserve"> as </w:t>
      </w:r>
      <w:proofErr w:type="spellStart"/>
      <w:r>
        <w:rPr>
          <w:rFonts w:ascii="Times New Roman" w:hAnsi="Times New Roman" w:cs="Times New Roman"/>
          <w:color w:val="auto"/>
        </w:rPr>
        <w:t>disposições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hyperlink r:id="rId56" w:history="1">
        <w:r>
          <w:rPr>
            <w:rStyle w:val="Hyperlink"/>
            <w:rFonts w:ascii="Times New Roman" w:hAnsi="Times New Roman" w:cs="Times New Roman"/>
            <w:color w:val="auto"/>
          </w:rPr>
          <w:t xml:space="preserve">Lei nº 8.078, de 1990 – Código de </w:t>
        </w:r>
        <w:proofErr w:type="spellStart"/>
        <w:r>
          <w:rPr>
            <w:rStyle w:val="Hyperlink"/>
            <w:rFonts w:ascii="Times New Roman" w:hAnsi="Times New Roman" w:cs="Times New Roman"/>
            <w:color w:val="auto"/>
          </w:rPr>
          <w:t>Defesa</w:t>
        </w:r>
        <w:proofErr w:type="spellEnd"/>
        <w:r>
          <w:rPr>
            <w:rStyle w:val="Hyperlink"/>
            <w:rFonts w:ascii="Times New Roman" w:hAnsi="Times New Roman" w:cs="Times New Roman"/>
            <w:color w:val="auto"/>
          </w:rPr>
          <w:t xml:space="preserve"> do </w:t>
        </w:r>
        <w:proofErr w:type="spellStart"/>
        <w:r>
          <w:rPr>
            <w:rStyle w:val="Hyperlink"/>
            <w:rFonts w:ascii="Times New Roman" w:hAnsi="Times New Roman" w:cs="Times New Roman"/>
            <w:color w:val="auto"/>
          </w:rPr>
          <w:t>Consumidor</w:t>
        </w:r>
        <w:proofErr w:type="spellEnd"/>
      </w:hyperlink>
      <w:r>
        <w:rPr>
          <w:rFonts w:ascii="Times New Roman" w:hAnsi="Times New Roman" w:cs="Times New Roman"/>
          <w:color w:val="auto"/>
        </w:rPr>
        <w:t xml:space="preserve"> – e </w:t>
      </w:r>
      <w:proofErr w:type="spellStart"/>
      <w:r>
        <w:rPr>
          <w:rFonts w:ascii="Times New Roman" w:hAnsi="Times New Roman" w:cs="Times New Roman"/>
          <w:color w:val="auto"/>
        </w:rPr>
        <w:t>normas</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princípios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gerais</w:t>
      </w:r>
      <w:proofErr w:type="spellEnd"/>
      <w:r>
        <w:rPr>
          <w:rFonts w:ascii="Times New Roman" w:hAnsi="Times New Roman" w:cs="Times New Roman"/>
          <w:color w:val="auto"/>
        </w:rPr>
        <w:t xml:space="preserve"> dos </w:t>
      </w:r>
      <w:proofErr w:type="spellStart"/>
      <w:r>
        <w:rPr>
          <w:rFonts w:ascii="Times New Roman" w:hAnsi="Times New Roman" w:cs="Times New Roman"/>
          <w:color w:val="auto"/>
        </w:rPr>
        <w:t>contratos</w:t>
      </w:r>
      <w:proofErr w:type="spellEnd"/>
      <w:r>
        <w:rPr>
          <w:rFonts w:ascii="Times New Roman" w:hAnsi="Times New Roman" w:cs="Times New Roman"/>
          <w:color w:val="auto"/>
        </w:rPr>
        <w:t>.</w:t>
      </w:r>
    </w:p>
    <w:p w14:paraId="54E96731"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SEXTA – ALTERAÇÕES</w:t>
      </w:r>
    </w:p>
    <w:p w14:paraId="1928A662"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Eventuais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alterações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reger</w:t>
      </w:r>
      <w:proofErr w:type="spellEnd"/>
      <w:r>
        <w:rPr>
          <w:rFonts w:ascii="Times New Roman" w:hAnsi="Times New Roman" w:cs="Times New Roman"/>
          <w:color w:val="auto"/>
        </w:rPr>
        <w:t>-se-</w:t>
      </w:r>
      <w:proofErr w:type="spellStart"/>
      <w:r>
        <w:rPr>
          <w:rFonts w:ascii="Times New Roman" w:hAnsi="Times New Roman" w:cs="Times New Roman"/>
          <w:color w:val="auto"/>
        </w:rPr>
        <w:t>ão</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disciplina</w:t>
      </w:r>
      <w:proofErr w:type="spellEnd"/>
      <w:r>
        <w:rPr>
          <w:rFonts w:ascii="Times New Roman" w:hAnsi="Times New Roman" w:cs="Times New Roman"/>
          <w:color w:val="auto"/>
        </w:rPr>
        <w:t xml:space="preserve"> dos </w:t>
      </w:r>
      <w:hyperlink r:id="rId57" w:anchor="art124" w:history="1">
        <w:r>
          <w:rPr>
            <w:rStyle w:val="Hyperlink"/>
            <w:rFonts w:ascii="Times New Roman" w:hAnsi="Times New Roman" w:cs="Times New Roman"/>
            <w:color w:val="auto"/>
          </w:rPr>
          <w:t xml:space="preserve">arts. 124 e </w:t>
        </w:r>
        <w:proofErr w:type="spellStart"/>
        <w:r>
          <w:rPr>
            <w:rStyle w:val="Hyperlink"/>
            <w:rFonts w:ascii="Times New Roman" w:hAnsi="Times New Roman" w:cs="Times New Roman"/>
            <w:color w:val="auto"/>
          </w:rPr>
          <w:t>seguintes</w:t>
        </w:r>
        <w:proofErr w:type="spellEnd"/>
        <w:r>
          <w:rPr>
            <w:rStyle w:val="Hyperlink"/>
            <w:rFonts w:ascii="Times New Roman" w:hAnsi="Times New Roman" w:cs="Times New Roman"/>
            <w:color w:val="auto"/>
          </w:rPr>
          <w:t xml:space="preserve"> da Lei nº 14.133, de 2021</w:t>
        </w:r>
      </w:hyperlink>
      <w:r>
        <w:rPr>
          <w:rFonts w:ascii="Times New Roman" w:hAnsi="Times New Roman" w:cs="Times New Roman"/>
          <w:color w:val="auto"/>
        </w:rPr>
        <w:t>.</w:t>
      </w:r>
    </w:p>
    <w:p w14:paraId="4783C070"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O </w:t>
      </w:r>
      <w:proofErr w:type="spellStart"/>
      <w:r>
        <w:rPr>
          <w:rFonts w:ascii="Times New Roman" w:hAnsi="Times New Roman" w:cs="Times New Roman"/>
          <w:color w:val="auto"/>
        </w:rPr>
        <w:t>contratado</w:t>
      </w:r>
      <w:proofErr w:type="spellEnd"/>
      <w:r>
        <w:rPr>
          <w:rFonts w:ascii="Times New Roman" w:hAnsi="Times New Roman" w:cs="Times New Roman"/>
          <w:color w:val="auto"/>
        </w:rPr>
        <w:t xml:space="preserve"> é </w:t>
      </w:r>
      <w:proofErr w:type="spellStart"/>
      <w:r>
        <w:rPr>
          <w:rFonts w:ascii="Times New Roman" w:hAnsi="Times New Roman" w:cs="Times New Roman"/>
          <w:color w:val="auto"/>
        </w:rPr>
        <w:t>obrigado</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aceitar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mesmas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condições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acréscimos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supressões</w:t>
      </w:r>
      <w:proofErr w:type="spellEnd"/>
      <w:r>
        <w:rPr>
          <w:rFonts w:ascii="Times New Roman" w:hAnsi="Times New Roman" w:cs="Times New Roman"/>
          <w:color w:val="auto"/>
        </w:rPr>
        <w:t xml:space="preserve"> que se </w:t>
      </w:r>
      <w:proofErr w:type="spellStart"/>
      <w:r>
        <w:rPr>
          <w:rFonts w:ascii="Times New Roman" w:hAnsi="Times New Roman" w:cs="Times New Roman"/>
          <w:color w:val="auto"/>
        </w:rPr>
        <w:t>fizerem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necessários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até</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limite</w:t>
      </w:r>
      <w:proofErr w:type="spellEnd"/>
      <w:r>
        <w:rPr>
          <w:rFonts w:ascii="Times New Roman" w:hAnsi="Times New Roman" w:cs="Times New Roman"/>
          <w:color w:val="auto"/>
        </w:rPr>
        <w:t xml:space="preserve"> de 25% (</w:t>
      </w:r>
      <w:proofErr w:type="spellStart"/>
      <w:r>
        <w:rPr>
          <w:rFonts w:ascii="Times New Roman" w:hAnsi="Times New Roman" w:cs="Times New Roman"/>
          <w:color w:val="auto"/>
        </w:rPr>
        <w:t>vinte</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cinco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cento) do valor </w:t>
      </w:r>
      <w:proofErr w:type="spellStart"/>
      <w:r>
        <w:rPr>
          <w:rFonts w:ascii="Times New Roman" w:hAnsi="Times New Roman" w:cs="Times New Roman"/>
          <w:color w:val="auto"/>
        </w:rPr>
        <w:t>inicial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atualizado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w:t>
      </w:r>
    </w:p>
    <w:p w14:paraId="247A636D" w14:textId="77777777" w:rsidR="003B6FB7" w:rsidRDefault="003B6FB7" w:rsidP="003B6FB7">
      <w:pPr>
        <w:pStyle w:val="Nivel2"/>
        <w:rPr>
          <w:rFonts w:ascii="Times New Roman" w:hAnsi="Times New Roman" w:cs="Times New Roman"/>
          <w:color w:val="auto"/>
        </w:rPr>
      </w:pPr>
      <w:r>
        <w:rPr>
          <w:rFonts w:ascii="Times New Roman" w:hAnsi="Times New Roman" w:cs="Times New Roman"/>
          <w:color w:val="auto"/>
        </w:rPr>
        <w:t xml:space="preserve">As </w:t>
      </w:r>
      <w:proofErr w:type="spellStart"/>
      <w:r>
        <w:rPr>
          <w:rFonts w:ascii="Times New Roman" w:hAnsi="Times New Roman" w:cs="Times New Roman"/>
          <w:color w:val="auto"/>
        </w:rPr>
        <w:t>alterações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contratuais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deverão</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promovidas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mediante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celebração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submetido</w:t>
      </w:r>
      <w:proofErr w:type="spellEnd"/>
      <w:r>
        <w:rPr>
          <w:rFonts w:ascii="Times New Roman" w:hAnsi="Times New Roman" w:cs="Times New Roman"/>
          <w:color w:val="auto"/>
        </w:rPr>
        <w:t xml:space="preserve"> à </w:t>
      </w:r>
      <w:proofErr w:type="spellStart"/>
      <w:r>
        <w:rPr>
          <w:rFonts w:ascii="Times New Roman" w:hAnsi="Times New Roman" w:cs="Times New Roman"/>
          <w:color w:val="auto"/>
        </w:rPr>
        <w:t>prévia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aprovação</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consultoria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jurídica</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salvo </w:t>
      </w:r>
      <w:proofErr w:type="spellStart"/>
      <w:r>
        <w:rPr>
          <w:rFonts w:ascii="Times New Roman" w:hAnsi="Times New Roman" w:cs="Times New Roman"/>
          <w:color w:val="auto"/>
        </w:rPr>
        <w:t>nos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casos</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justificada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necessidade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antecipação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seus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efeitos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hipótese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que a </w:t>
      </w:r>
      <w:proofErr w:type="spellStart"/>
      <w:r>
        <w:rPr>
          <w:rFonts w:ascii="Times New Roman" w:hAnsi="Times New Roman" w:cs="Times New Roman"/>
          <w:color w:val="auto"/>
        </w:rPr>
        <w:t>formalização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aditivo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deverá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ocorrer</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prazo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máximo</w:t>
      </w:r>
      <w:proofErr w:type="spellEnd"/>
      <w:r>
        <w:rPr>
          <w:rFonts w:ascii="Times New Roman" w:hAnsi="Times New Roman" w:cs="Times New Roman"/>
          <w:color w:val="auto"/>
        </w:rPr>
        <w:t xml:space="preserve"> de 1 (um) </w:t>
      </w:r>
      <w:proofErr w:type="spellStart"/>
      <w:r>
        <w:rPr>
          <w:rFonts w:ascii="Times New Roman" w:hAnsi="Times New Roman" w:cs="Times New Roman"/>
          <w:color w:val="auto"/>
        </w:rPr>
        <w:t>mês</w:t>
      </w:r>
      <w:proofErr w:type="spellEnd"/>
      <w:r>
        <w:rPr>
          <w:rFonts w:ascii="Times New Roman" w:hAnsi="Times New Roman" w:cs="Times New Roman"/>
          <w:color w:val="auto"/>
        </w:rPr>
        <w:t xml:space="preserve"> (art. 132 da Lei nº 14.133, de 2021).</w:t>
      </w:r>
    </w:p>
    <w:p w14:paraId="0645252B"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lastRenderedPageBreak/>
        <w:t>Registros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caracterizam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alteração</w:t>
      </w:r>
      <w:proofErr w:type="spellEnd"/>
      <w:r>
        <w:rPr>
          <w:rFonts w:ascii="Times New Roman" w:hAnsi="Times New Roman" w:cs="Times New Roman"/>
          <w:color w:val="auto"/>
        </w:rPr>
        <w:t xml:space="preserve"> do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podem</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realizados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por</w:t>
      </w:r>
      <w:proofErr w:type="spellEnd"/>
      <w:r>
        <w:rPr>
          <w:rFonts w:ascii="Times New Roman" w:hAnsi="Times New Roman" w:cs="Times New Roman"/>
          <w:color w:val="auto"/>
        </w:rPr>
        <w:t xml:space="preserve"> simples </w:t>
      </w:r>
      <w:proofErr w:type="spellStart"/>
      <w:r>
        <w:rPr>
          <w:rFonts w:ascii="Times New Roman" w:hAnsi="Times New Roman" w:cs="Times New Roman"/>
          <w:color w:val="auto"/>
        </w:rPr>
        <w:t>apostila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dispensada</w:t>
      </w:r>
      <w:proofErr w:type="spellEnd"/>
      <w:r>
        <w:rPr>
          <w:rFonts w:ascii="Times New Roman" w:hAnsi="Times New Roman" w:cs="Times New Roman"/>
          <w:color w:val="auto"/>
        </w:rPr>
        <w:t xml:space="preserve"> a </w:t>
      </w:r>
      <w:proofErr w:type="spellStart"/>
      <w:r>
        <w:rPr>
          <w:rFonts w:ascii="Times New Roman" w:hAnsi="Times New Roman" w:cs="Times New Roman"/>
          <w:color w:val="auto"/>
        </w:rPr>
        <w:t>celebração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aditivo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forma do </w:t>
      </w:r>
      <w:hyperlink r:id="rId58" w:anchor="art136" w:history="1">
        <w:r>
          <w:rPr>
            <w:rStyle w:val="Hyperlink"/>
            <w:rFonts w:ascii="Times New Roman" w:hAnsi="Times New Roman" w:cs="Times New Roman"/>
            <w:color w:val="auto"/>
          </w:rPr>
          <w:t>art. 136 da Lei nº 14.133, de 2021</w:t>
        </w:r>
      </w:hyperlink>
      <w:r>
        <w:rPr>
          <w:rFonts w:ascii="Times New Roman" w:hAnsi="Times New Roman" w:cs="Times New Roman"/>
          <w:color w:val="auto"/>
        </w:rPr>
        <w:t>.</w:t>
      </w:r>
    </w:p>
    <w:p w14:paraId="25AF8A8F"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SÉTIMA – PUBLICAÇÃO</w:t>
      </w:r>
    </w:p>
    <w:p w14:paraId="5A6362AB"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Incumbirá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contratante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divulgar</w:t>
      </w:r>
      <w:proofErr w:type="spellEnd"/>
      <w:r>
        <w:rPr>
          <w:rFonts w:ascii="Times New Roman" w:hAnsi="Times New Roman" w:cs="Times New Roman"/>
          <w:color w:val="auto"/>
        </w:rPr>
        <w:t xml:space="preserve"> o </w:t>
      </w:r>
      <w:proofErr w:type="spellStart"/>
      <w:r>
        <w:rPr>
          <w:rFonts w:ascii="Times New Roman" w:hAnsi="Times New Roman" w:cs="Times New Roman"/>
          <w:color w:val="auto"/>
        </w:rPr>
        <w:t>presente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instrumento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imprensa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oficial</w:t>
      </w:r>
      <w:proofErr w:type="spellEnd"/>
      <w:r>
        <w:rPr>
          <w:rFonts w:ascii="Times New Roman" w:hAnsi="Times New Roman" w:cs="Times New Roman"/>
          <w:color w:val="auto"/>
        </w:rPr>
        <w:t xml:space="preserve"> e/</w:t>
      </w:r>
      <w:proofErr w:type="spellStart"/>
      <w:r>
        <w:rPr>
          <w:rFonts w:ascii="Times New Roman" w:hAnsi="Times New Roman" w:cs="Times New Roman"/>
          <w:color w:val="auto"/>
        </w:rPr>
        <w:t>ou</w:t>
      </w:r>
      <w:proofErr w:type="spellEnd"/>
      <w:r>
        <w:rPr>
          <w:rFonts w:ascii="Times New Roman" w:hAnsi="Times New Roman" w:cs="Times New Roman"/>
          <w:color w:val="auto"/>
        </w:rPr>
        <w:t xml:space="preserve"> Portal Nacional de </w:t>
      </w:r>
      <w:proofErr w:type="spellStart"/>
      <w:r>
        <w:rPr>
          <w:rFonts w:ascii="Times New Roman" w:hAnsi="Times New Roman" w:cs="Times New Roman"/>
          <w:color w:val="auto"/>
        </w:rPr>
        <w:t>Contratações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Públicas</w:t>
      </w:r>
      <w:proofErr w:type="spellEnd"/>
      <w:r>
        <w:rPr>
          <w:rFonts w:ascii="Times New Roman" w:hAnsi="Times New Roman" w:cs="Times New Roman"/>
          <w:color w:val="auto"/>
        </w:rPr>
        <w:t xml:space="preserve"> (PNCP),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forma </w:t>
      </w:r>
      <w:proofErr w:type="spellStart"/>
      <w:r>
        <w:rPr>
          <w:rFonts w:ascii="Times New Roman" w:hAnsi="Times New Roman" w:cs="Times New Roman"/>
          <w:color w:val="auto"/>
        </w:rPr>
        <w:t>prevista</w:t>
      </w:r>
      <w:proofErr w:type="spellEnd"/>
      <w:r>
        <w:rPr>
          <w:rFonts w:ascii="Times New Roman" w:hAnsi="Times New Roman" w:cs="Times New Roman"/>
          <w:color w:val="auto"/>
        </w:rPr>
        <w:t xml:space="preserve"> no </w:t>
      </w:r>
      <w:hyperlink r:id="rId59" w:anchor="art94" w:history="1">
        <w:r>
          <w:rPr>
            <w:rStyle w:val="Hyperlink"/>
            <w:rFonts w:ascii="Times New Roman" w:hAnsi="Times New Roman" w:cs="Times New Roman"/>
            <w:color w:val="auto"/>
          </w:rPr>
          <w:t>art. 94 da Lei 14.133, de 2021</w:t>
        </w:r>
      </w:hyperlink>
      <w:r>
        <w:rPr>
          <w:rFonts w:ascii="Times New Roman" w:hAnsi="Times New Roman" w:cs="Times New Roman"/>
          <w:color w:val="auto"/>
        </w:rPr>
        <w:t xml:space="preserve">, </w:t>
      </w:r>
      <w:proofErr w:type="spellStart"/>
      <w:r>
        <w:rPr>
          <w:rFonts w:ascii="Times New Roman" w:hAnsi="Times New Roman" w:cs="Times New Roman"/>
          <w:color w:val="auto"/>
        </w:rPr>
        <w:t>bem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como</w:t>
      </w:r>
      <w:proofErr w:type="spellEnd"/>
      <w:r>
        <w:rPr>
          <w:rFonts w:ascii="Times New Roman" w:hAnsi="Times New Roman" w:cs="Times New Roman"/>
          <w:color w:val="auto"/>
        </w:rPr>
        <w:t xml:space="preserve"> no </w:t>
      </w:r>
      <w:proofErr w:type="spellStart"/>
      <w:r>
        <w:rPr>
          <w:rFonts w:ascii="Times New Roman" w:hAnsi="Times New Roman" w:cs="Times New Roman"/>
          <w:color w:val="auto"/>
        </w:rPr>
        <w:t>respectivo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sítio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oficial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Internet, </w:t>
      </w:r>
      <w:proofErr w:type="spellStart"/>
      <w:r>
        <w:rPr>
          <w:rFonts w:ascii="Times New Roman" w:hAnsi="Times New Roman" w:cs="Times New Roman"/>
          <w:color w:val="auto"/>
        </w:rPr>
        <w: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atenção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art. 91, </w:t>
      </w:r>
      <w:r>
        <w:rPr>
          <w:rFonts w:ascii="Times New Roman" w:hAnsi="Times New Roman" w:cs="Times New Roman"/>
          <w:i/>
          <w:color w:val="auto"/>
        </w:rPr>
        <w:t>caput,</w:t>
      </w:r>
      <w:r>
        <w:rPr>
          <w:rFonts w:ascii="Times New Roman" w:hAnsi="Times New Roman" w:cs="Times New Roman"/>
          <w:color w:val="auto"/>
        </w:rPr>
        <w:t xml:space="preserve"> da Lei n.º 14.133, de 2021, e </w:t>
      </w:r>
      <w:proofErr w:type="spellStart"/>
      <w:r>
        <w:rPr>
          <w:rFonts w:ascii="Times New Roman" w:hAnsi="Times New Roman" w:cs="Times New Roman"/>
          <w:color w:val="auto"/>
        </w:rPr>
        <w:t>ao</w:t>
      </w:r>
      <w:proofErr w:type="spellEnd"/>
      <w:r>
        <w:rPr>
          <w:rFonts w:ascii="Times New Roman" w:hAnsi="Times New Roman" w:cs="Times New Roman"/>
          <w:color w:val="auto"/>
        </w:rPr>
        <w:t xml:space="preserve"> </w:t>
      </w:r>
      <w:hyperlink r:id="rId60" w:anchor="art8§2" w:history="1">
        <w:r>
          <w:rPr>
            <w:rStyle w:val="Hyperlink"/>
            <w:rFonts w:ascii="Times New Roman" w:hAnsi="Times New Roman" w:cs="Times New Roman"/>
            <w:color w:val="auto"/>
          </w:rPr>
          <w:t>art. 8º, §2º, da Lei n. 12.527, de 2011</w:t>
        </w:r>
      </w:hyperlink>
      <w:r>
        <w:rPr>
          <w:rFonts w:ascii="Times New Roman" w:hAnsi="Times New Roman" w:cs="Times New Roman"/>
          <w:color w:val="auto"/>
        </w:rPr>
        <w:t xml:space="preserve">, c/c </w:t>
      </w:r>
      <w:hyperlink r:id="rId61" w:anchor="art7§3" w:history="1">
        <w:r>
          <w:rPr>
            <w:rStyle w:val="Hyperlink"/>
            <w:rFonts w:ascii="Times New Roman" w:hAnsi="Times New Roman" w:cs="Times New Roman"/>
            <w:color w:val="auto"/>
          </w:rPr>
          <w:t xml:space="preserve">art. 7º, §3º, </w:t>
        </w:r>
        <w:proofErr w:type="spellStart"/>
        <w:r>
          <w:rPr>
            <w:rStyle w:val="Hyperlink"/>
            <w:rFonts w:ascii="Times New Roman" w:hAnsi="Times New Roman" w:cs="Times New Roman"/>
            <w:color w:val="auto"/>
          </w:rPr>
          <w:t>inciso</w:t>
        </w:r>
        <w:proofErr w:type="spellEnd"/>
        <w:r>
          <w:rPr>
            <w:rStyle w:val="Hyperlink"/>
            <w:rFonts w:ascii="Times New Roman" w:hAnsi="Times New Roman" w:cs="Times New Roman"/>
            <w:color w:val="auto"/>
          </w:rPr>
          <w:t xml:space="preserve"> V, do </w:t>
        </w:r>
        <w:proofErr w:type="spellStart"/>
        <w:r>
          <w:rPr>
            <w:rStyle w:val="Hyperlink"/>
            <w:rFonts w:ascii="Times New Roman" w:hAnsi="Times New Roman" w:cs="Times New Roman"/>
            <w:color w:val="auto"/>
          </w:rPr>
          <w:t>Decreto</w:t>
        </w:r>
        <w:proofErr w:type="spellEnd"/>
        <w:r>
          <w:rPr>
            <w:rStyle w:val="Hyperlink"/>
            <w:rFonts w:ascii="Times New Roman" w:hAnsi="Times New Roman" w:cs="Times New Roman"/>
            <w:color w:val="auto"/>
          </w:rPr>
          <w:t xml:space="preserve"> n. 7.724, de 2012.</w:t>
        </w:r>
      </w:hyperlink>
      <w:r>
        <w:rPr>
          <w:rFonts w:ascii="Times New Roman" w:hAnsi="Times New Roman" w:cs="Times New Roman"/>
          <w:color w:val="auto"/>
        </w:rPr>
        <w:t xml:space="preserve"> </w:t>
      </w:r>
    </w:p>
    <w:p w14:paraId="31CD2858" w14:textId="77777777" w:rsidR="003B6FB7" w:rsidRDefault="003B6FB7" w:rsidP="003B6FB7">
      <w:pPr>
        <w:pStyle w:val="Nivel01"/>
        <w:rPr>
          <w:rFonts w:ascii="Times New Roman" w:hAnsi="Times New Roman" w:cs="Times New Roman"/>
        </w:rPr>
      </w:pPr>
      <w:r>
        <w:rPr>
          <w:rFonts w:ascii="Times New Roman" w:hAnsi="Times New Roman" w:cs="Times New Roman"/>
        </w:rPr>
        <w:t>CLÁUSULA DÉCIMA OITAVA– FORO (</w:t>
      </w:r>
      <w:hyperlink r:id="rId62" w:anchor="art92§1" w:history="1">
        <w:r>
          <w:rPr>
            <w:rStyle w:val="Hyperlink"/>
            <w:rFonts w:ascii="Times New Roman" w:hAnsi="Times New Roman" w:cs="Times New Roman"/>
          </w:rPr>
          <w:t>art. 92, §1º</w:t>
        </w:r>
      </w:hyperlink>
      <w:r>
        <w:rPr>
          <w:rFonts w:ascii="Times New Roman" w:hAnsi="Times New Roman" w:cs="Times New Roman"/>
        </w:rPr>
        <w:t>)</w:t>
      </w:r>
    </w:p>
    <w:p w14:paraId="269172DD" w14:textId="77777777" w:rsidR="003B6FB7" w:rsidRDefault="003B6FB7" w:rsidP="003B6FB7">
      <w:pPr>
        <w:pStyle w:val="Nivel2"/>
        <w:rPr>
          <w:rFonts w:ascii="Times New Roman" w:hAnsi="Times New Roman" w:cs="Times New Roman"/>
          <w:color w:val="auto"/>
        </w:rPr>
      </w:pPr>
      <w:proofErr w:type="spellStart"/>
      <w:r>
        <w:rPr>
          <w:rFonts w:ascii="Times New Roman" w:hAnsi="Times New Roman" w:cs="Times New Roman"/>
          <w:color w:val="auto"/>
        </w:rPr>
        <w:t>Fica</w:t>
      </w:r>
      <w:proofErr w:type="spellEnd"/>
      <w:r>
        <w:rPr>
          <w:rFonts w:ascii="Times New Roman" w:hAnsi="Times New Roman" w:cs="Times New Roman"/>
          <w:color w:val="auto"/>
        </w:rPr>
        <w:t xml:space="preserve"> </w:t>
      </w:r>
      <w:proofErr w:type="spellStart"/>
      <w:r>
        <w:rPr>
          <w:rFonts w:ascii="Times New Roman" w:hAnsi="Times New Roman" w:cs="Times New Roman"/>
          <w:color w:val="auto"/>
          <w:lang w:eastAsia="en-US"/>
        </w:rPr>
        <w:t>eleito</w:t>
      </w:r>
      <w:proofErr w:type="spellEnd"/>
      <w:r>
        <w:rPr>
          <w:rFonts w:ascii="Times New Roman" w:hAnsi="Times New Roman" w:cs="Times New Roman"/>
          <w:color w:val="auto"/>
          <w:lang w:eastAsia="en-US"/>
        </w:rPr>
        <w:t xml:space="preserve"> o </w:t>
      </w:r>
      <w:proofErr w:type="spellStart"/>
      <w:r>
        <w:rPr>
          <w:rFonts w:ascii="Times New Roman" w:hAnsi="Times New Roman" w:cs="Times New Roman"/>
          <w:color w:val="auto"/>
          <w:lang w:eastAsia="en-US"/>
        </w:rPr>
        <w:t>Foro</w:t>
      </w:r>
      <w:proofErr w:type="spellEnd"/>
      <w:r>
        <w:rPr>
          <w:rFonts w:ascii="Times New Roman" w:hAnsi="Times New Roman" w:cs="Times New Roman"/>
          <w:color w:val="auto"/>
          <w:lang w:eastAsia="en-US"/>
        </w:rPr>
        <w:t xml:space="preserve"> da Comarca de </w:t>
      </w:r>
      <w:proofErr w:type="spellStart"/>
      <w:r>
        <w:rPr>
          <w:rFonts w:ascii="Times New Roman" w:hAnsi="Times New Roman" w:cs="Times New Roman"/>
          <w:color w:val="auto"/>
          <w:lang w:eastAsia="en-US"/>
        </w:rPr>
        <w:t>Machadinho</w:t>
      </w:r>
      <w:proofErr w:type="spellEnd"/>
      <w:r>
        <w:rPr>
          <w:rFonts w:ascii="Times New Roman" w:hAnsi="Times New Roman" w:cs="Times New Roman"/>
          <w:color w:val="auto"/>
          <w:lang w:eastAsia="en-US"/>
        </w:rPr>
        <w:t xml:space="preserve"> do Oeste, Estado de Rondônia, </w:t>
      </w:r>
      <w:r>
        <w:rPr>
          <w:rFonts w:ascii="Times New Roman" w:hAnsi="Times New Roman" w:cs="Times New Roman"/>
          <w:color w:val="auto"/>
        </w:rPr>
        <w:t xml:space="preserve">para </w:t>
      </w:r>
      <w:proofErr w:type="spellStart"/>
      <w:r>
        <w:rPr>
          <w:rFonts w:ascii="Times New Roman" w:hAnsi="Times New Roman" w:cs="Times New Roman"/>
          <w:color w:val="auto"/>
        </w:rPr>
        <w:t>dirimir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litígios</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decorrerem</w:t>
      </w:r>
      <w:proofErr w:type="spellEnd"/>
      <w:r>
        <w:rPr>
          <w:rFonts w:ascii="Times New Roman" w:hAnsi="Times New Roman" w:cs="Times New Roman"/>
          <w:color w:val="auto"/>
        </w:rPr>
        <w:t xml:space="preserve"> da </w:t>
      </w:r>
      <w:proofErr w:type="spellStart"/>
      <w:r>
        <w:rPr>
          <w:rFonts w:ascii="Times New Roman" w:hAnsi="Times New Roman" w:cs="Times New Roman"/>
          <w:color w:val="auto"/>
        </w:rPr>
        <w:t>execução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deste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Termo</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Contrato</w:t>
      </w:r>
      <w:proofErr w:type="spellEnd"/>
      <w:r>
        <w:rPr>
          <w:rFonts w:ascii="Times New Roman" w:hAnsi="Times New Roman" w:cs="Times New Roman"/>
          <w:color w:val="auto"/>
        </w:rPr>
        <w:t xml:space="preserve"> que </w:t>
      </w:r>
      <w:proofErr w:type="spellStart"/>
      <w:r>
        <w:rPr>
          <w:rFonts w:ascii="Times New Roman" w:hAnsi="Times New Roman" w:cs="Times New Roman"/>
          <w:color w:val="auto"/>
        </w:rPr>
        <w:t>não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puderem</w:t>
      </w:r>
      <w:proofErr w:type="spellEnd"/>
      <w:r>
        <w:rPr>
          <w:rFonts w:ascii="Times New Roman" w:hAnsi="Times New Roman" w:cs="Times New Roman"/>
          <w:color w:val="auto"/>
        </w:rPr>
        <w:t xml:space="preserve"> ser </w:t>
      </w:r>
      <w:proofErr w:type="spellStart"/>
      <w:r>
        <w:rPr>
          <w:rFonts w:ascii="Times New Roman" w:hAnsi="Times New Roman" w:cs="Times New Roman"/>
          <w:color w:val="auto"/>
        </w:rPr>
        <w:t>compostos</w:t>
      </w:r>
      <w:proofErr w:type="spellEnd"/>
      <w:r>
        <w:rPr>
          <w:rFonts w:ascii="Times New Roman" w:hAnsi="Times New Roman" w:cs="Times New Roman"/>
          <w:color w:val="auto"/>
        </w:rPr>
        <w:t xml:space="preserve"> pela </w:t>
      </w:r>
      <w:proofErr w:type="spellStart"/>
      <w:r>
        <w:rPr>
          <w:rFonts w:ascii="Times New Roman" w:hAnsi="Times New Roman" w:cs="Times New Roman"/>
          <w:color w:val="auto"/>
        </w:rPr>
        <w:t>conciliação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conforme</w:t>
      </w:r>
      <w:proofErr w:type="spellEnd"/>
      <w:r>
        <w:rPr>
          <w:rFonts w:ascii="Times New Roman" w:hAnsi="Times New Roman" w:cs="Times New Roman"/>
          <w:color w:val="auto"/>
        </w:rPr>
        <w:t xml:space="preserve"> </w:t>
      </w:r>
      <w:hyperlink r:id="rId63" w:anchor="art92§1" w:history="1">
        <w:r>
          <w:rPr>
            <w:rStyle w:val="Hyperlink"/>
            <w:rFonts w:ascii="Times New Roman" w:hAnsi="Times New Roman" w:cs="Times New Roman"/>
            <w:color w:val="auto"/>
          </w:rPr>
          <w:t>art. 92, §1º, da Lei nº 14.133/21</w:t>
        </w:r>
      </w:hyperlink>
      <w:r>
        <w:rPr>
          <w:rFonts w:ascii="Times New Roman" w:hAnsi="Times New Roman" w:cs="Times New Roman"/>
          <w:color w:val="auto"/>
        </w:rPr>
        <w:t>.</w:t>
      </w:r>
    </w:p>
    <w:p w14:paraId="34F05949" w14:textId="77777777" w:rsidR="003B6FB7" w:rsidRDefault="003B6FB7" w:rsidP="003B6FB7">
      <w:pPr>
        <w:pStyle w:val="Nivel2"/>
        <w:numPr>
          <w:ilvl w:val="0"/>
          <w:numId w:val="0"/>
        </w:numPr>
        <w:spacing w:afterLines="120" w:after="288" w:line="312" w:lineRule="auto"/>
        <w:ind w:firstLine="567"/>
        <w:jc w:val="right"/>
        <w:rPr>
          <w:rFonts w:ascii="Times New Roman" w:hAnsi="Times New Roman" w:cs="Times New Roman"/>
          <w:i/>
          <w:iCs/>
          <w:color w:val="auto"/>
        </w:rPr>
      </w:pPr>
      <w:r>
        <w:rPr>
          <w:rFonts w:ascii="Times New Roman" w:hAnsi="Times New Roman" w:cs="Times New Roman"/>
          <w:i/>
          <w:iCs/>
          <w:color w:val="auto"/>
        </w:rPr>
        <w:t xml:space="preserve">Vale </w:t>
      </w:r>
      <w:proofErr w:type="gramStart"/>
      <w:r>
        <w:rPr>
          <w:rFonts w:ascii="Times New Roman" w:hAnsi="Times New Roman" w:cs="Times New Roman"/>
          <w:i/>
          <w:iCs/>
          <w:color w:val="auto"/>
        </w:rPr>
        <w:t>do</w:t>
      </w:r>
      <w:proofErr w:type="gramEnd"/>
      <w:r>
        <w:rPr>
          <w:rFonts w:ascii="Times New Roman" w:hAnsi="Times New Roman" w:cs="Times New Roman"/>
          <w:i/>
          <w:iCs/>
          <w:color w:val="auto"/>
        </w:rPr>
        <w:t xml:space="preserve"> Anari, [</w:t>
      </w:r>
      <w:proofErr w:type="spellStart"/>
      <w:r>
        <w:rPr>
          <w:rFonts w:ascii="Times New Roman" w:hAnsi="Times New Roman" w:cs="Times New Roman"/>
          <w:i/>
          <w:iCs/>
          <w:color w:val="auto"/>
        </w:rPr>
        <w:t>dia</w:t>
      </w:r>
      <w:proofErr w:type="spellEnd"/>
      <w:r>
        <w:rPr>
          <w:rFonts w:ascii="Times New Roman" w:hAnsi="Times New Roman" w:cs="Times New Roman"/>
          <w:i/>
          <w:iCs/>
          <w:color w:val="auto"/>
        </w:rPr>
        <w:t>] de [</w:t>
      </w:r>
      <w:proofErr w:type="spellStart"/>
      <w:r>
        <w:rPr>
          <w:rFonts w:ascii="Times New Roman" w:hAnsi="Times New Roman" w:cs="Times New Roman"/>
          <w:i/>
          <w:iCs/>
          <w:color w:val="auto"/>
        </w:rPr>
        <w:t>mês</w:t>
      </w:r>
      <w:proofErr w:type="spellEnd"/>
      <w:r>
        <w:rPr>
          <w:rFonts w:ascii="Times New Roman" w:hAnsi="Times New Roman" w:cs="Times New Roman"/>
          <w:i/>
          <w:iCs/>
          <w:color w:val="auto"/>
        </w:rPr>
        <w:t>] de [</w:t>
      </w:r>
      <w:proofErr w:type="spellStart"/>
      <w:r>
        <w:rPr>
          <w:rFonts w:ascii="Times New Roman" w:hAnsi="Times New Roman" w:cs="Times New Roman"/>
          <w:i/>
          <w:iCs/>
          <w:color w:val="auto"/>
        </w:rPr>
        <w:t>ano</w:t>
      </w:r>
      <w:proofErr w:type="spellEnd"/>
      <w:r>
        <w:rPr>
          <w:rFonts w:ascii="Times New Roman" w:hAnsi="Times New Roman" w:cs="Times New Roman"/>
          <w:i/>
          <w:iCs/>
          <w:color w:val="auto"/>
        </w:rPr>
        <w:t>].</w:t>
      </w:r>
    </w:p>
    <w:p w14:paraId="039E0690" w14:textId="77777777" w:rsidR="003B6FB7" w:rsidRDefault="003B6FB7" w:rsidP="003B6FB7">
      <w:pPr>
        <w:ind w:firstLine="567"/>
        <w:jc w:val="center"/>
        <w:rPr>
          <w:rFonts w:ascii="Times New Roman" w:hAnsi="Times New Roman" w:cs="Times New Roman"/>
          <w:bCs/>
          <w:sz w:val="20"/>
          <w:szCs w:val="20"/>
        </w:rPr>
      </w:pPr>
      <w:r>
        <w:rPr>
          <w:rFonts w:ascii="Times New Roman" w:hAnsi="Times New Roman" w:cs="Times New Roman"/>
          <w:bCs/>
          <w:sz w:val="20"/>
          <w:szCs w:val="20"/>
        </w:rPr>
        <w:t>_________________________________</w:t>
      </w:r>
    </w:p>
    <w:p w14:paraId="606E68E6" w14:textId="77777777" w:rsidR="003B6FB7" w:rsidRDefault="003B6FB7" w:rsidP="003B6FB7">
      <w:pPr>
        <w:ind w:firstLine="567"/>
        <w:jc w:val="center"/>
        <w:rPr>
          <w:rFonts w:ascii="Times New Roman" w:hAnsi="Times New Roman" w:cs="Times New Roman"/>
          <w:bCs/>
          <w:sz w:val="20"/>
          <w:szCs w:val="20"/>
        </w:rPr>
      </w:pPr>
      <w:r>
        <w:rPr>
          <w:rFonts w:ascii="Times New Roman" w:hAnsi="Times New Roman" w:cs="Times New Roman"/>
          <w:bCs/>
          <w:sz w:val="20"/>
          <w:szCs w:val="20"/>
        </w:rPr>
        <w:t>Representante legal do CONTRATANTE</w:t>
      </w:r>
    </w:p>
    <w:p w14:paraId="06BB2E4D" w14:textId="77777777" w:rsidR="003B6FB7" w:rsidRDefault="003B6FB7" w:rsidP="003B6FB7">
      <w:pPr>
        <w:ind w:firstLine="567"/>
        <w:jc w:val="center"/>
        <w:rPr>
          <w:rFonts w:ascii="Times New Roman" w:hAnsi="Times New Roman" w:cs="Times New Roman"/>
          <w:bCs/>
          <w:sz w:val="20"/>
          <w:szCs w:val="20"/>
        </w:rPr>
      </w:pPr>
    </w:p>
    <w:p w14:paraId="55EC0548" w14:textId="77777777" w:rsidR="003B6FB7" w:rsidRDefault="003B6FB7" w:rsidP="003B6FB7">
      <w:pPr>
        <w:ind w:firstLine="567"/>
        <w:jc w:val="center"/>
        <w:rPr>
          <w:rFonts w:ascii="Times New Roman" w:hAnsi="Times New Roman" w:cs="Times New Roman"/>
          <w:bCs/>
          <w:sz w:val="20"/>
          <w:szCs w:val="20"/>
        </w:rPr>
      </w:pPr>
    </w:p>
    <w:p w14:paraId="5A9375AB" w14:textId="77777777" w:rsidR="003B6FB7" w:rsidRDefault="003B6FB7" w:rsidP="003B6FB7">
      <w:pPr>
        <w:ind w:firstLine="567"/>
        <w:jc w:val="center"/>
        <w:rPr>
          <w:rFonts w:ascii="Times New Roman" w:hAnsi="Times New Roman" w:cs="Times New Roman"/>
          <w:bCs/>
          <w:sz w:val="20"/>
          <w:szCs w:val="20"/>
        </w:rPr>
      </w:pPr>
    </w:p>
    <w:p w14:paraId="66160B25" w14:textId="77777777" w:rsidR="003B6FB7" w:rsidRDefault="003B6FB7" w:rsidP="003B6FB7">
      <w:pPr>
        <w:ind w:firstLine="567"/>
        <w:jc w:val="center"/>
        <w:rPr>
          <w:rFonts w:ascii="Times New Roman" w:hAnsi="Times New Roman" w:cs="Times New Roman"/>
          <w:sz w:val="20"/>
          <w:szCs w:val="20"/>
        </w:rPr>
      </w:pPr>
      <w:r>
        <w:rPr>
          <w:rFonts w:ascii="Times New Roman" w:hAnsi="Times New Roman" w:cs="Times New Roman"/>
          <w:sz w:val="20"/>
          <w:szCs w:val="20"/>
        </w:rPr>
        <w:t>________________________________</w:t>
      </w:r>
    </w:p>
    <w:p w14:paraId="76B6651A" w14:textId="77777777" w:rsidR="003B6FB7" w:rsidRDefault="003B6FB7" w:rsidP="003B6FB7">
      <w:pPr>
        <w:ind w:firstLine="567"/>
        <w:jc w:val="center"/>
        <w:rPr>
          <w:rFonts w:ascii="Times New Roman" w:hAnsi="Times New Roman" w:cs="Times New Roman"/>
          <w:sz w:val="20"/>
          <w:szCs w:val="20"/>
        </w:rPr>
      </w:pPr>
      <w:r>
        <w:rPr>
          <w:rFonts w:ascii="Times New Roman" w:hAnsi="Times New Roman" w:cs="Times New Roman"/>
          <w:bCs/>
          <w:sz w:val="20"/>
          <w:szCs w:val="20"/>
        </w:rPr>
        <w:t>Representante</w:t>
      </w:r>
      <w:r>
        <w:rPr>
          <w:rFonts w:ascii="Times New Roman" w:hAnsi="Times New Roman" w:cs="Times New Roman"/>
          <w:sz w:val="20"/>
          <w:szCs w:val="20"/>
        </w:rPr>
        <w:t xml:space="preserve"> legal do CONTRATADO</w:t>
      </w:r>
    </w:p>
    <w:p w14:paraId="4E518E68" w14:textId="77777777" w:rsidR="003B6FB7" w:rsidRDefault="003B6FB7" w:rsidP="003B6FB7">
      <w:pPr>
        <w:pStyle w:val="Nivel2"/>
        <w:numPr>
          <w:ilvl w:val="0"/>
          <w:numId w:val="0"/>
        </w:numPr>
        <w:rPr>
          <w:rFonts w:ascii="Times New Roman" w:hAnsi="Times New Roman" w:cs="Times New Roman"/>
          <w:i/>
          <w:iCs/>
          <w:color w:val="auto"/>
          <w:sz w:val="20"/>
          <w:szCs w:val="20"/>
        </w:rPr>
      </w:pPr>
    </w:p>
    <w:p w14:paraId="7D8DE2FE" w14:textId="77777777" w:rsidR="004F19FC" w:rsidRDefault="004F19FC" w:rsidP="003B6FB7">
      <w:pPr>
        <w:pStyle w:val="Nivel2"/>
        <w:numPr>
          <w:ilvl w:val="0"/>
          <w:numId w:val="0"/>
        </w:numPr>
        <w:rPr>
          <w:rFonts w:ascii="Times New Roman" w:hAnsi="Times New Roman" w:cs="Times New Roman"/>
          <w:i/>
          <w:iCs/>
          <w:color w:val="auto"/>
          <w:sz w:val="20"/>
          <w:szCs w:val="20"/>
        </w:rPr>
      </w:pPr>
    </w:p>
    <w:p w14:paraId="04A54C8D" w14:textId="77777777" w:rsidR="004F19FC" w:rsidRDefault="004F19FC" w:rsidP="003B6FB7">
      <w:pPr>
        <w:pStyle w:val="Nivel2"/>
        <w:numPr>
          <w:ilvl w:val="0"/>
          <w:numId w:val="0"/>
        </w:numPr>
        <w:rPr>
          <w:rFonts w:ascii="Times New Roman" w:hAnsi="Times New Roman" w:cs="Times New Roman"/>
          <w:i/>
          <w:iCs/>
          <w:color w:val="auto"/>
          <w:sz w:val="20"/>
          <w:szCs w:val="20"/>
        </w:rPr>
      </w:pPr>
    </w:p>
    <w:p w14:paraId="60696234" w14:textId="77777777" w:rsidR="004F19FC" w:rsidRDefault="004F19FC" w:rsidP="003B6FB7">
      <w:pPr>
        <w:pStyle w:val="Nivel2"/>
        <w:numPr>
          <w:ilvl w:val="0"/>
          <w:numId w:val="0"/>
        </w:numPr>
        <w:rPr>
          <w:rFonts w:ascii="Times New Roman" w:hAnsi="Times New Roman" w:cs="Times New Roman"/>
          <w:i/>
          <w:iCs/>
          <w:color w:val="auto"/>
          <w:sz w:val="20"/>
          <w:szCs w:val="20"/>
        </w:rPr>
      </w:pPr>
    </w:p>
    <w:p w14:paraId="23B31418" w14:textId="77777777" w:rsidR="004F19FC" w:rsidRDefault="004F19FC" w:rsidP="003B6FB7">
      <w:pPr>
        <w:pStyle w:val="Nivel2"/>
        <w:numPr>
          <w:ilvl w:val="0"/>
          <w:numId w:val="0"/>
        </w:numPr>
        <w:rPr>
          <w:rFonts w:ascii="Times New Roman" w:hAnsi="Times New Roman" w:cs="Times New Roman"/>
          <w:i/>
          <w:iCs/>
          <w:color w:val="auto"/>
          <w:sz w:val="20"/>
          <w:szCs w:val="20"/>
        </w:rPr>
      </w:pPr>
    </w:p>
    <w:p w14:paraId="078F1E58" w14:textId="77777777" w:rsidR="004F19FC" w:rsidRDefault="004F19FC" w:rsidP="003B6FB7">
      <w:pPr>
        <w:pStyle w:val="Nivel2"/>
        <w:numPr>
          <w:ilvl w:val="0"/>
          <w:numId w:val="0"/>
        </w:numPr>
        <w:rPr>
          <w:rFonts w:ascii="Times New Roman" w:hAnsi="Times New Roman" w:cs="Times New Roman"/>
          <w:i/>
          <w:iCs/>
          <w:color w:val="auto"/>
          <w:sz w:val="20"/>
          <w:szCs w:val="20"/>
        </w:rPr>
      </w:pPr>
    </w:p>
    <w:p w14:paraId="7F95DC0F" w14:textId="77777777" w:rsidR="004F19FC" w:rsidRDefault="004F19FC" w:rsidP="003B6FB7">
      <w:pPr>
        <w:pStyle w:val="Nivel2"/>
        <w:numPr>
          <w:ilvl w:val="0"/>
          <w:numId w:val="0"/>
        </w:numPr>
        <w:rPr>
          <w:rFonts w:ascii="Times New Roman" w:hAnsi="Times New Roman" w:cs="Times New Roman"/>
          <w:i/>
          <w:iCs/>
          <w:color w:val="auto"/>
          <w:sz w:val="20"/>
          <w:szCs w:val="20"/>
        </w:rPr>
      </w:pPr>
    </w:p>
    <w:p w14:paraId="05749611" w14:textId="77777777" w:rsidR="00212DDD" w:rsidRDefault="00212DDD" w:rsidP="003B6FB7">
      <w:pPr>
        <w:pStyle w:val="Nivel2"/>
        <w:numPr>
          <w:ilvl w:val="0"/>
          <w:numId w:val="0"/>
        </w:numPr>
        <w:rPr>
          <w:rFonts w:ascii="Times New Roman" w:hAnsi="Times New Roman" w:cs="Times New Roman"/>
          <w:i/>
          <w:iCs/>
          <w:color w:val="auto"/>
          <w:sz w:val="20"/>
          <w:szCs w:val="20"/>
        </w:rPr>
      </w:pPr>
    </w:p>
    <w:p w14:paraId="29D0FE47" w14:textId="0A16891E" w:rsidR="003B6FB7" w:rsidRDefault="00212DDD" w:rsidP="00212DDD">
      <w:pPr>
        <w:shd w:val="clear" w:color="auto" w:fill="808080" w:themeFill="background1" w:themeFillShade="80"/>
        <w:spacing w:before="120" w:afterLines="120" w:after="288" w:line="312" w:lineRule="auto"/>
        <w:jc w:val="center"/>
        <w:rPr>
          <w:b/>
          <w:bCs/>
          <w:sz w:val="24"/>
        </w:rPr>
      </w:pPr>
      <w:r w:rsidRPr="000300E2">
        <w:rPr>
          <w:b/>
          <w:bCs/>
          <w:sz w:val="24"/>
        </w:rPr>
        <w:t>ANEXO</w:t>
      </w:r>
      <w:r w:rsidRPr="000300E2">
        <w:rPr>
          <w:b/>
          <w:bCs/>
          <w:spacing w:val="-1"/>
          <w:sz w:val="24"/>
        </w:rPr>
        <w:t xml:space="preserve"> </w:t>
      </w:r>
      <w:r>
        <w:rPr>
          <w:b/>
          <w:bCs/>
          <w:spacing w:val="-1"/>
          <w:sz w:val="24"/>
        </w:rPr>
        <w:t>TR V – Minuta da Ata de Registro de Preço</w:t>
      </w:r>
    </w:p>
    <w:p w14:paraId="374133AE" w14:textId="77777777" w:rsidR="004F19FC" w:rsidRPr="004F19FC" w:rsidRDefault="004F19FC" w:rsidP="004F19FC">
      <w:pPr>
        <w:rPr>
          <w:rFonts w:ascii="Times New Roman" w:hAnsi="Times New Roman" w:cs="Times New Roman"/>
          <w:sz w:val="20"/>
          <w:szCs w:val="20"/>
        </w:rPr>
      </w:pPr>
    </w:p>
    <w:p w14:paraId="2EDCCB78" w14:textId="77777777" w:rsidR="004F19FC" w:rsidRPr="004F19FC" w:rsidRDefault="004F19FC" w:rsidP="004F19FC">
      <w:pPr>
        <w:rPr>
          <w:rFonts w:ascii="Times New Roman" w:hAnsi="Times New Roman" w:cs="Times New Roman"/>
          <w:sz w:val="20"/>
          <w:szCs w:val="20"/>
        </w:rPr>
      </w:pPr>
    </w:p>
    <w:p w14:paraId="0B80D95F" w14:textId="2628428A" w:rsidR="004F19FC" w:rsidRPr="009D2EF2" w:rsidRDefault="004F19FC" w:rsidP="004F19FC">
      <w:pPr>
        <w:spacing w:line="360" w:lineRule="auto"/>
        <w:jc w:val="both"/>
        <w:rPr>
          <w:rFonts w:ascii="Book Antiqua" w:hAnsi="Book Antiqua" w:cs="Times New Roman"/>
          <w:b/>
          <w:bCs/>
          <w:sz w:val="20"/>
          <w:szCs w:val="20"/>
        </w:rPr>
      </w:pPr>
      <w:r>
        <w:rPr>
          <w:rFonts w:ascii="Times New Roman" w:hAnsi="Times New Roman" w:cs="Times New Roman"/>
          <w:sz w:val="20"/>
          <w:szCs w:val="20"/>
        </w:rPr>
        <w:tab/>
      </w:r>
      <w:r w:rsidRPr="009D2EF2">
        <w:rPr>
          <w:rFonts w:ascii="Book Antiqua" w:hAnsi="Book Antiqua" w:cs="Times New Roman"/>
          <w:b/>
          <w:bCs/>
          <w:sz w:val="20"/>
          <w:szCs w:val="20"/>
        </w:rPr>
        <w:t xml:space="preserve">ATA DE REGISTRO DE PREÇOS </w:t>
      </w:r>
    </w:p>
    <w:p w14:paraId="691FBFE4" w14:textId="77777777" w:rsidR="004F19FC" w:rsidRPr="009D2EF2" w:rsidRDefault="004F19FC" w:rsidP="004F19FC">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02117861" w14:textId="77777777" w:rsidR="004F19FC" w:rsidRPr="009D2EF2" w:rsidRDefault="004F19FC" w:rsidP="004F19FC">
      <w:pPr>
        <w:adjustRightInd w:val="0"/>
        <w:spacing w:line="360" w:lineRule="auto"/>
        <w:ind w:right="-30"/>
        <w:jc w:val="both"/>
        <w:rPr>
          <w:rFonts w:ascii="Book Antiqua" w:hAnsi="Book Antiqua" w:cs="Times New Roman"/>
          <w:sz w:val="20"/>
          <w:szCs w:val="20"/>
        </w:rPr>
      </w:pPr>
    </w:p>
    <w:p w14:paraId="7343DFF3" w14:textId="77777777" w:rsidR="004F19FC" w:rsidRPr="009D2EF2" w:rsidRDefault="004F19FC" w:rsidP="004F19FC">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23"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xml:space="preserve">, pessoa jurídica de direito público, CNPJ nº 84.722.917/0001-90, com sede na Avenida </w:t>
      </w:r>
      <w:r w:rsidRPr="009D2EF2">
        <w:rPr>
          <w:rFonts w:ascii="Book Antiqua" w:hAnsi="Book Antiqua" w:cs="Times New Roman"/>
          <w:sz w:val="20"/>
          <w:szCs w:val="20"/>
        </w:rPr>
        <w:lastRenderedPageBreak/>
        <w:t>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3"/>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486/2023/SEMAF,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0DF36EC2" w14:textId="77777777" w:rsidR="004F19FC" w:rsidRPr="009D2EF2" w:rsidRDefault="004F19FC" w:rsidP="004F19FC">
      <w:pPr>
        <w:pStyle w:val="Nivel01"/>
        <w:rPr>
          <w:rFonts w:ascii="Book Antiqua" w:hAnsi="Book Antiqua" w:cs="Times New Roman"/>
          <w:sz w:val="20"/>
          <w:szCs w:val="20"/>
        </w:rPr>
      </w:pPr>
      <w:r w:rsidRPr="009D2EF2">
        <w:rPr>
          <w:rFonts w:ascii="Book Antiqua" w:hAnsi="Book Antiqua" w:cs="Times New Roman"/>
        </w:rPr>
        <w:t>DO OBJETO</w:t>
      </w:r>
    </w:p>
    <w:p w14:paraId="4EECCE3C"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B0B1C1"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t>DOS PREÇOS, ESPECIFICAÇÕES E QUANTITATIVOS</w:t>
      </w:r>
    </w:p>
    <w:p w14:paraId="2EA030C6"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4F19FC" w:rsidRPr="009D2EF2" w14:paraId="00F06CFA" w14:textId="77777777" w:rsidTr="008760DC">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527BF8EA" w14:textId="77777777" w:rsidR="004F19FC" w:rsidRPr="009D2EF2" w:rsidRDefault="004F19FC" w:rsidP="008760DC">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90912CE" w14:textId="77777777" w:rsidR="004F19FC" w:rsidRPr="009D2EF2" w:rsidRDefault="004F19FC" w:rsidP="008760DC">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2354F5" w14:textId="77777777" w:rsidR="004F19FC" w:rsidRPr="009D2EF2" w:rsidRDefault="004F19FC" w:rsidP="008760DC">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227F190B" w14:textId="77777777" w:rsidR="004F19FC" w:rsidRPr="009D2EF2" w:rsidRDefault="004F19FC" w:rsidP="008760DC">
            <w:pPr>
              <w:adjustRightInd w:val="0"/>
              <w:spacing w:before="120"/>
              <w:ind w:right="-28"/>
              <w:jc w:val="both"/>
              <w:rPr>
                <w:rFonts w:ascii="Book Antiqua" w:hAnsi="Book Antiqua" w:cs="Times New Roman"/>
                <w:sz w:val="16"/>
                <w:szCs w:val="16"/>
              </w:rPr>
            </w:pPr>
          </w:p>
        </w:tc>
      </w:tr>
      <w:tr w:rsidR="004F19FC" w:rsidRPr="009D2EF2" w14:paraId="4AA83CE7" w14:textId="77777777" w:rsidTr="008760DC">
        <w:trPr>
          <w:trHeight w:val="674"/>
        </w:trPr>
        <w:tc>
          <w:tcPr>
            <w:tcW w:w="838" w:type="dxa"/>
            <w:tcBorders>
              <w:top w:val="nil"/>
              <w:left w:val="single" w:sz="2" w:space="0" w:color="000000"/>
              <w:bottom w:val="single" w:sz="2" w:space="0" w:color="000000"/>
              <w:right w:val="nil"/>
            </w:tcBorders>
            <w:vAlign w:val="center"/>
            <w:hideMark/>
          </w:tcPr>
          <w:p w14:paraId="22916C38"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3FF15911"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28F2B369" w14:textId="77777777" w:rsidR="004F19FC" w:rsidRPr="009D2EF2" w:rsidRDefault="004F19FC" w:rsidP="008760DC">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01D99738" w14:textId="77777777" w:rsidR="004F19FC" w:rsidRPr="009D2EF2" w:rsidRDefault="004F19FC" w:rsidP="008760DC">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138AEB2E" w14:textId="77777777" w:rsidR="004F19FC" w:rsidRPr="009D2EF2" w:rsidRDefault="004F19FC" w:rsidP="008760DC">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536D0127" w14:textId="77777777" w:rsidR="004F19FC" w:rsidRPr="009D2EF2" w:rsidRDefault="004F19FC" w:rsidP="008760DC">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17D223EA"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3B88D50"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A1236F1"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7D27F35"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61671547" w14:textId="77777777" w:rsidR="004F19FC" w:rsidRPr="009D2EF2" w:rsidRDefault="004F19FC" w:rsidP="008760DC">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4F19FC" w:rsidRPr="009D2EF2" w14:paraId="60684616" w14:textId="77777777" w:rsidTr="008760DC">
        <w:trPr>
          <w:trHeight w:val="174"/>
        </w:trPr>
        <w:tc>
          <w:tcPr>
            <w:tcW w:w="838" w:type="dxa"/>
            <w:tcBorders>
              <w:top w:val="nil"/>
              <w:left w:val="single" w:sz="2" w:space="0" w:color="000000"/>
              <w:bottom w:val="single" w:sz="2" w:space="0" w:color="000000"/>
              <w:right w:val="nil"/>
            </w:tcBorders>
          </w:tcPr>
          <w:p w14:paraId="33354A47" w14:textId="77777777" w:rsidR="004F19FC" w:rsidRPr="009D2EF2" w:rsidRDefault="004F19FC" w:rsidP="008760DC">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1E6F4FE6" w14:textId="77777777" w:rsidR="004F19FC" w:rsidRPr="009D2EF2" w:rsidRDefault="004F19FC" w:rsidP="008760DC">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2F58F6AF" w14:textId="77777777" w:rsidR="004F19FC" w:rsidRPr="009D2EF2" w:rsidRDefault="004F19FC" w:rsidP="008760DC">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02FC6009" w14:textId="77777777" w:rsidR="004F19FC" w:rsidRPr="009D2EF2" w:rsidRDefault="004F19FC" w:rsidP="008760DC">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26FCDF2F" w14:textId="77777777" w:rsidR="004F19FC" w:rsidRPr="009D2EF2" w:rsidRDefault="004F19FC" w:rsidP="008760DC">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4E0AE478" w14:textId="77777777" w:rsidR="004F19FC" w:rsidRPr="009D2EF2" w:rsidRDefault="004F19FC" w:rsidP="008760DC">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2EBAAA2" w14:textId="77777777" w:rsidR="004F19FC" w:rsidRPr="009D2EF2" w:rsidRDefault="004F19FC" w:rsidP="008760DC">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75FDD6ED" w14:textId="77777777" w:rsidR="004F19FC" w:rsidRPr="009D2EF2" w:rsidRDefault="004F19FC" w:rsidP="008760DC">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262B2647" w14:textId="77777777" w:rsidR="004F19FC" w:rsidRPr="009D2EF2" w:rsidRDefault="004F19FC" w:rsidP="008760DC">
            <w:pPr>
              <w:adjustRightInd w:val="0"/>
              <w:ind w:right="-30"/>
              <w:jc w:val="both"/>
              <w:rPr>
                <w:rFonts w:ascii="Book Antiqua" w:hAnsi="Book Antiqua" w:cs="Times New Roman"/>
                <w:sz w:val="16"/>
                <w:szCs w:val="16"/>
              </w:rPr>
            </w:pPr>
          </w:p>
        </w:tc>
      </w:tr>
    </w:tbl>
    <w:p w14:paraId="1B55A119" w14:textId="77777777" w:rsidR="004F19FC" w:rsidRPr="009D2EF2" w:rsidRDefault="004F19FC" w:rsidP="004F19FC">
      <w:pPr>
        <w:spacing w:line="360" w:lineRule="auto"/>
        <w:jc w:val="both"/>
        <w:rPr>
          <w:rFonts w:ascii="Book Antiqua" w:hAnsi="Book Antiqua" w:cs="Times New Roman"/>
          <w:sz w:val="20"/>
          <w:szCs w:val="20"/>
        </w:rPr>
      </w:pPr>
    </w:p>
    <w:p w14:paraId="3F11ED29" w14:textId="77777777" w:rsidR="004F19FC" w:rsidRPr="009D2EF2" w:rsidRDefault="004F19FC" w:rsidP="004F19FC">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2DC416C3" w14:textId="77777777" w:rsidR="004F19FC" w:rsidRPr="009D2EF2" w:rsidRDefault="004F19FC" w:rsidP="004F19FC">
      <w:pPr>
        <w:pStyle w:val="Nivel01"/>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56A9FAA6"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52019AE7" w14:textId="77777777" w:rsidR="004F19FC" w:rsidRPr="009D2EF2" w:rsidRDefault="004F19FC" w:rsidP="004F19FC">
      <w:pPr>
        <w:pStyle w:val="Nvel2-Red"/>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2A07FA3" w14:textId="77777777" w:rsidR="004F19FC" w:rsidRPr="009D2EF2" w:rsidRDefault="004F19FC" w:rsidP="004F19FC">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024D6364" w14:textId="77777777" w:rsidR="004F19FC" w:rsidRPr="009D2EF2" w:rsidRDefault="004F19FC" w:rsidP="004F19FC">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b)…</w:t>
      </w:r>
      <w:proofErr w:type="gramEnd"/>
      <w:r w:rsidRPr="009D2EF2">
        <w:rPr>
          <w:rFonts w:ascii="Book Antiqua" w:hAnsi="Book Antiqua" w:cs="Times New Roman"/>
          <w:color w:val="auto"/>
        </w:rPr>
        <w:t>…………..</w:t>
      </w:r>
    </w:p>
    <w:p w14:paraId="6DEA9844" w14:textId="77777777" w:rsidR="004F19FC" w:rsidRPr="009D2EF2" w:rsidRDefault="004F19FC" w:rsidP="004F19FC">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5BE05799" w14:textId="77777777" w:rsidR="004F19FC" w:rsidRPr="009D2EF2" w:rsidRDefault="004F19FC" w:rsidP="004F19FC">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488D72E8" w14:textId="77777777" w:rsidR="004F19FC" w:rsidRPr="009D2EF2" w:rsidRDefault="004F19FC" w:rsidP="004F19FC">
      <w:pPr>
        <w:pStyle w:val="Nvel3-R"/>
        <w:rPr>
          <w:rFonts w:ascii="Book Antiqua" w:hAnsi="Book Antiqua" w:cs="Times New Roman"/>
          <w:color w:val="auto"/>
        </w:rPr>
      </w:pPr>
      <w:proofErr w:type="spellStart"/>
      <w:r w:rsidRPr="009D2EF2">
        <w:rPr>
          <w:rFonts w:ascii="Book Antiqua" w:hAnsi="Book Antiqua" w:cs="Times New Roman"/>
          <w:color w:val="auto"/>
        </w:rPr>
        <w:lastRenderedPageBreak/>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757DFE74" w14:textId="77777777" w:rsidR="004F19FC" w:rsidRPr="009D2EF2" w:rsidRDefault="004F19FC" w:rsidP="004F19FC">
      <w:pPr>
        <w:pStyle w:val="Nvel3-R"/>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7D978F9D" w14:textId="77777777" w:rsidR="004F19FC" w:rsidRPr="009D2EF2" w:rsidRDefault="004F19FC" w:rsidP="004F19FC">
      <w:pPr>
        <w:pStyle w:val="Nvel3-R"/>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3A6D7465" w14:textId="77777777" w:rsidR="004F19FC" w:rsidRPr="009D2EF2" w:rsidRDefault="004F19FC" w:rsidP="004F19FC">
      <w:pPr>
        <w:pStyle w:val="Nvel2-Red"/>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141711FF" w14:textId="77777777" w:rsidR="004F19FC" w:rsidRPr="009D2EF2" w:rsidRDefault="004F19FC" w:rsidP="004F19FC">
      <w:pPr>
        <w:pStyle w:val="Nvel3-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541A2C2B" w14:textId="77777777" w:rsidR="004F19FC" w:rsidRPr="009D2EF2" w:rsidRDefault="004F19FC" w:rsidP="004F19FC">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0B1D40DF" w14:textId="77777777" w:rsidR="004F19FC" w:rsidRPr="009D2EF2" w:rsidRDefault="004F19FC" w:rsidP="004F19FC">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C4E56EB" w14:textId="77777777" w:rsidR="004F19FC" w:rsidRPr="009D2EF2" w:rsidRDefault="004F19FC" w:rsidP="004F19FC">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64696024" w14:textId="77777777" w:rsidR="004F19FC" w:rsidRPr="009D2EF2" w:rsidRDefault="004F19FC" w:rsidP="004F19FC">
      <w:pPr>
        <w:pStyle w:val="SubTitNN"/>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399A3F23" w14:textId="77777777" w:rsidR="004F19FC" w:rsidRPr="009D2EF2" w:rsidRDefault="004F19FC" w:rsidP="004F19FC">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6D74F76E" w14:textId="77777777" w:rsidR="004F19FC" w:rsidRPr="009D2EF2" w:rsidRDefault="004F19FC" w:rsidP="004F19FC">
      <w:pPr>
        <w:pStyle w:val="Nvel2-Red"/>
        <w:numPr>
          <w:ilvl w:val="0"/>
          <w:numId w:val="0"/>
        </w:numP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B452F5F" w14:textId="77777777" w:rsidR="004F19FC" w:rsidRPr="009D2EF2" w:rsidRDefault="004F19FC" w:rsidP="004F19FC">
      <w:pPr>
        <w:pStyle w:val="SubTitNN"/>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68372574"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6A4BA18"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1883F43A" w14:textId="77777777" w:rsidR="004F19FC" w:rsidRPr="009D2EF2" w:rsidRDefault="004F19FC" w:rsidP="004F19FC">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193D0FD1"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569487FC"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1B31BE31"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E5A2A00"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40A37CA"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570B088A"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D536CE6"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64859A6E"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748256DC" w14:textId="77777777" w:rsidR="004F19FC" w:rsidRPr="009D2EF2" w:rsidRDefault="004F19FC" w:rsidP="004F19FC">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474B1B26" w14:textId="77777777" w:rsidR="004F19FC" w:rsidRPr="009D2EF2" w:rsidRDefault="004F19FC" w:rsidP="004F19FC">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bookmarkStart w:id="24" w:name="cadastro_reserva"/>
      <w:bookmarkEnd w:id="24"/>
    </w:p>
    <w:p w14:paraId="275D69EE"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45B5A33B"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6443EB1E"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1C9FD231" w14:textId="089C1DD0"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25" w:name="habilitacao_reserva"/>
      <w:bookmarkEnd w:id="25"/>
    </w:p>
    <w:p w14:paraId="3A4F51AE"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0FFD5CAD" w14:textId="24563655"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27</w:t>
      </w:r>
      <w:r w:rsidRPr="009D2EF2">
        <w:rPr>
          <w:rFonts w:ascii="Book Antiqua" w:hAnsi="Book Antiqua" w:cs="Times New Roman"/>
          <w:color w:val="auto"/>
        </w:rPr>
        <w:fldChar w:fldCharType="end"/>
      </w:r>
      <w:r w:rsidRPr="009D2EF2">
        <w:rPr>
          <w:rFonts w:ascii="Book Antiqua" w:hAnsi="Book Antiqua" w:cs="Times New Roman"/>
          <w:color w:val="auto"/>
        </w:rPr>
        <w:t>.</w:t>
      </w:r>
    </w:p>
    <w:p w14:paraId="05D911DF"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38F5440"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lastRenderedPageBreak/>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5CA01CF3"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0583804E"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DDE4A3" w14:textId="34804876"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23.7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26" w:name="recusa_dos_que_baixaram_preco"/>
      <w:bookmarkEnd w:id="26"/>
    </w:p>
    <w:p w14:paraId="7B9912CF"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A7387FC"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D34A0E4"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670D3C91"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01D97CB1"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t>ALTERAÇÃO OU ATUALIZAÇÃO DOS PREÇOS REGISTRADOS</w:t>
      </w:r>
    </w:p>
    <w:p w14:paraId="0F914900"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53AA4F68"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47B5216C"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0AD00182"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68D68076" w14:textId="77777777" w:rsidR="004F19FC" w:rsidRPr="009D2EF2" w:rsidRDefault="004F19FC" w:rsidP="004F19FC">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080B1D77" w14:textId="77777777" w:rsidR="004F19FC" w:rsidRPr="009D2EF2" w:rsidRDefault="004F19FC" w:rsidP="004F19FC">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2D76159B"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t>NEGOCIAÇÃO DE PREÇOS REGISTRADOS</w:t>
      </w:r>
    </w:p>
    <w:p w14:paraId="262797B4"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7F3974D"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370046AE"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20A455A8"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7" w:name="reducao_preco_mercado_negociacao_frustra"/>
      <w:bookmarkEnd w:id="27"/>
    </w:p>
    <w:p w14:paraId="5B76DCB4"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79FDDAF3"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28" w:name="hipotese_preco_mercado_maior"/>
      <w:bookmarkEnd w:id="28"/>
    </w:p>
    <w:p w14:paraId="1AC59C42"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29" w:name="prova_preco_mercado_maior"/>
      <w:bookmarkEnd w:id="29"/>
    </w:p>
    <w:p w14:paraId="2A084CBF" w14:textId="208FA11D"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27.1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30" w:name="nao_comprovacao_majoracao_mercado"/>
      <w:bookmarkEnd w:id="30"/>
    </w:p>
    <w:p w14:paraId="1B74FAC7"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71C57164" w14:textId="336C5575"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27.4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31" w:name="majora_preco_mercado_negociacao_frustra"/>
      <w:bookmarkEnd w:id="31"/>
    </w:p>
    <w:p w14:paraId="3E9C0602" w14:textId="4A8E0918"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25.2.1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029F5E29"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36EBFFCB"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16C0F1BB"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3065B65"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32" w:name="gerenciador_estimador_é_partic_em_remane"/>
      <w:bookmarkEnd w:id="32"/>
    </w:p>
    <w:p w14:paraId="25ECD79B"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0A182BB5" w14:textId="77777777" w:rsidR="004F19FC" w:rsidRPr="009D2EF2" w:rsidRDefault="004F19FC" w:rsidP="004F19FC">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5C51736D"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3BC61109" w14:textId="7D574472"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26.2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38886A73" w14:textId="77777777" w:rsidR="004F19FC" w:rsidRPr="009D2EF2" w:rsidRDefault="004F19FC" w:rsidP="004F19FC">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3" w:name="cancelamento"/>
      <w:bookmarkEnd w:id="33"/>
    </w:p>
    <w:p w14:paraId="646891FF"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34" w:name="cancelamento_do_fornecedor"/>
      <w:bookmarkEnd w:id="34"/>
    </w:p>
    <w:p w14:paraId="1AB5C3C6"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4A243821"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lastRenderedPageBreak/>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6A8A227A" w14:textId="77777777" w:rsidR="004F19FC" w:rsidRPr="009D2EF2" w:rsidRDefault="004F19FC" w:rsidP="00077198">
      <w:pPr>
        <w:pStyle w:val="Nvel3"/>
        <w:numPr>
          <w:ilvl w:val="2"/>
          <w:numId w:val="17"/>
        </w:numPr>
        <w:ind w:left="284" w:firstLine="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50599004"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16F6C04C" w14:textId="77777777" w:rsidR="004F19FC" w:rsidRPr="009D2EF2" w:rsidRDefault="004F19FC" w:rsidP="004F19FC">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133BEB18" w14:textId="7FC8BA0E"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727EE">
        <w:rPr>
          <w:rFonts w:ascii="Book Antiqua" w:hAnsi="Book Antiqua" w:cs="Times New Roman"/>
          <w:color w:val="auto"/>
        </w:rPr>
        <w:t>27.1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7CB6B621"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08761BF5"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35" w:name="cancelamento_da_ata"/>
      <w:bookmarkEnd w:id="35"/>
      <w:r w:rsidRPr="009D2EF2">
        <w:rPr>
          <w:rFonts w:ascii="Book Antiqua" w:hAnsi="Book Antiqua" w:cs="Times New Roman"/>
          <w:color w:val="auto"/>
        </w:rPr>
        <w:t xml:space="preserve"> </w:t>
      </w:r>
    </w:p>
    <w:p w14:paraId="361B452B"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4F39612E"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67520464"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507F52A2"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t>DAS PENALIDADES</w:t>
      </w:r>
    </w:p>
    <w:p w14:paraId="3F91F6AE"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w:t>
      </w:r>
    </w:p>
    <w:p w14:paraId="5DB14547" w14:textId="77777777" w:rsidR="004F19FC" w:rsidRPr="009D2EF2" w:rsidRDefault="004F19FC" w:rsidP="00077198">
      <w:pPr>
        <w:pStyle w:val="Nvel3"/>
        <w:numPr>
          <w:ilvl w:val="2"/>
          <w:numId w:val="17"/>
        </w:numPr>
        <w:ind w:left="284" w:firstLine="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74BBAD5A"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5EF63980"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2708BB3E" w14:textId="77777777" w:rsidR="004F19FC" w:rsidRPr="009D2EF2" w:rsidRDefault="004F19FC" w:rsidP="004F19FC">
      <w:pPr>
        <w:pStyle w:val="Nivel01"/>
        <w:rPr>
          <w:rFonts w:ascii="Book Antiqua" w:hAnsi="Book Antiqua" w:cs="Times New Roman"/>
        </w:rPr>
      </w:pPr>
      <w:r w:rsidRPr="009D2EF2">
        <w:rPr>
          <w:rFonts w:ascii="Book Antiqua" w:hAnsi="Book Antiqua" w:cs="Times New Roman"/>
        </w:rPr>
        <w:lastRenderedPageBreak/>
        <w:t>CONDIÇÕES GERAIS</w:t>
      </w:r>
    </w:p>
    <w:p w14:paraId="150407E7" w14:textId="77777777" w:rsidR="004F19FC" w:rsidRPr="009D2EF2" w:rsidRDefault="004F19FC" w:rsidP="004F19FC">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6AFDC3E" w14:textId="77777777" w:rsidR="004F19FC" w:rsidRPr="009D2EF2" w:rsidRDefault="004F19FC" w:rsidP="004F19FC">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33A1209F" w14:textId="77777777" w:rsidR="004F19FC" w:rsidRPr="009D2EF2" w:rsidRDefault="004F19FC" w:rsidP="004F19FC">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76D5565" w14:textId="77777777" w:rsidR="004F19FC" w:rsidRPr="009D2EF2" w:rsidRDefault="004F19FC" w:rsidP="004F19FC">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4871D12B" w14:textId="77777777" w:rsidR="004F19FC" w:rsidRPr="009D2EF2" w:rsidRDefault="004F19FC" w:rsidP="004F19FC">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5172316B" w14:textId="77777777" w:rsidR="004F19FC" w:rsidRPr="009D2EF2" w:rsidRDefault="004F19FC" w:rsidP="004F19FC">
      <w:pPr>
        <w:adjustRightInd w:val="0"/>
        <w:spacing w:line="360" w:lineRule="auto"/>
        <w:ind w:right="-30"/>
        <w:jc w:val="both"/>
        <w:rPr>
          <w:rFonts w:ascii="Book Antiqua" w:hAnsi="Book Antiqua" w:cs="Times New Roman"/>
          <w:sz w:val="20"/>
          <w:szCs w:val="20"/>
        </w:rPr>
      </w:pPr>
    </w:p>
    <w:p w14:paraId="04C112D9" w14:textId="0D274A7A" w:rsidR="004F19FC" w:rsidRPr="009D2EF2" w:rsidRDefault="004F19FC" w:rsidP="004F19FC">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89D21BB" w14:textId="77777777" w:rsidR="004F19FC" w:rsidRPr="009D2EF2" w:rsidRDefault="004F19FC" w:rsidP="004F19FC">
      <w:pPr>
        <w:pStyle w:val="Corpodetexto"/>
        <w:spacing w:before="5"/>
        <w:ind w:right="67"/>
        <w:jc w:val="both"/>
        <w:rPr>
          <w:rFonts w:ascii="Arial"/>
          <w:b/>
          <w:sz w:val="20"/>
        </w:rPr>
      </w:pPr>
    </w:p>
    <w:p w14:paraId="7F23C4A4" w14:textId="77777777" w:rsidR="004F19FC" w:rsidRPr="009D2EF2" w:rsidRDefault="004F19FC" w:rsidP="004F19FC">
      <w:pPr>
        <w:pStyle w:val="Corpodetexto"/>
        <w:ind w:left="741" w:right="67"/>
        <w:jc w:val="both"/>
        <w:rPr>
          <w:rFonts w:ascii="Arial"/>
          <w:sz w:val="20"/>
        </w:rPr>
      </w:pPr>
    </w:p>
    <w:p w14:paraId="1A3BD33F" w14:textId="77777777" w:rsidR="004F19FC" w:rsidRPr="009D2EF2" w:rsidRDefault="004F19FC" w:rsidP="004F19FC">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0423E18C" w14:textId="77777777" w:rsidR="004F19FC" w:rsidRPr="009D2EF2" w:rsidRDefault="004F19FC" w:rsidP="004F19FC">
      <w:pPr>
        <w:pStyle w:val="Corpodetexto"/>
        <w:spacing w:before="6"/>
        <w:ind w:right="67"/>
        <w:jc w:val="both"/>
        <w:rPr>
          <w:rFonts w:ascii="Yu Gothic UI"/>
          <w:b/>
          <w:sz w:val="15"/>
        </w:rPr>
      </w:pPr>
    </w:p>
    <w:p w14:paraId="6F905A2D" w14:textId="77777777" w:rsidR="004F19FC" w:rsidRPr="009D2EF2" w:rsidRDefault="004F19FC" w:rsidP="004F19FC">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0FE05188" w14:textId="77777777" w:rsidR="004F19FC" w:rsidRPr="009D2EF2" w:rsidRDefault="004F19FC" w:rsidP="004F19FC">
      <w:pPr>
        <w:pStyle w:val="Corpodetexto"/>
        <w:spacing w:before="6"/>
        <w:ind w:right="67"/>
        <w:jc w:val="both"/>
        <w:rPr>
          <w:rFonts w:ascii="Arial"/>
          <w:b/>
        </w:rPr>
      </w:pPr>
    </w:p>
    <w:p w14:paraId="2BA49883" w14:textId="77777777" w:rsidR="004F19FC" w:rsidRPr="009D2EF2" w:rsidRDefault="004F19FC" w:rsidP="004F19FC">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Pr="009D2EF2">
        <w:rPr>
          <w:spacing w:val="-7"/>
          <w:sz w:val="20"/>
        </w:rPr>
        <w:t xml:space="preserve"> VALE DO ANARI-RO</w:t>
      </w:r>
    </w:p>
    <w:p w14:paraId="647BA5B7" w14:textId="20A94E04" w:rsidR="004F19FC" w:rsidRPr="009D2EF2" w:rsidRDefault="004F19FC" w:rsidP="004F19FC">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9F33C4">
        <w:rPr>
          <w:rFonts w:ascii="Arial" w:hAnsi="Arial"/>
          <w:b/>
          <w:sz w:val="20"/>
        </w:rPr>
        <w:t>0</w:t>
      </w:r>
      <w:r w:rsidR="0057424D">
        <w:rPr>
          <w:rFonts w:ascii="Arial" w:hAnsi="Arial"/>
          <w:b/>
          <w:sz w:val="20"/>
        </w:rPr>
        <w:t>0</w:t>
      </w:r>
      <w:r w:rsidR="009F33C4">
        <w:rPr>
          <w:rFonts w:ascii="Arial" w:hAnsi="Arial"/>
          <w:b/>
          <w:sz w:val="20"/>
        </w:rPr>
        <w:t>1</w:t>
      </w:r>
      <w:r w:rsidRPr="009D2EF2">
        <w:rPr>
          <w:rFonts w:ascii="Arial" w:hAnsi="Arial"/>
          <w:b/>
          <w:sz w:val="20"/>
        </w:rPr>
        <w:t>/SEMAF/202</w:t>
      </w:r>
      <w:r w:rsidR="009F33C4">
        <w:rPr>
          <w:rFonts w:ascii="Arial" w:hAnsi="Arial"/>
          <w:b/>
          <w:sz w:val="20"/>
        </w:rPr>
        <w:t>4</w:t>
      </w:r>
      <w:r w:rsidRPr="009D2EF2">
        <w:rPr>
          <w:rFonts w:ascii="Arial" w:hAnsi="Arial"/>
          <w:b/>
          <w:sz w:val="20"/>
        </w:rPr>
        <w:t>/PMVA</w:t>
      </w:r>
    </w:p>
    <w:p w14:paraId="76914C4C" w14:textId="24C23A2F" w:rsidR="004F19FC" w:rsidRPr="009D2EF2" w:rsidRDefault="004F19FC" w:rsidP="004F19FC">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9F33C4">
        <w:rPr>
          <w:rFonts w:ascii="Arial" w:hAnsi="Arial"/>
          <w:b/>
          <w:sz w:val="20"/>
        </w:rPr>
        <w:t>527</w:t>
      </w:r>
      <w:r w:rsidRPr="009D2EF2">
        <w:rPr>
          <w:rFonts w:ascii="Arial" w:hAnsi="Arial"/>
          <w:b/>
          <w:sz w:val="20"/>
        </w:rPr>
        <w:t>/2023/FAZENDA</w:t>
      </w:r>
    </w:p>
    <w:p w14:paraId="3F28F240" w14:textId="77777777" w:rsidR="004F19FC" w:rsidRPr="009D2EF2" w:rsidRDefault="004F19FC" w:rsidP="004F19FC">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20E257CB" w14:textId="77777777" w:rsidR="004F19FC" w:rsidRPr="009D2EF2" w:rsidRDefault="004F19FC" w:rsidP="004F19FC">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264ED8B8" w14:textId="77777777" w:rsidR="004F19FC" w:rsidRPr="009D2EF2" w:rsidRDefault="004F19FC" w:rsidP="004F19FC">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39DCD9BE" w14:textId="77777777" w:rsidR="004F19FC" w:rsidRPr="009D2EF2" w:rsidRDefault="004F19FC" w:rsidP="004F19FC">
      <w:pPr>
        <w:pStyle w:val="Corpodetexto"/>
        <w:ind w:right="67"/>
        <w:jc w:val="both"/>
        <w:rPr>
          <w:sz w:val="20"/>
        </w:rPr>
      </w:pPr>
    </w:p>
    <w:p w14:paraId="689A3220" w14:textId="77777777" w:rsidR="004F19FC" w:rsidRPr="009D2EF2" w:rsidRDefault="004F19FC" w:rsidP="004F19FC">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4F19FC" w:rsidRPr="009D2EF2" w14:paraId="4117F107" w14:textId="77777777" w:rsidTr="008760DC">
        <w:trPr>
          <w:trHeight w:val="448"/>
        </w:trPr>
        <w:tc>
          <w:tcPr>
            <w:tcW w:w="626" w:type="dxa"/>
          </w:tcPr>
          <w:p w14:paraId="7E81E93C" w14:textId="77777777" w:rsidR="004F19FC" w:rsidRPr="009D2EF2" w:rsidRDefault="004F19FC" w:rsidP="008760DC">
            <w:pPr>
              <w:pStyle w:val="TableParagraph"/>
              <w:spacing w:before="130"/>
              <w:ind w:left="124" w:right="67"/>
              <w:jc w:val="both"/>
              <w:rPr>
                <w:rFonts w:ascii="Arial"/>
                <w:b/>
                <w:sz w:val="16"/>
              </w:rPr>
            </w:pPr>
            <w:r w:rsidRPr="009D2EF2">
              <w:rPr>
                <w:rFonts w:ascii="Arial"/>
                <w:b/>
                <w:sz w:val="16"/>
              </w:rPr>
              <w:t>Item</w:t>
            </w:r>
          </w:p>
        </w:tc>
        <w:tc>
          <w:tcPr>
            <w:tcW w:w="916" w:type="dxa"/>
          </w:tcPr>
          <w:p w14:paraId="58DDAD6A" w14:textId="77777777" w:rsidR="004F19FC" w:rsidRPr="009D2EF2" w:rsidRDefault="004F19FC" w:rsidP="008760DC">
            <w:pPr>
              <w:pStyle w:val="TableParagraph"/>
              <w:spacing w:before="130"/>
              <w:ind w:left="156" w:right="67"/>
              <w:jc w:val="both"/>
              <w:rPr>
                <w:rFonts w:ascii="Arial"/>
                <w:b/>
                <w:sz w:val="16"/>
              </w:rPr>
            </w:pPr>
            <w:r w:rsidRPr="009D2EF2">
              <w:rPr>
                <w:rFonts w:ascii="Arial"/>
                <w:b/>
                <w:sz w:val="16"/>
              </w:rPr>
              <w:t>QUANT.</w:t>
            </w:r>
          </w:p>
        </w:tc>
        <w:tc>
          <w:tcPr>
            <w:tcW w:w="705" w:type="dxa"/>
          </w:tcPr>
          <w:p w14:paraId="4B5296D8" w14:textId="77777777" w:rsidR="004F19FC" w:rsidRPr="009D2EF2" w:rsidRDefault="004F19FC" w:rsidP="008760DC">
            <w:pPr>
              <w:pStyle w:val="TableParagraph"/>
              <w:spacing w:before="130"/>
              <w:ind w:left="185" w:right="67"/>
              <w:jc w:val="both"/>
              <w:rPr>
                <w:rFonts w:ascii="Arial"/>
                <w:b/>
                <w:sz w:val="16"/>
              </w:rPr>
            </w:pPr>
            <w:r w:rsidRPr="009D2EF2">
              <w:rPr>
                <w:rFonts w:ascii="Arial"/>
                <w:b/>
                <w:sz w:val="16"/>
              </w:rPr>
              <w:t>UND</w:t>
            </w:r>
          </w:p>
        </w:tc>
        <w:tc>
          <w:tcPr>
            <w:tcW w:w="4908" w:type="dxa"/>
          </w:tcPr>
          <w:p w14:paraId="3A71C66B" w14:textId="77777777" w:rsidR="004F19FC" w:rsidRPr="009D2EF2" w:rsidRDefault="004F19FC" w:rsidP="008760DC">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39D5CA91" w14:textId="77777777" w:rsidR="004F19FC" w:rsidRPr="009D2EF2" w:rsidRDefault="004F19FC" w:rsidP="008760DC">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59C8F264" w14:textId="77777777" w:rsidR="004F19FC" w:rsidRPr="009D2EF2" w:rsidRDefault="004F19FC" w:rsidP="008760DC">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0D07DEBE" w14:textId="77777777" w:rsidR="004F19FC" w:rsidRPr="009D2EF2" w:rsidRDefault="004F19FC" w:rsidP="008760DC">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01F8CE88" w14:textId="77777777" w:rsidR="004F19FC" w:rsidRPr="009D2EF2" w:rsidRDefault="004F19FC" w:rsidP="008760DC">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4F19FC" w:rsidRPr="009D2EF2" w14:paraId="7A7A3778" w14:textId="77777777" w:rsidTr="008760DC">
        <w:trPr>
          <w:trHeight w:val="381"/>
        </w:trPr>
        <w:tc>
          <w:tcPr>
            <w:tcW w:w="626" w:type="dxa"/>
          </w:tcPr>
          <w:p w14:paraId="4E86672C" w14:textId="77777777" w:rsidR="004F19FC" w:rsidRPr="009D2EF2" w:rsidRDefault="004F19FC" w:rsidP="008760DC">
            <w:pPr>
              <w:pStyle w:val="TableParagraph"/>
              <w:spacing w:before="60"/>
              <w:ind w:left="15" w:right="67"/>
              <w:jc w:val="both"/>
              <w:rPr>
                <w:rFonts w:ascii="Arial"/>
                <w:b/>
              </w:rPr>
            </w:pPr>
            <w:r w:rsidRPr="009D2EF2">
              <w:rPr>
                <w:rFonts w:ascii="Arial"/>
                <w:b/>
              </w:rPr>
              <w:t>1</w:t>
            </w:r>
          </w:p>
        </w:tc>
        <w:tc>
          <w:tcPr>
            <w:tcW w:w="916" w:type="dxa"/>
          </w:tcPr>
          <w:p w14:paraId="1530D45C" w14:textId="77777777" w:rsidR="004F19FC" w:rsidRPr="009D2EF2" w:rsidRDefault="004F19FC" w:rsidP="008760DC">
            <w:pPr>
              <w:pStyle w:val="TableParagraph"/>
              <w:ind w:right="67"/>
              <w:jc w:val="both"/>
              <w:rPr>
                <w:rFonts w:ascii="Times New Roman"/>
                <w:sz w:val="18"/>
              </w:rPr>
            </w:pPr>
          </w:p>
        </w:tc>
        <w:tc>
          <w:tcPr>
            <w:tcW w:w="705" w:type="dxa"/>
          </w:tcPr>
          <w:p w14:paraId="0D4F8AF1" w14:textId="77777777" w:rsidR="004F19FC" w:rsidRPr="009D2EF2" w:rsidRDefault="004F19FC" w:rsidP="008760DC">
            <w:pPr>
              <w:pStyle w:val="TableParagraph"/>
              <w:ind w:right="67"/>
              <w:jc w:val="both"/>
              <w:rPr>
                <w:rFonts w:ascii="Times New Roman"/>
                <w:sz w:val="18"/>
              </w:rPr>
            </w:pPr>
          </w:p>
        </w:tc>
        <w:tc>
          <w:tcPr>
            <w:tcW w:w="4908" w:type="dxa"/>
          </w:tcPr>
          <w:p w14:paraId="3F91F7E6" w14:textId="77777777" w:rsidR="004F19FC" w:rsidRPr="009D2EF2" w:rsidRDefault="004F19FC" w:rsidP="008760DC">
            <w:pPr>
              <w:pStyle w:val="TableParagraph"/>
              <w:ind w:right="67"/>
              <w:jc w:val="both"/>
              <w:rPr>
                <w:rFonts w:ascii="Times New Roman"/>
                <w:sz w:val="18"/>
              </w:rPr>
            </w:pPr>
          </w:p>
        </w:tc>
        <w:tc>
          <w:tcPr>
            <w:tcW w:w="964" w:type="dxa"/>
          </w:tcPr>
          <w:p w14:paraId="5DDFFCCF" w14:textId="77777777" w:rsidR="004F19FC" w:rsidRPr="009D2EF2" w:rsidRDefault="004F19FC" w:rsidP="008760DC">
            <w:pPr>
              <w:pStyle w:val="TableParagraph"/>
              <w:ind w:right="67"/>
              <w:jc w:val="both"/>
              <w:rPr>
                <w:rFonts w:ascii="Times New Roman"/>
                <w:sz w:val="18"/>
              </w:rPr>
            </w:pPr>
          </w:p>
        </w:tc>
        <w:tc>
          <w:tcPr>
            <w:tcW w:w="959" w:type="dxa"/>
          </w:tcPr>
          <w:p w14:paraId="74F26B43" w14:textId="77777777" w:rsidR="004F19FC" w:rsidRPr="009D2EF2" w:rsidRDefault="004F19FC" w:rsidP="008760DC">
            <w:pPr>
              <w:pStyle w:val="TableParagraph"/>
              <w:ind w:right="67"/>
              <w:jc w:val="both"/>
              <w:rPr>
                <w:rFonts w:ascii="Times New Roman"/>
                <w:sz w:val="18"/>
              </w:rPr>
            </w:pPr>
          </w:p>
        </w:tc>
        <w:tc>
          <w:tcPr>
            <w:tcW w:w="973" w:type="dxa"/>
          </w:tcPr>
          <w:p w14:paraId="1309CFEB" w14:textId="77777777" w:rsidR="004F19FC" w:rsidRPr="009D2EF2" w:rsidRDefault="004F19FC" w:rsidP="008760DC">
            <w:pPr>
              <w:pStyle w:val="TableParagraph"/>
              <w:ind w:right="67"/>
              <w:jc w:val="both"/>
              <w:rPr>
                <w:rFonts w:ascii="Times New Roman"/>
                <w:sz w:val="18"/>
              </w:rPr>
            </w:pPr>
          </w:p>
        </w:tc>
      </w:tr>
      <w:tr w:rsidR="004F19FC" w:rsidRPr="009D2EF2" w14:paraId="3ED44F7E" w14:textId="77777777" w:rsidTr="008760DC">
        <w:trPr>
          <w:trHeight w:val="376"/>
        </w:trPr>
        <w:tc>
          <w:tcPr>
            <w:tcW w:w="626" w:type="dxa"/>
          </w:tcPr>
          <w:p w14:paraId="3DAEF346" w14:textId="77777777" w:rsidR="004F19FC" w:rsidRPr="009D2EF2" w:rsidRDefault="004F19FC" w:rsidP="008760DC">
            <w:pPr>
              <w:pStyle w:val="TableParagraph"/>
              <w:spacing w:before="60"/>
              <w:ind w:left="15" w:right="67"/>
              <w:jc w:val="both"/>
              <w:rPr>
                <w:rFonts w:ascii="Arial"/>
                <w:b/>
              </w:rPr>
            </w:pPr>
            <w:r w:rsidRPr="009D2EF2">
              <w:rPr>
                <w:rFonts w:ascii="Arial"/>
                <w:b/>
              </w:rPr>
              <w:t>2</w:t>
            </w:r>
          </w:p>
        </w:tc>
        <w:tc>
          <w:tcPr>
            <w:tcW w:w="916" w:type="dxa"/>
          </w:tcPr>
          <w:p w14:paraId="7BB7A7DB" w14:textId="77777777" w:rsidR="004F19FC" w:rsidRPr="009D2EF2" w:rsidRDefault="004F19FC" w:rsidP="008760DC">
            <w:pPr>
              <w:pStyle w:val="TableParagraph"/>
              <w:ind w:right="67"/>
              <w:jc w:val="both"/>
              <w:rPr>
                <w:rFonts w:ascii="Times New Roman"/>
                <w:sz w:val="18"/>
              </w:rPr>
            </w:pPr>
          </w:p>
        </w:tc>
        <w:tc>
          <w:tcPr>
            <w:tcW w:w="705" w:type="dxa"/>
          </w:tcPr>
          <w:p w14:paraId="4FAF7E2F" w14:textId="77777777" w:rsidR="004F19FC" w:rsidRPr="009D2EF2" w:rsidRDefault="004F19FC" w:rsidP="008760DC">
            <w:pPr>
              <w:pStyle w:val="TableParagraph"/>
              <w:ind w:right="67"/>
              <w:jc w:val="both"/>
              <w:rPr>
                <w:rFonts w:ascii="Times New Roman"/>
                <w:sz w:val="18"/>
              </w:rPr>
            </w:pPr>
          </w:p>
        </w:tc>
        <w:tc>
          <w:tcPr>
            <w:tcW w:w="4908" w:type="dxa"/>
          </w:tcPr>
          <w:p w14:paraId="1A88B435" w14:textId="77777777" w:rsidR="004F19FC" w:rsidRPr="009D2EF2" w:rsidRDefault="004F19FC" w:rsidP="008760DC">
            <w:pPr>
              <w:pStyle w:val="TableParagraph"/>
              <w:ind w:right="67"/>
              <w:jc w:val="both"/>
              <w:rPr>
                <w:rFonts w:ascii="Times New Roman"/>
                <w:sz w:val="18"/>
              </w:rPr>
            </w:pPr>
          </w:p>
        </w:tc>
        <w:tc>
          <w:tcPr>
            <w:tcW w:w="964" w:type="dxa"/>
          </w:tcPr>
          <w:p w14:paraId="097614A6" w14:textId="77777777" w:rsidR="004F19FC" w:rsidRPr="009D2EF2" w:rsidRDefault="004F19FC" w:rsidP="008760DC">
            <w:pPr>
              <w:pStyle w:val="TableParagraph"/>
              <w:ind w:right="67"/>
              <w:jc w:val="both"/>
              <w:rPr>
                <w:rFonts w:ascii="Times New Roman"/>
                <w:sz w:val="18"/>
              </w:rPr>
            </w:pPr>
          </w:p>
        </w:tc>
        <w:tc>
          <w:tcPr>
            <w:tcW w:w="959" w:type="dxa"/>
          </w:tcPr>
          <w:p w14:paraId="1202CB0C" w14:textId="77777777" w:rsidR="004F19FC" w:rsidRPr="009D2EF2" w:rsidRDefault="004F19FC" w:rsidP="008760DC">
            <w:pPr>
              <w:pStyle w:val="TableParagraph"/>
              <w:ind w:right="67"/>
              <w:jc w:val="both"/>
              <w:rPr>
                <w:rFonts w:ascii="Times New Roman"/>
                <w:sz w:val="18"/>
              </w:rPr>
            </w:pPr>
          </w:p>
        </w:tc>
        <w:tc>
          <w:tcPr>
            <w:tcW w:w="973" w:type="dxa"/>
          </w:tcPr>
          <w:p w14:paraId="10343B51" w14:textId="77777777" w:rsidR="004F19FC" w:rsidRPr="009D2EF2" w:rsidRDefault="004F19FC" w:rsidP="008760DC">
            <w:pPr>
              <w:pStyle w:val="TableParagraph"/>
              <w:ind w:right="67"/>
              <w:jc w:val="both"/>
              <w:rPr>
                <w:rFonts w:ascii="Times New Roman"/>
                <w:sz w:val="18"/>
              </w:rPr>
            </w:pPr>
          </w:p>
        </w:tc>
      </w:tr>
      <w:tr w:rsidR="004F19FC" w:rsidRPr="009D2EF2" w14:paraId="37F4359F" w14:textId="77777777" w:rsidTr="008760DC">
        <w:trPr>
          <w:trHeight w:val="381"/>
        </w:trPr>
        <w:tc>
          <w:tcPr>
            <w:tcW w:w="626" w:type="dxa"/>
          </w:tcPr>
          <w:p w14:paraId="71FA7009" w14:textId="77777777" w:rsidR="004F19FC" w:rsidRPr="009D2EF2" w:rsidRDefault="004F19FC" w:rsidP="008760DC">
            <w:pPr>
              <w:pStyle w:val="TableParagraph"/>
              <w:spacing w:before="62"/>
              <w:ind w:left="15" w:right="67"/>
              <w:jc w:val="both"/>
              <w:rPr>
                <w:rFonts w:ascii="Arial"/>
                <w:b/>
              </w:rPr>
            </w:pPr>
            <w:r w:rsidRPr="009D2EF2">
              <w:rPr>
                <w:rFonts w:ascii="Arial"/>
                <w:b/>
              </w:rPr>
              <w:t>3</w:t>
            </w:r>
          </w:p>
        </w:tc>
        <w:tc>
          <w:tcPr>
            <w:tcW w:w="916" w:type="dxa"/>
          </w:tcPr>
          <w:p w14:paraId="2FA8EC40" w14:textId="77777777" w:rsidR="004F19FC" w:rsidRPr="009D2EF2" w:rsidRDefault="004F19FC" w:rsidP="008760DC">
            <w:pPr>
              <w:pStyle w:val="TableParagraph"/>
              <w:ind w:right="67"/>
              <w:jc w:val="both"/>
              <w:rPr>
                <w:rFonts w:ascii="Times New Roman"/>
                <w:sz w:val="18"/>
              </w:rPr>
            </w:pPr>
          </w:p>
        </w:tc>
        <w:tc>
          <w:tcPr>
            <w:tcW w:w="705" w:type="dxa"/>
          </w:tcPr>
          <w:p w14:paraId="7E7C2B23" w14:textId="77777777" w:rsidR="004F19FC" w:rsidRPr="009D2EF2" w:rsidRDefault="004F19FC" w:rsidP="008760DC">
            <w:pPr>
              <w:pStyle w:val="TableParagraph"/>
              <w:ind w:right="67"/>
              <w:jc w:val="both"/>
              <w:rPr>
                <w:rFonts w:ascii="Times New Roman"/>
                <w:sz w:val="18"/>
              </w:rPr>
            </w:pPr>
          </w:p>
        </w:tc>
        <w:tc>
          <w:tcPr>
            <w:tcW w:w="4908" w:type="dxa"/>
          </w:tcPr>
          <w:p w14:paraId="7C8FE063" w14:textId="77777777" w:rsidR="004F19FC" w:rsidRPr="009D2EF2" w:rsidRDefault="004F19FC" w:rsidP="008760DC">
            <w:pPr>
              <w:pStyle w:val="TableParagraph"/>
              <w:ind w:right="67"/>
              <w:jc w:val="both"/>
              <w:rPr>
                <w:rFonts w:ascii="Times New Roman"/>
                <w:sz w:val="18"/>
              </w:rPr>
            </w:pPr>
          </w:p>
        </w:tc>
        <w:tc>
          <w:tcPr>
            <w:tcW w:w="964" w:type="dxa"/>
          </w:tcPr>
          <w:p w14:paraId="36A02DC7" w14:textId="77777777" w:rsidR="004F19FC" w:rsidRPr="009D2EF2" w:rsidRDefault="004F19FC" w:rsidP="008760DC">
            <w:pPr>
              <w:pStyle w:val="TableParagraph"/>
              <w:ind w:right="67"/>
              <w:jc w:val="both"/>
              <w:rPr>
                <w:rFonts w:ascii="Times New Roman"/>
                <w:sz w:val="18"/>
              </w:rPr>
            </w:pPr>
          </w:p>
        </w:tc>
        <w:tc>
          <w:tcPr>
            <w:tcW w:w="959" w:type="dxa"/>
          </w:tcPr>
          <w:p w14:paraId="3A08EFDA" w14:textId="77777777" w:rsidR="004F19FC" w:rsidRPr="009D2EF2" w:rsidRDefault="004F19FC" w:rsidP="008760DC">
            <w:pPr>
              <w:pStyle w:val="TableParagraph"/>
              <w:ind w:right="67"/>
              <w:jc w:val="both"/>
              <w:rPr>
                <w:rFonts w:ascii="Times New Roman"/>
                <w:sz w:val="18"/>
              </w:rPr>
            </w:pPr>
          </w:p>
        </w:tc>
        <w:tc>
          <w:tcPr>
            <w:tcW w:w="973" w:type="dxa"/>
          </w:tcPr>
          <w:p w14:paraId="03E65FC2" w14:textId="77777777" w:rsidR="004F19FC" w:rsidRPr="009D2EF2" w:rsidRDefault="004F19FC" w:rsidP="008760DC">
            <w:pPr>
              <w:pStyle w:val="TableParagraph"/>
              <w:ind w:right="67"/>
              <w:jc w:val="both"/>
              <w:rPr>
                <w:rFonts w:ascii="Times New Roman"/>
                <w:sz w:val="18"/>
              </w:rPr>
            </w:pPr>
          </w:p>
        </w:tc>
      </w:tr>
      <w:tr w:rsidR="004F19FC" w:rsidRPr="009D2EF2" w14:paraId="0524740E" w14:textId="77777777" w:rsidTr="008760DC">
        <w:trPr>
          <w:trHeight w:val="379"/>
        </w:trPr>
        <w:tc>
          <w:tcPr>
            <w:tcW w:w="9078" w:type="dxa"/>
            <w:gridSpan w:val="6"/>
          </w:tcPr>
          <w:p w14:paraId="2EB9EBAE" w14:textId="77777777" w:rsidR="004F19FC" w:rsidRPr="009D2EF2" w:rsidRDefault="004F19FC" w:rsidP="008760DC">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2D9340AA" w14:textId="77777777" w:rsidR="004F19FC" w:rsidRPr="009D2EF2" w:rsidRDefault="004F19FC" w:rsidP="008760DC">
            <w:pPr>
              <w:pStyle w:val="TableParagraph"/>
              <w:ind w:right="67"/>
              <w:jc w:val="both"/>
              <w:rPr>
                <w:rFonts w:ascii="Times New Roman"/>
                <w:sz w:val="18"/>
              </w:rPr>
            </w:pPr>
          </w:p>
        </w:tc>
      </w:tr>
    </w:tbl>
    <w:p w14:paraId="6284FCB3" w14:textId="77777777" w:rsidR="004F19FC" w:rsidRPr="009D2EF2" w:rsidRDefault="004F19FC" w:rsidP="004F19FC">
      <w:pPr>
        <w:pStyle w:val="Corpodetexto"/>
        <w:spacing w:before="11"/>
        <w:ind w:right="67"/>
        <w:jc w:val="both"/>
        <w:rPr>
          <w:sz w:val="21"/>
        </w:rPr>
      </w:pPr>
    </w:p>
    <w:p w14:paraId="22DF4109" w14:textId="77777777" w:rsidR="004F19FC" w:rsidRPr="009D2EF2" w:rsidRDefault="004F19FC" w:rsidP="004F19FC">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69CEC039" w14:textId="77777777" w:rsidR="004F19FC" w:rsidRPr="009D2EF2" w:rsidRDefault="004F19FC" w:rsidP="004F19FC">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3BB12F43" w14:textId="77777777" w:rsidR="004F19FC" w:rsidRPr="009D2EF2" w:rsidRDefault="004F19FC" w:rsidP="004F19FC">
      <w:pPr>
        <w:pStyle w:val="PargrafodaLista"/>
        <w:numPr>
          <w:ilvl w:val="0"/>
          <w:numId w:val="3"/>
        </w:numPr>
        <w:tabs>
          <w:tab w:val="left" w:pos="977"/>
        </w:tabs>
        <w:spacing w:before="118" w:line="276" w:lineRule="auto"/>
        <w:ind w:right="67" w:firstLine="0"/>
        <w:rPr>
          <w:sz w:val="20"/>
        </w:rPr>
      </w:pPr>
      <w:r w:rsidRPr="009D2EF2">
        <w:rPr>
          <w:sz w:val="20"/>
        </w:rPr>
        <w:lastRenderedPageBreak/>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176EEE0A" w14:textId="77777777" w:rsidR="004F19FC" w:rsidRPr="009D2EF2" w:rsidRDefault="004F19FC" w:rsidP="004F19FC">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15AEC12A" w14:textId="77777777" w:rsidR="004F19FC" w:rsidRPr="009D2EF2" w:rsidRDefault="004F19FC" w:rsidP="004F19FC">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C351F54" w14:textId="77777777" w:rsidR="004F19FC" w:rsidRPr="009D2EF2" w:rsidRDefault="004F19FC" w:rsidP="004F19FC">
      <w:pPr>
        <w:pStyle w:val="Corpodetexto"/>
        <w:spacing w:before="11"/>
        <w:ind w:right="67"/>
        <w:jc w:val="both"/>
        <w:rPr>
          <w:sz w:val="17"/>
        </w:rPr>
      </w:pPr>
    </w:p>
    <w:p w14:paraId="4CFFC6C3" w14:textId="0C46D3A9" w:rsidR="004F19FC" w:rsidRPr="009D2EF2" w:rsidRDefault="004F19FC" w:rsidP="004F19FC">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202</w:t>
      </w:r>
      <w:r w:rsidR="009F33C4">
        <w:rPr>
          <w:sz w:val="20"/>
        </w:rPr>
        <w:t>4</w:t>
      </w:r>
      <w:r w:rsidRPr="009D2EF2">
        <w:rPr>
          <w:sz w:val="20"/>
        </w:rPr>
        <w:t>.</w:t>
      </w:r>
    </w:p>
    <w:p w14:paraId="0B78FA63" w14:textId="77777777" w:rsidR="004F19FC" w:rsidRPr="009D2EF2" w:rsidRDefault="004F19FC" w:rsidP="004F19FC">
      <w:pPr>
        <w:pStyle w:val="Corpodetexto"/>
        <w:ind w:right="67"/>
        <w:jc w:val="both"/>
        <w:rPr>
          <w:sz w:val="20"/>
        </w:rPr>
      </w:pPr>
    </w:p>
    <w:p w14:paraId="3B2A6FBF" w14:textId="77777777" w:rsidR="004F19FC" w:rsidRPr="009D2EF2" w:rsidRDefault="004F19FC" w:rsidP="004F19FC">
      <w:pPr>
        <w:pStyle w:val="Corpodetexto"/>
        <w:spacing w:before="10"/>
        <w:ind w:right="67"/>
        <w:jc w:val="both"/>
        <w:rPr>
          <w:sz w:val="20"/>
        </w:rPr>
      </w:pPr>
    </w:p>
    <w:p w14:paraId="660DCCAC" w14:textId="77777777" w:rsidR="004F19FC" w:rsidRPr="009D2EF2" w:rsidRDefault="004F19FC" w:rsidP="004F19FC">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3A71DDF8" w14:textId="77777777" w:rsidR="004F19FC" w:rsidRPr="009D2EF2" w:rsidRDefault="004F19FC" w:rsidP="004F19FC">
      <w:pPr>
        <w:pStyle w:val="Corpodetexto"/>
        <w:ind w:right="67"/>
        <w:jc w:val="both"/>
        <w:rPr>
          <w:sz w:val="20"/>
        </w:rPr>
      </w:pPr>
    </w:p>
    <w:p w14:paraId="3D5D33C2" w14:textId="77777777" w:rsidR="004F19FC" w:rsidRPr="009D2EF2" w:rsidRDefault="004F19FC" w:rsidP="004F19FC">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73600" behindDoc="1" locked="0" layoutInCell="1" allowOverlap="1" wp14:anchorId="459B71AD" wp14:editId="7764DB2D">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54F762" w14:textId="77777777" w:rsidR="004F19FC" w:rsidRDefault="004F19FC" w:rsidP="004F19FC">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71AD" id="Text Box 199" o:spid="_x0000_s1038" type="#_x0000_t202" style="position:absolute;left:0;text-align:left;margin-left:102.85pt;margin-top:16.3pt;width:427.7pt;height:28.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Ip9iLIP&#10;AgAA+gMAAA4AAAAAAAAAAAAAAAAALgIAAGRycy9lMm9Eb2MueG1sUEsBAi0AFAAGAAgAAAAhAL9G&#10;ntPeAAAACgEAAA8AAAAAAAAAAAAAAAAAaQQAAGRycy9kb3ducmV2LnhtbFBLBQYAAAAABAAEAPMA&#10;AAB0BQAAAAA=&#10;" filled="f" strokeweight=".48pt">
                <v:textbox inset="0,0,0,0">
                  <w:txbxContent>
                    <w:p w14:paraId="0C54F762" w14:textId="77777777" w:rsidR="004F19FC" w:rsidRDefault="004F19FC" w:rsidP="004F19FC">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2B71E3F4" w14:textId="77777777" w:rsidR="004F19FC" w:rsidRPr="009D2EF2" w:rsidRDefault="004F19FC" w:rsidP="004F19FC">
      <w:pPr>
        <w:pStyle w:val="Corpodetexto"/>
        <w:ind w:right="67"/>
        <w:jc w:val="both"/>
        <w:rPr>
          <w:sz w:val="20"/>
        </w:rPr>
      </w:pPr>
    </w:p>
    <w:p w14:paraId="4B42C408" w14:textId="77777777" w:rsidR="004F19FC" w:rsidRPr="009D2EF2" w:rsidRDefault="004F19FC" w:rsidP="004F19FC">
      <w:pPr>
        <w:pStyle w:val="Corpodetexto"/>
        <w:spacing w:before="8"/>
        <w:ind w:right="67"/>
        <w:rPr>
          <w:sz w:val="21"/>
        </w:rPr>
      </w:pPr>
    </w:p>
    <w:p w14:paraId="5B67502E" w14:textId="77777777" w:rsidR="004F19FC" w:rsidRPr="009D2EF2" w:rsidRDefault="004F19FC" w:rsidP="004F19FC">
      <w:pPr>
        <w:pStyle w:val="Corpodetexto"/>
        <w:ind w:left="738" w:right="67"/>
        <w:jc w:val="both"/>
        <w:rPr>
          <w:sz w:val="20"/>
        </w:rPr>
      </w:pPr>
    </w:p>
    <w:p w14:paraId="257BD66B" w14:textId="77777777" w:rsidR="004F19FC" w:rsidRPr="009D2EF2" w:rsidRDefault="004F19FC" w:rsidP="004F19FC">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1ADD9B51" w14:textId="77777777" w:rsidR="004F19FC" w:rsidRPr="009D2EF2" w:rsidRDefault="004F19FC" w:rsidP="004F19FC">
      <w:pPr>
        <w:pStyle w:val="Corpodetexto"/>
        <w:ind w:right="67"/>
        <w:jc w:val="both"/>
        <w:rPr>
          <w:rFonts w:ascii="Yu Gothic UI"/>
          <w:b/>
          <w:sz w:val="7"/>
        </w:rPr>
      </w:pPr>
    </w:p>
    <w:p w14:paraId="429C411A" w14:textId="77777777" w:rsidR="004F19FC" w:rsidRPr="009D2EF2" w:rsidRDefault="004F19FC" w:rsidP="004F19FC">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7F7A51A4" w14:textId="77777777" w:rsidR="004F19FC" w:rsidRPr="009D2EF2" w:rsidRDefault="004F19FC" w:rsidP="004F19FC">
      <w:pPr>
        <w:pStyle w:val="Corpodetexto"/>
        <w:ind w:right="67"/>
        <w:jc w:val="both"/>
        <w:rPr>
          <w:rFonts w:ascii="Arial"/>
          <w:b/>
          <w:sz w:val="26"/>
        </w:rPr>
      </w:pPr>
    </w:p>
    <w:p w14:paraId="129B008F" w14:textId="77777777" w:rsidR="004F19FC" w:rsidRPr="009D2EF2" w:rsidRDefault="004F19FC" w:rsidP="004F19FC">
      <w:pPr>
        <w:pStyle w:val="Corpodetexto"/>
        <w:spacing w:before="205"/>
        <w:ind w:left="827" w:right="67"/>
        <w:jc w:val="both"/>
      </w:pPr>
      <w:r w:rsidRPr="009D2EF2">
        <w:t>À</w:t>
      </w:r>
    </w:p>
    <w:p w14:paraId="5F712AB7" w14:textId="77777777" w:rsidR="004F19FC" w:rsidRPr="009D2EF2" w:rsidRDefault="004F19FC" w:rsidP="004F19FC">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380943C" w14:textId="77777777" w:rsidR="004F19FC" w:rsidRPr="009D2EF2" w:rsidRDefault="004F19FC" w:rsidP="004F19FC">
      <w:pPr>
        <w:pStyle w:val="Corpodetexto"/>
        <w:ind w:right="67"/>
        <w:jc w:val="both"/>
        <w:rPr>
          <w:sz w:val="24"/>
        </w:rPr>
      </w:pPr>
    </w:p>
    <w:p w14:paraId="46C38EE6" w14:textId="77777777" w:rsidR="004F19FC" w:rsidRPr="009D2EF2" w:rsidRDefault="004F19FC" w:rsidP="004F19FC">
      <w:pPr>
        <w:pStyle w:val="Corpodetexto"/>
        <w:ind w:right="67"/>
        <w:jc w:val="both"/>
        <w:rPr>
          <w:sz w:val="24"/>
        </w:rPr>
      </w:pPr>
    </w:p>
    <w:p w14:paraId="574DE3DF" w14:textId="77777777" w:rsidR="004F19FC" w:rsidRPr="009D2EF2" w:rsidRDefault="004F19FC" w:rsidP="004F19FC">
      <w:pPr>
        <w:pStyle w:val="Corpodetexto"/>
        <w:ind w:right="67"/>
        <w:jc w:val="both"/>
        <w:rPr>
          <w:sz w:val="24"/>
        </w:rPr>
      </w:pPr>
    </w:p>
    <w:p w14:paraId="622BC571" w14:textId="33FB86DB" w:rsidR="004F19FC" w:rsidRPr="009D2EF2" w:rsidRDefault="004F19FC" w:rsidP="004F19FC">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9F33C4">
        <w:rPr>
          <w:rFonts w:ascii="Arial" w:hAnsi="Arial"/>
          <w:b/>
          <w:shd w:val="clear" w:color="auto" w:fill="FFFF00"/>
        </w:rPr>
        <w:t>01</w:t>
      </w:r>
      <w:r w:rsidRPr="009D2EF2">
        <w:rPr>
          <w:rFonts w:ascii="Arial" w:hAnsi="Arial"/>
          <w:b/>
          <w:shd w:val="clear" w:color="auto" w:fill="FFFF00"/>
        </w:rPr>
        <w:t>/202</w:t>
      </w:r>
      <w:r w:rsidR="009F33C4">
        <w:rPr>
          <w:rFonts w:ascii="Arial" w:hAnsi="Arial"/>
          <w:b/>
          <w:shd w:val="clear" w:color="auto" w:fill="FFFF00"/>
        </w:rPr>
        <w:t>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44425B50" w14:textId="77777777" w:rsidR="004F19FC" w:rsidRPr="009D2EF2" w:rsidRDefault="004F19FC" w:rsidP="004F19FC">
      <w:pPr>
        <w:pStyle w:val="Corpodetexto"/>
        <w:ind w:right="67"/>
        <w:jc w:val="both"/>
        <w:rPr>
          <w:sz w:val="24"/>
        </w:rPr>
      </w:pPr>
    </w:p>
    <w:p w14:paraId="40B5EF0B" w14:textId="77777777" w:rsidR="004F19FC" w:rsidRPr="009D2EF2" w:rsidRDefault="004F19FC" w:rsidP="004F19FC">
      <w:pPr>
        <w:pStyle w:val="Corpodetexto"/>
        <w:ind w:right="67"/>
        <w:jc w:val="both"/>
        <w:rPr>
          <w:sz w:val="24"/>
        </w:rPr>
      </w:pPr>
    </w:p>
    <w:p w14:paraId="1EA050D0" w14:textId="77777777" w:rsidR="004F19FC" w:rsidRPr="009D2EF2" w:rsidRDefault="004F19FC" w:rsidP="004F19FC">
      <w:pPr>
        <w:pStyle w:val="Corpodetexto"/>
        <w:ind w:right="67"/>
        <w:jc w:val="both"/>
        <w:rPr>
          <w:sz w:val="24"/>
        </w:rPr>
      </w:pPr>
    </w:p>
    <w:p w14:paraId="074910E9" w14:textId="77777777" w:rsidR="004F19FC" w:rsidRPr="009D2EF2" w:rsidRDefault="004F19FC" w:rsidP="004F19FC">
      <w:pPr>
        <w:pStyle w:val="Corpodetexto"/>
        <w:ind w:right="67"/>
        <w:jc w:val="both"/>
        <w:rPr>
          <w:sz w:val="24"/>
        </w:rPr>
      </w:pPr>
    </w:p>
    <w:p w14:paraId="191A69DA" w14:textId="77777777" w:rsidR="004F19FC" w:rsidRPr="009D2EF2" w:rsidRDefault="004F19FC" w:rsidP="004F19FC">
      <w:pPr>
        <w:pStyle w:val="Corpodetexto"/>
        <w:ind w:right="67"/>
        <w:jc w:val="both"/>
        <w:rPr>
          <w:sz w:val="24"/>
        </w:rPr>
      </w:pPr>
    </w:p>
    <w:p w14:paraId="255B944F" w14:textId="77777777" w:rsidR="004F19FC" w:rsidRPr="009D2EF2" w:rsidRDefault="004F19FC" w:rsidP="004F19FC">
      <w:pPr>
        <w:pStyle w:val="Corpodetexto"/>
        <w:ind w:right="67"/>
        <w:jc w:val="both"/>
        <w:rPr>
          <w:sz w:val="24"/>
        </w:rPr>
      </w:pPr>
    </w:p>
    <w:p w14:paraId="45555272" w14:textId="77777777" w:rsidR="004F19FC" w:rsidRPr="009D2EF2" w:rsidRDefault="004F19FC" w:rsidP="004F19FC">
      <w:pPr>
        <w:pStyle w:val="Corpodetexto"/>
        <w:spacing w:before="2"/>
        <w:ind w:right="67"/>
        <w:jc w:val="both"/>
        <w:rPr>
          <w:sz w:val="29"/>
        </w:rPr>
      </w:pPr>
    </w:p>
    <w:p w14:paraId="7548BEA5" w14:textId="6309AE75" w:rsidR="004F19FC" w:rsidRPr="009D2EF2" w:rsidRDefault="004F19FC" w:rsidP="004F19FC">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202</w:t>
      </w:r>
      <w:r w:rsidR="009F33C4">
        <w:t>4</w:t>
      </w:r>
      <w:r w:rsidRPr="009D2EF2">
        <w:t>.</w:t>
      </w:r>
    </w:p>
    <w:p w14:paraId="02C6BAFA" w14:textId="77777777" w:rsidR="004F19FC" w:rsidRPr="009D2EF2" w:rsidRDefault="004F19FC" w:rsidP="004F19FC">
      <w:pPr>
        <w:pStyle w:val="Corpodetexto"/>
        <w:ind w:right="67"/>
        <w:jc w:val="both"/>
        <w:rPr>
          <w:sz w:val="20"/>
        </w:rPr>
      </w:pPr>
    </w:p>
    <w:p w14:paraId="1CFFC630" w14:textId="77777777" w:rsidR="004F19FC" w:rsidRPr="009D2EF2" w:rsidRDefault="004F19FC" w:rsidP="004F19FC">
      <w:pPr>
        <w:pStyle w:val="Corpodetexto"/>
        <w:ind w:right="67"/>
        <w:jc w:val="both"/>
        <w:rPr>
          <w:sz w:val="20"/>
        </w:rPr>
      </w:pPr>
    </w:p>
    <w:p w14:paraId="1B62F037" w14:textId="77777777" w:rsidR="004F19FC" w:rsidRPr="009D2EF2" w:rsidRDefault="004F19FC" w:rsidP="004F19FC">
      <w:pPr>
        <w:pStyle w:val="Corpodetexto"/>
        <w:ind w:right="67"/>
        <w:jc w:val="both"/>
        <w:rPr>
          <w:sz w:val="20"/>
        </w:rPr>
      </w:pPr>
    </w:p>
    <w:p w14:paraId="3DA6311E" w14:textId="77777777" w:rsidR="004F19FC" w:rsidRPr="009D2EF2" w:rsidRDefault="004F19FC" w:rsidP="004F19FC">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74624" behindDoc="1" locked="0" layoutInCell="1" allowOverlap="1" wp14:anchorId="73394BAD" wp14:editId="78190F46">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FE965" id="Freeform 197" o:spid="_x0000_s1026" style="position:absolute;margin-left:196.8pt;margin-top:15.95pt;width:244.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2BB71C26" w14:textId="77777777" w:rsidR="004F19FC" w:rsidRPr="009D2EF2" w:rsidRDefault="004F19FC" w:rsidP="004F19FC">
      <w:pPr>
        <w:pStyle w:val="Corpodetexto"/>
        <w:spacing w:line="219" w:lineRule="exact"/>
        <w:ind w:left="5025" w:right="67"/>
        <w:jc w:val="both"/>
      </w:pPr>
      <w:r w:rsidRPr="009D2EF2">
        <w:t>EMPRESA</w:t>
      </w:r>
      <w:r w:rsidRPr="009D2EF2">
        <w:rPr>
          <w:spacing w:val="-8"/>
        </w:rPr>
        <w:t xml:space="preserve"> </w:t>
      </w:r>
      <w:r w:rsidRPr="009D2EF2">
        <w:t>LICITANTE/CNPJ</w:t>
      </w:r>
    </w:p>
    <w:p w14:paraId="292B371F" w14:textId="77777777" w:rsidR="009F33C4" w:rsidRPr="009D2EF2" w:rsidRDefault="009F33C4" w:rsidP="004F19FC">
      <w:pPr>
        <w:pStyle w:val="Corpodetexto"/>
        <w:spacing w:before="3"/>
        <w:ind w:right="67"/>
        <w:jc w:val="both"/>
        <w:rPr>
          <w:sz w:val="16"/>
        </w:rPr>
      </w:pPr>
    </w:p>
    <w:p w14:paraId="5F8B1D41" w14:textId="77777777" w:rsidR="004F19FC" w:rsidRPr="009D2EF2" w:rsidRDefault="004F19FC" w:rsidP="004F19FC">
      <w:pPr>
        <w:pStyle w:val="Corpodetexto"/>
        <w:ind w:left="738" w:right="67"/>
        <w:jc w:val="both"/>
        <w:rPr>
          <w:sz w:val="20"/>
        </w:rPr>
      </w:pPr>
    </w:p>
    <w:p w14:paraId="76EE2E16" w14:textId="77777777" w:rsidR="004F19FC" w:rsidRPr="009D2EF2" w:rsidRDefault="004F19FC" w:rsidP="004F19FC">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2A6AFC47" w14:textId="77777777" w:rsidR="004F19FC" w:rsidRPr="009D2EF2" w:rsidRDefault="004F19FC" w:rsidP="004F19FC">
      <w:pPr>
        <w:pStyle w:val="Corpodetexto"/>
        <w:spacing w:before="6"/>
        <w:ind w:right="67"/>
        <w:jc w:val="both"/>
        <w:rPr>
          <w:rFonts w:ascii="Yu Gothic UI"/>
          <w:b/>
          <w:sz w:val="8"/>
        </w:rPr>
      </w:pPr>
    </w:p>
    <w:p w14:paraId="655CF40D" w14:textId="77777777" w:rsidR="004F19FC" w:rsidRPr="009D2EF2" w:rsidRDefault="004F19FC" w:rsidP="004F19FC">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3A0B82C5" w14:textId="77777777" w:rsidR="004F19FC" w:rsidRPr="009D2EF2" w:rsidRDefault="004F19FC" w:rsidP="004F19FC">
      <w:pPr>
        <w:pStyle w:val="Corpodetexto"/>
        <w:ind w:right="67"/>
        <w:jc w:val="both"/>
        <w:rPr>
          <w:rFonts w:ascii="Arial"/>
          <w:b/>
          <w:sz w:val="20"/>
        </w:rPr>
      </w:pPr>
    </w:p>
    <w:p w14:paraId="66A4968E" w14:textId="77777777" w:rsidR="004F19FC" w:rsidRPr="009D2EF2" w:rsidRDefault="004F19FC" w:rsidP="004F19FC">
      <w:pPr>
        <w:pStyle w:val="Corpodetexto"/>
        <w:spacing w:before="10"/>
        <w:ind w:right="67"/>
        <w:jc w:val="both"/>
        <w:rPr>
          <w:rFonts w:ascii="Arial"/>
          <w:b/>
          <w:sz w:val="15"/>
        </w:rPr>
      </w:pPr>
    </w:p>
    <w:p w14:paraId="5330C15E" w14:textId="77777777" w:rsidR="004F19FC" w:rsidRPr="009D2EF2" w:rsidRDefault="004F19FC" w:rsidP="004F19FC">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10770FB0" w14:textId="77777777" w:rsidR="004F19FC" w:rsidRPr="009D2EF2" w:rsidRDefault="004F19FC" w:rsidP="004F19FC">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42A192ED" w14:textId="77777777" w:rsidR="004F19FC" w:rsidRPr="009D2EF2" w:rsidRDefault="004F19FC" w:rsidP="004F19FC">
      <w:pPr>
        <w:pStyle w:val="Corpodetexto"/>
        <w:spacing w:before="4"/>
        <w:ind w:right="67"/>
        <w:jc w:val="both"/>
        <w:rPr>
          <w:sz w:val="14"/>
        </w:rPr>
      </w:pPr>
    </w:p>
    <w:p w14:paraId="4B8E6C95" w14:textId="1B4CEB21" w:rsidR="004F19FC" w:rsidRPr="009D2EF2" w:rsidRDefault="004F19FC" w:rsidP="004F19FC">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Pr="009D2EF2">
        <w:t xml:space="preserve">PREGÃO ELETRÔNICO Nº </w:t>
      </w:r>
      <w:r w:rsidR="009F33C4">
        <w:t>01</w:t>
      </w:r>
      <w:r w:rsidRPr="009D2EF2">
        <w:t>/SEMAF/202</w:t>
      </w:r>
      <w:r w:rsidR="009F33C4">
        <w:t>4</w:t>
      </w:r>
      <w:r w:rsidRPr="009D2EF2">
        <w:t>/PMVA 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9D2EF2">
        <w:rPr>
          <w:rFonts w:ascii="Arial" w:hAnsi="Arial"/>
          <w:bCs/>
        </w:rPr>
        <w:t>n.º</w:t>
      </w:r>
      <w:r w:rsidRPr="009D2EF2">
        <w:rPr>
          <w:rFonts w:ascii="Arial" w:hAnsi="Arial"/>
          <w:bCs/>
          <w:spacing w:val="-59"/>
        </w:rPr>
        <w:t xml:space="preserve"> </w:t>
      </w:r>
      <w:r w:rsidRPr="009D2EF2">
        <w:rPr>
          <w:rFonts w:ascii="Arial" w:hAnsi="Arial"/>
          <w:bCs/>
        </w:rPr>
        <w:t xml:space="preserve"> </w:t>
      </w:r>
      <w:r w:rsidR="009F33C4">
        <w:rPr>
          <w:rFonts w:ascii="Arial" w:hAnsi="Arial"/>
          <w:bCs/>
        </w:rPr>
        <w:t>527</w:t>
      </w:r>
      <w:r w:rsidRPr="009D2EF2">
        <w:rPr>
          <w:rFonts w:ascii="Arial" w:hAnsi="Arial"/>
          <w:bCs/>
        </w:rPr>
        <w:t>/SEMAF/2023</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31E86BD8" w14:textId="77777777" w:rsidR="004F19FC" w:rsidRPr="009D2EF2" w:rsidRDefault="004F19FC" w:rsidP="004F19FC">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3C7DFD88" w14:textId="77777777" w:rsidR="004F19FC" w:rsidRPr="009D2EF2" w:rsidRDefault="004F19FC" w:rsidP="004F19FC">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48742FDC" w14:textId="77777777" w:rsidR="004F19FC" w:rsidRPr="009D2EF2" w:rsidRDefault="004F19FC" w:rsidP="004F19FC">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2C5CE284" w14:textId="77777777" w:rsidR="004F19FC" w:rsidRPr="009D2EF2" w:rsidRDefault="004F19FC" w:rsidP="004F19FC">
      <w:pPr>
        <w:pStyle w:val="Corpodetexto"/>
        <w:spacing w:before="3"/>
        <w:ind w:right="67"/>
        <w:jc w:val="both"/>
        <w:rPr>
          <w:sz w:val="33"/>
        </w:rPr>
      </w:pPr>
    </w:p>
    <w:p w14:paraId="026AA265" w14:textId="140E8420" w:rsidR="004F19FC" w:rsidRPr="009D2EF2" w:rsidRDefault="004F19FC" w:rsidP="004F19FC">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2023.</w:t>
      </w:r>
    </w:p>
    <w:p w14:paraId="4FE4B842" w14:textId="77777777" w:rsidR="004F19FC" w:rsidRPr="009D2EF2" w:rsidRDefault="004F19FC" w:rsidP="004F19FC">
      <w:pPr>
        <w:pStyle w:val="Corpodetexto"/>
        <w:ind w:right="67"/>
        <w:jc w:val="both"/>
        <w:rPr>
          <w:sz w:val="20"/>
        </w:rPr>
      </w:pPr>
    </w:p>
    <w:p w14:paraId="147DA555" w14:textId="77777777" w:rsidR="004F19FC" w:rsidRPr="009D2EF2" w:rsidRDefault="004F19FC" w:rsidP="004F19FC">
      <w:pPr>
        <w:pStyle w:val="Corpodetexto"/>
        <w:ind w:right="67"/>
        <w:jc w:val="both"/>
        <w:rPr>
          <w:sz w:val="20"/>
        </w:rPr>
      </w:pPr>
    </w:p>
    <w:p w14:paraId="333C60D5" w14:textId="77777777" w:rsidR="004F19FC" w:rsidRPr="009D2EF2" w:rsidRDefault="004F19FC" w:rsidP="004F19FC">
      <w:pPr>
        <w:pStyle w:val="Corpodetexto"/>
        <w:spacing w:before="3"/>
        <w:ind w:right="67"/>
        <w:jc w:val="both"/>
        <w:rPr>
          <w:sz w:val="23"/>
        </w:rPr>
      </w:pPr>
    </w:p>
    <w:p w14:paraId="2E5B92A3" w14:textId="77777777" w:rsidR="004F19FC" w:rsidRPr="009D2EF2" w:rsidRDefault="004F19FC" w:rsidP="004F19FC">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72576" behindDoc="0" locked="0" layoutInCell="1" allowOverlap="1" wp14:anchorId="746BF221" wp14:editId="6C34C602">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C3F01" id="Line 19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Pr="009D2EF2">
        <w:rPr>
          <w:sz w:val="20"/>
        </w:rPr>
        <w:t>Nome:</w:t>
      </w:r>
      <w:r w:rsidRPr="009D2EF2">
        <w:rPr>
          <w:spacing w:val="1"/>
          <w:sz w:val="20"/>
        </w:rPr>
        <w:t xml:space="preserve"> </w:t>
      </w:r>
      <w:r w:rsidRPr="009D2EF2">
        <w:rPr>
          <w:w w:val="95"/>
          <w:sz w:val="20"/>
        </w:rPr>
        <w:t>RG/CPF:</w:t>
      </w:r>
    </w:p>
    <w:p w14:paraId="0A154718" w14:textId="758D679D" w:rsidR="004F19FC" w:rsidRPr="009D2EF2" w:rsidRDefault="009F33C4" w:rsidP="004F19FC">
      <w:pPr>
        <w:spacing w:line="230" w:lineRule="exact"/>
        <w:ind w:left="836" w:right="67"/>
        <w:jc w:val="both"/>
        <w:rPr>
          <w:sz w:val="20"/>
        </w:rPr>
      </w:pPr>
      <w:r>
        <w:rPr>
          <w:sz w:val="20"/>
        </w:rPr>
        <w:t xml:space="preserve">                                                                                   </w:t>
      </w:r>
      <w:r w:rsidR="004F19FC" w:rsidRPr="009D2EF2">
        <w:rPr>
          <w:sz w:val="20"/>
        </w:rPr>
        <w:t>Cargo</w:t>
      </w:r>
    </w:p>
    <w:p w14:paraId="6D5508F5" w14:textId="77777777" w:rsidR="004F19FC" w:rsidRPr="009D2EF2" w:rsidRDefault="004F19FC" w:rsidP="004F19FC">
      <w:pPr>
        <w:spacing w:line="230" w:lineRule="exact"/>
        <w:ind w:right="67"/>
        <w:jc w:val="both"/>
        <w:rPr>
          <w:sz w:val="20"/>
        </w:rPr>
      </w:pPr>
    </w:p>
    <w:p w14:paraId="72458368" w14:textId="77777777" w:rsidR="004F19FC" w:rsidRPr="009D2EF2" w:rsidRDefault="004F19FC" w:rsidP="004F19FC">
      <w:pPr>
        <w:spacing w:line="230" w:lineRule="exact"/>
        <w:ind w:right="67"/>
        <w:jc w:val="both"/>
        <w:rPr>
          <w:sz w:val="20"/>
        </w:rPr>
      </w:pPr>
    </w:p>
    <w:p w14:paraId="6FCF15E7" w14:textId="77777777" w:rsidR="004F19FC" w:rsidRPr="009D2EF2" w:rsidRDefault="004F19FC" w:rsidP="004F19FC">
      <w:pPr>
        <w:spacing w:line="230" w:lineRule="exact"/>
        <w:ind w:right="67"/>
        <w:jc w:val="both"/>
        <w:rPr>
          <w:sz w:val="20"/>
        </w:rPr>
      </w:pPr>
    </w:p>
    <w:p w14:paraId="7688391F" w14:textId="77777777" w:rsidR="004F19FC" w:rsidRPr="009D2EF2" w:rsidRDefault="004F19FC" w:rsidP="004F19FC">
      <w:pPr>
        <w:pStyle w:val="Corpodetexto"/>
        <w:ind w:right="67"/>
        <w:jc w:val="both"/>
        <w:rPr>
          <w:sz w:val="20"/>
        </w:rPr>
      </w:pPr>
    </w:p>
    <w:p w14:paraId="6304645A" w14:textId="77777777" w:rsidR="004F19FC" w:rsidRPr="009D2EF2" w:rsidRDefault="004F19FC" w:rsidP="004F19FC">
      <w:pPr>
        <w:pStyle w:val="Corpodetexto"/>
        <w:ind w:right="67"/>
        <w:jc w:val="both"/>
        <w:rPr>
          <w:sz w:val="20"/>
        </w:rPr>
      </w:pPr>
    </w:p>
    <w:p w14:paraId="7923E8BE" w14:textId="77777777" w:rsidR="004F19FC" w:rsidRPr="009D2EF2" w:rsidRDefault="004F19FC" w:rsidP="004F19FC">
      <w:pPr>
        <w:pStyle w:val="Corpodetexto"/>
        <w:ind w:right="67"/>
        <w:jc w:val="both"/>
        <w:rPr>
          <w:sz w:val="20"/>
        </w:rPr>
      </w:pPr>
    </w:p>
    <w:p w14:paraId="71A4BC94" w14:textId="77777777" w:rsidR="004F19FC" w:rsidRDefault="004F19FC" w:rsidP="004F19FC">
      <w:pPr>
        <w:pStyle w:val="Corpodetexto"/>
        <w:ind w:right="67"/>
        <w:jc w:val="both"/>
        <w:rPr>
          <w:sz w:val="20"/>
        </w:rPr>
      </w:pPr>
    </w:p>
    <w:p w14:paraId="61F62EEC" w14:textId="77777777" w:rsidR="004F19FC" w:rsidRPr="009D2EF2" w:rsidRDefault="004F19FC" w:rsidP="004F19FC">
      <w:pPr>
        <w:pStyle w:val="Ttulo3"/>
        <w:shd w:val="clear" w:color="auto" w:fill="808080" w:themeFill="background1" w:themeFillShade="80"/>
        <w:spacing w:before="25"/>
        <w:ind w:left="836" w:right="67"/>
        <w:jc w:val="center"/>
        <w:rPr>
          <w:rFonts w:ascii="Yu Gothic UI"/>
        </w:rPr>
      </w:pPr>
      <w:r w:rsidRPr="009D2EF2">
        <w:rPr>
          <w:rFonts w:ascii="Yu Gothic UI"/>
        </w:rPr>
        <w:lastRenderedPageBreak/>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3C72F644" w14:textId="77777777" w:rsidR="004F19FC" w:rsidRPr="009D2EF2" w:rsidRDefault="004F19FC" w:rsidP="004F19FC">
      <w:pPr>
        <w:pStyle w:val="Corpodetexto"/>
        <w:spacing w:before="6"/>
        <w:ind w:right="67"/>
        <w:jc w:val="both"/>
        <w:rPr>
          <w:rFonts w:ascii="Yu Gothic UI"/>
          <w:b/>
          <w:sz w:val="15"/>
        </w:rPr>
      </w:pPr>
    </w:p>
    <w:p w14:paraId="215E6313" w14:textId="77777777" w:rsidR="004F19FC" w:rsidRPr="009D2EF2" w:rsidRDefault="004F19FC" w:rsidP="004F19FC">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3D0B979C" w14:textId="77777777" w:rsidR="004F19FC" w:rsidRPr="009D2EF2" w:rsidRDefault="004F19FC" w:rsidP="004F19FC">
      <w:pPr>
        <w:pStyle w:val="Corpodetexto"/>
        <w:ind w:right="67"/>
        <w:jc w:val="both"/>
        <w:rPr>
          <w:rFonts w:ascii="Arial"/>
          <w:b/>
          <w:sz w:val="24"/>
        </w:rPr>
      </w:pPr>
    </w:p>
    <w:p w14:paraId="00C40EFF" w14:textId="77777777" w:rsidR="004F19FC" w:rsidRPr="009D2EF2" w:rsidRDefault="004F19FC" w:rsidP="004F19FC">
      <w:pPr>
        <w:pStyle w:val="Corpodetexto"/>
        <w:ind w:right="67"/>
        <w:jc w:val="both"/>
        <w:rPr>
          <w:rFonts w:ascii="Arial"/>
          <w:b/>
          <w:sz w:val="24"/>
        </w:rPr>
      </w:pPr>
    </w:p>
    <w:p w14:paraId="7C7FFF82" w14:textId="77777777" w:rsidR="004F19FC" w:rsidRPr="009D2EF2" w:rsidRDefault="004F19FC" w:rsidP="004F19FC">
      <w:pPr>
        <w:pStyle w:val="Corpodetexto"/>
        <w:ind w:right="67"/>
        <w:jc w:val="both"/>
        <w:rPr>
          <w:rFonts w:ascii="Arial"/>
          <w:b/>
          <w:sz w:val="24"/>
        </w:rPr>
      </w:pPr>
    </w:p>
    <w:p w14:paraId="557A2B3E" w14:textId="77777777" w:rsidR="004F19FC" w:rsidRPr="009D2EF2" w:rsidRDefault="004F19FC" w:rsidP="004F19FC">
      <w:pPr>
        <w:pStyle w:val="Corpodetexto"/>
        <w:ind w:right="67"/>
        <w:jc w:val="both"/>
        <w:rPr>
          <w:rFonts w:ascii="Arial"/>
          <w:b/>
          <w:sz w:val="24"/>
        </w:rPr>
      </w:pPr>
    </w:p>
    <w:p w14:paraId="4AD9C90F" w14:textId="77777777" w:rsidR="004F19FC" w:rsidRPr="009D2EF2" w:rsidRDefault="004F19FC" w:rsidP="004F19FC">
      <w:pPr>
        <w:pStyle w:val="Corpodetexto"/>
        <w:spacing w:before="4"/>
        <w:ind w:right="67"/>
        <w:jc w:val="both"/>
        <w:rPr>
          <w:rFonts w:ascii="Arial"/>
          <w:b/>
          <w:sz w:val="24"/>
        </w:rPr>
      </w:pPr>
    </w:p>
    <w:p w14:paraId="20030EA1" w14:textId="77777777" w:rsidR="004F19FC" w:rsidRPr="009D2EF2" w:rsidRDefault="004F19FC" w:rsidP="004F19FC">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0550996" w14:textId="77777777" w:rsidR="004F19FC" w:rsidRPr="009D2EF2" w:rsidRDefault="004F19FC" w:rsidP="004F19FC">
      <w:pPr>
        <w:pStyle w:val="Corpodetexto"/>
        <w:spacing w:before="1"/>
        <w:ind w:right="67"/>
        <w:jc w:val="both"/>
        <w:rPr>
          <w:sz w:val="33"/>
        </w:rPr>
      </w:pPr>
    </w:p>
    <w:p w14:paraId="495D83D4" w14:textId="77777777" w:rsidR="004F19FC" w:rsidRPr="009D2EF2" w:rsidRDefault="004F19FC" w:rsidP="004F19FC">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239728AB" w14:textId="77777777" w:rsidR="004F19FC" w:rsidRPr="009D2EF2" w:rsidRDefault="004F19FC" w:rsidP="004F19FC">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78FFFAFD" w14:textId="77777777" w:rsidR="004F19FC" w:rsidRPr="009D2EF2" w:rsidRDefault="004F19FC" w:rsidP="004F19FC">
      <w:pPr>
        <w:pStyle w:val="Corpodetexto"/>
        <w:ind w:right="67"/>
        <w:jc w:val="both"/>
        <w:rPr>
          <w:rFonts w:ascii="Arial"/>
          <w:i/>
          <w:sz w:val="24"/>
        </w:rPr>
      </w:pPr>
    </w:p>
    <w:p w14:paraId="0F4CB812" w14:textId="77777777" w:rsidR="004F19FC" w:rsidRPr="009D2EF2" w:rsidRDefault="004F19FC" w:rsidP="004F19FC">
      <w:pPr>
        <w:pStyle w:val="Corpodetexto"/>
        <w:spacing w:before="1"/>
        <w:ind w:right="67"/>
        <w:jc w:val="both"/>
        <w:rPr>
          <w:rFonts w:ascii="Arial"/>
          <w:i/>
          <w:sz w:val="20"/>
        </w:rPr>
      </w:pPr>
    </w:p>
    <w:p w14:paraId="0D3E3D45" w14:textId="37DAB4A8" w:rsidR="004F19FC" w:rsidRPr="009D2EF2" w:rsidRDefault="009F33C4" w:rsidP="009F33C4">
      <w:pPr>
        <w:pStyle w:val="Corpodetexto"/>
        <w:tabs>
          <w:tab w:val="left" w:pos="724"/>
          <w:tab w:val="left" w:pos="2314"/>
        </w:tabs>
        <w:spacing w:before="1"/>
        <w:ind w:right="67"/>
        <w:jc w:val="right"/>
      </w:pPr>
      <w:r>
        <w:t>___de</w:t>
      </w:r>
      <w:r w:rsidR="004F19FC" w:rsidRPr="009D2EF2">
        <w:rPr>
          <w:u w:val="single"/>
        </w:rPr>
        <w:tab/>
      </w:r>
      <w:r>
        <w:rPr>
          <w:u w:val="single"/>
        </w:rPr>
        <w:t>__</w:t>
      </w:r>
      <w:r w:rsidR="004F19FC" w:rsidRPr="009D2EF2">
        <w:t>de</w:t>
      </w:r>
      <w:r w:rsidR="004F19FC" w:rsidRPr="009D2EF2">
        <w:rPr>
          <w:spacing w:val="-6"/>
        </w:rPr>
        <w:t xml:space="preserve"> </w:t>
      </w:r>
      <w:r w:rsidR="004F19FC" w:rsidRPr="009D2EF2">
        <w:t>2023.</w:t>
      </w:r>
    </w:p>
    <w:p w14:paraId="27C1326C" w14:textId="77777777" w:rsidR="004F19FC" w:rsidRPr="009D2EF2" w:rsidRDefault="004F19FC" w:rsidP="004F19FC">
      <w:pPr>
        <w:pStyle w:val="Corpodetexto"/>
        <w:ind w:right="67"/>
        <w:jc w:val="both"/>
        <w:rPr>
          <w:sz w:val="20"/>
        </w:rPr>
      </w:pPr>
    </w:p>
    <w:p w14:paraId="39B80F1C" w14:textId="77777777" w:rsidR="004F19FC" w:rsidRDefault="004F19FC" w:rsidP="004F19FC">
      <w:pPr>
        <w:pStyle w:val="Corpodetexto"/>
        <w:ind w:right="67"/>
        <w:jc w:val="both"/>
        <w:rPr>
          <w:sz w:val="20"/>
        </w:rPr>
      </w:pPr>
    </w:p>
    <w:p w14:paraId="119861E1" w14:textId="77777777" w:rsidR="00D94466" w:rsidRDefault="00D94466" w:rsidP="004F19FC">
      <w:pPr>
        <w:pStyle w:val="Corpodetexto"/>
        <w:ind w:right="67"/>
        <w:jc w:val="both"/>
        <w:rPr>
          <w:sz w:val="20"/>
        </w:rPr>
      </w:pPr>
    </w:p>
    <w:p w14:paraId="0FBBA4A5" w14:textId="77777777" w:rsidR="00D94466" w:rsidRPr="009D2EF2" w:rsidRDefault="00D94466" w:rsidP="004F19FC">
      <w:pPr>
        <w:pStyle w:val="Corpodetexto"/>
        <w:ind w:right="67"/>
        <w:jc w:val="both"/>
        <w:rPr>
          <w:sz w:val="20"/>
        </w:rPr>
      </w:pPr>
    </w:p>
    <w:p w14:paraId="65286FA6" w14:textId="77777777" w:rsidR="004F19FC" w:rsidRPr="009D2EF2" w:rsidRDefault="004F19FC" w:rsidP="004F19FC">
      <w:pPr>
        <w:pStyle w:val="Corpodetexto"/>
        <w:ind w:right="67"/>
        <w:jc w:val="both"/>
        <w:rPr>
          <w:sz w:val="20"/>
        </w:rPr>
      </w:pPr>
    </w:p>
    <w:p w14:paraId="5B502246" w14:textId="77777777" w:rsidR="004F19FC" w:rsidRPr="009D2EF2" w:rsidRDefault="004F19FC" w:rsidP="004F19FC">
      <w:pPr>
        <w:pStyle w:val="Corpodetexto"/>
        <w:ind w:right="67"/>
        <w:jc w:val="both"/>
        <w:rPr>
          <w:sz w:val="20"/>
        </w:rPr>
      </w:pPr>
    </w:p>
    <w:p w14:paraId="2C3FB1A5" w14:textId="77777777" w:rsidR="004F19FC" w:rsidRPr="009D2EF2" w:rsidRDefault="004F19FC" w:rsidP="004F19FC">
      <w:pPr>
        <w:pStyle w:val="Corpodetexto"/>
        <w:ind w:right="67"/>
        <w:jc w:val="both"/>
        <w:rPr>
          <w:sz w:val="20"/>
        </w:rPr>
      </w:pPr>
    </w:p>
    <w:p w14:paraId="228ED518" w14:textId="77777777" w:rsidR="004F19FC" w:rsidRPr="009D2EF2" w:rsidRDefault="004F19FC" w:rsidP="004F19FC">
      <w:pPr>
        <w:pStyle w:val="Corpodetexto"/>
        <w:spacing w:before="9"/>
        <w:ind w:right="67"/>
        <w:jc w:val="both"/>
        <w:rPr>
          <w:sz w:val="20"/>
        </w:rPr>
      </w:pPr>
    </w:p>
    <w:p w14:paraId="5C91BE80" w14:textId="77777777" w:rsidR="004F19FC" w:rsidRPr="009D2EF2" w:rsidRDefault="004F19FC" w:rsidP="004F19FC">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613F3F" w14:textId="77777777" w:rsidR="004F19FC" w:rsidRDefault="004F19FC" w:rsidP="004F19FC">
      <w:pPr>
        <w:ind w:right="67"/>
        <w:jc w:val="both"/>
      </w:pPr>
    </w:p>
    <w:p w14:paraId="44EAFFE0" w14:textId="77777777" w:rsidR="004F19FC" w:rsidRDefault="004F19FC" w:rsidP="004F19FC">
      <w:pPr>
        <w:pStyle w:val="Corpodetexto"/>
        <w:spacing w:before="5"/>
        <w:ind w:right="67"/>
        <w:jc w:val="both"/>
        <w:rPr>
          <w:sz w:val="19"/>
        </w:rPr>
      </w:pPr>
    </w:p>
    <w:p w14:paraId="1B6C4B74" w14:textId="77777777" w:rsidR="00F63742" w:rsidRDefault="00F63742" w:rsidP="004F19FC">
      <w:pPr>
        <w:pStyle w:val="Corpodetexto"/>
        <w:spacing w:before="5"/>
        <w:ind w:right="67"/>
        <w:jc w:val="both"/>
        <w:rPr>
          <w:sz w:val="19"/>
        </w:rPr>
      </w:pPr>
    </w:p>
    <w:p w14:paraId="594ABE79" w14:textId="77777777" w:rsidR="00D94466" w:rsidRDefault="00D94466" w:rsidP="004F19FC">
      <w:pPr>
        <w:pStyle w:val="Corpodetexto"/>
        <w:spacing w:before="5"/>
        <w:ind w:right="67"/>
        <w:jc w:val="both"/>
        <w:rPr>
          <w:sz w:val="19"/>
        </w:rPr>
      </w:pPr>
    </w:p>
    <w:p w14:paraId="1C756BD5" w14:textId="77777777" w:rsidR="00D94466" w:rsidRDefault="00D94466" w:rsidP="004F19FC">
      <w:pPr>
        <w:pStyle w:val="Corpodetexto"/>
        <w:spacing w:before="5"/>
        <w:ind w:right="67"/>
        <w:jc w:val="both"/>
        <w:rPr>
          <w:sz w:val="19"/>
        </w:rPr>
      </w:pPr>
    </w:p>
    <w:p w14:paraId="7A65656E" w14:textId="77777777" w:rsidR="00D94466" w:rsidRDefault="00D94466" w:rsidP="004F19FC">
      <w:pPr>
        <w:pStyle w:val="Corpodetexto"/>
        <w:spacing w:before="5"/>
        <w:ind w:right="67"/>
        <w:jc w:val="both"/>
        <w:rPr>
          <w:sz w:val="19"/>
        </w:rPr>
      </w:pPr>
    </w:p>
    <w:p w14:paraId="23FFC5C9" w14:textId="77777777" w:rsidR="00D94466" w:rsidRDefault="00D94466" w:rsidP="004F19FC">
      <w:pPr>
        <w:pStyle w:val="Corpodetexto"/>
        <w:spacing w:before="5"/>
        <w:ind w:right="67"/>
        <w:jc w:val="both"/>
        <w:rPr>
          <w:sz w:val="19"/>
        </w:rPr>
      </w:pPr>
    </w:p>
    <w:p w14:paraId="69B21E92" w14:textId="77777777" w:rsidR="00D94466" w:rsidRDefault="00D94466" w:rsidP="004F19FC">
      <w:pPr>
        <w:pStyle w:val="Corpodetexto"/>
        <w:spacing w:before="5"/>
        <w:ind w:right="67"/>
        <w:jc w:val="both"/>
        <w:rPr>
          <w:sz w:val="19"/>
        </w:rPr>
      </w:pPr>
    </w:p>
    <w:p w14:paraId="023E91AD" w14:textId="77777777" w:rsidR="00D94466" w:rsidRDefault="00D94466" w:rsidP="004F19FC">
      <w:pPr>
        <w:pStyle w:val="Corpodetexto"/>
        <w:spacing w:before="5"/>
        <w:ind w:right="67"/>
        <w:jc w:val="both"/>
        <w:rPr>
          <w:sz w:val="19"/>
        </w:rPr>
      </w:pPr>
    </w:p>
    <w:p w14:paraId="55480F42" w14:textId="77777777" w:rsidR="00D94466" w:rsidRDefault="00D94466" w:rsidP="004F19FC">
      <w:pPr>
        <w:pStyle w:val="Corpodetexto"/>
        <w:spacing w:before="5"/>
        <w:ind w:right="67"/>
        <w:jc w:val="both"/>
        <w:rPr>
          <w:sz w:val="19"/>
        </w:rPr>
      </w:pPr>
    </w:p>
    <w:p w14:paraId="2F5C8E7C" w14:textId="77777777" w:rsidR="00D94466" w:rsidRDefault="00D94466" w:rsidP="004F19FC">
      <w:pPr>
        <w:pStyle w:val="Corpodetexto"/>
        <w:spacing w:before="5"/>
        <w:ind w:right="67"/>
        <w:jc w:val="both"/>
        <w:rPr>
          <w:sz w:val="19"/>
        </w:rPr>
      </w:pPr>
    </w:p>
    <w:p w14:paraId="456D8A7B" w14:textId="77777777" w:rsidR="00D94466" w:rsidRDefault="00D94466" w:rsidP="004F19FC">
      <w:pPr>
        <w:pStyle w:val="Corpodetexto"/>
        <w:spacing w:before="5"/>
        <w:ind w:right="67"/>
        <w:jc w:val="both"/>
        <w:rPr>
          <w:sz w:val="19"/>
        </w:rPr>
      </w:pPr>
    </w:p>
    <w:p w14:paraId="72DD7F2B" w14:textId="77777777" w:rsidR="00D94466" w:rsidRDefault="00D94466" w:rsidP="004F19FC">
      <w:pPr>
        <w:pStyle w:val="Corpodetexto"/>
        <w:spacing w:before="5"/>
        <w:ind w:right="67"/>
        <w:jc w:val="both"/>
        <w:rPr>
          <w:sz w:val="19"/>
        </w:rPr>
      </w:pPr>
    </w:p>
    <w:p w14:paraId="48023E9D" w14:textId="77777777" w:rsidR="00D94466" w:rsidRDefault="00D94466" w:rsidP="004F19FC">
      <w:pPr>
        <w:pStyle w:val="Corpodetexto"/>
        <w:spacing w:before="5"/>
        <w:ind w:right="67"/>
        <w:jc w:val="both"/>
        <w:rPr>
          <w:sz w:val="19"/>
        </w:rPr>
      </w:pPr>
    </w:p>
    <w:p w14:paraId="51D7896A" w14:textId="77777777" w:rsidR="00D94466" w:rsidRDefault="00D94466" w:rsidP="004F19FC">
      <w:pPr>
        <w:pStyle w:val="Corpodetexto"/>
        <w:spacing w:before="5"/>
        <w:ind w:right="67"/>
        <w:jc w:val="both"/>
        <w:rPr>
          <w:sz w:val="19"/>
        </w:rPr>
      </w:pPr>
    </w:p>
    <w:p w14:paraId="558F39F0" w14:textId="77777777" w:rsidR="00D94466" w:rsidRDefault="00D94466" w:rsidP="004F19FC">
      <w:pPr>
        <w:pStyle w:val="Corpodetexto"/>
        <w:spacing w:before="5"/>
        <w:ind w:right="67"/>
        <w:jc w:val="both"/>
        <w:rPr>
          <w:sz w:val="19"/>
        </w:rPr>
      </w:pPr>
    </w:p>
    <w:p w14:paraId="2D979DDC" w14:textId="77777777" w:rsidR="00D94466" w:rsidRDefault="00D94466" w:rsidP="004F19FC">
      <w:pPr>
        <w:pStyle w:val="Corpodetexto"/>
        <w:spacing w:before="5"/>
        <w:ind w:right="67"/>
        <w:jc w:val="both"/>
        <w:rPr>
          <w:sz w:val="19"/>
        </w:rPr>
      </w:pPr>
    </w:p>
    <w:p w14:paraId="2629F81E" w14:textId="77777777" w:rsidR="00D94466" w:rsidRDefault="00D94466" w:rsidP="004F19FC">
      <w:pPr>
        <w:pStyle w:val="Corpodetexto"/>
        <w:spacing w:before="5"/>
        <w:ind w:right="67"/>
        <w:jc w:val="both"/>
        <w:rPr>
          <w:sz w:val="19"/>
        </w:rPr>
      </w:pPr>
    </w:p>
    <w:p w14:paraId="691AADAD" w14:textId="77777777" w:rsidR="00D94466" w:rsidRDefault="00D94466" w:rsidP="004F19FC">
      <w:pPr>
        <w:pStyle w:val="Corpodetexto"/>
        <w:spacing w:before="5"/>
        <w:ind w:right="67"/>
        <w:jc w:val="both"/>
        <w:rPr>
          <w:sz w:val="19"/>
        </w:rPr>
      </w:pPr>
    </w:p>
    <w:p w14:paraId="07B2ED6D" w14:textId="77777777" w:rsidR="00D94466" w:rsidRPr="009D2EF2" w:rsidRDefault="00D94466" w:rsidP="004F19FC">
      <w:pPr>
        <w:pStyle w:val="Corpodetexto"/>
        <w:spacing w:before="5"/>
        <w:ind w:right="67"/>
        <w:jc w:val="both"/>
        <w:rPr>
          <w:sz w:val="19"/>
        </w:rPr>
      </w:pPr>
    </w:p>
    <w:p w14:paraId="49AC63AE" w14:textId="77777777" w:rsidR="004F19FC" w:rsidRPr="009D2EF2" w:rsidRDefault="004F19FC" w:rsidP="004F19FC">
      <w:pPr>
        <w:pStyle w:val="Ttulo3"/>
        <w:shd w:val="clear" w:color="auto" w:fill="808080" w:themeFill="background1" w:themeFillShade="80"/>
        <w:spacing w:before="63"/>
        <w:ind w:left="836" w:right="67"/>
        <w:jc w:val="center"/>
      </w:pPr>
      <w:r w:rsidRPr="009D2EF2">
        <w:lastRenderedPageBreak/>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7578F5CE" w14:textId="77777777" w:rsidR="004F19FC" w:rsidRDefault="004F19FC" w:rsidP="004F19FC">
      <w:pPr>
        <w:ind w:left="836" w:right="67"/>
        <w:jc w:val="both"/>
        <w:rPr>
          <w:rFonts w:ascii="Arial" w:hAnsi="Arial"/>
          <w:b/>
          <w:sz w:val="24"/>
          <w:shd w:val="clear" w:color="auto" w:fill="FFFF00"/>
        </w:rPr>
      </w:pPr>
    </w:p>
    <w:p w14:paraId="3C7AD9BF" w14:textId="77777777" w:rsidR="004F19FC" w:rsidRDefault="004F19FC" w:rsidP="004F19FC">
      <w:pPr>
        <w:ind w:left="836" w:right="67"/>
        <w:jc w:val="both"/>
        <w:rPr>
          <w:rFonts w:ascii="Arial" w:hAnsi="Arial"/>
          <w:b/>
          <w:sz w:val="24"/>
          <w:shd w:val="clear" w:color="auto" w:fill="FFFF00"/>
        </w:rPr>
      </w:pPr>
    </w:p>
    <w:p w14:paraId="50003C3E" w14:textId="77777777" w:rsidR="004F19FC" w:rsidRDefault="004F19FC" w:rsidP="004F19FC">
      <w:pPr>
        <w:ind w:left="836" w:right="67"/>
        <w:jc w:val="both"/>
        <w:rPr>
          <w:rFonts w:ascii="Arial" w:hAnsi="Arial"/>
          <w:b/>
          <w:sz w:val="24"/>
          <w:shd w:val="clear" w:color="auto" w:fill="FFFF00"/>
        </w:rPr>
      </w:pPr>
    </w:p>
    <w:p w14:paraId="3413F7C8" w14:textId="77777777" w:rsidR="004F19FC" w:rsidRDefault="004F19FC" w:rsidP="004F19FC">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7D1584A6" w14:textId="77777777" w:rsidR="004F19FC" w:rsidRPr="009D2EF2" w:rsidRDefault="004F19FC" w:rsidP="004F19FC">
      <w:pPr>
        <w:ind w:right="67"/>
        <w:jc w:val="both"/>
        <w:rPr>
          <w:rFonts w:ascii="Arial" w:hAnsi="Arial"/>
          <w:b/>
          <w:sz w:val="24"/>
        </w:rPr>
      </w:pPr>
    </w:p>
    <w:p w14:paraId="3D8EE212" w14:textId="77777777" w:rsidR="004F19FC" w:rsidRPr="009D2EF2" w:rsidRDefault="004F19FC" w:rsidP="004F19FC">
      <w:pPr>
        <w:pStyle w:val="Corpodetexto"/>
        <w:spacing w:before="3"/>
        <w:ind w:right="67"/>
        <w:jc w:val="both"/>
        <w:rPr>
          <w:rFonts w:ascii="Arial"/>
          <w:b/>
        </w:rPr>
      </w:pPr>
    </w:p>
    <w:p w14:paraId="2D83997E" w14:textId="77777777" w:rsidR="004F19FC" w:rsidRPr="009D2EF2" w:rsidRDefault="004F19FC" w:rsidP="004F19FC">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2CA43F28" w14:textId="77777777" w:rsidR="004F19FC" w:rsidRPr="009D2EF2" w:rsidRDefault="004F19FC" w:rsidP="004F19FC">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3417A6D7" w14:textId="77777777" w:rsidR="004F19FC" w:rsidRPr="009D2EF2" w:rsidRDefault="004F19FC" w:rsidP="004F19FC">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4F19FC" w:rsidRPr="009D2EF2" w14:paraId="614F776C" w14:textId="77777777" w:rsidTr="008760DC">
        <w:trPr>
          <w:trHeight w:val="354"/>
        </w:trPr>
        <w:tc>
          <w:tcPr>
            <w:tcW w:w="10065" w:type="dxa"/>
            <w:gridSpan w:val="3"/>
          </w:tcPr>
          <w:p w14:paraId="0A68609F" w14:textId="77777777" w:rsidR="004F19FC" w:rsidRPr="009D2EF2" w:rsidRDefault="004F19FC" w:rsidP="008760DC">
            <w:pPr>
              <w:pStyle w:val="TableParagraph"/>
              <w:spacing w:before="54"/>
              <w:ind w:left="59" w:right="67"/>
              <w:jc w:val="both"/>
              <w:rPr>
                <w:rFonts w:ascii="Calibri"/>
                <w:b/>
                <w:sz w:val="20"/>
              </w:rPr>
            </w:pPr>
            <w:r w:rsidRPr="009D2EF2">
              <w:rPr>
                <w:rFonts w:ascii="Calibri"/>
                <w:b/>
                <w:sz w:val="20"/>
              </w:rPr>
              <w:t>Empresa:</w:t>
            </w:r>
          </w:p>
        </w:tc>
      </w:tr>
      <w:tr w:rsidR="004F19FC" w:rsidRPr="009D2EF2" w14:paraId="010C9398" w14:textId="77777777" w:rsidTr="008760DC">
        <w:trPr>
          <w:trHeight w:val="352"/>
        </w:trPr>
        <w:tc>
          <w:tcPr>
            <w:tcW w:w="6229" w:type="dxa"/>
            <w:gridSpan w:val="2"/>
          </w:tcPr>
          <w:p w14:paraId="40A544E6" w14:textId="77777777" w:rsidR="004F19FC" w:rsidRPr="009D2EF2" w:rsidRDefault="004F19FC" w:rsidP="008760DC">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1F50FD27" w14:textId="77777777" w:rsidR="004F19FC" w:rsidRPr="009D2EF2" w:rsidRDefault="004F19FC" w:rsidP="008760DC">
            <w:pPr>
              <w:pStyle w:val="TableParagraph"/>
              <w:spacing w:before="49"/>
              <w:ind w:left="54" w:right="67"/>
              <w:jc w:val="both"/>
              <w:rPr>
                <w:rFonts w:ascii="Calibri"/>
                <w:b/>
                <w:sz w:val="20"/>
              </w:rPr>
            </w:pPr>
            <w:r w:rsidRPr="009D2EF2">
              <w:rPr>
                <w:rFonts w:ascii="Calibri"/>
                <w:b/>
                <w:sz w:val="20"/>
              </w:rPr>
              <w:t>CPF:</w:t>
            </w:r>
          </w:p>
        </w:tc>
      </w:tr>
      <w:tr w:rsidR="004F19FC" w:rsidRPr="009D2EF2" w14:paraId="48A8DA07" w14:textId="77777777" w:rsidTr="008760DC">
        <w:trPr>
          <w:trHeight w:val="354"/>
        </w:trPr>
        <w:tc>
          <w:tcPr>
            <w:tcW w:w="4964" w:type="dxa"/>
          </w:tcPr>
          <w:p w14:paraId="5A86DA33" w14:textId="77777777" w:rsidR="004F19FC" w:rsidRPr="009D2EF2" w:rsidRDefault="004F19FC" w:rsidP="008760DC">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026DC846" w14:textId="77777777" w:rsidR="004F19FC" w:rsidRPr="009D2EF2" w:rsidRDefault="004F19FC" w:rsidP="008760DC">
            <w:pPr>
              <w:pStyle w:val="TableParagraph"/>
              <w:spacing w:before="54"/>
              <w:ind w:left="57" w:right="67"/>
              <w:jc w:val="both"/>
              <w:rPr>
                <w:rFonts w:ascii="Calibri" w:hAnsi="Calibri"/>
                <w:b/>
                <w:sz w:val="20"/>
              </w:rPr>
            </w:pPr>
            <w:r w:rsidRPr="009D2EF2">
              <w:rPr>
                <w:rFonts w:ascii="Calibri" w:hAnsi="Calibri"/>
                <w:b/>
                <w:sz w:val="20"/>
              </w:rPr>
              <w:t>Cargo/Função:</w:t>
            </w:r>
          </w:p>
        </w:tc>
      </w:tr>
      <w:tr w:rsidR="004F19FC" w:rsidRPr="009D2EF2" w14:paraId="0711E379" w14:textId="77777777" w:rsidTr="008760DC">
        <w:trPr>
          <w:trHeight w:val="353"/>
        </w:trPr>
        <w:tc>
          <w:tcPr>
            <w:tcW w:w="4964" w:type="dxa"/>
          </w:tcPr>
          <w:p w14:paraId="10C12C05" w14:textId="77777777" w:rsidR="004F19FC" w:rsidRPr="009D2EF2" w:rsidRDefault="004F19FC" w:rsidP="008760DC">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5DC26E64" w14:textId="77777777" w:rsidR="004F19FC" w:rsidRPr="009D2EF2" w:rsidRDefault="004F19FC" w:rsidP="008760DC">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4F19FC" w:rsidRPr="009D2EF2" w14:paraId="2E2E3F80" w14:textId="77777777" w:rsidTr="008760DC">
        <w:trPr>
          <w:trHeight w:val="353"/>
        </w:trPr>
        <w:tc>
          <w:tcPr>
            <w:tcW w:w="4964" w:type="dxa"/>
          </w:tcPr>
          <w:p w14:paraId="54505712" w14:textId="77777777" w:rsidR="004F19FC" w:rsidRPr="009D2EF2" w:rsidRDefault="004F19FC" w:rsidP="008760DC">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29293DA2" w14:textId="77777777" w:rsidR="004F19FC" w:rsidRPr="009D2EF2" w:rsidRDefault="004F19FC" w:rsidP="008760DC">
            <w:pPr>
              <w:pStyle w:val="TableParagraph"/>
              <w:spacing w:before="52"/>
              <w:ind w:left="57" w:right="67"/>
              <w:jc w:val="both"/>
              <w:rPr>
                <w:rFonts w:ascii="Calibri"/>
                <w:b/>
                <w:sz w:val="20"/>
              </w:rPr>
            </w:pPr>
          </w:p>
        </w:tc>
      </w:tr>
    </w:tbl>
    <w:p w14:paraId="3F46EE90" w14:textId="77777777" w:rsidR="004F19FC" w:rsidRPr="009D2EF2" w:rsidRDefault="004F19FC" w:rsidP="004F19FC">
      <w:pPr>
        <w:pStyle w:val="Corpodetexto"/>
        <w:spacing w:before="10"/>
        <w:ind w:right="67"/>
        <w:jc w:val="both"/>
        <w:rPr>
          <w:rFonts w:ascii="Arial"/>
          <w:b/>
          <w:sz w:val="21"/>
        </w:rPr>
      </w:pPr>
    </w:p>
    <w:p w14:paraId="1F3AD4B8" w14:textId="77777777" w:rsidR="004F19FC" w:rsidRPr="00B96C47" w:rsidRDefault="004F19FC" w:rsidP="004F19FC">
      <w:pPr>
        <w:ind w:left="827" w:right="67"/>
        <w:jc w:val="both"/>
        <w:rPr>
          <w:rFonts w:ascii="Times New Roman" w:hAnsi="Times New Roman" w:cs="Times New Roman"/>
          <w:sz w:val="20"/>
        </w:rPr>
      </w:pPr>
      <w:r w:rsidRPr="00B96C47">
        <w:rPr>
          <w:rFonts w:ascii="Times New Roman" w:hAnsi="Times New Roman" w:cs="Times New Roman"/>
          <w:sz w:val="20"/>
        </w:rPr>
        <w:t>A realização do cadastro como Usuário Externo no Sistema de Processo Eletrônico de Informações – ePROC, disponível no</w:t>
      </w:r>
      <w:r w:rsidRPr="00B96C47">
        <w:rPr>
          <w:rFonts w:ascii="Times New Roman" w:hAnsi="Times New Roman" w:cs="Times New Roman"/>
          <w:spacing w:val="1"/>
          <w:sz w:val="20"/>
        </w:rPr>
        <w:t xml:space="preserve"> </w:t>
      </w:r>
      <w:r w:rsidRPr="00B96C47">
        <w:rPr>
          <w:rFonts w:ascii="Times New Roman" w:hAnsi="Times New Roman" w:cs="Times New Roman"/>
          <w:sz w:val="20"/>
        </w:rPr>
        <w:t xml:space="preserve">site </w:t>
      </w:r>
      <w:r w:rsidRPr="00B96C47">
        <w:rPr>
          <w:rFonts w:ascii="Times New Roman" w:hAnsi="Times New Roman" w:cs="Times New Roman"/>
          <w:sz w:val="20"/>
          <w:u w:val="single" w:color="0000FF"/>
        </w:rPr>
        <w:t xml:space="preserve">www.valedoanari.ro.gov.br, </w:t>
      </w:r>
      <w:r w:rsidRPr="00B96C47">
        <w:rPr>
          <w:rFonts w:ascii="Times New Roman" w:hAnsi="Times New Roman" w:cs="Times New Roman"/>
          <w:sz w:val="20"/>
        </w:rPr>
        <w:t>e a entrega deste documento importará na aceitação de todos os termos e condições que</w:t>
      </w:r>
      <w:r w:rsidRPr="00B96C47">
        <w:rPr>
          <w:rFonts w:ascii="Times New Roman" w:hAnsi="Times New Roman" w:cs="Times New Roman"/>
          <w:spacing w:val="-43"/>
          <w:sz w:val="20"/>
        </w:rPr>
        <w:t xml:space="preserve"> </w:t>
      </w:r>
      <w:r w:rsidRPr="00B96C47">
        <w:rPr>
          <w:rFonts w:ascii="Times New Roman" w:hAnsi="Times New Roman" w:cs="Times New Roman"/>
          <w:sz w:val="20"/>
        </w:rPr>
        <w:t>regem o processo eletrônico, conforme demais normas aplicáveis, admitindo como válida a</w:t>
      </w:r>
      <w:r w:rsidRPr="00B96C47">
        <w:rPr>
          <w:rFonts w:ascii="Times New Roman" w:hAnsi="Times New Roman" w:cs="Times New Roman"/>
          <w:spacing w:val="1"/>
          <w:sz w:val="20"/>
        </w:rPr>
        <w:t xml:space="preserve"> </w:t>
      </w:r>
      <w:r w:rsidRPr="00B96C47">
        <w:rPr>
          <w:rFonts w:ascii="Times New Roman" w:hAnsi="Times New Roman" w:cs="Times New Roman"/>
          <w:sz w:val="20"/>
        </w:rPr>
        <w:t>assinatura eletrônica na modalidade cadastrada (login/senha), tendo como consequência a responsabilidade pelo uso</w:t>
      </w:r>
      <w:r w:rsidRPr="00B96C47">
        <w:rPr>
          <w:rFonts w:ascii="Times New Roman" w:hAnsi="Times New Roman" w:cs="Times New Roman"/>
          <w:spacing w:val="1"/>
          <w:sz w:val="20"/>
        </w:rPr>
        <w:t xml:space="preserve"> </w:t>
      </w:r>
      <w:r w:rsidRPr="00B96C47">
        <w:rPr>
          <w:rFonts w:ascii="Times New Roman" w:hAnsi="Times New Roman" w:cs="Times New Roman"/>
          <w:sz w:val="20"/>
        </w:rPr>
        <w:t>indevido</w:t>
      </w:r>
      <w:r w:rsidRPr="00B96C47">
        <w:rPr>
          <w:rFonts w:ascii="Times New Roman" w:hAnsi="Times New Roman" w:cs="Times New Roman"/>
          <w:spacing w:val="-3"/>
          <w:sz w:val="20"/>
        </w:rPr>
        <w:t xml:space="preserve"> </w:t>
      </w:r>
      <w:r w:rsidRPr="00B96C47">
        <w:rPr>
          <w:rFonts w:ascii="Times New Roman" w:hAnsi="Times New Roman" w:cs="Times New Roman"/>
          <w:sz w:val="20"/>
        </w:rPr>
        <w:t>das ações efetuadas, as</w:t>
      </w:r>
      <w:r w:rsidRPr="00B96C47">
        <w:rPr>
          <w:rFonts w:ascii="Times New Roman" w:hAnsi="Times New Roman" w:cs="Times New Roman"/>
          <w:spacing w:val="2"/>
          <w:sz w:val="20"/>
        </w:rPr>
        <w:t xml:space="preserve"> </w:t>
      </w:r>
      <w:r w:rsidRPr="00B96C47">
        <w:rPr>
          <w:rFonts w:ascii="Times New Roman" w:hAnsi="Times New Roman" w:cs="Times New Roman"/>
          <w:sz w:val="20"/>
        </w:rPr>
        <w:t>quais</w:t>
      </w:r>
      <w:r w:rsidRPr="00B96C47">
        <w:rPr>
          <w:rFonts w:ascii="Times New Roman" w:hAnsi="Times New Roman" w:cs="Times New Roman"/>
          <w:spacing w:val="-4"/>
          <w:sz w:val="20"/>
        </w:rPr>
        <w:t xml:space="preserve"> </w:t>
      </w:r>
      <w:r w:rsidRPr="00B96C47">
        <w:rPr>
          <w:rFonts w:ascii="Times New Roman" w:hAnsi="Times New Roman" w:cs="Times New Roman"/>
          <w:sz w:val="20"/>
        </w:rPr>
        <w:t>serão</w:t>
      </w:r>
      <w:r w:rsidRPr="00B96C47">
        <w:rPr>
          <w:rFonts w:ascii="Times New Roman" w:hAnsi="Times New Roman" w:cs="Times New Roman"/>
          <w:spacing w:val="-2"/>
          <w:sz w:val="20"/>
        </w:rPr>
        <w:t xml:space="preserve"> </w:t>
      </w:r>
      <w:r w:rsidRPr="00B96C47">
        <w:rPr>
          <w:rFonts w:ascii="Times New Roman" w:hAnsi="Times New Roman" w:cs="Times New Roman"/>
          <w:sz w:val="20"/>
        </w:rPr>
        <w:t>passíveis</w:t>
      </w:r>
      <w:r w:rsidRPr="00B96C47">
        <w:rPr>
          <w:rFonts w:ascii="Times New Roman" w:hAnsi="Times New Roman" w:cs="Times New Roman"/>
          <w:spacing w:val="1"/>
          <w:sz w:val="20"/>
        </w:rPr>
        <w:t xml:space="preserve"> </w:t>
      </w:r>
      <w:r w:rsidRPr="00B96C47">
        <w:rPr>
          <w:rFonts w:ascii="Times New Roman" w:hAnsi="Times New Roman" w:cs="Times New Roman"/>
          <w:sz w:val="20"/>
        </w:rPr>
        <w:t>de</w:t>
      </w:r>
      <w:r w:rsidRPr="00B96C47">
        <w:rPr>
          <w:rFonts w:ascii="Times New Roman" w:hAnsi="Times New Roman" w:cs="Times New Roman"/>
          <w:spacing w:val="-3"/>
          <w:sz w:val="20"/>
        </w:rPr>
        <w:t xml:space="preserve"> </w:t>
      </w:r>
      <w:r w:rsidRPr="00B96C47">
        <w:rPr>
          <w:rFonts w:ascii="Times New Roman" w:hAnsi="Times New Roman" w:cs="Times New Roman"/>
          <w:sz w:val="20"/>
        </w:rPr>
        <w:t>apuração</w:t>
      </w:r>
      <w:r w:rsidRPr="00B96C47">
        <w:rPr>
          <w:rFonts w:ascii="Times New Roman" w:hAnsi="Times New Roman" w:cs="Times New Roman"/>
          <w:spacing w:val="1"/>
          <w:sz w:val="20"/>
        </w:rPr>
        <w:t xml:space="preserve"> </w:t>
      </w:r>
      <w:r w:rsidRPr="00B96C47">
        <w:rPr>
          <w:rFonts w:ascii="Times New Roman" w:hAnsi="Times New Roman" w:cs="Times New Roman"/>
          <w:sz w:val="20"/>
        </w:rPr>
        <w:t>civil,</w:t>
      </w:r>
      <w:r w:rsidRPr="00B96C47">
        <w:rPr>
          <w:rFonts w:ascii="Times New Roman" w:hAnsi="Times New Roman" w:cs="Times New Roman"/>
          <w:spacing w:val="-2"/>
          <w:sz w:val="20"/>
        </w:rPr>
        <w:t xml:space="preserve"> </w:t>
      </w:r>
      <w:r w:rsidRPr="00B96C47">
        <w:rPr>
          <w:rFonts w:ascii="Times New Roman" w:hAnsi="Times New Roman" w:cs="Times New Roman"/>
          <w:sz w:val="20"/>
        </w:rPr>
        <w:t>penal</w:t>
      </w:r>
      <w:r w:rsidRPr="00B96C47">
        <w:rPr>
          <w:rFonts w:ascii="Times New Roman" w:hAnsi="Times New Roman" w:cs="Times New Roman"/>
          <w:spacing w:val="-3"/>
          <w:sz w:val="20"/>
        </w:rPr>
        <w:t xml:space="preserve"> </w:t>
      </w:r>
      <w:r w:rsidRPr="00B96C47">
        <w:rPr>
          <w:rFonts w:ascii="Times New Roman" w:hAnsi="Times New Roman" w:cs="Times New Roman"/>
          <w:sz w:val="20"/>
        </w:rPr>
        <w:t>e</w:t>
      </w:r>
      <w:r w:rsidRPr="00B96C47">
        <w:rPr>
          <w:rFonts w:ascii="Times New Roman" w:hAnsi="Times New Roman" w:cs="Times New Roman"/>
          <w:spacing w:val="2"/>
          <w:sz w:val="20"/>
        </w:rPr>
        <w:t xml:space="preserve"> </w:t>
      </w:r>
      <w:r w:rsidRPr="00B96C47">
        <w:rPr>
          <w:rFonts w:ascii="Times New Roman" w:hAnsi="Times New Roman" w:cs="Times New Roman"/>
          <w:sz w:val="20"/>
        </w:rPr>
        <w:t>administrativa.</w:t>
      </w:r>
    </w:p>
    <w:p w14:paraId="2EFF587B" w14:textId="77777777" w:rsidR="004F19FC" w:rsidRPr="00B96C47" w:rsidRDefault="004F19FC" w:rsidP="004F19FC">
      <w:pPr>
        <w:spacing w:before="1"/>
        <w:ind w:left="827" w:right="67"/>
        <w:jc w:val="both"/>
        <w:rPr>
          <w:rFonts w:ascii="Times New Roman" w:hAnsi="Times New Roman" w:cs="Times New Roman"/>
          <w:sz w:val="20"/>
        </w:rPr>
      </w:pPr>
      <w:r w:rsidRPr="00B96C47">
        <w:rPr>
          <w:rFonts w:ascii="Times New Roman" w:hAnsi="Times New Roman" w:cs="Times New Roman"/>
          <w:sz w:val="20"/>
        </w:rPr>
        <w:t>Declaro,</w:t>
      </w:r>
      <w:r w:rsidRPr="00B96C47">
        <w:rPr>
          <w:rFonts w:ascii="Times New Roman" w:hAnsi="Times New Roman" w:cs="Times New Roman"/>
          <w:spacing w:val="-7"/>
          <w:sz w:val="20"/>
        </w:rPr>
        <w:t xml:space="preserve"> </w:t>
      </w:r>
      <w:r w:rsidRPr="00B96C47">
        <w:rPr>
          <w:rFonts w:ascii="Times New Roman" w:hAnsi="Times New Roman" w:cs="Times New Roman"/>
          <w:sz w:val="20"/>
        </w:rPr>
        <w:t>ainda,</w:t>
      </w:r>
      <w:r w:rsidRPr="00B96C47">
        <w:rPr>
          <w:rFonts w:ascii="Times New Roman" w:hAnsi="Times New Roman" w:cs="Times New Roman"/>
          <w:spacing w:val="-9"/>
          <w:sz w:val="20"/>
        </w:rPr>
        <w:t xml:space="preserve"> </w:t>
      </w:r>
      <w:r w:rsidRPr="00B96C47">
        <w:rPr>
          <w:rFonts w:ascii="Times New Roman" w:hAnsi="Times New Roman" w:cs="Times New Roman"/>
          <w:sz w:val="20"/>
        </w:rPr>
        <w:t>que</w:t>
      </w:r>
      <w:r w:rsidRPr="00B96C47">
        <w:rPr>
          <w:rFonts w:ascii="Times New Roman" w:hAnsi="Times New Roman" w:cs="Times New Roman"/>
          <w:spacing w:val="-3"/>
          <w:sz w:val="20"/>
        </w:rPr>
        <w:t xml:space="preserve"> </w:t>
      </w:r>
      <w:r w:rsidRPr="00B96C47">
        <w:rPr>
          <w:rFonts w:ascii="Times New Roman" w:hAnsi="Times New Roman" w:cs="Times New Roman"/>
          <w:sz w:val="20"/>
        </w:rPr>
        <w:t>todos</w:t>
      </w:r>
      <w:r w:rsidRPr="00B96C47">
        <w:rPr>
          <w:rFonts w:ascii="Times New Roman" w:hAnsi="Times New Roman" w:cs="Times New Roman"/>
          <w:spacing w:val="-8"/>
          <w:sz w:val="20"/>
        </w:rPr>
        <w:t xml:space="preserve"> </w:t>
      </w:r>
      <w:r w:rsidRPr="00B96C47">
        <w:rPr>
          <w:rFonts w:ascii="Times New Roman" w:hAnsi="Times New Roman" w:cs="Times New Roman"/>
          <w:sz w:val="20"/>
        </w:rPr>
        <w:t>os</w:t>
      </w:r>
      <w:r w:rsidRPr="00B96C47">
        <w:rPr>
          <w:rFonts w:ascii="Times New Roman" w:hAnsi="Times New Roman" w:cs="Times New Roman"/>
          <w:spacing w:val="-4"/>
          <w:sz w:val="20"/>
        </w:rPr>
        <w:t xml:space="preserve"> </w:t>
      </w:r>
      <w:r w:rsidRPr="00B96C47">
        <w:rPr>
          <w:rFonts w:ascii="Times New Roman" w:hAnsi="Times New Roman" w:cs="Times New Roman"/>
          <w:sz w:val="20"/>
        </w:rPr>
        <w:t>dados</w:t>
      </w:r>
      <w:r w:rsidRPr="00B96C47">
        <w:rPr>
          <w:rFonts w:ascii="Times New Roman" w:hAnsi="Times New Roman" w:cs="Times New Roman"/>
          <w:spacing w:val="-4"/>
          <w:sz w:val="20"/>
        </w:rPr>
        <w:t xml:space="preserve"> </w:t>
      </w:r>
      <w:r w:rsidRPr="00B96C47">
        <w:rPr>
          <w:rFonts w:ascii="Times New Roman" w:hAnsi="Times New Roman" w:cs="Times New Roman"/>
          <w:sz w:val="20"/>
        </w:rPr>
        <w:t>aqui</w:t>
      </w:r>
      <w:r w:rsidRPr="00B96C47">
        <w:rPr>
          <w:rFonts w:ascii="Times New Roman" w:hAnsi="Times New Roman" w:cs="Times New Roman"/>
          <w:spacing w:val="-8"/>
          <w:sz w:val="20"/>
        </w:rPr>
        <w:t xml:space="preserve"> </w:t>
      </w:r>
      <w:r w:rsidRPr="00B96C47">
        <w:rPr>
          <w:rFonts w:ascii="Times New Roman" w:hAnsi="Times New Roman" w:cs="Times New Roman"/>
          <w:sz w:val="20"/>
        </w:rPr>
        <w:t>informados</w:t>
      </w:r>
      <w:r w:rsidRPr="00B96C47">
        <w:rPr>
          <w:rFonts w:ascii="Times New Roman" w:hAnsi="Times New Roman" w:cs="Times New Roman"/>
          <w:spacing w:val="-5"/>
          <w:sz w:val="20"/>
        </w:rPr>
        <w:t xml:space="preserve"> </w:t>
      </w:r>
      <w:r w:rsidRPr="00B96C47">
        <w:rPr>
          <w:rFonts w:ascii="Times New Roman" w:hAnsi="Times New Roman" w:cs="Times New Roman"/>
          <w:sz w:val="20"/>
        </w:rPr>
        <w:t>são</w:t>
      </w:r>
      <w:r w:rsidRPr="00B96C47">
        <w:rPr>
          <w:rFonts w:ascii="Times New Roman" w:hAnsi="Times New Roman" w:cs="Times New Roman"/>
          <w:spacing w:val="-2"/>
          <w:sz w:val="20"/>
        </w:rPr>
        <w:t xml:space="preserve"> </w:t>
      </w:r>
      <w:r w:rsidRPr="00B96C47">
        <w:rPr>
          <w:rFonts w:ascii="Times New Roman" w:hAnsi="Times New Roman" w:cs="Times New Roman"/>
          <w:sz w:val="20"/>
        </w:rPr>
        <w:t>verdadeiros</w:t>
      </w:r>
      <w:r w:rsidRPr="00B96C47">
        <w:rPr>
          <w:rFonts w:ascii="Times New Roman" w:hAnsi="Times New Roman" w:cs="Times New Roman"/>
          <w:spacing w:val="-8"/>
          <w:sz w:val="20"/>
        </w:rPr>
        <w:t xml:space="preserve"> </w:t>
      </w:r>
      <w:r w:rsidRPr="00B96C47">
        <w:rPr>
          <w:rFonts w:ascii="Times New Roman" w:hAnsi="Times New Roman" w:cs="Times New Roman"/>
          <w:sz w:val="20"/>
        </w:rPr>
        <w:t>e</w:t>
      </w:r>
      <w:r w:rsidRPr="00B96C47">
        <w:rPr>
          <w:rFonts w:ascii="Times New Roman" w:hAnsi="Times New Roman" w:cs="Times New Roman"/>
          <w:spacing w:val="-5"/>
          <w:sz w:val="20"/>
        </w:rPr>
        <w:t xml:space="preserve"> </w:t>
      </w:r>
      <w:r w:rsidRPr="00B96C47">
        <w:rPr>
          <w:rFonts w:ascii="Times New Roman" w:hAnsi="Times New Roman" w:cs="Times New Roman"/>
          <w:sz w:val="20"/>
        </w:rPr>
        <w:t>que</w:t>
      </w:r>
      <w:r w:rsidRPr="00B96C47">
        <w:rPr>
          <w:rFonts w:ascii="Times New Roman" w:hAnsi="Times New Roman" w:cs="Times New Roman"/>
          <w:spacing w:val="-6"/>
          <w:sz w:val="20"/>
        </w:rPr>
        <w:t xml:space="preserve"> </w:t>
      </w:r>
      <w:r w:rsidRPr="00B96C47">
        <w:rPr>
          <w:rFonts w:ascii="Times New Roman" w:hAnsi="Times New Roman" w:cs="Times New Roman"/>
          <w:sz w:val="20"/>
        </w:rPr>
        <w:t>são</w:t>
      </w:r>
      <w:r w:rsidRPr="00B96C47">
        <w:rPr>
          <w:rFonts w:ascii="Times New Roman" w:hAnsi="Times New Roman" w:cs="Times New Roman"/>
          <w:spacing w:val="-4"/>
          <w:sz w:val="20"/>
        </w:rPr>
        <w:t xml:space="preserve"> </w:t>
      </w:r>
      <w:r w:rsidRPr="00B96C47">
        <w:rPr>
          <w:rFonts w:ascii="Times New Roman" w:hAnsi="Times New Roman" w:cs="Times New Roman"/>
          <w:sz w:val="20"/>
        </w:rPr>
        <w:t>de</w:t>
      </w:r>
      <w:r w:rsidRPr="00B96C47">
        <w:rPr>
          <w:rFonts w:ascii="Times New Roman" w:hAnsi="Times New Roman" w:cs="Times New Roman"/>
          <w:spacing w:val="-4"/>
          <w:sz w:val="20"/>
        </w:rPr>
        <w:t xml:space="preserve"> </w:t>
      </w:r>
      <w:r w:rsidRPr="00B96C47">
        <w:rPr>
          <w:rFonts w:ascii="Times New Roman" w:hAnsi="Times New Roman" w:cs="Times New Roman"/>
          <w:sz w:val="20"/>
        </w:rPr>
        <w:t>minha</w:t>
      </w:r>
      <w:r w:rsidRPr="00B96C47">
        <w:rPr>
          <w:rFonts w:ascii="Times New Roman" w:hAnsi="Times New Roman" w:cs="Times New Roman"/>
          <w:spacing w:val="-3"/>
          <w:sz w:val="20"/>
        </w:rPr>
        <w:t xml:space="preserve"> </w:t>
      </w:r>
      <w:r w:rsidRPr="00B96C47">
        <w:rPr>
          <w:rFonts w:ascii="Times New Roman" w:hAnsi="Times New Roman" w:cs="Times New Roman"/>
          <w:sz w:val="20"/>
        </w:rPr>
        <w:t>exclusiva</w:t>
      </w:r>
      <w:r w:rsidRPr="00B96C47">
        <w:rPr>
          <w:rFonts w:ascii="Times New Roman" w:hAnsi="Times New Roman" w:cs="Times New Roman"/>
          <w:spacing w:val="-4"/>
          <w:sz w:val="20"/>
        </w:rPr>
        <w:t xml:space="preserve"> </w:t>
      </w:r>
      <w:r w:rsidRPr="00B96C47">
        <w:rPr>
          <w:rFonts w:ascii="Times New Roman" w:hAnsi="Times New Roman" w:cs="Times New Roman"/>
          <w:sz w:val="20"/>
        </w:rPr>
        <w:t>responsabilidade:</w:t>
      </w:r>
    </w:p>
    <w:p w14:paraId="14F24505" w14:textId="77777777" w:rsidR="004F19FC" w:rsidRPr="00B96C47" w:rsidRDefault="004F19FC" w:rsidP="004F19FC">
      <w:pPr>
        <w:pStyle w:val="Corpodetexto"/>
        <w:spacing w:before="12"/>
        <w:ind w:right="67"/>
        <w:jc w:val="both"/>
        <w:rPr>
          <w:rFonts w:ascii="Times New Roman" w:hAnsi="Times New Roman" w:cs="Times New Roman"/>
          <w:sz w:val="15"/>
        </w:rPr>
      </w:pPr>
    </w:p>
    <w:p w14:paraId="2D4E9E98" w14:textId="77777777" w:rsidR="004F19FC" w:rsidRPr="00B96C47" w:rsidRDefault="004F19FC" w:rsidP="004F19FC">
      <w:pPr>
        <w:pStyle w:val="PargrafodaLista"/>
        <w:numPr>
          <w:ilvl w:val="0"/>
          <w:numId w:val="2"/>
        </w:numPr>
        <w:tabs>
          <w:tab w:val="left" w:pos="922"/>
        </w:tabs>
        <w:spacing w:line="243" w:lineRule="exact"/>
        <w:ind w:right="67" w:hanging="95"/>
        <w:rPr>
          <w:rFonts w:ascii="Times New Roman" w:hAnsi="Times New Roman" w:cs="Times New Roman"/>
          <w:sz w:val="20"/>
        </w:rPr>
      </w:pPr>
      <w:r w:rsidRPr="00B96C47">
        <w:rPr>
          <w:rFonts w:ascii="Times New Roman" w:hAnsi="Times New Roman" w:cs="Times New Roman"/>
          <w:sz w:val="20"/>
        </w:rPr>
        <w:t>-</w:t>
      </w:r>
      <w:r w:rsidRPr="00B96C47">
        <w:rPr>
          <w:rFonts w:ascii="Times New Roman" w:hAnsi="Times New Roman" w:cs="Times New Roman"/>
          <w:spacing w:val="-6"/>
          <w:sz w:val="20"/>
        </w:rPr>
        <w:t xml:space="preserve"> </w:t>
      </w:r>
      <w:r w:rsidRPr="00B96C47">
        <w:rPr>
          <w:rFonts w:ascii="Times New Roman" w:hAnsi="Times New Roman" w:cs="Times New Roman"/>
          <w:sz w:val="20"/>
        </w:rPr>
        <w:t>O</w:t>
      </w:r>
      <w:r w:rsidRPr="00B96C47">
        <w:rPr>
          <w:rFonts w:ascii="Times New Roman" w:hAnsi="Times New Roman" w:cs="Times New Roman"/>
          <w:spacing w:val="-2"/>
          <w:sz w:val="20"/>
        </w:rPr>
        <w:t xml:space="preserve"> </w:t>
      </w:r>
      <w:r w:rsidRPr="00B96C47">
        <w:rPr>
          <w:rFonts w:ascii="Times New Roman" w:hAnsi="Times New Roman" w:cs="Times New Roman"/>
          <w:sz w:val="20"/>
        </w:rPr>
        <w:t>sigilo</w:t>
      </w:r>
      <w:r w:rsidRPr="00B96C47">
        <w:rPr>
          <w:rFonts w:ascii="Times New Roman" w:hAnsi="Times New Roman" w:cs="Times New Roman"/>
          <w:spacing w:val="-5"/>
          <w:sz w:val="20"/>
        </w:rPr>
        <w:t xml:space="preserve"> </w:t>
      </w:r>
      <w:r w:rsidRPr="00B96C47">
        <w:rPr>
          <w:rFonts w:ascii="Times New Roman" w:hAnsi="Times New Roman" w:cs="Times New Roman"/>
          <w:sz w:val="20"/>
        </w:rPr>
        <w:t>da</w:t>
      </w:r>
      <w:r w:rsidRPr="00B96C47">
        <w:rPr>
          <w:rFonts w:ascii="Times New Roman" w:hAnsi="Times New Roman" w:cs="Times New Roman"/>
          <w:spacing w:val="-6"/>
          <w:sz w:val="20"/>
        </w:rPr>
        <w:t xml:space="preserve"> </w:t>
      </w:r>
      <w:r w:rsidRPr="00B96C47">
        <w:rPr>
          <w:rFonts w:ascii="Times New Roman" w:hAnsi="Times New Roman" w:cs="Times New Roman"/>
          <w:sz w:val="20"/>
        </w:rPr>
        <w:t>senha</w:t>
      </w:r>
      <w:r w:rsidRPr="00B96C47">
        <w:rPr>
          <w:rFonts w:ascii="Times New Roman" w:hAnsi="Times New Roman" w:cs="Times New Roman"/>
          <w:spacing w:val="-7"/>
          <w:sz w:val="20"/>
        </w:rPr>
        <w:t xml:space="preserve"> </w:t>
      </w:r>
      <w:r w:rsidRPr="00B96C47">
        <w:rPr>
          <w:rFonts w:ascii="Times New Roman" w:hAnsi="Times New Roman" w:cs="Times New Roman"/>
          <w:sz w:val="20"/>
        </w:rPr>
        <w:t>de</w:t>
      </w:r>
      <w:r w:rsidRPr="00B96C47">
        <w:rPr>
          <w:rFonts w:ascii="Times New Roman" w:hAnsi="Times New Roman" w:cs="Times New Roman"/>
          <w:spacing w:val="-5"/>
          <w:sz w:val="20"/>
        </w:rPr>
        <w:t xml:space="preserve"> </w:t>
      </w:r>
      <w:r w:rsidRPr="00B96C47">
        <w:rPr>
          <w:rFonts w:ascii="Times New Roman" w:hAnsi="Times New Roman" w:cs="Times New Roman"/>
          <w:sz w:val="20"/>
        </w:rPr>
        <w:t>acesso,</w:t>
      </w:r>
      <w:r w:rsidRPr="00B96C47">
        <w:rPr>
          <w:rFonts w:ascii="Times New Roman" w:hAnsi="Times New Roman" w:cs="Times New Roman"/>
          <w:spacing w:val="-2"/>
          <w:sz w:val="20"/>
        </w:rPr>
        <w:t xml:space="preserve"> </w:t>
      </w:r>
      <w:r w:rsidRPr="00B96C47">
        <w:rPr>
          <w:rFonts w:ascii="Times New Roman" w:hAnsi="Times New Roman" w:cs="Times New Roman"/>
          <w:sz w:val="20"/>
        </w:rPr>
        <w:t>não</w:t>
      </w:r>
      <w:r w:rsidRPr="00B96C47">
        <w:rPr>
          <w:rFonts w:ascii="Times New Roman" w:hAnsi="Times New Roman" w:cs="Times New Roman"/>
          <w:spacing w:val="-3"/>
          <w:sz w:val="20"/>
        </w:rPr>
        <w:t xml:space="preserve"> </w:t>
      </w:r>
      <w:r w:rsidRPr="00B96C47">
        <w:rPr>
          <w:rFonts w:ascii="Times New Roman" w:hAnsi="Times New Roman" w:cs="Times New Roman"/>
          <w:sz w:val="20"/>
        </w:rPr>
        <w:t>sendo</w:t>
      </w:r>
      <w:r w:rsidRPr="00B96C47">
        <w:rPr>
          <w:rFonts w:ascii="Times New Roman" w:hAnsi="Times New Roman" w:cs="Times New Roman"/>
          <w:spacing w:val="-5"/>
          <w:sz w:val="20"/>
        </w:rPr>
        <w:t xml:space="preserve"> </w:t>
      </w:r>
      <w:r w:rsidRPr="00B96C47">
        <w:rPr>
          <w:rFonts w:ascii="Times New Roman" w:hAnsi="Times New Roman" w:cs="Times New Roman"/>
          <w:sz w:val="20"/>
        </w:rPr>
        <w:t>justificada,</w:t>
      </w:r>
      <w:r w:rsidRPr="00B96C47">
        <w:rPr>
          <w:rFonts w:ascii="Times New Roman" w:hAnsi="Times New Roman" w:cs="Times New Roman"/>
          <w:spacing w:val="-5"/>
          <w:sz w:val="20"/>
        </w:rPr>
        <w:t xml:space="preserve"> </w:t>
      </w:r>
      <w:r w:rsidRPr="00B96C47">
        <w:rPr>
          <w:rFonts w:ascii="Times New Roman" w:hAnsi="Times New Roman" w:cs="Times New Roman"/>
          <w:sz w:val="20"/>
        </w:rPr>
        <w:t>em</w:t>
      </w:r>
      <w:r w:rsidRPr="00B96C47">
        <w:rPr>
          <w:rFonts w:ascii="Times New Roman" w:hAnsi="Times New Roman" w:cs="Times New Roman"/>
          <w:spacing w:val="-3"/>
          <w:sz w:val="20"/>
        </w:rPr>
        <w:t xml:space="preserve"> </w:t>
      </w:r>
      <w:r w:rsidRPr="00B96C47">
        <w:rPr>
          <w:rFonts w:ascii="Times New Roman" w:hAnsi="Times New Roman" w:cs="Times New Roman"/>
          <w:sz w:val="20"/>
        </w:rPr>
        <w:t>qualquer</w:t>
      </w:r>
      <w:r w:rsidRPr="00B96C47">
        <w:rPr>
          <w:rFonts w:ascii="Times New Roman" w:hAnsi="Times New Roman" w:cs="Times New Roman"/>
          <w:spacing w:val="-4"/>
          <w:sz w:val="20"/>
        </w:rPr>
        <w:t xml:space="preserve"> </w:t>
      </w:r>
      <w:r w:rsidRPr="00B96C47">
        <w:rPr>
          <w:rFonts w:ascii="Times New Roman" w:hAnsi="Times New Roman" w:cs="Times New Roman"/>
          <w:sz w:val="20"/>
        </w:rPr>
        <w:t>hipótese,</w:t>
      </w:r>
      <w:r w:rsidRPr="00B96C47">
        <w:rPr>
          <w:rFonts w:ascii="Times New Roman" w:hAnsi="Times New Roman" w:cs="Times New Roman"/>
          <w:spacing w:val="-3"/>
          <w:sz w:val="20"/>
        </w:rPr>
        <w:t xml:space="preserve"> </w:t>
      </w:r>
      <w:r w:rsidRPr="00B96C47">
        <w:rPr>
          <w:rFonts w:ascii="Times New Roman" w:hAnsi="Times New Roman" w:cs="Times New Roman"/>
          <w:sz w:val="20"/>
        </w:rPr>
        <w:t>alegação</w:t>
      </w:r>
      <w:r w:rsidRPr="00B96C47">
        <w:rPr>
          <w:rFonts w:ascii="Times New Roman" w:hAnsi="Times New Roman" w:cs="Times New Roman"/>
          <w:spacing w:val="-4"/>
          <w:sz w:val="20"/>
        </w:rPr>
        <w:t xml:space="preserve"> </w:t>
      </w:r>
      <w:r w:rsidRPr="00B96C47">
        <w:rPr>
          <w:rFonts w:ascii="Times New Roman" w:hAnsi="Times New Roman" w:cs="Times New Roman"/>
          <w:sz w:val="20"/>
        </w:rPr>
        <w:t>de</w:t>
      </w:r>
      <w:r w:rsidRPr="00B96C47">
        <w:rPr>
          <w:rFonts w:ascii="Times New Roman" w:hAnsi="Times New Roman" w:cs="Times New Roman"/>
          <w:spacing w:val="-8"/>
          <w:sz w:val="20"/>
        </w:rPr>
        <w:t xml:space="preserve"> </w:t>
      </w:r>
      <w:r w:rsidRPr="00B96C47">
        <w:rPr>
          <w:rFonts w:ascii="Times New Roman" w:hAnsi="Times New Roman" w:cs="Times New Roman"/>
          <w:sz w:val="20"/>
        </w:rPr>
        <w:t>uso</w:t>
      </w:r>
      <w:r w:rsidRPr="00B96C47">
        <w:rPr>
          <w:rFonts w:ascii="Times New Roman" w:hAnsi="Times New Roman" w:cs="Times New Roman"/>
          <w:spacing w:val="-5"/>
          <w:sz w:val="20"/>
        </w:rPr>
        <w:t xml:space="preserve"> </w:t>
      </w:r>
      <w:r w:rsidRPr="00B96C47">
        <w:rPr>
          <w:rFonts w:ascii="Times New Roman" w:hAnsi="Times New Roman" w:cs="Times New Roman"/>
          <w:sz w:val="20"/>
        </w:rPr>
        <w:t>indevido;</w:t>
      </w:r>
    </w:p>
    <w:p w14:paraId="3C26F586" w14:textId="77777777" w:rsidR="004F19FC" w:rsidRPr="00B96C47" w:rsidRDefault="004F19FC" w:rsidP="004F19FC">
      <w:pPr>
        <w:pStyle w:val="PargrafodaLista"/>
        <w:numPr>
          <w:ilvl w:val="0"/>
          <w:numId w:val="2"/>
        </w:numPr>
        <w:tabs>
          <w:tab w:val="left" w:pos="982"/>
        </w:tabs>
        <w:ind w:left="827" w:right="67" w:firstLine="0"/>
        <w:rPr>
          <w:rFonts w:ascii="Times New Roman" w:hAnsi="Times New Roman" w:cs="Times New Roman"/>
          <w:sz w:val="20"/>
        </w:rPr>
      </w:pPr>
      <w:r w:rsidRPr="00B96C47">
        <w:rPr>
          <w:rFonts w:ascii="Times New Roman" w:hAnsi="Times New Roman" w:cs="Times New Roman"/>
          <w:sz w:val="20"/>
        </w:rPr>
        <w:t>- A conformidade entre os dados informados neste formulário eletrônico e os constantes no cadastro e nos documentos</w:t>
      </w:r>
      <w:r w:rsidRPr="00B96C47">
        <w:rPr>
          <w:rFonts w:ascii="Times New Roman" w:hAnsi="Times New Roman" w:cs="Times New Roman"/>
          <w:spacing w:val="1"/>
          <w:sz w:val="20"/>
        </w:rPr>
        <w:t xml:space="preserve"> </w:t>
      </w:r>
      <w:r w:rsidRPr="00B96C47">
        <w:rPr>
          <w:rFonts w:ascii="Times New Roman" w:hAnsi="Times New Roman" w:cs="Times New Roman"/>
          <w:sz w:val="20"/>
        </w:rPr>
        <w:t>apresentados;</w:t>
      </w:r>
    </w:p>
    <w:p w14:paraId="3DA5FA62" w14:textId="77777777" w:rsidR="004F19FC" w:rsidRPr="00B96C47" w:rsidRDefault="004F19FC" w:rsidP="004F19FC">
      <w:pPr>
        <w:pStyle w:val="PargrafodaLista"/>
        <w:numPr>
          <w:ilvl w:val="0"/>
          <w:numId w:val="2"/>
        </w:numPr>
        <w:tabs>
          <w:tab w:val="left" w:pos="1073"/>
        </w:tabs>
        <w:ind w:left="827" w:right="67" w:firstLine="0"/>
        <w:rPr>
          <w:rFonts w:ascii="Times New Roman" w:hAnsi="Times New Roman" w:cs="Times New Roman"/>
          <w:sz w:val="20"/>
        </w:rPr>
      </w:pPr>
      <w:r w:rsidRPr="00B96C47">
        <w:rPr>
          <w:rFonts w:ascii="Times New Roman" w:hAnsi="Times New Roman" w:cs="Times New Roman"/>
          <w:sz w:val="20"/>
        </w:rPr>
        <w:t>-</w:t>
      </w:r>
      <w:r w:rsidRPr="00B96C47">
        <w:rPr>
          <w:rFonts w:ascii="Times New Roman" w:hAnsi="Times New Roman" w:cs="Times New Roman"/>
          <w:spacing w:val="1"/>
          <w:sz w:val="20"/>
        </w:rPr>
        <w:t xml:space="preserve"> </w:t>
      </w:r>
      <w:r w:rsidRPr="00B96C47">
        <w:rPr>
          <w:rFonts w:ascii="Times New Roman" w:hAnsi="Times New Roman" w:cs="Times New Roman"/>
          <w:sz w:val="20"/>
        </w:rPr>
        <w:t>A</w:t>
      </w:r>
      <w:r w:rsidRPr="00B96C47">
        <w:rPr>
          <w:rFonts w:ascii="Times New Roman" w:hAnsi="Times New Roman" w:cs="Times New Roman"/>
          <w:spacing w:val="1"/>
          <w:sz w:val="20"/>
        </w:rPr>
        <w:t xml:space="preserve"> </w:t>
      </w:r>
      <w:r w:rsidRPr="00B96C47">
        <w:rPr>
          <w:rFonts w:ascii="Times New Roman" w:hAnsi="Times New Roman" w:cs="Times New Roman"/>
          <w:sz w:val="20"/>
        </w:rPr>
        <w:t>conformidade</w:t>
      </w:r>
      <w:r w:rsidRPr="00B96C47">
        <w:rPr>
          <w:rFonts w:ascii="Times New Roman" w:hAnsi="Times New Roman" w:cs="Times New Roman"/>
          <w:spacing w:val="1"/>
          <w:sz w:val="20"/>
        </w:rPr>
        <w:t xml:space="preserve"> </w:t>
      </w:r>
      <w:r w:rsidRPr="00B96C47">
        <w:rPr>
          <w:rFonts w:ascii="Times New Roman" w:hAnsi="Times New Roman" w:cs="Times New Roman"/>
          <w:sz w:val="20"/>
        </w:rPr>
        <w:t>entre</w:t>
      </w:r>
      <w:r w:rsidRPr="00B96C47">
        <w:rPr>
          <w:rFonts w:ascii="Times New Roman" w:hAnsi="Times New Roman" w:cs="Times New Roman"/>
          <w:spacing w:val="1"/>
          <w:sz w:val="20"/>
        </w:rPr>
        <w:t xml:space="preserve"> </w:t>
      </w:r>
      <w:r w:rsidRPr="00B96C47">
        <w:rPr>
          <w:rFonts w:ascii="Times New Roman" w:hAnsi="Times New Roman" w:cs="Times New Roman"/>
          <w:sz w:val="20"/>
        </w:rPr>
        <w:t>os</w:t>
      </w:r>
      <w:r w:rsidRPr="00B96C47">
        <w:rPr>
          <w:rFonts w:ascii="Times New Roman" w:hAnsi="Times New Roman" w:cs="Times New Roman"/>
          <w:spacing w:val="1"/>
          <w:sz w:val="20"/>
        </w:rPr>
        <w:t xml:space="preserve"> </w:t>
      </w:r>
      <w:r w:rsidRPr="00B96C47">
        <w:rPr>
          <w:rFonts w:ascii="Times New Roman" w:hAnsi="Times New Roman" w:cs="Times New Roman"/>
          <w:sz w:val="20"/>
        </w:rPr>
        <w:t>dados</w:t>
      </w:r>
      <w:r w:rsidRPr="00B96C47">
        <w:rPr>
          <w:rFonts w:ascii="Times New Roman" w:hAnsi="Times New Roman" w:cs="Times New Roman"/>
          <w:spacing w:val="1"/>
          <w:sz w:val="20"/>
        </w:rPr>
        <w:t xml:space="preserve"> </w:t>
      </w:r>
      <w:r w:rsidRPr="00B96C47">
        <w:rPr>
          <w:rFonts w:ascii="Times New Roman" w:hAnsi="Times New Roman" w:cs="Times New Roman"/>
          <w:sz w:val="20"/>
        </w:rPr>
        <w:t>informados</w:t>
      </w:r>
      <w:r w:rsidRPr="00B96C47">
        <w:rPr>
          <w:rFonts w:ascii="Times New Roman" w:hAnsi="Times New Roman" w:cs="Times New Roman"/>
          <w:spacing w:val="1"/>
          <w:sz w:val="20"/>
        </w:rPr>
        <w:t xml:space="preserve"> </w:t>
      </w:r>
      <w:r w:rsidRPr="00B96C47">
        <w:rPr>
          <w:rFonts w:ascii="Times New Roman" w:hAnsi="Times New Roman" w:cs="Times New Roman"/>
          <w:sz w:val="20"/>
        </w:rPr>
        <w:t>no</w:t>
      </w:r>
      <w:r w:rsidRPr="00B96C47">
        <w:rPr>
          <w:rFonts w:ascii="Times New Roman" w:hAnsi="Times New Roman" w:cs="Times New Roman"/>
          <w:spacing w:val="1"/>
          <w:sz w:val="20"/>
        </w:rPr>
        <w:t xml:space="preserve"> </w:t>
      </w:r>
      <w:r w:rsidRPr="00B96C47">
        <w:rPr>
          <w:rFonts w:ascii="Times New Roman" w:hAnsi="Times New Roman" w:cs="Times New Roman"/>
          <w:sz w:val="20"/>
        </w:rPr>
        <w:t>formulário</w:t>
      </w:r>
      <w:r w:rsidRPr="00B96C47">
        <w:rPr>
          <w:rFonts w:ascii="Times New Roman" w:hAnsi="Times New Roman" w:cs="Times New Roman"/>
          <w:spacing w:val="1"/>
          <w:sz w:val="20"/>
        </w:rPr>
        <w:t xml:space="preserve"> </w:t>
      </w:r>
      <w:r w:rsidRPr="00B96C47">
        <w:rPr>
          <w:rFonts w:ascii="Times New Roman" w:hAnsi="Times New Roman" w:cs="Times New Roman"/>
          <w:sz w:val="20"/>
        </w:rPr>
        <w:t>eletrônico</w:t>
      </w:r>
      <w:r w:rsidRPr="00B96C47">
        <w:rPr>
          <w:rFonts w:ascii="Times New Roman" w:hAnsi="Times New Roman" w:cs="Times New Roman"/>
          <w:spacing w:val="1"/>
          <w:sz w:val="20"/>
        </w:rPr>
        <w:t xml:space="preserve"> </w:t>
      </w:r>
      <w:r w:rsidRPr="00B96C47">
        <w:rPr>
          <w:rFonts w:ascii="Times New Roman" w:hAnsi="Times New Roman" w:cs="Times New Roman"/>
          <w:sz w:val="20"/>
        </w:rPr>
        <w:t>de</w:t>
      </w:r>
      <w:r w:rsidRPr="00B96C47">
        <w:rPr>
          <w:rFonts w:ascii="Times New Roman" w:hAnsi="Times New Roman" w:cs="Times New Roman"/>
          <w:spacing w:val="1"/>
          <w:sz w:val="20"/>
        </w:rPr>
        <w:t xml:space="preserve"> </w:t>
      </w:r>
      <w:r w:rsidRPr="00B96C47">
        <w:rPr>
          <w:rFonts w:ascii="Times New Roman" w:hAnsi="Times New Roman" w:cs="Times New Roman"/>
          <w:sz w:val="20"/>
        </w:rPr>
        <w:t>peticionamento</w:t>
      </w:r>
      <w:r w:rsidRPr="00B96C47">
        <w:rPr>
          <w:rFonts w:ascii="Times New Roman" w:hAnsi="Times New Roman" w:cs="Times New Roman"/>
          <w:spacing w:val="1"/>
          <w:sz w:val="20"/>
        </w:rPr>
        <w:t xml:space="preserve"> </w:t>
      </w:r>
      <w:r w:rsidRPr="00B96C47">
        <w:rPr>
          <w:rFonts w:ascii="Times New Roman" w:hAnsi="Times New Roman" w:cs="Times New Roman"/>
          <w:sz w:val="20"/>
        </w:rPr>
        <w:t>e</w:t>
      </w:r>
      <w:r w:rsidRPr="00B96C47">
        <w:rPr>
          <w:rFonts w:ascii="Times New Roman" w:hAnsi="Times New Roman" w:cs="Times New Roman"/>
          <w:spacing w:val="1"/>
          <w:sz w:val="20"/>
        </w:rPr>
        <w:t xml:space="preserve"> </w:t>
      </w:r>
      <w:r w:rsidRPr="00B96C47">
        <w:rPr>
          <w:rFonts w:ascii="Times New Roman" w:hAnsi="Times New Roman" w:cs="Times New Roman"/>
          <w:sz w:val="20"/>
        </w:rPr>
        <w:t>aqueles</w:t>
      </w:r>
      <w:r w:rsidRPr="00B96C47">
        <w:rPr>
          <w:rFonts w:ascii="Times New Roman" w:hAnsi="Times New Roman" w:cs="Times New Roman"/>
          <w:spacing w:val="1"/>
          <w:sz w:val="20"/>
        </w:rPr>
        <w:t xml:space="preserve"> </w:t>
      </w:r>
      <w:r w:rsidRPr="00B96C47">
        <w:rPr>
          <w:rFonts w:ascii="Times New Roman" w:hAnsi="Times New Roman" w:cs="Times New Roman"/>
          <w:sz w:val="20"/>
        </w:rPr>
        <w:t>contidos</w:t>
      </w:r>
      <w:r w:rsidRPr="00B96C47">
        <w:rPr>
          <w:rFonts w:ascii="Times New Roman" w:hAnsi="Times New Roman" w:cs="Times New Roman"/>
          <w:spacing w:val="1"/>
          <w:sz w:val="20"/>
        </w:rPr>
        <w:t xml:space="preserve"> </w:t>
      </w:r>
      <w:r w:rsidRPr="00B96C47">
        <w:rPr>
          <w:rFonts w:ascii="Times New Roman" w:hAnsi="Times New Roman" w:cs="Times New Roman"/>
          <w:sz w:val="20"/>
        </w:rPr>
        <w:t>no</w:t>
      </w:r>
      <w:r w:rsidRPr="00B96C47">
        <w:rPr>
          <w:rFonts w:ascii="Times New Roman" w:hAnsi="Times New Roman" w:cs="Times New Roman"/>
          <w:spacing w:val="-43"/>
          <w:sz w:val="20"/>
        </w:rPr>
        <w:t xml:space="preserve"> </w:t>
      </w:r>
      <w:r w:rsidRPr="00B96C47">
        <w:rPr>
          <w:rFonts w:ascii="Times New Roman" w:hAnsi="Times New Roman" w:cs="Times New Roman"/>
          <w:sz w:val="20"/>
        </w:rPr>
        <w:t>documento protocolizado, incluindo o preenchimento dos campos obrigatórios e anexação dos documentos essenciais e</w:t>
      </w:r>
      <w:r w:rsidRPr="00B96C47">
        <w:rPr>
          <w:rFonts w:ascii="Times New Roman" w:hAnsi="Times New Roman" w:cs="Times New Roman"/>
          <w:spacing w:val="1"/>
          <w:sz w:val="20"/>
        </w:rPr>
        <w:t xml:space="preserve"> </w:t>
      </w:r>
      <w:r w:rsidRPr="00B96C47">
        <w:rPr>
          <w:rFonts w:ascii="Times New Roman" w:hAnsi="Times New Roman" w:cs="Times New Roman"/>
          <w:sz w:val="20"/>
        </w:rPr>
        <w:t>complementares;</w:t>
      </w:r>
    </w:p>
    <w:p w14:paraId="2383603D" w14:textId="77777777" w:rsidR="004F19FC" w:rsidRPr="00B96C47" w:rsidRDefault="004F19FC" w:rsidP="004F19FC">
      <w:pPr>
        <w:pStyle w:val="PargrafodaLista"/>
        <w:numPr>
          <w:ilvl w:val="0"/>
          <w:numId w:val="2"/>
        </w:numPr>
        <w:tabs>
          <w:tab w:val="left" w:pos="1049"/>
        </w:tabs>
        <w:ind w:left="827" w:right="67" w:firstLine="0"/>
        <w:rPr>
          <w:rFonts w:ascii="Times New Roman" w:hAnsi="Times New Roman" w:cs="Times New Roman"/>
          <w:sz w:val="20"/>
        </w:rPr>
      </w:pPr>
      <w:r w:rsidRPr="00B96C47">
        <w:rPr>
          <w:rFonts w:ascii="Times New Roman" w:hAnsi="Times New Roman" w:cs="Times New Roman"/>
          <w:sz w:val="20"/>
        </w:rPr>
        <w:t>- A confecção da petição e dos documentos digitais em conformidade com os requisitos estabelecidos pelo sistema, no</w:t>
      </w:r>
      <w:r w:rsidRPr="00B96C47">
        <w:rPr>
          <w:rFonts w:ascii="Times New Roman" w:hAnsi="Times New Roman" w:cs="Times New Roman"/>
          <w:spacing w:val="1"/>
          <w:sz w:val="20"/>
        </w:rPr>
        <w:t xml:space="preserve"> </w:t>
      </w:r>
      <w:r w:rsidRPr="00B96C47">
        <w:rPr>
          <w:rFonts w:ascii="Times New Roman" w:hAnsi="Times New Roman" w:cs="Times New Roman"/>
          <w:sz w:val="20"/>
        </w:rPr>
        <w:t>que</w:t>
      </w:r>
      <w:r w:rsidRPr="00B96C47">
        <w:rPr>
          <w:rFonts w:ascii="Times New Roman" w:hAnsi="Times New Roman" w:cs="Times New Roman"/>
          <w:spacing w:val="-7"/>
          <w:sz w:val="20"/>
        </w:rPr>
        <w:t xml:space="preserve"> </w:t>
      </w:r>
      <w:r w:rsidRPr="00B96C47">
        <w:rPr>
          <w:rFonts w:ascii="Times New Roman" w:hAnsi="Times New Roman" w:cs="Times New Roman"/>
          <w:sz w:val="20"/>
        </w:rPr>
        <w:t>se</w:t>
      </w:r>
      <w:r w:rsidRPr="00B96C47">
        <w:rPr>
          <w:rFonts w:ascii="Times New Roman" w:hAnsi="Times New Roman" w:cs="Times New Roman"/>
          <w:spacing w:val="2"/>
          <w:sz w:val="20"/>
        </w:rPr>
        <w:t xml:space="preserve"> </w:t>
      </w:r>
      <w:r w:rsidRPr="00B96C47">
        <w:rPr>
          <w:rFonts w:ascii="Times New Roman" w:hAnsi="Times New Roman" w:cs="Times New Roman"/>
          <w:sz w:val="20"/>
        </w:rPr>
        <w:t>refere</w:t>
      </w:r>
      <w:r w:rsidRPr="00B96C47">
        <w:rPr>
          <w:rFonts w:ascii="Times New Roman" w:hAnsi="Times New Roman" w:cs="Times New Roman"/>
          <w:spacing w:val="1"/>
          <w:sz w:val="20"/>
        </w:rPr>
        <w:t xml:space="preserve"> </w:t>
      </w:r>
      <w:r w:rsidRPr="00B96C47">
        <w:rPr>
          <w:rFonts w:ascii="Times New Roman" w:hAnsi="Times New Roman" w:cs="Times New Roman"/>
          <w:sz w:val="20"/>
        </w:rPr>
        <w:t>ao formato</w:t>
      </w:r>
      <w:r w:rsidRPr="00B96C47">
        <w:rPr>
          <w:rFonts w:ascii="Times New Roman" w:hAnsi="Times New Roman" w:cs="Times New Roman"/>
          <w:spacing w:val="5"/>
          <w:sz w:val="20"/>
        </w:rPr>
        <w:t xml:space="preserve"> </w:t>
      </w:r>
      <w:r w:rsidRPr="00B96C47">
        <w:rPr>
          <w:rFonts w:ascii="Times New Roman" w:hAnsi="Times New Roman" w:cs="Times New Roman"/>
          <w:sz w:val="20"/>
        </w:rPr>
        <w:t>e</w:t>
      </w:r>
      <w:r w:rsidRPr="00B96C47">
        <w:rPr>
          <w:rFonts w:ascii="Times New Roman" w:hAnsi="Times New Roman" w:cs="Times New Roman"/>
          <w:spacing w:val="-1"/>
          <w:sz w:val="20"/>
        </w:rPr>
        <w:t xml:space="preserve"> </w:t>
      </w:r>
      <w:r w:rsidRPr="00B96C47">
        <w:rPr>
          <w:rFonts w:ascii="Times New Roman" w:hAnsi="Times New Roman" w:cs="Times New Roman"/>
          <w:sz w:val="20"/>
        </w:rPr>
        <w:t>ao</w:t>
      </w:r>
      <w:r w:rsidRPr="00B96C47">
        <w:rPr>
          <w:rFonts w:ascii="Times New Roman" w:hAnsi="Times New Roman" w:cs="Times New Roman"/>
          <w:spacing w:val="2"/>
          <w:sz w:val="20"/>
        </w:rPr>
        <w:t xml:space="preserve"> </w:t>
      </w:r>
      <w:r w:rsidRPr="00B96C47">
        <w:rPr>
          <w:rFonts w:ascii="Times New Roman" w:hAnsi="Times New Roman" w:cs="Times New Roman"/>
          <w:sz w:val="20"/>
        </w:rPr>
        <w:t>tamanho</w:t>
      </w:r>
      <w:r w:rsidRPr="00B96C47">
        <w:rPr>
          <w:rFonts w:ascii="Times New Roman" w:hAnsi="Times New Roman" w:cs="Times New Roman"/>
          <w:spacing w:val="2"/>
          <w:sz w:val="20"/>
        </w:rPr>
        <w:t xml:space="preserve"> </w:t>
      </w:r>
      <w:r w:rsidRPr="00B96C47">
        <w:rPr>
          <w:rFonts w:ascii="Times New Roman" w:hAnsi="Times New Roman" w:cs="Times New Roman"/>
          <w:sz w:val="20"/>
        </w:rPr>
        <w:t>dos</w:t>
      </w:r>
      <w:r w:rsidRPr="00B96C47">
        <w:rPr>
          <w:rFonts w:ascii="Times New Roman" w:hAnsi="Times New Roman" w:cs="Times New Roman"/>
          <w:spacing w:val="-3"/>
          <w:sz w:val="20"/>
        </w:rPr>
        <w:t xml:space="preserve"> </w:t>
      </w:r>
      <w:r w:rsidRPr="00B96C47">
        <w:rPr>
          <w:rFonts w:ascii="Times New Roman" w:hAnsi="Times New Roman" w:cs="Times New Roman"/>
          <w:sz w:val="20"/>
        </w:rPr>
        <w:t>arquivos</w:t>
      </w:r>
      <w:r w:rsidRPr="00B96C47">
        <w:rPr>
          <w:rFonts w:ascii="Times New Roman" w:hAnsi="Times New Roman" w:cs="Times New Roman"/>
          <w:spacing w:val="-4"/>
          <w:sz w:val="20"/>
        </w:rPr>
        <w:t xml:space="preserve"> </w:t>
      </w:r>
      <w:r w:rsidRPr="00B96C47">
        <w:rPr>
          <w:rFonts w:ascii="Times New Roman" w:hAnsi="Times New Roman" w:cs="Times New Roman"/>
          <w:sz w:val="20"/>
        </w:rPr>
        <w:t>transmitidos eletronicamente;</w:t>
      </w:r>
    </w:p>
    <w:p w14:paraId="020FC773" w14:textId="77777777" w:rsidR="004F19FC" w:rsidRPr="00B96C47" w:rsidRDefault="004F19FC" w:rsidP="004F19FC">
      <w:pPr>
        <w:pStyle w:val="PargrafodaLista"/>
        <w:numPr>
          <w:ilvl w:val="0"/>
          <w:numId w:val="2"/>
        </w:numPr>
        <w:tabs>
          <w:tab w:val="left" w:pos="989"/>
        </w:tabs>
        <w:spacing w:before="2"/>
        <w:ind w:left="827" w:right="67" w:firstLine="0"/>
        <w:rPr>
          <w:rFonts w:ascii="Times New Roman" w:hAnsi="Times New Roman" w:cs="Times New Roman"/>
          <w:sz w:val="20"/>
        </w:rPr>
      </w:pPr>
      <w:r w:rsidRPr="00B96C47">
        <w:rPr>
          <w:rFonts w:ascii="Times New Roman" w:hAnsi="Times New Roman" w:cs="Times New Roman"/>
          <w:sz w:val="20"/>
        </w:rPr>
        <w:t>- A conservação dos originais em papel de documentos digitalizados enviados por meio de peticionamento eletrônico até</w:t>
      </w:r>
      <w:r w:rsidRPr="00B96C47">
        <w:rPr>
          <w:rFonts w:ascii="Times New Roman" w:hAnsi="Times New Roman" w:cs="Times New Roman"/>
          <w:spacing w:val="-43"/>
          <w:sz w:val="20"/>
        </w:rPr>
        <w:t xml:space="preserve"> </w:t>
      </w:r>
      <w:r w:rsidRPr="00B96C47">
        <w:rPr>
          <w:rFonts w:ascii="Times New Roman" w:hAnsi="Times New Roman" w:cs="Times New Roman"/>
          <w:sz w:val="20"/>
        </w:rPr>
        <w:t>que</w:t>
      </w:r>
      <w:r w:rsidRPr="00B96C47">
        <w:rPr>
          <w:rFonts w:ascii="Times New Roman" w:hAnsi="Times New Roman" w:cs="Times New Roman"/>
          <w:spacing w:val="1"/>
          <w:sz w:val="20"/>
        </w:rPr>
        <w:t xml:space="preserve"> </w:t>
      </w:r>
      <w:r w:rsidRPr="00B96C47">
        <w:rPr>
          <w:rFonts w:ascii="Times New Roman" w:hAnsi="Times New Roman" w:cs="Times New Roman"/>
          <w:sz w:val="20"/>
        </w:rPr>
        <w:t>decaia</w:t>
      </w:r>
      <w:r w:rsidRPr="00B96C47">
        <w:rPr>
          <w:rFonts w:ascii="Times New Roman" w:hAnsi="Times New Roman" w:cs="Times New Roman"/>
          <w:spacing w:val="1"/>
          <w:sz w:val="20"/>
        </w:rPr>
        <w:t xml:space="preserve"> </w:t>
      </w: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direito</w:t>
      </w:r>
      <w:r w:rsidRPr="00B96C47">
        <w:rPr>
          <w:rFonts w:ascii="Times New Roman" w:hAnsi="Times New Roman" w:cs="Times New Roman"/>
          <w:spacing w:val="1"/>
          <w:sz w:val="20"/>
        </w:rPr>
        <w:t xml:space="preserve"> </w:t>
      </w:r>
      <w:r w:rsidRPr="00B96C47">
        <w:rPr>
          <w:rFonts w:ascii="Times New Roman" w:hAnsi="Times New Roman" w:cs="Times New Roman"/>
          <w:sz w:val="20"/>
        </w:rPr>
        <w:t>da</w:t>
      </w:r>
      <w:r w:rsidRPr="00B96C47">
        <w:rPr>
          <w:rFonts w:ascii="Times New Roman" w:hAnsi="Times New Roman" w:cs="Times New Roman"/>
          <w:spacing w:val="1"/>
          <w:sz w:val="20"/>
        </w:rPr>
        <w:t xml:space="preserve"> </w:t>
      </w:r>
      <w:r w:rsidRPr="00B96C47">
        <w:rPr>
          <w:rFonts w:ascii="Times New Roman" w:hAnsi="Times New Roman" w:cs="Times New Roman"/>
          <w:sz w:val="20"/>
        </w:rPr>
        <w:t>Administração</w:t>
      </w:r>
      <w:r w:rsidRPr="00B96C47">
        <w:rPr>
          <w:rFonts w:ascii="Times New Roman" w:hAnsi="Times New Roman" w:cs="Times New Roman"/>
          <w:spacing w:val="1"/>
          <w:sz w:val="20"/>
        </w:rPr>
        <w:t xml:space="preserve"> </w:t>
      </w:r>
      <w:r w:rsidRPr="00B96C47">
        <w:rPr>
          <w:rFonts w:ascii="Times New Roman" w:hAnsi="Times New Roman" w:cs="Times New Roman"/>
          <w:sz w:val="20"/>
        </w:rPr>
        <w:t>de</w:t>
      </w:r>
      <w:r w:rsidRPr="00B96C47">
        <w:rPr>
          <w:rFonts w:ascii="Times New Roman" w:hAnsi="Times New Roman" w:cs="Times New Roman"/>
          <w:spacing w:val="1"/>
          <w:sz w:val="20"/>
        </w:rPr>
        <w:t xml:space="preserve"> </w:t>
      </w:r>
      <w:r w:rsidRPr="00B96C47">
        <w:rPr>
          <w:rFonts w:ascii="Times New Roman" w:hAnsi="Times New Roman" w:cs="Times New Roman"/>
          <w:sz w:val="20"/>
        </w:rPr>
        <w:t>rever</w:t>
      </w:r>
      <w:r w:rsidRPr="00B96C47">
        <w:rPr>
          <w:rFonts w:ascii="Times New Roman" w:hAnsi="Times New Roman" w:cs="Times New Roman"/>
          <w:spacing w:val="1"/>
          <w:sz w:val="20"/>
        </w:rPr>
        <w:t xml:space="preserve"> </w:t>
      </w:r>
      <w:r w:rsidRPr="00B96C47">
        <w:rPr>
          <w:rFonts w:ascii="Times New Roman" w:hAnsi="Times New Roman" w:cs="Times New Roman"/>
          <w:sz w:val="20"/>
        </w:rPr>
        <w:t>os</w:t>
      </w:r>
      <w:r w:rsidRPr="00B96C47">
        <w:rPr>
          <w:rFonts w:ascii="Times New Roman" w:hAnsi="Times New Roman" w:cs="Times New Roman"/>
          <w:spacing w:val="1"/>
          <w:sz w:val="20"/>
        </w:rPr>
        <w:t xml:space="preserve"> </w:t>
      </w:r>
      <w:r w:rsidRPr="00B96C47">
        <w:rPr>
          <w:rFonts w:ascii="Times New Roman" w:hAnsi="Times New Roman" w:cs="Times New Roman"/>
          <w:sz w:val="20"/>
        </w:rPr>
        <w:t>atos</w:t>
      </w:r>
      <w:r w:rsidRPr="00B96C47">
        <w:rPr>
          <w:rFonts w:ascii="Times New Roman" w:hAnsi="Times New Roman" w:cs="Times New Roman"/>
          <w:spacing w:val="1"/>
          <w:sz w:val="20"/>
        </w:rPr>
        <w:t xml:space="preserve"> </w:t>
      </w:r>
      <w:r w:rsidRPr="00B96C47">
        <w:rPr>
          <w:rFonts w:ascii="Times New Roman" w:hAnsi="Times New Roman" w:cs="Times New Roman"/>
          <w:sz w:val="20"/>
        </w:rPr>
        <w:t>praticados</w:t>
      </w:r>
      <w:r w:rsidRPr="00B96C47">
        <w:rPr>
          <w:rFonts w:ascii="Times New Roman" w:hAnsi="Times New Roman" w:cs="Times New Roman"/>
          <w:spacing w:val="1"/>
          <w:sz w:val="20"/>
        </w:rPr>
        <w:t xml:space="preserve"> </w:t>
      </w:r>
      <w:r w:rsidRPr="00B96C47">
        <w:rPr>
          <w:rFonts w:ascii="Times New Roman" w:hAnsi="Times New Roman" w:cs="Times New Roman"/>
          <w:sz w:val="20"/>
        </w:rPr>
        <w:t>no</w:t>
      </w:r>
      <w:r w:rsidRPr="00B96C47">
        <w:rPr>
          <w:rFonts w:ascii="Times New Roman" w:hAnsi="Times New Roman" w:cs="Times New Roman"/>
          <w:spacing w:val="1"/>
          <w:sz w:val="20"/>
        </w:rPr>
        <w:t xml:space="preserve"> </w:t>
      </w:r>
      <w:r w:rsidRPr="00B96C47">
        <w:rPr>
          <w:rFonts w:ascii="Times New Roman" w:hAnsi="Times New Roman" w:cs="Times New Roman"/>
          <w:sz w:val="20"/>
        </w:rPr>
        <w:t>processo,</w:t>
      </w:r>
      <w:r w:rsidRPr="00B96C47">
        <w:rPr>
          <w:rFonts w:ascii="Times New Roman" w:hAnsi="Times New Roman" w:cs="Times New Roman"/>
          <w:spacing w:val="1"/>
          <w:sz w:val="20"/>
        </w:rPr>
        <w:t xml:space="preserve"> </w:t>
      </w:r>
      <w:r w:rsidRPr="00B96C47">
        <w:rPr>
          <w:rFonts w:ascii="Times New Roman" w:hAnsi="Times New Roman" w:cs="Times New Roman"/>
          <w:sz w:val="20"/>
        </w:rPr>
        <w:t>para</w:t>
      </w:r>
      <w:r w:rsidRPr="00B96C47">
        <w:rPr>
          <w:rFonts w:ascii="Times New Roman" w:hAnsi="Times New Roman" w:cs="Times New Roman"/>
          <w:spacing w:val="1"/>
          <w:sz w:val="20"/>
        </w:rPr>
        <w:t xml:space="preserve"> </w:t>
      </w:r>
      <w:r w:rsidRPr="00B96C47">
        <w:rPr>
          <w:rFonts w:ascii="Times New Roman" w:hAnsi="Times New Roman" w:cs="Times New Roman"/>
          <w:sz w:val="20"/>
        </w:rPr>
        <w:t>que</w:t>
      </w:r>
      <w:r w:rsidRPr="00B96C47">
        <w:rPr>
          <w:rFonts w:ascii="Times New Roman" w:hAnsi="Times New Roman" w:cs="Times New Roman"/>
          <w:spacing w:val="1"/>
          <w:sz w:val="20"/>
        </w:rPr>
        <w:t xml:space="preserve"> </w:t>
      </w:r>
      <w:r w:rsidRPr="00B96C47">
        <w:rPr>
          <w:rFonts w:ascii="Times New Roman" w:hAnsi="Times New Roman" w:cs="Times New Roman"/>
          <w:sz w:val="20"/>
        </w:rPr>
        <w:t>caso</w:t>
      </w:r>
      <w:r w:rsidRPr="00B96C47">
        <w:rPr>
          <w:rFonts w:ascii="Times New Roman" w:hAnsi="Times New Roman" w:cs="Times New Roman"/>
          <w:spacing w:val="1"/>
          <w:sz w:val="20"/>
        </w:rPr>
        <w:t xml:space="preserve"> </w:t>
      </w:r>
      <w:r w:rsidRPr="00B96C47">
        <w:rPr>
          <w:rFonts w:ascii="Times New Roman" w:hAnsi="Times New Roman" w:cs="Times New Roman"/>
          <w:sz w:val="20"/>
        </w:rPr>
        <w:t>solicitado</w:t>
      </w:r>
      <w:r w:rsidRPr="00B96C47">
        <w:rPr>
          <w:rFonts w:ascii="Times New Roman" w:hAnsi="Times New Roman" w:cs="Times New Roman"/>
          <w:spacing w:val="1"/>
          <w:sz w:val="20"/>
        </w:rPr>
        <w:t xml:space="preserve"> </w:t>
      </w:r>
      <w:r w:rsidRPr="00B96C47">
        <w:rPr>
          <w:rFonts w:ascii="Times New Roman" w:hAnsi="Times New Roman" w:cs="Times New Roman"/>
          <w:sz w:val="20"/>
        </w:rPr>
        <w:t>sejam</w:t>
      </w:r>
      <w:r w:rsidRPr="00B96C47">
        <w:rPr>
          <w:rFonts w:ascii="Times New Roman" w:hAnsi="Times New Roman" w:cs="Times New Roman"/>
          <w:spacing w:val="1"/>
          <w:sz w:val="20"/>
        </w:rPr>
        <w:t xml:space="preserve"> </w:t>
      </w:r>
      <w:r w:rsidRPr="00B96C47">
        <w:rPr>
          <w:rFonts w:ascii="Times New Roman" w:hAnsi="Times New Roman" w:cs="Times New Roman"/>
          <w:sz w:val="20"/>
        </w:rPr>
        <w:t>apresentados</w:t>
      </w:r>
      <w:r w:rsidRPr="00B96C47">
        <w:rPr>
          <w:rFonts w:ascii="Times New Roman" w:hAnsi="Times New Roman" w:cs="Times New Roman"/>
          <w:spacing w:val="-5"/>
          <w:sz w:val="20"/>
        </w:rPr>
        <w:t xml:space="preserve"> </w:t>
      </w:r>
      <w:r w:rsidRPr="00B96C47">
        <w:rPr>
          <w:rFonts w:ascii="Times New Roman" w:hAnsi="Times New Roman" w:cs="Times New Roman"/>
          <w:sz w:val="20"/>
        </w:rPr>
        <w:t>a</w:t>
      </w:r>
      <w:r w:rsidRPr="00B96C47">
        <w:rPr>
          <w:rFonts w:ascii="Times New Roman" w:hAnsi="Times New Roman" w:cs="Times New Roman"/>
          <w:spacing w:val="-3"/>
          <w:sz w:val="20"/>
        </w:rPr>
        <w:t xml:space="preserve"> </w:t>
      </w:r>
      <w:r w:rsidRPr="00B96C47">
        <w:rPr>
          <w:rFonts w:ascii="Times New Roman" w:hAnsi="Times New Roman" w:cs="Times New Roman"/>
          <w:sz w:val="20"/>
        </w:rPr>
        <w:t>Prefeitura</w:t>
      </w:r>
      <w:r w:rsidRPr="00B96C47">
        <w:rPr>
          <w:rFonts w:ascii="Times New Roman" w:hAnsi="Times New Roman" w:cs="Times New Roman"/>
          <w:spacing w:val="6"/>
          <w:sz w:val="20"/>
        </w:rPr>
        <w:t xml:space="preserve"> </w:t>
      </w:r>
      <w:r w:rsidRPr="00B96C47">
        <w:rPr>
          <w:rFonts w:ascii="Times New Roman" w:hAnsi="Times New Roman" w:cs="Times New Roman"/>
          <w:sz w:val="20"/>
        </w:rPr>
        <w:t>Municipal</w:t>
      </w:r>
      <w:r w:rsidRPr="00B96C47">
        <w:rPr>
          <w:rFonts w:ascii="Times New Roman" w:hAnsi="Times New Roman" w:cs="Times New Roman"/>
          <w:spacing w:val="-2"/>
          <w:sz w:val="20"/>
        </w:rPr>
        <w:t xml:space="preserve"> </w:t>
      </w:r>
      <w:r w:rsidRPr="00B96C47">
        <w:rPr>
          <w:rFonts w:ascii="Times New Roman" w:hAnsi="Times New Roman" w:cs="Times New Roman"/>
          <w:sz w:val="20"/>
        </w:rPr>
        <w:t>de</w:t>
      </w:r>
      <w:r w:rsidRPr="00B96C47">
        <w:rPr>
          <w:rFonts w:ascii="Times New Roman" w:hAnsi="Times New Roman" w:cs="Times New Roman"/>
          <w:spacing w:val="-3"/>
          <w:sz w:val="20"/>
        </w:rPr>
        <w:t xml:space="preserve"> </w:t>
      </w:r>
      <w:r w:rsidRPr="00B96C47">
        <w:rPr>
          <w:rFonts w:ascii="Times New Roman" w:hAnsi="Times New Roman" w:cs="Times New Roman"/>
          <w:sz w:val="20"/>
        </w:rPr>
        <w:t>Vale do Anari</w:t>
      </w:r>
      <w:r w:rsidRPr="00B96C47">
        <w:rPr>
          <w:rFonts w:ascii="Times New Roman" w:hAnsi="Times New Roman" w:cs="Times New Roman"/>
          <w:spacing w:val="1"/>
          <w:sz w:val="20"/>
        </w:rPr>
        <w:t xml:space="preserve"> </w:t>
      </w:r>
      <w:r w:rsidRPr="00B96C47">
        <w:rPr>
          <w:rFonts w:ascii="Times New Roman" w:hAnsi="Times New Roman" w:cs="Times New Roman"/>
          <w:sz w:val="20"/>
        </w:rPr>
        <w:t>para qualquer</w:t>
      </w:r>
      <w:r w:rsidRPr="00B96C47">
        <w:rPr>
          <w:rFonts w:ascii="Times New Roman" w:hAnsi="Times New Roman" w:cs="Times New Roman"/>
          <w:spacing w:val="-6"/>
          <w:sz w:val="20"/>
        </w:rPr>
        <w:t xml:space="preserve"> </w:t>
      </w:r>
      <w:r w:rsidRPr="00B96C47">
        <w:rPr>
          <w:rFonts w:ascii="Times New Roman" w:hAnsi="Times New Roman" w:cs="Times New Roman"/>
          <w:sz w:val="20"/>
        </w:rPr>
        <w:t>tipo de</w:t>
      </w:r>
      <w:r w:rsidRPr="00B96C47">
        <w:rPr>
          <w:rFonts w:ascii="Times New Roman" w:hAnsi="Times New Roman" w:cs="Times New Roman"/>
          <w:spacing w:val="-3"/>
          <w:sz w:val="20"/>
        </w:rPr>
        <w:t xml:space="preserve"> </w:t>
      </w:r>
      <w:r w:rsidRPr="00B96C47">
        <w:rPr>
          <w:rFonts w:ascii="Times New Roman" w:hAnsi="Times New Roman" w:cs="Times New Roman"/>
          <w:sz w:val="20"/>
        </w:rPr>
        <w:t>conferência;</w:t>
      </w:r>
    </w:p>
    <w:p w14:paraId="32633E9A" w14:textId="77777777" w:rsidR="004F19FC" w:rsidRPr="00B96C47" w:rsidRDefault="004F19FC" w:rsidP="004F19FC">
      <w:pPr>
        <w:pStyle w:val="PargrafodaLista"/>
        <w:numPr>
          <w:ilvl w:val="0"/>
          <w:numId w:val="2"/>
        </w:numPr>
        <w:tabs>
          <w:tab w:val="left" w:pos="1099"/>
        </w:tabs>
        <w:ind w:left="827" w:right="67" w:firstLine="0"/>
        <w:rPr>
          <w:rFonts w:ascii="Times New Roman" w:hAnsi="Times New Roman" w:cs="Times New Roman"/>
          <w:sz w:val="20"/>
        </w:rPr>
      </w:pPr>
      <w:r w:rsidRPr="00B96C47">
        <w:rPr>
          <w:rFonts w:ascii="Times New Roman" w:hAnsi="Times New Roman" w:cs="Times New Roman"/>
          <w:sz w:val="20"/>
        </w:rPr>
        <w:t>-</w:t>
      </w:r>
      <w:r w:rsidRPr="00B96C47">
        <w:rPr>
          <w:rFonts w:ascii="Times New Roman" w:hAnsi="Times New Roman" w:cs="Times New Roman"/>
          <w:spacing w:val="1"/>
          <w:sz w:val="20"/>
        </w:rPr>
        <w:t xml:space="preserve"> </w:t>
      </w:r>
      <w:r w:rsidRPr="00B96C47">
        <w:rPr>
          <w:rFonts w:ascii="Times New Roman" w:hAnsi="Times New Roman" w:cs="Times New Roman"/>
          <w:sz w:val="20"/>
        </w:rPr>
        <w:t>A</w:t>
      </w:r>
      <w:r w:rsidRPr="00B96C47">
        <w:rPr>
          <w:rFonts w:ascii="Times New Roman" w:hAnsi="Times New Roman" w:cs="Times New Roman"/>
          <w:spacing w:val="1"/>
          <w:sz w:val="20"/>
        </w:rPr>
        <w:t xml:space="preserve"> </w:t>
      </w:r>
      <w:r w:rsidRPr="00B96C47">
        <w:rPr>
          <w:rFonts w:ascii="Times New Roman" w:hAnsi="Times New Roman" w:cs="Times New Roman"/>
          <w:sz w:val="20"/>
        </w:rPr>
        <w:t>verificação,</w:t>
      </w:r>
      <w:r w:rsidRPr="00B96C47">
        <w:rPr>
          <w:rFonts w:ascii="Times New Roman" w:hAnsi="Times New Roman" w:cs="Times New Roman"/>
          <w:spacing w:val="1"/>
          <w:sz w:val="20"/>
        </w:rPr>
        <w:t xml:space="preserve"> </w:t>
      </w:r>
      <w:r w:rsidRPr="00B96C47">
        <w:rPr>
          <w:rFonts w:ascii="Times New Roman" w:hAnsi="Times New Roman" w:cs="Times New Roman"/>
          <w:sz w:val="20"/>
        </w:rPr>
        <w:t>por</w:t>
      </w:r>
      <w:r w:rsidRPr="00B96C47">
        <w:rPr>
          <w:rFonts w:ascii="Times New Roman" w:hAnsi="Times New Roman" w:cs="Times New Roman"/>
          <w:spacing w:val="1"/>
          <w:sz w:val="20"/>
        </w:rPr>
        <w:t xml:space="preserve"> </w:t>
      </w:r>
      <w:r w:rsidRPr="00B96C47">
        <w:rPr>
          <w:rFonts w:ascii="Times New Roman" w:hAnsi="Times New Roman" w:cs="Times New Roman"/>
          <w:sz w:val="20"/>
        </w:rPr>
        <w:t>meio</w:t>
      </w:r>
      <w:r w:rsidRPr="00B96C47">
        <w:rPr>
          <w:rFonts w:ascii="Times New Roman" w:hAnsi="Times New Roman" w:cs="Times New Roman"/>
          <w:spacing w:val="1"/>
          <w:sz w:val="20"/>
        </w:rPr>
        <w:t xml:space="preserve"> </w:t>
      </w:r>
      <w:r w:rsidRPr="00B96C47">
        <w:rPr>
          <w:rFonts w:ascii="Times New Roman" w:hAnsi="Times New Roman" w:cs="Times New Roman"/>
          <w:sz w:val="20"/>
        </w:rPr>
        <w:t>do</w:t>
      </w:r>
      <w:r w:rsidRPr="00B96C47">
        <w:rPr>
          <w:rFonts w:ascii="Times New Roman" w:hAnsi="Times New Roman" w:cs="Times New Roman"/>
          <w:spacing w:val="1"/>
          <w:sz w:val="20"/>
        </w:rPr>
        <w:t xml:space="preserve"> </w:t>
      </w:r>
      <w:r w:rsidRPr="00B96C47">
        <w:rPr>
          <w:rFonts w:ascii="Times New Roman" w:hAnsi="Times New Roman" w:cs="Times New Roman"/>
          <w:sz w:val="20"/>
        </w:rPr>
        <w:t>recibo</w:t>
      </w:r>
      <w:r w:rsidRPr="00B96C47">
        <w:rPr>
          <w:rFonts w:ascii="Times New Roman" w:hAnsi="Times New Roman" w:cs="Times New Roman"/>
          <w:spacing w:val="1"/>
          <w:sz w:val="20"/>
        </w:rPr>
        <w:t xml:space="preserve"> </w:t>
      </w:r>
      <w:r w:rsidRPr="00B96C47">
        <w:rPr>
          <w:rFonts w:ascii="Times New Roman" w:hAnsi="Times New Roman" w:cs="Times New Roman"/>
          <w:sz w:val="20"/>
        </w:rPr>
        <w:t>eletrônico</w:t>
      </w:r>
      <w:r w:rsidRPr="00B96C47">
        <w:rPr>
          <w:rFonts w:ascii="Times New Roman" w:hAnsi="Times New Roman" w:cs="Times New Roman"/>
          <w:spacing w:val="1"/>
          <w:sz w:val="20"/>
        </w:rPr>
        <w:t xml:space="preserve"> </w:t>
      </w:r>
      <w:r w:rsidRPr="00B96C47">
        <w:rPr>
          <w:rFonts w:ascii="Times New Roman" w:hAnsi="Times New Roman" w:cs="Times New Roman"/>
          <w:sz w:val="20"/>
        </w:rPr>
        <w:t>de</w:t>
      </w:r>
      <w:r w:rsidRPr="00B96C47">
        <w:rPr>
          <w:rFonts w:ascii="Times New Roman" w:hAnsi="Times New Roman" w:cs="Times New Roman"/>
          <w:spacing w:val="1"/>
          <w:sz w:val="20"/>
        </w:rPr>
        <w:t xml:space="preserve"> </w:t>
      </w:r>
      <w:r w:rsidRPr="00B96C47">
        <w:rPr>
          <w:rFonts w:ascii="Times New Roman" w:hAnsi="Times New Roman" w:cs="Times New Roman"/>
          <w:sz w:val="20"/>
        </w:rPr>
        <w:t>protocolo,</w:t>
      </w:r>
      <w:r w:rsidRPr="00B96C47">
        <w:rPr>
          <w:rFonts w:ascii="Times New Roman" w:hAnsi="Times New Roman" w:cs="Times New Roman"/>
          <w:spacing w:val="1"/>
          <w:sz w:val="20"/>
        </w:rPr>
        <w:t xml:space="preserve"> </w:t>
      </w:r>
      <w:r w:rsidRPr="00B96C47">
        <w:rPr>
          <w:rFonts w:ascii="Times New Roman" w:hAnsi="Times New Roman" w:cs="Times New Roman"/>
          <w:sz w:val="20"/>
        </w:rPr>
        <w:t>do</w:t>
      </w:r>
      <w:r w:rsidRPr="00B96C47">
        <w:rPr>
          <w:rFonts w:ascii="Times New Roman" w:hAnsi="Times New Roman" w:cs="Times New Roman"/>
          <w:spacing w:val="1"/>
          <w:sz w:val="20"/>
        </w:rPr>
        <w:t xml:space="preserve"> </w:t>
      </w:r>
      <w:r w:rsidRPr="00B96C47">
        <w:rPr>
          <w:rFonts w:ascii="Times New Roman" w:hAnsi="Times New Roman" w:cs="Times New Roman"/>
          <w:sz w:val="20"/>
        </w:rPr>
        <w:t>recebimento</w:t>
      </w:r>
      <w:r w:rsidRPr="00B96C47">
        <w:rPr>
          <w:rFonts w:ascii="Times New Roman" w:hAnsi="Times New Roman" w:cs="Times New Roman"/>
          <w:spacing w:val="1"/>
          <w:sz w:val="20"/>
        </w:rPr>
        <w:t xml:space="preserve"> </w:t>
      </w:r>
      <w:r w:rsidRPr="00B96C47">
        <w:rPr>
          <w:rFonts w:ascii="Times New Roman" w:hAnsi="Times New Roman" w:cs="Times New Roman"/>
          <w:sz w:val="20"/>
        </w:rPr>
        <w:t>das</w:t>
      </w:r>
      <w:r w:rsidRPr="00B96C47">
        <w:rPr>
          <w:rFonts w:ascii="Times New Roman" w:hAnsi="Times New Roman" w:cs="Times New Roman"/>
          <w:spacing w:val="1"/>
          <w:sz w:val="20"/>
        </w:rPr>
        <w:t xml:space="preserve"> </w:t>
      </w:r>
      <w:r w:rsidRPr="00B96C47">
        <w:rPr>
          <w:rFonts w:ascii="Times New Roman" w:hAnsi="Times New Roman" w:cs="Times New Roman"/>
          <w:sz w:val="20"/>
        </w:rPr>
        <w:t>petições</w:t>
      </w:r>
      <w:r w:rsidRPr="00B96C47">
        <w:rPr>
          <w:rFonts w:ascii="Times New Roman" w:hAnsi="Times New Roman" w:cs="Times New Roman"/>
          <w:spacing w:val="1"/>
          <w:sz w:val="20"/>
        </w:rPr>
        <w:t xml:space="preserve"> </w:t>
      </w:r>
      <w:r w:rsidRPr="00B96C47">
        <w:rPr>
          <w:rFonts w:ascii="Times New Roman" w:hAnsi="Times New Roman" w:cs="Times New Roman"/>
          <w:sz w:val="20"/>
        </w:rPr>
        <w:t>e</w:t>
      </w:r>
      <w:r w:rsidRPr="00B96C47">
        <w:rPr>
          <w:rFonts w:ascii="Times New Roman" w:hAnsi="Times New Roman" w:cs="Times New Roman"/>
          <w:spacing w:val="1"/>
          <w:sz w:val="20"/>
        </w:rPr>
        <w:t xml:space="preserve"> </w:t>
      </w:r>
      <w:r w:rsidRPr="00B96C47">
        <w:rPr>
          <w:rFonts w:ascii="Times New Roman" w:hAnsi="Times New Roman" w:cs="Times New Roman"/>
          <w:sz w:val="20"/>
        </w:rPr>
        <w:t>dos</w:t>
      </w:r>
      <w:r w:rsidRPr="00B96C47">
        <w:rPr>
          <w:rFonts w:ascii="Times New Roman" w:hAnsi="Times New Roman" w:cs="Times New Roman"/>
          <w:spacing w:val="1"/>
          <w:sz w:val="20"/>
        </w:rPr>
        <w:t xml:space="preserve"> </w:t>
      </w:r>
      <w:r w:rsidRPr="00B96C47">
        <w:rPr>
          <w:rFonts w:ascii="Times New Roman" w:hAnsi="Times New Roman" w:cs="Times New Roman"/>
          <w:sz w:val="20"/>
        </w:rPr>
        <w:t>documentos</w:t>
      </w:r>
      <w:r w:rsidRPr="00B96C47">
        <w:rPr>
          <w:rFonts w:ascii="Times New Roman" w:hAnsi="Times New Roman" w:cs="Times New Roman"/>
          <w:spacing w:val="1"/>
          <w:sz w:val="20"/>
        </w:rPr>
        <w:t xml:space="preserve"> </w:t>
      </w:r>
      <w:r w:rsidRPr="00B96C47">
        <w:rPr>
          <w:rFonts w:ascii="Times New Roman" w:hAnsi="Times New Roman" w:cs="Times New Roman"/>
          <w:sz w:val="20"/>
        </w:rPr>
        <w:t>transmitidos</w:t>
      </w:r>
      <w:r w:rsidRPr="00B96C47">
        <w:rPr>
          <w:rFonts w:ascii="Times New Roman" w:hAnsi="Times New Roman" w:cs="Times New Roman"/>
          <w:spacing w:val="1"/>
          <w:sz w:val="20"/>
        </w:rPr>
        <w:t xml:space="preserve"> </w:t>
      </w:r>
      <w:r w:rsidRPr="00B96C47">
        <w:rPr>
          <w:rFonts w:ascii="Times New Roman" w:hAnsi="Times New Roman" w:cs="Times New Roman"/>
          <w:sz w:val="20"/>
        </w:rPr>
        <w:t>eletronicamente.</w:t>
      </w:r>
      <w:r w:rsidRPr="00B96C47">
        <w:rPr>
          <w:rFonts w:ascii="Times New Roman" w:hAnsi="Times New Roman" w:cs="Times New Roman"/>
          <w:spacing w:val="1"/>
          <w:sz w:val="20"/>
        </w:rPr>
        <w:t xml:space="preserve"> </w:t>
      </w:r>
      <w:r w:rsidRPr="00B96C47">
        <w:rPr>
          <w:rFonts w:ascii="Times New Roman" w:hAnsi="Times New Roman" w:cs="Times New Roman"/>
          <w:sz w:val="20"/>
        </w:rPr>
        <w:t>Para</w:t>
      </w:r>
      <w:r w:rsidRPr="00B96C47">
        <w:rPr>
          <w:rFonts w:ascii="Times New Roman" w:hAnsi="Times New Roman" w:cs="Times New Roman"/>
          <w:spacing w:val="1"/>
          <w:sz w:val="20"/>
        </w:rPr>
        <w:t xml:space="preserve"> </w:t>
      </w:r>
      <w:r w:rsidRPr="00B96C47">
        <w:rPr>
          <w:rFonts w:ascii="Times New Roman" w:hAnsi="Times New Roman" w:cs="Times New Roman"/>
          <w:sz w:val="20"/>
        </w:rPr>
        <w:t>que</w:t>
      </w:r>
      <w:r w:rsidRPr="00B96C47">
        <w:rPr>
          <w:rFonts w:ascii="Times New Roman" w:hAnsi="Times New Roman" w:cs="Times New Roman"/>
          <w:spacing w:val="1"/>
          <w:sz w:val="20"/>
        </w:rPr>
        <w:t xml:space="preserve"> </w:t>
      </w: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cadastro</w:t>
      </w:r>
      <w:r w:rsidRPr="00B96C47">
        <w:rPr>
          <w:rFonts w:ascii="Times New Roman" w:hAnsi="Times New Roman" w:cs="Times New Roman"/>
          <w:spacing w:val="1"/>
          <w:sz w:val="20"/>
        </w:rPr>
        <w:t xml:space="preserve"> </w:t>
      </w:r>
      <w:r w:rsidRPr="00B96C47">
        <w:rPr>
          <w:rFonts w:ascii="Times New Roman" w:hAnsi="Times New Roman" w:cs="Times New Roman"/>
          <w:sz w:val="20"/>
        </w:rPr>
        <w:t>seja</w:t>
      </w:r>
      <w:r w:rsidRPr="00B96C47">
        <w:rPr>
          <w:rFonts w:ascii="Times New Roman" w:hAnsi="Times New Roman" w:cs="Times New Roman"/>
          <w:spacing w:val="1"/>
          <w:sz w:val="20"/>
        </w:rPr>
        <w:t xml:space="preserve"> </w:t>
      </w:r>
      <w:r w:rsidRPr="00B96C47">
        <w:rPr>
          <w:rFonts w:ascii="Times New Roman" w:hAnsi="Times New Roman" w:cs="Times New Roman"/>
          <w:sz w:val="20"/>
        </w:rPr>
        <w:t>analisado</w:t>
      </w:r>
      <w:r w:rsidRPr="00B96C47">
        <w:rPr>
          <w:rFonts w:ascii="Times New Roman" w:hAnsi="Times New Roman" w:cs="Times New Roman"/>
          <w:spacing w:val="1"/>
          <w:sz w:val="20"/>
        </w:rPr>
        <w:t xml:space="preserve"> </w:t>
      </w:r>
      <w:r w:rsidRPr="00B96C47">
        <w:rPr>
          <w:rFonts w:ascii="Times New Roman" w:hAnsi="Times New Roman" w:cs="Times New Roman"/>
          <w:sz w:val="20"/>
        </w:rPr>
        <w:t>e</w:t>
      </w:r>
      <w:r w:rsidRPr="00B96C47">
        <w:rPr>
          <w:rFonts w:ascii="Times New Roman" w:hAnsi="Times New Roman" w:cs="Times New Roman"/>
          <w:spacing w:val="1"/>
          <w:sz w:val="20"/>
        </w:rPr>
        <w:t xml:space="preserve"> </w:t>
      </w:r>
      <w:r w:rsidRPr="00B96C47">
        <w:rPr>
          <w:rFonts w:ascii="Times New Roman" w:hAnsi="Times New Roman" w:cs="Times New Roman"/>
          <w:sz w:val="20"/>
        </w:rPr>
        <w:t>liberado,</w:t>
      </w:r>
      <w:r w:rsidRPr="00B96C47">
        <w:rPr>
          <w:rFonts w:ascii="Times New Roman" w:hAnsi="Times New Roman" w:cs="Times New Roman"/>
          <w:spacing w:val="1"/>
          <w:sz w:val="20"/>
        </w:rPr>
        <w:t xml:space="preserve"> </w:t>
      </w: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usuário</w:t>
      </w:r>
      <w:r w:rsidRPr="00B96C47">
        <w:rPr>
          <w:rFonts w:ascii="Times New Roman" w:hAnsi="Times New Roman" w:cs="Times New Roman"/>
          <w:spacing w:val="1"/>
          <w:sz w:val="20"/>
        </w:rPr>
        <w:t xml:space="preserve"> </w:t>
      </w:r>
      <w:r w:rsidRPr="00B96C47">
        <w:rPr>
          <w:rFonts w:ascii="Times New Roman" w:hAnsi="Times New Roman" w:cs="Times New Roman"/>
          <w:sz w:val="20"/>
        </w:rPr>
        <w:t>deve</w:t>
      </w:r>
      <w:r w:rsidRPr="00B96C47">
        <w:rPr>
          <w:rFonts w:ascii="Times New Roman" w:hAnsi="Times New Roman" w:cs="Times New Roman"/>
          <w:spacing w:val="1"/>
          <w:sz w:val="20"/>
        </w:rPr>
        <w:t xml:space="preserve"> </w:t>
      </w:r>
      <w:r w:rsidRPr="00B96C47">
        <w:rPr>
          <w:rFonts w:ascii="Times New Roman" w:hAnsi="Times New Roman" w:cs="Times New Roman"/>
          <w:sz w:val="20"/>
        </w:rPr>
        <w:t>enviar</w:t>
      </w:r>
      <w:r w:rsidRPr="00B96C47">
        <w:rPr>
          <w:rFonts w:ascii="Times New Roman" w:hAnsi="Times New Roman" w:cs="Times New Roman"/>
          <w:spacing w:val="1"/>
          <w:sz w:val="20"/>
        </w:rPr>
        <w:t xml:space="preserve"> </w:t>
      </w:r>
      <w:r w:rsidRPr="00B96C47">
        <w:rPr>
          <w:rFonts w:ascii="Times New Roman" w:hAnsi="Times New Roman" w:cs="Times New Roman"/>
          <w:sz w:val="20"/>
        </w:rPr>
        <w:t>para</w:t>
      </w:r>
      <w:r w:rsidRPr="00B96C47">
        <w:rPr>
          <w:rFonts w:ascii="Times New Roman" w:hAnsi="Times New Roman" w:cs="Times New Roman"/>
          <w:spacing w:val="1"/>
          <w:sz w:val="20"/>
        </w:rPr>
        <w:t xml:space="preserve"> </w:t>
      </w: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e-mail</w:t>
      </w:r>
      <w:r w:rsidRPr="00B96C47">
        <w:rPr>
          <w:rFonts w:ascii="Times New Roman" w:hAnsi="Times New Roman" w:cs="Times New Roman"/>
          <w:spacing w:val="1"/>
          <w:sz w:val="20"/>
        </w:rPr>
        <w:t xml:space="preserve"> </w:t>
      </w:r>
      <w:hyperlink r:id="rId64" w:history="1">
        <w:r w:rsidRPr="00B96C47">
          <w:rPr>
            <w:rStyle w:val="Hyperlink"/>
            <w:rFonts w:ascii="Times New Roman" w:hAnsi="Times New Roman" w:cs="Times New Roman"/>
            <w:color w:val="auto"/>
            <w:sz w:val="20"/>
          </w:rPr>
          <w:t>cpl@valedoanari.ro.gov.br</w:t>
        </w:r>
        <w:r w:rsidRPr="00B96C47">
          <w:rPr>
            <w:rStyle w:val="Hyperlink"/>
            <w:rFonts w:ascii="Times New Roman" w:hAnsi="Times New Roman" w:cs="Times New Roman"/>
            <w:color w:val="auto"/>
            <w:spacing w:val="-3"/>
            <w:sz w:val="20"/>
          </w:rPr>
          <w:t xml:space="preserve"> </w:t>
        </w:r>
      </w:hyperlink>
      <w:r w:rsidRPr="00B96C47">
        <w:rPr>
          <w:rFonts w:ascii="Times New Roman" w:hAnsi="Times New Roman" w:cs="Times New Roman"/>
          <w:sz w:val="20"/>
        </w:rPr>
        <w:t>os</w:t>
      </w:r>
      <w:r w:rsidRPr="00B96C47">
        <w:rPr>
          <w:rFonts w:ascii="Times New Roman" w:hAnsi="Times New Roman" w:cs="Times New Roman"/>
          <w:spacing w:val="1"/>
          <w:sz w:val="20"/>
        </w:rPr>
        <w:t xml:space="preserve"> </w:t>
      </w:r>
      <w:r w:rsidRPr="00B96C47">
        <w:rPr>
          <w:rFonts w:ascii="Times New Roman" w:hAnsi="Times New Roman" w:cs="Times New Roman"/>
          <w:sz w:val="20"/>
        </w:rPr>
        <w:t>seguintes</w:t>
      </w:r>
      <w:r w:rsidRPr="00B96C47">
        <w:rPr>
          <w:rFonts w:ascii="Times New Roman" w:hAnsi="Times New Roman" w:cs="Times New Roman"/>
          <w:spacing w:val="-5"/>
          <w:sz w:val="20"/>
        </w:rPr>
        <w:t xml:space="preserve"> </w:t>
      </w:r>
      <w:r w:rsidRPr="00B96C47">
        <w:rPr>
          <w:rFonts w:ascii="Times New Roman" w:hAnsi="Times New Roman" w:cs="Times New Roman"/>
          <w:sz w:val="20"/>
        </w:rPr>
        <w:t>documentos:</w:t>
      </w:r>
    </w:p>
    <w:p w14:paraId="246559CA" w14:textId="77777777" w:rsidR="004F19FC" w:rsidRPr="00B96C47" w:rsidRDefault="004F19FC" w:rsidP="004F19FC">
      <w:pPr>
        <w:pStyle w:val="PargrafodaLista"/>
        <w:numPr>
          <w:ilvl w:val="0"/>
          <w:numId w:val="1"/>
        </w:numPr>
        <w:tabs>
          <w:tab w:val="left" w:pos="1535"/>
          <w:tab w:val="left" w:pos="1536"/>
        </w:tabs>
        <w:ind w:right="67" w:firstLine="0"/>
        <w:rPr>
          <w:rFonts w:ascii="Times New Roman" w:hAnsi="Times New Roman" w:cs="Times New Roman"/>
          <w:sz w:val="20"/>
        </w:rPr>
      </w:pP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original</w:t>
      </w:r>
      <w:r w:rsidRPr="00B96C47">
        <w:rPr>
          <w:rFonts w:ascii="Times New Roman" w:hAnsi="Times New Roman" w:cs="Times New Roman"/>
          <w:spacing w:val="1"/>
          <w:sz w:val="20"/>
        </w:rPr>
        <w:t xml:space="preserve"> </w:t>
      </w:r>
      <w:r w:rsidRPr="00B96C47">
        <w:rPr>
          <w:rFonts w:ascii="Times New Roman" w:hAnsi="Times New Roman" w:cs="Times New Roman"/>
          <w:sz w:val="20"/>
        </w:rPr>
        <w:t>do</w:t>
      </w:r>
      <w:r w:rsidRPr="00B96C47">
        <w:rPr>
          <w:rFonts w:ascii="Times New Roman" w:hAnsi="Times New Roman" w:cs="Times New Roman"/>
          <w:spacing w:val="1"/>
          <w:sz w:val="20"/>
        </w:rPr>
        <w:t xml:space="preserve"> </w:t>
      </w:r>
      <w:r w:rsidRPr="00B96C47">
        <w:rPr>
          <w:rFonts w:ascii="Times New Roman" w:hAnsi="Times New Roman" w:cs="Times New Roman"/>
          <w:sz w:val="20"/>
        </w:rPr>
        <w:t>presente</w:t>
      </w:r>
      <w:r w:rsidRPr="00B96C47">
        <w:rPr>
          <w:rFonts w:ascii="Times New Roman" w:hAnsi="Times New Roman" w:cs="Times New Roman"/>
          <w:spacing w:val="1"/>
          <w:sz w:val="20"/>
        </w:rPr>
        <w:t xml:space="preserve"> </w:t>
      </w:r>
      <w:r w:rsidRPr="00B96C47">
        <w:rPr>
          <w:rFonts w:ascii="Times New Roman" w:hAnsi="Times New Roman" w:cs="Times New Roman"/>
          <w:sz w:val="20"/>
        </w:rPr>
        <w:t>Termo</w:t>
      </w:r>
      <w:r w:rsidRPr="00B96C47">
        <w:rPr>
          <w:rFonts w:ascii="Times New Roman" w:hAnsi="Times New Roman" w:cs="Times New Roman"/>
          <w:spacing w:val="1"/>
          <w:sz w:val="20"/>
        </w:rPr>
        <w:t xml:space="preserve"> </w:t>
      </w:r>
      <w:r w:rsidRPr="00B96C47">
        <w:rPr>
          <w:rFonts w:ascii="Times New Roman" w:hAnsi="Times New Roman" w:cs="Times New Roman"/>
          <w:sz w:val="20"/>
        </w:rPr>
        <w:t>em</w:t>
      </w:r>
      <w:r w:rsidRPr="00B96C47">
        <w:rPr>
          <w:rFonts w:ascii="Times New Roman" w:hAnsi="Times New Roman" w:cs="Times New Roman"/>
          <w:spacing w:val="1"/>
          <w:sz w:val="20"/>
        </w:rPr>
        <w:t xml:space="preserve"> </w:t>
      </w:r>
      <w:r w:rsidRPr="00B96C47">
        <w:rPr>
          <w:rFonts w:ascii="Times New Roman" w:hAnsi="Times New Roman" w:cs="Times New Roman"/>
          <w:sz w:val="20"/>
        </w:rPr>
        <w:t>formato</w:t>
      </w:r>
      <w:r w:rsidRPr="00B96C47">
        <w:rPr>
          <w:rFonts w:ascii="Times New Roman" w:hAnsi="Times New Roman" w:cs="Times New Roman"/>
          <w:spacing w:val="1"/>
          <w:sz w:val="20"/>
        </w:rPr>
        <w:t xml:space="preserve"> </w:t>
      </w:r>
      <w:r w:rsidRPr="00B96C47">
        <w:rPr>
          <w:rFonts w:ascii="Times New Roman" w:hAnsi="Times New Roman" w:cs="Times New Roman"/>
          <w:sz w:val="20"/>
        </w:rPr>
        <w:t>PDF,</w:t>
      </w:r>
      <w:r w:rsidRPr="00B96C47">
        <w:rPr>
          <w:rFonts w:ascii="Times New Roman" w:hAnsi="Times New Roman" w:cs="Times New Roman"/>
          <w:spacing w:val="1"/>
          <w:sz w:val="20"/>
        </w:rPr>
        <w:t xml:space="preserve"> </w:t>
      </w:r>
      <w:r w:rsidRPr="00B96C47">
        <w:rPr>
          <w:rFonts w:ascii="Times New Roman" w:hAnsi="Times New Roman" w:cs="Times New Roman"/>
          <w:sz w:val="20"/>
        </w:rPr>
        <w:t>assinado</w:t>
      </w:r>
      <w:r w:rsidRPr="00B96C47">
        <w:rPr>
          <w:rFonts w:ascii="Times New Roman" w:hAnsi="Times New Roman" w:cs="Times New Roman"/>
          <w:spacing w:val="1"/>
          <w:sz w:val="20"/>
        </w:rPr>
        <w:t xml:space="preserve"> </w:t>
      </w:r>
      <w:r w:rsidRPr="00B96C47">
        <w:rPr>
          <w:rFonts w:ascii="Times New Roman" w:hAnsi="Times New Roman" w:cs="Times New Roman"/>
          <w:sz w:val="20"/>
        </w:rPr>
        <w:t>(com</w:t>
      </w:r>
      <w:r w:rsidRPr="00B96C47">
        <w:rPr>
          <w:rFonts w:ascii="Times New Roman" w:hAnsi="Times New Roman" w:cs="Times New Roman"/>
          <w:spacing w:val="1"/>
          <w:sz w:val="20"/>
        </w:rPr>
        <w:t xml:space="preserve"> </w:t>
      </w:r>
      <w:r w:rsidRPr="00B96C47">
        <w:rPr>
          <w:rFonts w:ascii="Times New Roman" w:hAnsi="Times New Roman" w:cs="Times New Roman"/>
          <w:sz w:val="20"/>
        </w:rPr>
        <w:t>certificado</w:t>
      </w:r>
      <w:r w:rsidRPr="00B96C47">
        <w:rPr>
          <w:rFonts w:ascii="Times New Roman" w:hAnsi="Times New Roman" w:cs="Times New Roman"/>
          <w:spacing w:val="1"/>
          <w:sz w:val="20"/>
        </w:rPr>
        <w:t xml:space="preserve"> </w:t>
      </w:r>
      <w:r w:rsidRPr="00B96C47">
        <w:rPr>
          <w:rFonts w:ascii="Times New Roman" w:hAnsi="Times New Roman" w:cs="Times New Roman"/>
          <w:sz w:val="20"/>
        </w:rPr>
        <w:t>digital</w:t>
      </w:r>
      <w:r w:rsidRPr="00B96C47">
        <w:rPr>
          <w:rFonts w:ascii="Times New Roman" w:hAnsi="Times New Roman" w:cs="Times New Roman"/>
          <w:spacing w:val="1"/>
          <w:sz w:val="20"/>
        </w:rPr>
        <w:t xml:space="preserve"> </w:t>
      </w:r>
      <w:r w:rsidRPr="00B96C47">
        <w:rPr>
          <w:rFonts w:ascii="Times New Roman" w:hAnsi="Times New Roman" w:cs="Times New Roman"/>
          <w:sz w:val="20"/>
        </w:rPr>
        <w:t>ou</w:t>
      </w:r>
      <w:r w:rsidRPr="00B96C47">
        <w:rPr>
          <w:rFonts w:ascii="Times New Roman" w:hAnsi="Times New Roman" w:cs="Times New Roman"/>
          <w:spacing w:val="1"/>
          <w:sz w:val="20"/>
        </w:rPr>
        <w:t xml:space="preserve"> </w:t>
      </w:r>
      <w:r w:rsidRPr="00B96C47">
        <w:rPr>
          <w:rFonts w:ascii="Times New Roman" w:hAnsi="Times New Roman" w:cs="Times New Roman"/>
          <w:sz w:val="20"/>
        </w:rPr>
        <w:t>firma</w:t>
      </w:r>
      <w:r w:rsidRPr="00B96C47">
        <w:rPr>
          <w:rFonts w:ascii="Times New Roman" w:hAnsi="Times New Roman" w:cs="Times New Roman"/>
          <w:spacing w:val="1"/>
          <w:sz w:val="20"/>
        </w:rPr>
        <w:t xml:space="preserve"> </w:t>
      </w:r>
      <w:r w:rsidRPr="00B96C47">
        <w:rPr>
          <w:rFonts w:ascii="Times New Roman" w:hAnsi="Times New Roman" w:cs="Times New Roman"/>
          <w:sz w:val="20"/>
        </w:rPr>
        <w:t>reconhecida</w:t>
      </w:r>
      <w:r w:rsidRPr="00B96C47">
        <w:rPr>
          <w:rFonts w:ascii="Times New Roman" w:hAnsi="Times New Roman" w:cs="Times New Roman"/>
          <w:spacing w:val="1"/>
          <w:sz w:val="20"/>
        </w:rPr>
        <w:t xml:space="preserve"> </w:t>
      </w:r>
      <w:r w:rsidRPr="00B96C47">
        <w:rPr>
          <w:rFonts w:ascii="Times New Roman" w:hAnsi="Times New Roman" w:cs="Times New Roman"/>
          <w:sz w:val="20"/>
        </w:rPr>
        <w:t>em</w:t>
      </w:r>
      <w:r w:rsidRPr="00B96C47">
        <w:rPr>
          <w:rFonts w:ascii="Times New Roman" w:hAnsi="Times New Roman" w:cs="Times New Roman"/>
          <w:spacing w:val="1"/>
          <w:sz w:val="20"/>
        </w:rPr>
        <w:t xml:space="preserve"> </w:t>
      </w:r>
      <w:r w:rsidRPr="00B96C47">
        <w:rPr>
          <w:rFonts w:ascii="Times New Roman" w:hAnsi="Times New Roman" w:cs="Times New Roman"/>
          <w:sz w:val="20"/>
        </w:rPr>
        <w:t>cartório);</w:t>
      </w:r>
    </w:p>
    <w:p w14:paraId="5F325B92" w14:textId="77777777" w:rsidR="004F19FC" w:rsidRPr="00B96C47" w:rsidRDefault="004F19FC" w:rsidP="004F19FC">
      <w:pPr>
        <w:pStyle w:val="PargrafodaLista"/>
        <w:numPr>
          <w:ilvl w:val="0"/>
          <w:numId w:val="1"/>
        </w:numPr>
        <w:tabs>
          <w:tab w:val="left" w:pos="1535"/>
          <w:tab w:val="left" w:pos="1536"/>
        </w:tabs>
        <w:spacing w:before="2" w:line="242" w:lineRule="exact"/>
        <w:ind w:left="1535" w:right="67" w:hanging="709"/>
        <w:rPr>
          <w:rFonts w:ascii="Times New Roman" w:hAnsi="Times New Roman" w:cs="Times New Roman"/>
          <w:sz w:val="20"/>
        </w:rPr>
      </w:pPr>
      <w:r w:rsidRPr="00B96C47">
        <w:rPr>
          <w:rFonts w:ascii="Times New Roman" w:hAnsi="Times New Roman" w:cs="Times New Roman"/>
          <w:sz w:val="20"/>
        </w:rPr>
        <w:t>Cópias</w:t>
      </w:r>
      <w:r w:rsidRPr="00B96C47">
        <w:rPr>
          <w:rFonts w:ascii="Times New Roman" w:hAnsi="Times New Roman" w:cs="Times New Roman"/>
          <w:spacing w:val="-6"/>
          <w:sz w:val="20"/>
        </w:rPr>
        <w:t xml:space="preserve"> </w:t>
      </w:r>
      <w:r w:rsidRPr="00B96C47">
        <w:rPr>
          <w:rFonts w:ascii="Times New Roman" w:hAnsi="Times New Roman" w:cs="Times New Roman"/>
          <w:sz w:val="20"/>
        </w:rPr>
        <w:t>de</w:t>
      </w:r>
      <w:r w:rsidRPr="00B96C47">
        <w:rPr>
          <w:rFonts w:ascii="Times New Roman" w:hAnsi="Times New Roman" w:cs="Times New Roman"/>
          <w:spacing w:val="-5"/>
          <w:sz w:val="20"/>
        </w:rPr>
        <w:t xml:space="preserve"> </w:t>
      </w:r>
      <w:r w:rsidRPr="00B96C47">
        <w:rPr>
          <w:rFonts w:ascii="Times New Roman" w:hAnsi="Times New Roman" w:cs="Times New Roman"/>
          <w:sz w:val="20"/>
        </w:rPr>
        <w:t>RG</w:t>
      </w:r>
      <w:r w:rsidRPr="00B96C47">
        <w:rPr>
          <w:rFonts w:ascii="Times New Roman" w:hAnsi="Times New Roman" w:cs="Times New Roman"/>
          <w:spacing w:val="-4"/>
          <w:sz w:val="20"/>
        </w:rPr>
        <w:t xml:space="preserve"> </w:t>
      </w:r>
      <w:r w:rsidRPr="00B96C47">
        <w:rPr>
          <w:rFonts w:ascii="Times New Roman" w:hAnsi="Times New Roman" w:cs="Times New Roman"/>
          <w:sz w:val="20"/>
        </w:rPr>
        <w:t>e</w:t>
      </w:r>
      <w:r w:rsidRPr="00B96C47">
        <w:rPr>
          <w:rFonts w:ascii="Times New Roman" w:hAnsi="Times New Roman" w:cs="Times New Roman"/>
          <w:spacing w:val="-3"/>
          <w:sz w:val="20"/>
        </w:rPr>
        <w:t xml:space="preserve"> </w:t>
      </w:r>
      <w:r w:rsidRPr="00B96C47">
        <w:rPr>
          <w:rFonts w:ascii="Times New Roman" w:hAnsi="Times New Roman" w:cs="Times New Roman"/>
          <w:sz w:val="20"/>
        </w:rPr>
        <w:t>CPF</w:t>
      </w:r>
      <w:r w:rsidRPr="00B96C47">
        <w:rPr>
          <w:rFonts w:ascii="Times New Roman" w:hAnsi="Times New Roman" w:cs="Times New Roman"/>
          <w:spacing w:val="-8"/>
          <w:sz w:val="20"/>
        </w:rPr>
        <w:t xml:space="preserve"> </w:t>
      </w:r>
      <w:r w:rsidRPr="00B96C47">
        <w:rPr>
          <w:rFonts w:ascii="Times New Roman" w:hAnsi="Times New Roman" w:cs="Times New Roman"/>
          <w:sz w:val="20"/>
        </w:rPr>
        <w:t>ou</w:t>
      </w:r>
      <w:r w:rsidRPr="00B96C47">
        <w:rPr>
          <w:rFonts w:ascii="Times New Roman" w:hAnsi="Times New Roman" w:cs="Times New Roman"/>
          <w:spacing w:val="-1"/>
          <w:sz w:val="20"/>
        </w:rPr>
        <w:t xml:space="preserve"> </w:t>
      </w:r>
      <w:r w:rsidRPr="00B96C47">
        <w:rPr>
          <w:rFonts w:ascii="Times New Roman" w:hAnsi="Times New Roman" w:cs="Times New Roman"/>
          <w:sz w:val="20"/>
        </w:rPr>
        <w:t>de</w:t>
      </w:r>
      <w:r w:rsidRPr="00B96C47">
        <w:rPr>
          <w:rFonts w:ascii="Times New Roman" w:hAnsi="Times New Roman" w:cs="Times New Roman"/>
          <w:spacing w:val="-6"/>
          <w:sz w:val="20"/>
        </w:rPr>
        <w:t xml:space="preserve"> </w:t>
      </w:r>
      <w:r w:rsidRPr="00B96C47">
        <w:rPr>
          <w:rFonts w:ascii="Times New Roman" w:hAnsi="Times New Roman" w:cs="Times New Roman"/>
          <w:sz w:val="20"/>
        </w:rPr>
        <w:t>outro</w:t>
      </w:r>
      <w:r w:rsidRPr="00B96C47">
        <w:rPr>
          <w:rFonts w:ascii="Times New Roman" w:hAnsi="Times New Roman" w:cs="Times New Roman"/>
          <w:spacing w:val="-3"/>
          <w:sz w:val="20"/>
        </w:rPr>
        <w:t xml:space="preserve"> </w:t>
      </w:r>
      <w:r w:rsidRPr="00B96C47">
        <w:rPr>
          <w:rFonts w:ascii="Times New Roman" w:hAnsi="Times New Roman" w:cs="Times New Roman"/>
          <w:sz w:val="20"/>
        </w:rPr>
        <w:t>documento</w:t>
      </w:r>
      <w:r w:rsidRPr="00B96C47">
        <w:rPr>
          <w:rFonts w:ascii="Times New Roman" w:hAnsi="Times New Roman" w:cs="Times New Roman"/>
          <w:spacing w:val="-1"/>
          <w:sz w:val="20"/>
        </w:rPr>
        <w:t xml:space="preserve"> </w:t>
      </w:r>
      <w:r w:rsidRPr="00B96C47">
        <w:rPr>
          <w:rFonts w:ascii="Times New Roman" w:hAnsi="Times New Roman" w:cs="Times New Roman"/>
          <w:sz w:val="20"/>
        </w:rPr>
        <w:t>de</w:t>
      </w:r>
      <w:r w:rsidRPr="00B96C47">
        <w:rPr>
          <w:rFonts w:ascii="Times New Roman" w:hAnsi="Times New Roman" w:cs="Times New Roman"/>
          <w:spacing w:val="-6"/>
          <w:sz w:val="20"/>
        </w:rPr>
        <w:t xml:space="preserve"> </w:t>
      </w:r>
      <w:r w:rsidRPr="00B96C47">
        <w:rPr>
          <w:rFonts w:ascii="Times New Roman" w:hAnsi="Times New Roman" w:cs="Times New Roman"/>
          <w:sz w:val="20"/>
        </w:rPr>
        <w:t>identificação</w:t>
      </w:r>
      <w:r w:rsidRPr="00B96C47">
        <w:rPr>
          <w:rFonts w:ascii="Times New Roman" w:hAnsi="Times New Roman" w:cs="Times New Roman"/>
          <w:spacing w:val="1"/>
          <w:sz w:val="20"/>
        </w:rPr>
        <w:t xml:space="preserve"> </w:t>
      </w:r>
      <w:r w:rsidRPr="00B96C47">
        <w:rPr>
          <w:rFonts w:ascii="Times New Roman" w:hAnsi="Times New Roman" w:cs="Times New Roman"/>
          <w:sz w:val="20"/>
        </w:rPr>
        <w:t>oficial</w:t>
      </w:r>
      <w:r w:rsidRPr="00B96C47">
        <w:rPr>
          <w:rFonts w:ascii="Times New Roman" w:hAnsi="Times New Roman" w:cs="Times New Roman"/>
          <w:spacing w:val="-2"/>
          <w:sz w:val="20"/>
        </w:rPr>
        <w:t xml:space="preserve"> </w:t>
      </w:r>
      <w:r w:rsidRPr="00B96C47">
        <w:rPr>
          <w:rFonts w:ascii="Times New Roman" w:hAnsi="Times New Roman" w:cs="Times New Roman"/>
          <w:sz w:val="20"/>
        </w:rPr>
        <w:t>com</w:t>
      </w:r>
      <w:r w:rsidRPr="00B96C47">
        <w:rPr>
          <w:rFonts w:ascii="Times New Roman" w:hAnsi="Times New Roman" w:cs="Times New Roman"/>
          <w:spacing w:val="-6"/>
          <w:sz w:val="20"/>
        </w:rPr>
        <w:t xml:space="preserve"> </w:t>
      </w:r>
      <w:r w:rsidRPr="00B96C47">
        <w:rPr>
          <w:rFonts w:ascii="Times New Roman" w:hAnsi="Times New Roman" w:cs="Times New Roman"/>
          <w:sz w:val="20"/>
        </w:rPr>
        <w:t>foto</w:t>
      </w:r>
      <w:r w:rsidRPr="00B96C47">
        <w:rPr>
          <w:rFonts w:ascii="Times New Roman" w:hAnsi="Times New Roman" w:cs="Times New Roman"/>
          <w:spacing w:val="-1"/>
          <w:sz w:val="20"/>
        </w:rPr>
        <w:t xml:space="preserve"> </w:t>
      </w:r>
      <w:r w:rsidRPr="00B96C47">
        <w:rPr>
          <w:rFonts w:ascii="Times New Roman" w:hAnsi="Times New Roman" w:cs="Times New Roman"/>
          <w:sz w:val="20"/>
        </w:rPr>
        <w:t>no</w:t>
      </w:r>
      <w:r w:rsidRPr="00B96C47">
        <w:rPr>
          <w:rFonts w:ascii="Times New Roman" w:hAnsi="Times New Roman" w:cs="Times New Roman"/>
          <w:spacing w:val="-3"/>
          <w:sz w:val="20"/>
        </w:rPr>
        <w:t xml:space="preserve"> </w:t>
      </w:r>
      <w:r w:rsidRPr="00B96C47">
        <w:rPr>
          <w:rFonts w:ascii="Times New Roman" w:hAnsi="Times New Roman" w:cs="Times New Roman"/>
          <w:sz w:val="20"/>
        </w:rPr>
        <w:t>qual</w:t>
      </w:r>
      <w:r w:rsidRPr="00B96C47">
        <w:rPr>
          <w:rFonts w:ascii="Times New Roman" w:hAnsi="Times New Roman" w:cs="Times New Roman"/>
          <w:spacing w:val="-6"/>
          <w:sz w:val="20"/>
        </w:rPr>
        <w:t xml:space="preserve"> </w:t>
      </w:r>
      <w:r w:rsidRPr="00B96C47">
        <w:rPr>
          <w:rFonts w:ascii="Times New Roman" w:hAnsi="Times New Roman" w:cs="Times New Roman"/>
          <w:sz w:val="20"/>
        </w:rPr>
        <w:t>conste</w:t>
      </w:r>
      <w:r w:rsidRPr="00B96C47">
        <w:rPr>
          <w:rFonts w:ascii="Times New Roman" w:hAnsi="Times New Roman" w:cs="Times New Roman"/>
          <w:spacing w:val="-3"/>
          <w:sz w:val="20"/>
        </w:rPr>
        <w:t xml:space="preserve"> </w:t>
      </w:r>
      <w:r w:rsidRPr="00B96C47">
        <w:rPr>
          <w:rFonts w:ascii="Times New Roman" w:hAnsi="Times New Roman" w:cs="Times New Roman"/>
          <w:sz w:val="20"/>
        </w:rPr>
        <w:t>CPF.</w:t>
      </w:r>
    </w:p>
    <w:p w14:paraId="29EFCAEE" w14:textId="77777777" w:rsidR="004F19FC" w:rsidRPr="00B96C47" w:rsidRDefault="004F19FC" w:rsidP="004F19FC">
      <w:pPr>
        <w:pStyle w:val="PargrafodaLista"/>
        <w:numPr>
          <w:ilvl w:val="0"/>
          <w:numId w:val="1"/>
        </w:numPr>
        <w:tabs>
          <w:tab w:val="left" w:pos="1535"/>
          <w:tab w:val="left" w:pos="1536"/>
        </w:tabs>
        <w:ind w:right="67" w:firstLine="0"/>
        <w:rPr>
          <w:rFonts w:ascii="Times New Roman" w:hAnsi="Times New Roman" w:cs="Times New Roman"/>
          <w:sz w:val="20"/>
        </w:rPr>
      </w:pPr>
      <w:r w:rsidRPr="00B96C47">
        <w:rPr>
          <w:rFonts w:ascii="Times New Roman" w:hAnsi="Times New Roman" w:cs="Times New Roman"/>
          <w:sz w:val="20"/>
        </w:rPr>
        <w:t>Cópia</w:t>
      </w:r>
      <w:r w:rsidRPr="00B96C47">
        <w:rPr>
          <w:rFonts w:ascii="Times New Roman" w:hAnsi="Times New Roman" w:cs="Times New Roman"/>
          <w:spacing w:val="1"/>
          <w:sz w:val="20"/>
        </w:rPr>
        <w:t xml:space="preserve"> </w:t>
      </w:r>
      <w:r w:rsidRPr="00B96C47">
        <w:rPr>
          <w:rFonts w:ascii="Times New Roman" w:hAnsi="Times New Roman" w:cs="Times New Roman"/>
          <w:sz w:val="20"/>
        </w:rPr>
        <w:t>do</w:t>
      </w:r>
      <w:r w:rsidRPr="00B96C47">
        <w:rPr>
          <w:rFonts w:ascii="Times New Roman" w:hAnsi="Times New Roman" w:cs="Times New Roman"/>
          <w:spacing w:val="1"/>
          <w:sz w:val="20"/>
        </w:rPr>
        <w:t xml:space="preserve"> </w:t>
      </w:r>
      <w:r w:rsidRPr="00B96C47">
        <w:rPr>
          <w:rFonts w:ascii="Times New Roman" w:hAnsi="Times New Roman" w:cs="Times New Roman"/>
          <w:sz w:val="20"/>
        </w:rPr>
        <w:t>ato</w:t>
      </w:r>
      <w:r w:rsidRPr="00B96C47">
        <w:rPr>
          <w:rFonts w:ascii="Times New Roman" w:hAnsi="Times New Roman" w:cs="Times New Roman"/>
          <w:spacing w:val="1"/>
          <w:sz w:val="20"/>
        </w:rPr>
        <w:t xml:space="preserve"> </w:t>
      </w:r>
      <w:r w:rsidRPr="00B96C47">
        <w:rPr>
          <w:rFonts w:ascii="Times New Roman" w:hAnsi="Times New Roman" w:cs="Times New Roman"/>
          <w:sz w:val="20"/>
        </w:rPr>
        <w:t>constitutivo</w:t>
      </w:r>
      <w:r w:rsidRPr="00B96C47">
        <w:rPr>
          <w:rFonts w:ascii="Times New Roman" w:hAnsi="Times New Roman" w:cs="Times New Roman"/>
          <w:spacing w:val="1"/>
          <w:sz w:val="20"/>
        </w:rPr>
        <w:t xml:space="preserve"> </w:t>
      </w:r>
      <w:r w:rsidRPr="00B96C47">
        <w:rPr>
          <w:rFonts w:ascii="Times New Roman" w:hAnsi="Times New Roman" w:cs="Times New Roman"/>
          <w:sz w:val="20"/>
        </w:rPr>
        <w:t>da</w:t>
      </w:r>
      <w:r w:rsidRPr="00B96C47">
        <w:rPr>
          <w:rFonts w:ascii="Times New Roman" w:hAnsi="Times New Roman" w:cs="Times New Roman"/>
          <w:spacing w:val="1"/>
          <w:sz w:val="20"/>
        </w:rPr>
        <w:t xml:space="preserve"> </w:t>
      </w:r>
      <w:r w:rsidRPr="00B96C47">
        <w:rPr>
          <w:rFonts w:ascii="Times New Roman" w:hAnsi="Times New Roman" w:cs="Times New Roman"/>
          <w:sz w:val="20"/>
        </w:rPr>
        <w:t>pessoa</w:t>
      </w:r>
      <w:r w:rsidRPr="00B96C47">
        <w:rPr>
          <w:rFonts w:ascii="Times New Roman" w:hAnsi="Times New Roman" w:cs="Times New Roman"/>
          <w:spacing w:val="1"/>
          <w:sz w:val="20"/>
        </w:rPr>
        <w:t xml:space="preserve"> </w:t>
      </w:r>
      <w:r w:rsidRPr="00B96C47">
        <w:rPr>
          <w:rFonts w:ascii="Times New Roman" w:hAnsi="Times New Roman" w:cs="Times New Roman"/>
          <w:sz w:val="20"/>
        </w:rPr>
        <w:t>jurídica,</w:t>
      </w:r>
      <w:r w:rsidRPr="00B96C47">
        <w:rPr>
          <w:rFonts w:ascii="Times New Roman" w:hAnsi="Times New Roman" w:cs="Times New Roman"/>
          <w:spacing w:val="1"/>
          <w:sz w:val="20"/>
        </w:rPr>
        <w:t xml:space="preserve"> </w:t>
      </w:r>
      <w:r w:rsidRPr="00B96C47">
        <w:rPr>
          <w:rFonts w:ascii="Times New Roman" w:hAnsi="Times New Roman" w:cs="Times New Roman"/>
          <w:sz w:val="20"/>
        </w:rPr>
        <w:t>quando</w:t>
      </w:r>
      <w:r w:rsidRPr="00B96C47">
        <w:rPr>
          <w:rFonts w:ascii="Times New Roman" w:hAnsi="Times New Roman" w:cs="Times New Roman"/>
          <w:spacing w:val="1"/>
          <w:sz w:val="20"/>
        </w:rPr>
        <w:t xml:space="preserve"> </w:t>
      </w:r>
      <w:r w:rsidRPr="00B96C47">
        <w:rPr>
          <w:rFonts w:ascii="Times New Roman" w:hAnsi="Times New Roman" w:cs="Times New Roman"/>
          <w:sz w:val="20"/>
        </w:rPr>
        <w:t>for</w:t>
      </w:r>
      <w:r w:rsidRPr="00B96C47">
        <w:rPr>
          <w:rFonts w:ascii="Times New Roman" w:hAnsi="Times New Roman" w:cs="Times New Roman"/>
          <w:spacing w:val="1"/>
          <w:sz w:val="20"/>
        </w:rPr>
        <w:t xml:space="preserve"> </w:t>
      </w: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caso,</w:t>
      </w:r>
      <w:r w:rsidRPr="00B96C47">
        <w:rPr>
          <w:rFonts w:ascii="Times New Roman" w:hAnsi="Times New Roman" w:cs="Times New Roman"/>
          <w:spacing w:val="1"/>
          <w:sz w:val="20"/>
        </w:rPr>
        <w:t xml:space="preserve"> </w:t>
      </w:r>
      <w:r w:rsidRPr="00B96C47">
        <w:rPr>
          <w:rFonts w:ascii="Times New Roman" w:hAnsi="Times New Roman" w:cs="Times New Roman"/>
          <w:sz w:val="20"/>
        </w:rPr>
        <w:t>constando</w:t>
      </w:r>
      <w:r w:rsidRPr="00B96C47">
        <w:rPr>
          <w:rFonts w:ascii="Times New Roman" w:hAnsi="Times New Roman" w:cs="Times New Roman"/>
          <w:spacing w:val="1"/>
          <w:sz w:val="20"/>
        </w:rPr>
        <w:t xml:space="preserve"> </w:t>
      </w:r>
      <w:r w:rsidRPr="00B96C47">
        <w:rPr>
          <w:rFonts w:ascii="Times New Roman" w:hAnsi="Times New Roman" w:cs="Times New Roman"/>
          <w:sz w:val="20"/>
        </w:rPr>
        <w:t>o</w:t>
      </w:r>
      <w:r w:rsidRPr="00B96C47">
        <w:rPr>
          <w:rFonts w:ascii="Times New Roman" w:hAnsi="Times New Roman" w:cs="Times New Roman"/>
          <w:spacing w:val="1"/>
          <w:sz w:val="20"/>
        </w:rPr>
        <w:t xml:space="preserve"> </w:t>
      </w:r>
      <w:r w:rsidRPr="00B96C47">
        <w:rPr>
          <w:rFonts w:ascii="Times New Roman" w:hAnsi="Times New Roman" w:cs="Times New Roman"/>
          <w:sz w:val="20"/>
        </w:rPr>
        <w:t>usuário</w:t>
      </w:r>
      <w:r w:rsidRPr="00B96C47">
        <w:rPr>
          <w:rFonts w:ascii="Times New Roman" w:hAnsi="Times New Roman" w:cs="Times New Roman"/>
          <w:spacing w:val="1"/>
          <w:sz w:val="20"/>
        </w:rPr>
        <w:t xml:space="preserve"> </w:t>
      </w:r>
      <w:r w:rsidRPr="00B96C47">
        <w:rPr>
          <w:rFonts w:ascii="Times New Roman" w:hAnsi="Times New Roman" w:cs="Times New Roman"/>
          <w:sz w:val="20"/>
        </w:rPr>
        <w:t>solicitante</w:t>
      </w:r>
      <w:r w:rsidRPr="00B96C47">
        <w:rPr>
          <w:rFonts w:ascii="Times New Roman" w:hAnsi="Times New Roman" w:cs="Times New Roman"/>
          <w:spacing w:val="1"/>
          <w:sz w:val="20"/>
        </w:rPr>
        <w:t xml:space="preserve"> </w:t>
      </w:r>
      <w:r w:rsidRPr="00B96C47">
        <w:rPr>
          <w:rFonts w:ascii="Times New Roman" w:hAnsi="Times New Roman" w:cs="Times New Roman"/>
          <w:sz w:val="20"/>
        </w:rPr>
        <w:t>como</w:t>
      </w:r>
      <w:r w:rsidRPr="00B96C47">
        <w:rPr>
          <w:rFonts w:ascii="Times New Roman" w:hAnsi="Times New Roman" w:cs="Times New Roman"/>
          <w:spacing w:val="1"/>
          <w:sz w:val="20"/>
        </w:rPr>
        <w:t xml:space="preserve"> </w:t>
      </w:r>
      <w:r w:rsidRPr="00B96C47">
        <w:rPr>
          <w:rFonts w:ascii="Times New Roman" w:hAnsi="Times New Roman" w:cs="Times New Roman"/>
          <w:sz w:val="20"/>
        </w:rPr>
        <w:t>sócio/administrador;</w:t>
      </w:r>
    </w:p>
    <w:p w14:paraId="6F48CC99" w14:textId="77777777" w:rsidR="004F19FC" w:rsidRPr="00B96C47" w:rsidRDefault="004F19FC" w:rsidP="004F19FC">
      <w:pPr>
        <w:pStyle w:val="PargrafodaLista"/>
        <w:numPr>
          <w:ilvl w:val="0"/>
          <w:numId w:val="1"/>
        </w:numPr>
        <w:tabs>
          <w:tab w:val="left" w:pos="1535"/>
          <w:tab w:val="left" w:pos="1536"/>
        </w:tabs>
        <w:ind w:right="67" w:firstLine="0"/>
        <w:rPr>
          <w:rFonts w:ascii="Times New Roman" w:hAnsi="Times New Roman" w:cs="Times New Roman"/>
          <w:sz w:val="20"/>
        </w:rPr>
      </w:pPr>
      <w:r w:rsidRPr="00B96C47">
        <w:rPr>
          <w:rFonts w:ascii="Times New Roman" w:hAnsi="Times New Roman" w:cs="Times New Roman"/>
          <w:sz w:val="20"/>
        </w:rPr>
        <w:t>Cópia da procuração com poderes específicos para representação do interessado, quando for o caso; ou em caso</w:t>
      </w:r>
      <w:r w:rsidRPr="00B96C47">
        <w:rPr>
          <w:rFonts w:ascii="Times New Roman" w:hAnsi="Times New Roman" w:cs="Times New Roman"/>
          <w:spacing w:val="1"/>
          <w:sz w:val="20"/>
        </w:rPr>
        <w:t xml:space="preserve"> </w:t>
      </w:r>
      <w:r w:rsidRPr="00B96C47">
        <w:rPr>
          <w:rFonts w:ascii="Times New Roman" w:hAnsi="Times New Roman" w:cs="Times New Roman"/>
          <w:sz w:val="20"/>
        </w:rPr>
        <w:t>de procurador de pessoa jurídica, cópia do RG e CPF do outorgante, ou de outro documento de identificação oficial com</w:t>
      </w:r>
      <w:r w:rsidRPr="00B96C47">
        <w:rPr>
          <w:rFonts w:ascii="Times New Roman" w:hAnsi="Times New Roman" w:cs="Times New Roman"/>
          <w:spacing w:val="1"/>
          <w:sz w:val="20"/>
        </w:rPr>
        <w:t xml:space="preserve"> </w:t>
      </w:r>
      <w:r w:rsidRPr="00B96C47">
        <w:rPr>
          <w:rFonts w:ascii="Times New Roman" w:hAnsi="Times New Roman" w:cs="Times New Roman"/>
          <w:sz w:val="20"/>
        </w:rPr>
        <w:t>foto</w:t>
      </w:r>
      <w:r w:rsidRPr="00B96C47">
        <w:rPr>
          <w:rFonts w:ascii="Times New Roman" w:hAnsi="Times New Roman" w:cs="Times New Roman"/>
          <w:spacing w:val="-1"/>
          <w:sz w:val="20"/>
        </w:rPr>
        <w:t xml:space="preserve"> </w:t>
      </w:r>
      <w:r w:rsidRPr="00B96C47">
        <w:rPr>
          <w:rFonts w:ascii="Times New Roman" w:hAnsi="Times New Roman" w:cs="Times New Roman"/>
          <w:sz w:val="20"/>
        </w:rPr>
        <w:t>no</w:t>
      </w:r>
      <w:r w:rsidRPr="00B96C47">
        <w:rPr>
          <w:rFonts w:ascii="Times New Roman" w:hAnsi="Times New Roman" w:cs="Times New Roman"/>
          <w:spacing w:val="1"/>
          <w:sz w:val="20"/>
        </w:rPr>
        <w:t xml:space="preserve"> </w:t>
      </w:r>
      <w:r w:rsidRPr="00B96C47">
        <w:rPr>
          <w:rFonts w:ascii="Times New Roman" w:hAnsi="Times New Roman" w:cs="Times New Roman"/>
          <w:sz w:val="20"/>
        </w:rPr>
        <w:t>qual</w:t>
      </w:r>
      <w:r w:rsidRPr="00B96C47">
        <w:rPr>
          <w:rFonts w:ascii="Times New Roman" w:hAnsi="Times New Roman" w:cs="Times New Roman"/>
          <w:spacing w:val="-2"/>
          <w:sz w:val="20"/>
        </w:rPr>
        <w:t xml:space="preserve"> </w:t>
      </w:r>
      <w:r w:rsidRPr="00B96C47">
        <w:rPr>
          <w:rFonts w:ascii="Times New Roman" w:hAnsi="Times New Roman" w:cs="Times New Roman"/>
          <w:sz w:val="20"/>
        </w:rPr>
        <w:t>conste CPF.</w:t>
      </w:r>
    </w:p>
    <w:p w14:paraId="56DDF601" w14:textId="77777777" w:rsidR="004F19FC" w:rsidRPr="00B96C47" w:rsidRDefault="004F19FC" w:rsidP="004F19FC">
      <w:pPr>
        <w:ind w:left="827" w:right="67"/>
        <w:jc w:val="both"/>
        <w:rPr>
          <w:rFonts w:ascii="Times New Roman" w:hAnsi="Times New Roman" w:cs="Times New Roman"/>
          <w:sz w:val="20"/>
        </w:rPr>
      </w:pPr>
      <w:r w:rsidRPr="00B96C47">
        <w:rPr>
          <w:rFonts w:ascii="Times New Roman" w:hAnsi="Times New Roman" w:cs="Times New Roman"/>
          <w:sz w:val="20"/>
        </w:rPr>
        <w:t>Em caso de dúvidas, entrar em contato com</w:t>
      </w:r>
      <w:hyperlink r:id="rId65" w:history="1">
        <w:r w:rsidRPr="00B96C47">
          <w:rPr>
            <w:rStyle w:val="Hyperlink"/>
            <w:rFonts w:ascii="Times New Roman" w:hAnsi="Times New Roman" w:cs="Times New Roman"/>
            <w:color w:val="auto"/>
            <w:sz w:val="20"/>
          </w:rPr>
          <w:t>cpl@valedoanari.ro.gov.br</w:t>
        </w:r>
        <w:r w:rsidRPr="00B96C47">
          <w:rPr>
            <w:rStyle w:val="Hyperlink"/>
            <w:rFonts w:ascii="Times New Roman" w:hAnsi="Times New Roman" w:cs="Times New Roman"/>
            <w:color w:val="auto"/>
            <w:spacing w:val="-3"/>
            <w:sz w:val="20"/>
          </w:rPr>
          <w:t xml:space="preserve"> </w:t>
        </w:r>
        <w:r w:rsidRPr="00B96C47">
          <w:rPr>
            <w:rStyle w:val="Hyperlink"/>
            <w:rFonts w:ascii="Times New Roman" w:hAnsi="Times New Roman" w:cs="Times New Roman"/>
            <w:color w:val="auto"/>
            <w:sz w:val="20"/>
          </w:rPr>
          <w:t xml:space="preserve">, . </w:t>
        </w:r>
      </w:hyperlink>
      <w:r w:rsidRPr="00B96C47">
        <w:rPr>
          <w:rFonts w:ascii="Times New Roman" w:hAnsi="Times New Roman" w:cs="Times New Roman"/>
          <w:sz w:val="20"/>
        </w:rPr>
        <w:t>Reconheço ainda que acessarei diariamente o</w:t>
      </w:r>
      <w:r w:rsidRPr="00B96C47">
        <w:rPr>
          <w:rFonts w:ascii="Times New Roman" w:hAnsi="Times New Roman" w:cs="Times New Roman"/>
          <w:spacing w:val="-43"/>
          <w:sz w:val="20"/>
        </w:rPr>
        <w:t xml:space="preserve"> </w:t>
      </w:r>
      <w:r w:rsidRPr="00B96C47">
        <w:rPr>
          <w:rFonts w:ascii="Times New Roman" w:hAnsi="Times New Roman" w:cs="Times New Roman"/>
          <w:sz w:val="20"/>
        </w:rPr>
        <w:t>portal de serviços do sistema de processo eletrônico para realização dos procedimentos e ciente que se não fizer, aceito</w:t>
      </w:r>
      <w:r w:rsidRPr="00B96C47">
        <w:rPr>
          <w:rFonts w:ascii="Times New Roman" w:hAnsi="Times New Roman" w:cs="Times New Roman"/>
          <w:spacing w:val="1"/>
          <w:sz w:val="20"/>
        </w:rPr>
        <w:t xml:space="preserve"> </w:t>
      </w:r>
      <w:r w:rsidRPr="00B96C47">
        <w:rPr>
          <w:rFonts w:ascii="Times New Roman" w:hAnsi="Times New Roman" w:cs="Times New Roman"/>
          <w:sz w:val="20"/>
        </w:rPr>
        <w:t>ser</w:t>
      </w:r>
      <w:r w:rsidRPr="00B96C47">
        <w:rPr>
          <w:rFonts w:ascii="Times New Roman" w:hAnsi="Times New Roman" w:cs="Times New Roman"/>
          <w:spacing w:val="-3"/>
          <w:sz w:val="20"/>
        </w:rPr>
        <w:t xml:space="preserve"> </w:t>
      </w:r>
      <w:r w:rsidRPr="00B96C47">
        <w:rPr>
          <w:rFonts w:ascii="Times New Roman" w:hAnsi="Times New Roman" w:cs="Times New Roman"/>
          <w:sz w:val="20"/>
        </w:rPr>
        <w:t>considerado a</w:t>
      </w:r>
      <w:r w:rsidRPr="00B96C47">
        <w:rPr>
          <w:rFonts w:ascii="Times New Roman" w:hAnsi="Times New Roman" w:cs="Times New Roman"/>
          <w:spacing w:val="-1"/>
          <w:sz w:val="20"/>
        </w:rPr>
        <w:t xml:space="preserve"> </w:t>
      </w:r>
      <w:r w:rsidRPr="00B96C47">
        <w:rPr>
          <w:rFonts w:ascii="Times New Roman" w:hAnsi="Times New Roman" w:cs="Times New Roman"/>
          <w:sz w:val="20"/>
        </w:rPr>
        <w:t>ciência</w:t>
      </w:r>
      <w:r w:rsidRPr="00B96C47">
        <w:rPr>
          <w:rFonts w:ascii="Times New Roman" w:hAnsi="Times New Roman" w:cs="Times New Roman"/>
          <w:spacing w:val="-2"/>
          <w:sz w:val="20"/>
        </w:rPr>
        <w:t xml:space="preserve"> </w:t>
      </w:r>
      <w:r w:rsidRPr="00B96C47">
        <w:rPr>
          <w:rFonts w:ascii="Times New Roman" w:hAnsi="Times New Roman" w:cs="Times New Roman"/>
          <w:sz w:val="20"/>
        </w:rPr>
        <w:t>do</w:t>
      </w:r>
      <w:r w:rsidRPr="00B96C47">
        <w:rPr>
          <w:rFonts w:ascii="Times New Roman" w:hAnsi="Times New Roman" w:cs="Times New Roman"/>
          <w:spacing w:val="-1"/>
          <w:sz w:val="20"/>
        </w:rPr>
        <w:t xml:space="preserve"> </w:t>
      </w:r>
      <w:r w:rsidRPr="00B96C47">
        <w:rPr>
          <w:rFonts w:ascii="Times New Roman" w:hAnsi="Times New Roman" w:cs="Times New Roman"/>
          <w:sz w:val="20"/>
        </w:rPr>
        <w:t>mesmo</w:t>
      </w:r>
      <w:r w:rsidRPr="00B96C47">
        <w:rPr>
          <w:rFonts w:ascii="Times New Roman" w:hAnsi="Times New Roman" w:cs="Times New Roman"/>
          <w:spacing w:val="-1"/>
          <w:sz w:val="20"/>
        </w:rPr>
        <w:t xml:space="preserve"> </w:t>
      </w:r>
      <w:r w:rsidRPr="00B96C47">
        <w:rPr>
          <w:rFonts w:ascii="Times New Roman" w:hAnsi="Times New Roman" w:cs="Times New Roman"/>
          <w:sz w:val="20"/>
        </w:rPr>
        <w:t>a contar do</w:t>
      </w:r>
      <w:r w:rsidRPr="00B96C47">
        <w:rPr>
          <w:rFonts w:ascii="Times New Roman" w:hAnsi="Times New Roman" w:cs="Times New Roman"/>
          <w:spacing w:val="-3"/>
          <w:sz w:val="20"/>
        </w:rPr>
        <w:t xml:space="preserve"> </w:t>
      </w:r>
      <w:r w:rsidRPr="00B96C47">
        <w:rPr>
          <w:rFonts w:ascii="Times New Roman" w:hAnsi="Times New Roman" w:cs="Times New Roman"/>
          <w:sz w:val="20"/>
        </w:rPr>
        <w:t>prazo dado</w:t>
      </w:r>
      <w:r w:rsidRPr="00B96C47">
        <w:rPr>
          <w:rFonts w:ascii="Times New Roman" w:hAnsi="Times New Roman" w:cs="Times New Roman"/>
          <w:spacing w:val="-1"/>
          <w:sz w:val="20"/>
        </w:rPr>
        <w:t xml:space="preserve"> </w:t>
      </w:r>
      <w:r w:rsidRPr="00B96C47">
        <w:rPr>
          <w:rFonts w:ascii="Times New Roman" w:hAnsi="Times New Roman" w:cs="Times New Roman"/>
          <w:sz w:val="20"/>
        </w:rPr>
        <w:t>para</w:t>
      </w:r>
      <w:r w:rsidRPr="00B96C47">
        <w:rPr>
          <w:rFonts w:ascii="Times New Roman" w:hAnsi="Times New Roman" w:cs="Times New Roman"/>
          <w:spacing w:val="-3"/>
          <w:sz w:val="20"/>
        </w:rPr>
        <w:t xml:space="preserve"> </w:t>
      </w:r>
      <w:r w:rsidRPr="00B96C47">
        <w:rPr>
          <w:rFonts w:ascii="Times New Roman" w:hAnsi="Times New Roman" w:cs="Times New Roman"/>
          <w:sz w:val="20"/>
        </w:rPr>
        <w:t>tal.</w:t>
      </w:r>
    </w:p>
    <w:p w14:paraId="1C3357E9" w14:textId="77777777" w:rsidR="004F19FC" w:rsidRDefault="004F19FC" w:rsidP="004F19FC">
      <w:pPr>
        <w:pStyle w:val="Corpodetexto"/>
        <w:spacing w:before="8"/>
        <w:ind w:right="67"/>
        <w:jc w:val="both"/>
        <w:rPr>
          <w:rFonts w:ascii="Times New Roman" w:hAnsi="Times New Roman" w:cs="Times New Roman"/>
          <w:sz w:val="18"/>
        </w:rPr>
      </w:pPr>
    </w:p>
    <w:p w14:paraId="63839062" w14:textId="77777777" w:rsidR="00B96C47" w:rsidRDefault="00B96C47" w:rsidP="004F19FC">
      <w:pPr>
        <w:pStyle w:val="Corpodetexto"/>
        <w:spacing w:before="8"/>
        <w:ind w:right="67"/>
        <w:jc w:val="both"/>
        <w:rPr>
          <w:rFonts w:ascii="Times New Roman" w:hAnsi="Times New Roman" w:cs="Times New Roman"/>
          <w:sz w:val="18"/>
        </w:rPr>
      </w:pPr>
    </w:p>
    <w:p w14:paraId="3FFC1F9C" w14:textId="77777777" w:rsidR="00B96C47" w:rsidRPr="00B96C47" w:rsidRDefault="00B96C47" w:rsidP="004F19FC">
      <w:pPr>
        <w:pStyle w:val="Corpodetexto"/>
        <w:spacing w:before="8"/>
        <w:ind w:right="67"/>
        <w:jc w:val="both"/>
        <w:rPr>
          <w:rFonts w:ascii="Times New Roman" w:hAnsi="Times New Roman" w:cs="Times New Roman"/>
          <w:sz w:val="18"/>
        </w:rPr>
      </w:pPr>
    </w:p>
    <w:p w14:paraId="78C04D6C" w14:textId="77777777" w:rsidR="004F19FC" w:rsidRPr="00B96C47" w:rsidRDefault="004F19FC" w:rsidP="004F19FC">
      <w:pPr>
        <w:tabs>
          <w:tab w:val="left" w:pos="9039"/>
          <w:tab w:val="left" w:pos="10052"/>
        </w:tabs>
        <w:ind w:left="709" w:right="67"/>
        <w:jc w:val="right"/>
        <w:rPr>
          <w:rFonts w:ascii="Times New Roman" w:hAnsi="Times New Roman" w:cs="Times New Roman"/>
          <w:b/>
          <w:sz w:val="20"/>
        </w:rPr>
      </w:pPr>
      <w:r w:rsidRPr="00B96C47">
        <w:rPr>
          <w:rFonts w:ascii="Times New Roman" w:hAnsi="Times New Roman" w:cs="Times New Roman"/>
          <w:b/>
          <w:sz w:val="20"/>
        </w:rPr>
        <w:t>Vale do Anari/RO,..... de..........de</w:t>
      </w:r>
      <w:r w:rsidRPr="00B96C47">
        <w:rPr>
          <w:rFonts w:ascii="Times New Roman" w:hAnsi="Times New Roman" w:cs="Times New Roman"/>
          <w:b/>
          <w:spacing w:val="-8"/>
          <w:sz w:val="20"/>
        </w:rPr>
        <w:t xml:space="preserve"> </w:t>
      </w:r>
      <w:r w:rsidRPr="00B96C47">
        <w:rPr>
          <w:rFonts w:ascii="Times New Roman" w:hAnsi="Times New Roman" w:cs="Times New Roman"/>
          <w:b/>
          <w:sz w:val="20"/>
        </w:rPr>
        <w:t>2023.</w:t>
      </w:r>
    </w:p>
    <w:p w14:paraId="046728E4" w14:textId="77777777" w:rsidR="004F19FC" w:rsidRDefault="004F19FC" w:rsidP="004F19FC">
      <w:pPr>
        <w:ind w:right="67"/>
        <w:jc w:val="both"/>
        <w:rPr>
          <w:rFonts w:ascii="Times New Roman" w:hAnsi="Times New Roman" w:cs="Times New Roman"/>
          <w:sz w:val="18"/>
        </w:rPr>
      </w:pPr>
    </w:p>
    <w:p w14:paraId="4D0F1C64" w14:textId="77777777" w:rsidR="00B96C47" w:rsidRDefault="00B96C47" w:rsidP="004F19FC">
      <w:pPr>
        <w:ind w:right="67"/>
        <w:jc w:val="both"/>
        <w:rPr>
          <w:rFonts w:ascii="Times New Roman" w:hAnsi="Times New Roman" w:cs="Times New Roman"/>
          <w:sz w:val="18"/>
        </w:rPr>
      </w:pPr>
    </w:p>
    <w:p w14:paraId="25DB567F" w14:textId="77777777" w:rsidR="00B96C47" w:rsidRDefault="00B96C47" w:rsidP="004F19FC">
      <w:pPr>
        <w:ind w:right="67"/>
        <w:jc w:val="both"/>
        <w:rPr>
          <w:rFonts w:ascii="Times New Roman" w:hAnsi="Times New Roman" w:cs="Times New Roman"/>
          <w:sz w:val="18"/>
        </w:rPr>
      </w:pPr>
    </w:p>
    <w:p w14:paraId="568C557B" w14:textId="77777777" w:rsidR="00B96C47" w:rsidRDefault="00B96C47" w:rsidP="004F19FC">
      <w:pPr>
        <w:ind w:right="67"/>
        <w:jc w:val="both"/>
        <w:rPr>
          <w:rFonts w:ascii="Times New Roman" w:hAnsi="Times New Roman" w:cs="Times New Roman"/>
          <w:sz w:val="18"/>
        </w:rPr>
      </w:pPr>
    </w:p>
    <w:p w14:paraId="13BEEF9F" w14:textId="77777777" w:rsidR="00B96C47" w:rsidRDefault="00B96C47" w:rsidP="004F19FC">
      <w:pPr>
        <w:ind w:right="67"/>
        <w:jc w:val="both"/>
        <w:rPr>
          <w:rFonts w:ascii="Times New Roman" w:hAnsi="Times New Roman" w:cs="Times New Roman"/>
          <w:sz w:val="18"/>
        </w:rPr>
      </w:pPr>
    </w:p>
    <w:p w14:paraId="2ED26487" w14:textId="77777777" w:rsidR="00B96C47" w:rsidRDefault="00B96C47" w:rsidP="004F19FC">
      <w:pPr>
        <w:ind w:right="67"/>
        <w:jc w:val="both"/>
        <w:rPr>
          <w:rFonts w:ascii="Times New Roman" w:hAnsi="Times New Roman" w:cs="Times New Roman"/>
          <w:sz w:val="18"/>
        </w:rPr>
      </w:pPr>
    </w:p>
    <w:p w14:paraId="103E2E26" w14:textId="77777777" w:rsidR="00B96C47" w:rsidRDefault="00B96C47" w:rsidP="004F19FC">
      <w:pPr>
        <w:ind w:right="67"/>
        <w:jc w:val="both"/>
        <w:rPr>
          <w:rFonts w:ascii="Times New Roman" w:hAnsi="Times New Roman" w:cs="Times New Roman"/>
          <w:sz w:val="18"/>
        </w:rPr>
      </w:pPr>
    </w:p>
    <w:p w14:paraId="29D6A4F0" w14:textId="77777777" w:rsidR="00B96C47" w:rsidRPr="00B96C47" w:rsidRDefault="00B96C47" w:rsidP="004F19FC">
      <w:pPr>
        <w:ind w:right="67"/>
        <w:jc w:val="both"/>
        <w:rPr>
          <w:rFonts w:ascii="Times New Roman" w:hAnsi="Times New Roman" w:cs="Times New Roman"/>
          <w:sz w:val="18"/>
        </w:rPr>
      </w:pPr>
    </w:p>
    <w:p w14:paraId="049861AA" w14:textId="21CF6F99" w:rsidR="004F19FC" w:rsidRPr="00B96C47" w:rsidRDefault="004F19FC" w:rsidP="004F19FC">
      <w:pPr>
        <w:ind w:right="67"/>
        <w:jc w:val="center"/>
        <w:rPr>
          <w:rFonts w:ascii="Times New Roman" w:hAnsi="Times New Roman" w:cs="Times New Roman"/>
          <w:sz w:val="18"/>
        </w:rPr>
      </w:pPr>
      <w:r w:rsidRPr="00B96C47">
        <w:rPr>
          <w:rFonts w:ascii="Times New Roman" w:hAnsi="Times New Roman" w:cs="Times New Roman"/>
          <w:sz w:val="18"/>
        </w:rPr>
        <w:t>Nome</w:t>
      </w:r>
    </w:p>
    <w:p w14:paraId="64E75806" w14:textId="77777777" w:rsidR="004F19FC" w:rsidRPr="00B96C47" w:rsidRDefault="004F19FC" w:rsidP="004F19FC">
      <w:pPr>
        <w:ind w:right="67"/>
        <w:jc w:val="center"/>
        <w:rPr>
          <w:rFonts w:ascii="Times New Roman" w:hAnsi="Times New Roman" w:cs="Times New Roman"/>
          <w:sz w:val="18"/>
        </w:rPr>
      </w:pPr>
      <w:r w:rsidRPr="00B96C47">
        <w:rPr>
          <w:rFonts w:ascii="Times New Roman" w:hAnsi="Times New Roman" w:cs="Times New Roman"/>
          <w:sz w:val="18"/>
        </w:rPr>
        <w:t>Cpf</w:t>
      </w:r>
    </w:p>
    <w:p w14:paraId="1A28D0E6" w14:textId="77777777" w:rsidR="004F19FC" w:rsidRPr="00B96C47" w:rsidRDefault="004F19FC" w:rsidP="004F19FC">
      <w:pPr>
        <w:ind w:right="67"/>
        <w:jc w:val="center"/>
        <w:rPr>
          <w:rFonts w:ascii="Times New Roman" w:hAnsi="Times New Roman" w:cs="Times New Roman"/>
          <w:sz w:val="18"/>
        </w:rPr>
      </w:pPr>
    </w:p>
    <w:p w14:paraId="2AE2BE8E" w14:textId="77777777" w:rsidR="004F19FC" w:rsidRPr="009D2EF2" w:rsidRDefault="004F19FC" w:rsidP="004F19FC">
      <w:pPr>
        <w:ind w:right="67"/>
        <w:jc w:val="both"/>
        <w:rPr>
          <w:rFonts w:ascii="Calibri"/>
          <w:sz w:val="18"/>
        </w:rPr>
      </w:pPr>
    </w:p>
    <w:p w14:paraId="57B50D80" w14:textId="77777777" w:rsidR="004F19FC" w:rsidRPr="009D2EF2" w:rsidRDefault="004F19FC" w:rsidP="004F19FC">
      <w:pPr>
        <w:ind w:right="67"/>
        <w:jc w:val="both"/>
        <w:rPr>
          <w:rFonts w:ascii="Calibri"/>
          <w:sz w:val="18"/>
        </w:rPr>
      </w:pPr>
    </w:p>
    <w:p w14:paraId="04D3442B" w14:textId="77777777" w:rsidR="004F19FC" w:rsidRDefault="004F19FC" w:rsidP="004F19FC">
      <w:pPr>
        <w:ind w:right="67"/>
        <w:jc w:val="both"/>
        <w:rPr>
          <w:rFonts w:ascii="Calibri"/>
          <w:sz w:val="18"/>
        </w:rPr>
      </w:pPr>
    </w:p>
    <w:p w14:paraId="0182DB46" w14:textId="77777777" w:rsidR="00B96C47" w:rsidRDefault="00B96C47" w:rsidP="004F19FC">
      <w:pPr>
        <w:ind w:right="67"/>
        <w:jc w:val="both"/>
        <w:rPr>
          <w:rFonts w:ascii="Calibri"/>
          <w:sz w:val="18"/>
        </w:rPr>
      </w:pPr>
    </w:p>
    <w:p w14:paraId="14B2F2C0" w14:textId="77777777" w:rsidR="00B96C47" w:rsidRDefault="00B96C47" w:rsidP="004F19FC">
      <w:pPr>
        <w:ind w:right="67"/>
        <w:jc w:val="both"/>
        <w:rPr>
          <w:rFonts w:ascii="Calibri"/>
          <w:sz w:val="18"/>
        </w:rPr>
      </w:pPr>
    </w:p>
    <w:p w14:paraId="0D088104" w14:textId="77777777" w:rsidR="00B96C47" w:rsidRDefault="00B96C47" w:rsidP="004F19FC">
      <w:pPr>
        <w:ind w:right="67"/>
        <w:jc w:val="both"/>
        <w:rPr>
          <w:rFonts w:ascii="Calibri"/>
          <w:sz w:val="18"/>
        </w:rPr>
      </w:pPr>
    </w:p>
    <w:p w14:paraId="2B94A16C" w14:textId="77777777" w:rsidR="00B96C47" w:rsidRDefault="00B96C47" w:rsidP="004F19FC">
      <w:pPr>
        <w:ind w:right="67"/>
        <w:jc w:val="both"/>
        <w:rPr>
          <w:rFonts w:ascii="Calibri"/>
          <w:sz w:val="18"/>
        </w:rPr>
      </w:pPr>
    </w:p>
    <w:p w14:paraId="52440DE2" w14:textId="77777777" w:rsidR="00B96C47" w:rsidRDefault="00B96C47" w:rsidP="004F19FC">
      <w:pPr>
        <w:ind w:right="67"/>
        <w:jc w:val="both"/>
        <w:rPr>
          <w:rFonts w:ascii="Calibri"/>
          <w:sz w:val="18"/>
        </w:rPr>
      </w:pPr>
    </w:p>
    <w:p w14:paraId="751C5D4B" w14:textId="77777777" w:rsidR="00B96C47" w:rsidRDefault="00B96C47" w:rsidP="004F19FC">
      <w:pPr>
        <w:ind w:right="67"/>
        <w:jc w:val="both"/>
        <w:rPr>
          <w:rFonts w:ascii="Calibri"/>
          <w:sz w:val="18"/>
        </w:rPr>
      </w:pPr>
    </w:p>
    <w:p w14:paraId="53A5F2FD" w14:textId="77777777" w:rsidR="00B96C47" w:rsidRDefault="00B96C47" w:rsidP="004F19FC">
      <w:pPr>
        <w:ind w:right="67"/>
        <w:jc w:val="both"/>
        <w:rPr>
          <w:rFonts w:ascii="Calibri"/>
          <w:sz w:val="18"/>
        </w:rPr>
      </w:pPr>
    </w:p>
    <w:p w14:paraId="44F74B1F" w14:textId="77777777" w:rsidR="00B96C47" w:rsidRDefault="00B96C47" w:rsidP="004F19FC">
      <w:pPr>
        <w:ind w:right="67"/>
        <w:jc w:val="both"/>
        <w:rPr>
          <w:rFonts w:ascii="Calibri"/>
          <w:sz w:val="18"/>
        </w:rPr>
      </w:pPr>
    </w:p>
    <w:p w14:paraId="46AE903B" w14:textId="77777777" w:rsidR="004F19FC" w:rsidRPr="009D2EF2" w:rsidRDefault="004F19FC" w:rsidP="004F19FC">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31DFF55C" w14:textId="77777777" w:rsidR="004F19FC" w:rsidRPr="009D2EF2" w:rsidRDefault="004F19FC" w:rsidP="004F19FC">
      <w:pPr>
        <w:ind w:left="993"/>
        <w:jc w:val="both"/>
        <w:rPr>
          <w:rFonts w:ascii="Arial" w:hAnsi="Arial" w:cs="Arial"/>
          <w:b/>
        </w:rPr>
      </w:pPr>
    </w:p>
    <w:p w14:paraId="77D4A0A9" w14:textId="77777777" w:rsidR="004F19FC" w:rsidRPr="009D2EF2" w:rsidRDefault="004F19FC" w:rsidP="004F19FC">
      <w:pPr>
        <w:ind w:left="993"/>
        <w:jc w:val="both"/>
        <w:rPr>
          <w:rFonts w:ascii="Arial" w:hAnsi="Arial" w:cs="Arial"/>
          <w:b/>
        </w:rPr>
      </w:pPr>
    </w:p>
    <w:p w14:paraId="33247638" w14:textId="77777777" w:rsidR="004F19FC" w:rsidRPr="009D2EF2" w:rsidRDefault="004F19FC" w:rsidP="004F19FC">
      <w:pPr>
        <w:ind w:left="993" w:right="208"/>
        <w:jc w:val="both"/>
        <w:rPr>
          <w:rFonts w:ascii="Arial" w:hAnsi="Arial" w:cs="Arial"/>
        </w:rPr>
      </w:pPr>
      <w:r w:rsidRPr="009D2EF2">
        <w:rPr>
          <w:rFonts w:ascii="Arial" w:hAnsi="Arial" w:cs="Arial"/>
        </w:rPr>
        <w:t>RAZÃO SOCIAL: ________________________________________________________</w:t>
      </w:r>
    </w:p>
    <w:p w14:paraId="18D821E1" w14:textId="77777777" w:rsidR="004F19FC" w:rsidRPr="009D2EF2" w:rsidRDefault="004F19FC" w:rsidP="004F19FC">
      <w:pPr>
        <w:ind w:left="993" w:right="208"/>
        <w:jc w:val="both"/>
        <w:rPr>
          <w:rFonts w:ascii="Arial" w:hAnsi="Arial" w:cs="Arial"/>
        </w:rPr>
      </w:pPr>
      <w:r w:rsidRPr="009D2EF2">
        <w:rPr>
          <w:rFonts w:ascii="Arial" w:hAnsi="Arial" w:cs="Arial"/>
        </w:rPr>
        <w:t>CNPJ N º:_______________ INCRIÇÃO ESTADUAL:________________________________</w:t>
      </w:r>
    </w:p>
    <w:p w14:paraId="36987EEB" w14:textId="77777777" w:rsidR="004F19FC" w:rsidRPr="009D2EF2" w:rsidRDefault="004F19FC" w:rsidP="004F19FC">
      <w:pPr>
        <w:ind w:left="993" w:right="208"/>
        <w:jc w:val="both"/>
        <w:rPr>
          <w:rFonts w:ascii="Arial" w:hAnsi="Arial" w:cs="Arial"/>
        </w:rPr>
      </w:pPr>
      <w:r w:rsidRPr="009D2EF2">
        <w:rPr>
          <w:rFonts w:ascii="Arial" w:hAnsi="Arial" w:cs="Arial"/>
        </w:rPr>
        <w:t>FONE: _______________ _____________________ EMAIL__________________________</w:t>
      </w:r>
    </w:p>
    <w:p w14:paraId="1349D078" w14:textId="77777777" w:rsidR="004F19FC" w:rsidRPr="009D2EF2" w:rsidRDefault="004F19FC" w:rsidP="004F19FC">
      <w:pPr>
        <w:adjustRightInd w:val="0"/>
        <w:ind w:left="993"/>
        <w:jc w:val="both"/>
        <w:rPr>
          <w:rFonts w:ascii="Arial" w:hAnsi="Arial" w:cs="Arial"/>
          <w:b/>
        </w:rPr>
      </w:pPr>
      <w:r w:rsidRPr="009D2EF2">
        <w:rPr>
          <w:rFonts w:ascii="Arial" w:hAnsi="Arial" w:cs="Arial"/>
        </w:rPr>
        <w:t>ENDEREÇO COMERCIAL: (rua, n° CEP, bairro, cidade) _________________________</w:t>
      </w:r>
    </w:p>
    <w:p w14:paraId="11CF4FEE" w14:textId="77777777" w:rsidR="004F19FC" w:rsidRPr="009D2EF2" w:rsidRDefault="004F19FC" w:rsidP="004F19FC">
      <w:pPr>
        <w:adjustRightInd w:val="0"/>
        <w:ind w:left="993"/>
        <w:jc w:val="both"/>
        <w:rPr>
          <w:rFonts w:ascii="Arial" w:hAnsi="Arial" w:cs="Arial"/>
          <w:b/>
        </w:rPr>
      </w:pPr>
    </w:p>
    <w:p w14:paraId="593A2A1D" w14:textId="77777777" w:rsidR="004F19FC" w:rsidRPr="009D2EF2" w:rsidRDefault="004F19FC" w:rsidP="004F19FC">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276E6D68" w14:textId="77777777" w:rsidR="004F19FC" w:rsidRPr="009D2EF2" w:rsidRDefault="004F19FC" w:rsidP="004F19FC">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2680493" w14:textId="77777777" w:rsidR="004F19FC" w:rsidRPr="009D2EF2" w:rsidRDefault="004F19FC" w:rsidP="004F19FC">
      <w:pPr>
        <w:ind w:left="993"/>
        <w:jc w:val="both"/>
        <w:rPr>
          <w:rFonts w:ascii="Arial" w:hAnsi="Arial" w:cs="Arial"/>
        </w:rPr>
      </w:pPr>
      <w:r w:rsidRPr="009D2EF2">
        <w:rPr>
          <w:rFonts w:ascii="Arial" w:hAnsi="Arial" w:cs="Arial"/>
        </w:rPr>
        <w:t xml:space="preserve">Banco: __________N° Banco ______ Agência: ________ Conta Corrente________ </w:t>
      </w:r>
    </w:p>
    <w:p w14:paraId="7B84546A" w14:textId="77777777" w:rsidR="004F19FC" w:rsidRPr="009D2EF2" w:rsidRDefault="004F19FC" w:rsidP="004F19FC">
      <w:pPr>
        <w:adjustRightInd w:val="0"/>
        <w:ind w:left="993"/>
        <w:jc w:val="both"/>
        <w:rPr>
          <w:rFonts w:ascii="Arial" w:hAnsi="Arial" w:cs="Arial"/>
          <w:b/>
        </w:rPr>
      </w:pPr>
    </w:p>
    <w:p w14:paraId="71C70125" w14:textId="77777777" w:rsidR="004F19FC" w:rsidRPr="009D2EF2" w:rsidRDefault="004F19FC" w:rsidP="004F19FC">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7A83D7A2" w14:textId="77777777" w:rsidR="004F19FC" w:rsidRPr="009D2EF2" w:rsidRDefault="004F19FC" w:rsidP="004F19FC">
      <w:pPr>
        <w:ind w:left="993"/>
        <w:jc w:val="both"/>
      </w:pPr>
    </w:p>
    <w:p w14:paraId="2EF450F9" w14:textId="77777777" w:rsidR="004F19FC" w:rsidRPr="009D2EF2" w:rsidRDefault="004F19FC" w:rsidP="004F19FC">
      <w:pPr>
        <w:ind w:left="993"/>
        <w:jc w:val="both"/>
        <w:rPr>
          <w:rFonts w:ascii="Arial" w:hAnsi="Arial" w:cs="Arial"/>
        </w:rPr>
      </w:pPr>
      <w:r w:rsidRPr="009D2EF2">
        <w:rPr>
          <w:rFonts w:ascii="Arial" w:hAnsi="Arial" w:cs="Arial"/>
        </w:rPr>
        <w:t>NOME(S): _____________________________________________________________________</w:t>
      </w:r>
    </w:p>
    <w:p w14:paraId="6DD32251" w14:textId="77777777" w:rsidR="004F19FC" w:rsidRPr="009D2EF2" w:rsidRDefault="004F19FC" w:rsidP="004F19FC">
      <w:pPr>
        <w:ind w:left="993"/>
        <w:jc w:val="both"/>
        <w:rPr>
          <w:rFonts w:ascii="Arial" w:hAnsi="Arial" w:cs="Arial"/>
        </w:rPr>
      </w:pPr>
      <w:r w:rsidRPr="009D2EF2">
        <w:rPr>
          <w:rFonts w:ascii="Arial" w:hAnsi="Arial" w:cs="Arial"/>
        </w:rPr>
        <w:t>CARGO(S): ______________________________________________________________</w:t>
      </w:r>
    </w:p>
    <w:p w14:paraId="57D870AA" w14:textId="77777777" w:rsidR="004F19FC" w:rsidRPr="009D2EF2" w:rsidRDefault="004F19FC" w:rsidP="004F19FC">
      <w:pPr>
        <w:ind w:left="993" w:right="208"/>
        <w:jc w:val="both"/>
        <w:rPr>
          <w:rFonts w:ascii="Arial" w:hAnsi="Arial" w:cs="Arial"/>
        </w:rPr>
      </w:pPr>
      <w:r w:rsidRPr="009D2EF2">
        <w:rPr>
          <w:rFonts w:ascii="Arial" w:hAnsi="Arial" w:cs="Arial"/>
        </w:rPr>
        <w:t xml:space="preserve">NACIONALIDADE(S)_______________________ ESTADO CIVIL: __________ </w:t>
      </w:r>
    </w:p>
    <w:p w14:paraId="256711AF" w14:textId="77777777" w:rsidR="004F19FC" w:rsidRPr="009D2EF2" w:rsidRDefault="004F19FC" w:rsidP="004F19FC">
      <w:pPr>
        <w:ind w:left="993" w:right="208"/>
        <w:jc w:val="both"/>
        <w:rPr>
          <w:rFonts w:ascii="Arial" w:hAnsi="Arial" w:cs="Arial"/>
        </w:rPr>
      </w:pPr>
      <w:r w:rsidRPr="009D2EF2">
        <w:rPr>
          <w:rFonts w:ascii="Arial" w:hAnsi="Arial" w:cs="Arial"/>
        </w:rPr>
        <w:t>DATA DE NASCIMENTO:____________________</w:t>
      </w:r>
    </w:p>
    <w:p w14:paraId="7E1E3DF0" w14:textId="77777777" w:rsidR="004F19FC" w:rsidRPr="009D2EF2" w:rsidRDefault="004F19FC" w:rsidP="004F19FC">
      <w:pPr>
        <w:ind w:left="993" w:right="208"/>
        <w:jc w:val="both"/>
        <w:rPr>
          <w:rFonts w:ascii="Arial" w:hAnsi="Arial" w:cs="Arial"/>
        </w:rPr>
      </w:pPr>
      <w:r w:rsidRPr="009D2EF2">
        <w:rPr>
          <w:rFonts w:ascii="Arial" w:hAnsi="Arial" w:cs="Arial"/>
        </w:rPr>
        <w:t xml:space="preserve">PROFISSÃO: ______________RG: _____________CPF: ___________________ </w:t>
      </w:r>
    </w:p>
    <w:p w14:paraId="693B1872" w14:textId="77777777" w:rsidR="004F19FC" w:rsidRPr="009D2EF2" w:rsidRDefault="004F19FC" w:rsidP="004F19FC">
      <w:pPr>
        <w:ind w:left="993" w:right="208"/>
        <w:jc w:val="both"/>
        <w:rPr>
          <w:rFonts w:ascii="Arial" w:hAnsi="Arial" w:cs="Arial"/>
        </w:rPr>
      </w:pPr>
      <w:r w:rsidRPr="009D2EF2">
        <w:rPr>
          <w:rFonts w:ascii="Arial" w:hAnsi="Arial" w:cs="Arial"/>
        </w:rPr>
        <w:t>TELEFONE: _______________ EMAIL:____________________________</w:t>
      </w:r>
    </w:p>
    <w:p w14:paraId="1B25BBC9" w14:textId="77777777" w:rsidR="004F19FC" w:rsidRPr="009D2EF2" w:rsidRDefault="004F19FC" w:rsidP="004F19FC">
      <w:pPr>
        <w:ind w:left="993"/>
        <w:jc w:val="both"/>
        <w:rPr>
          <w:rFonts w:ascii="Arial" w:hAnsi="Arial" w:cs="Arial"/>
        </w:rPr>
      </w:pPr>
      <w:r w:rsidRPr="009D2EF2">
        <w:rPr>
          <w:rFonts w:ascii="Arial" w:hAnsi="Arial" w:cs="Arial"/>
        </w:rPr>
        <w:t>RESIDÊNCIA (Domicílio): _____________________________________________</w:t>
      </w:r>
    </w:p>
    <w:p w14:paraId="11A1D6DA" w14:textId="77777777" w:rsidR="004F19FC" w:rsidRPr="009D2EF2" w:rsidRDefault="004F19FC" w:rsidP="004F19FC">
      <w:pPr>
        <w:ind w:left="993" w:right="208"/>
        <w:jc w:val="both"/>
        <w:rPr>
          <w:rFonts w:ascii="Arial" w:hAnsi="Arial" w:cs="Arial"/>
        </w:rPr>
      </w:pPr>
    </w:p>
    <w:p w14:paraId="08BC31F4" w14:textId="77777777" w:rsidR="004F19FC" w:rsidRPr="009D2EF2" w:rsidRDefault="004F19FC" w:rsidP="004F19FC">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23DB71CE" w14:textId="77777777" w:rsidR="004F19FC" w:rsidRDefault="004F19FC" w:rsidP="004F19FC">
      <w:pPr>
        <w:ind w:left="993"/>
        <w:jc w:val="right"/>
        <w:rPr>
          <w:rFonts w:ascii="Arial" w:hAnsi="Arial" w:cs="Arial"/>
        </w:rPr>
      </w:pPr>
    </w:p>
    <w:p w14:paraId="7EFF1789" w14:textId="77777777" w:rsidR="004F19FC" w:rsidRDefault="004F19FC" w:rsidP="004F19FC">
      <w:pPr>
        <w:ind w:left="993"/>
        <w:jc w:val="right"/>
        <w:rPr>
          <w:rFonts w:ascii="Arial" w:hAnsi="Arial" w:cs="Arial"/>
        </w:rPr>
      </w:pPr>
    </w:p>
    <w:p w14:paraId="21C87223" w14:textId="77777777" w:rsidR="004F19FC" w:rsidRDefault="004F19FC" w:rsidP="004F19FC">
      <w:pPr>
        <w:ind w:left="993"/>
        <w:jc w:val="right"/>
        <w:rPr>
          <w:rFonts w:ascii="Arial" w:hAnsi="Arial" w:cs="Arial"/>
        </w:rPr>
      </w:pPr>
    </w:p>
    <w:p w14:paraId="6F9894F3" w14:textId="77777777" w:rsidR="004F19FC" w:rsidRDefault="004F19FC" w:rsidP="004F19FC">
      <w:pPr>
        <w:ind w:left="993"/>
        <w:jc w:val="right"/>
        <w:rPr>
          <w:rFonts w:ascii="Arial" w:hAnsi="Arial" w:cs="Arial"/>
        </w:rPr>
      </w:pPr>
    </w:p>
    <w:p w14:paraId="292384DF" w14:textId="34A9C287" w:rsidR="004F19FC" w:rsidRPr="009D2EF2" w:rsidRDefault="004F19FC" w:rsidP="004F19FC">
      <w:pPr>
        <w:ind w:left="993"/>
        <w:jc w:val="right"/>
        <w:rPr>
          <w:rFonts w:ascii="Arial" w:hAnsi="Arial" w:cs="Arial"/>
        </w:rPr>
      </w:pPr>
      <w:r w:rsidRPr="009D2EF2">
        <w:rPr>
          <w:rFonts w:ascii="Arial" w:hAnsi="Arial" w:cs="Arial"/>
        </w:rPr>
        <w:t>Local / data</w:t>
      </w:r>
    </w:p>
    <w:p w14:paraId="575FD7EA" w14:textId="622AE4A3" w:rsidR="004F19FC" w:rsidRPr="004F19FC" w:rsidRDefault="004F19FC" w:rsidP="004F19FC">
      <w:pPr>
        <w:ind w:left="993" w:hanging="1605"/>
        <w:jc w:val="center"/>
        <w:rPr>
          <w:rFonts w:ascii="Arial" w:hAnsi="Arial" w:cs="Arial"/>
        </w:rPr>
      </w:pPr>
      <w:r w:rsidRPr="004F19FC">
        <w:rPr>
          <w:rFonts w:ascii="Arial" w:hAnsi="Arial" w:cs="Arial"/>
        </w:rPr>
        <w:t>Assinatura e Identificação RG e CPF</w:t>
      </w:r>
    </w:p>
    <w:p w14:paraId="12EB09AC" w14:textId="22922EB0" w:rsidR="004F19FC" w:rsidRPr="004F19FC" w:rsidRDefault="004F19FC" w:rsidP="004F19FC">
      <w:pPr>
        <w:ind w:left="993" w:hanging="1605"/>
        <w:jc w:val="center"/>
        <w:rPr>
          <w:rFonts w:ascii="Arial" w:hAnsi="Arial" w:cs="Arial"/>
        </w:rPr>
      </w:pPr>
      <w:r w:rsidRPr="004F19FC">
        <w:rPr>
          <w:rFonts w:ascii="Arial" w:hAnsi="Arial" w:cs="Arial"/>
        </w:rPr>
        <w:t>(representante legal)</w:t>
      </w:r>
    </w:p>
    <w:p w14:paraId="5DDEC0E8" w14:textId="77777777" w:rsidR="004F19FC" w:rsidRPr="004F19FC" w:rsidRDefault="004F19FC" w:rsidP="004F19FC">
      <w:pPr>
        <w:ind w:left="993"/>
        <w:jc w:val="center"/>
      </w:pPr>
    </w:p>
    <w:p w14:paraId="2421E478" w14:textId="7DFCCC58" w:rsidR="004F19FC" w:rsidRPr="004F19FC" w:rsidRDefault="004F19FC" w:rsidP="004F19FC">
      <w:pPr>
        <w:tabs>
          <w:tab w:val="left" w:pos="2460"/>
        </w:tabs>
        <w:rPr>
          <w:rFonts w:ascii="Times New Roman" w:hAnsi="Times New Roman" w:cs="Times New Roman"/>
          <w:sz w:val="20"/>
          <w:szCs w:val="20"/>
        </w:rPr>
      </w:pPr>
    </w:p>
    <w:sectPr w:rsidR="004F19FC" w:rsidRPr="004F19FC" w:rsidSect="0057424D">
      <w:headerReference w:type="default" r:id="rId66"/>
      <w:footerReference w:type="default" r:id="rId67"/>
      <w:pgSz w:w="12240" w:h="15840"/>
      <w:pgMar w:top="1240" w:right="995" w:bottom="680" w:left="500" w:header="283"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144A" w14:textId="77777777" w:rsidR="00913805" w:rsidRDefault="00913805">
      <w:r>
        <w:separator/>
      </w:r>
    </w:p>
  </w:endnote>
  <w:endnote w:type="continuationSeparator" w:id="0">
    <w:p w14:paraId="7D6C73EF" w14:textId="77777777" w:rsidR="00913805" w:rsidRDefault="0091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CIDFont+F3">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9845" w14:textId="77777777" w:rsidR="00C84611" w:rsidRPr="00AB2281" w:rsidRDefault="00C84611" w:rsidP="00C84611">
    <w:pPr>
      <w:pStyle w:val="Rodap"/>
      <w:ind w:left="-567" w:right="-1134" w:hanging="709"/>
      <w:jc w:val="center"/>
      <w:rPr>
        <w:rFonts w:ascii="Arial" w:hAnsi="Arial" w:cs="Arial"/>
        <w:sz w:val="16"/>
        <w:szCs w:val="16"/>
      </w:rPr>
    </w:pPr>
    <w:r w:rsidRPr="00AB2281">
      <w:rPr>
        <w:rFonts w:ascii="Arial" w:hAnsi="Arial" w:cs="Arial"/>
        <w:color w:val="003366"/>
        <w:sz w:val="16"/>
        <w:szCs w:val="16"/>
      </w:rPr>
      <w:sym w:font="Webdings" w:char="F09A"/>
    </w:r>
    <w:r w:rsidRPr="00AB2281">
      <w:rPr>
        <w:rFonts w:ascii="Arial" w:hAnsi="Arial" w:cs="Arial"/>
        <w:color w:val="003366"/>
        <w:sz w:val="16"/>
        <w:szCs w:val="16"/>
      </w:rPr>
      <w:t xml:space="preserve"> </w:t>
    </w:r>
    <w:r w:rsidRPr="00AB2281">
      <w:rPr>
        <w:rFonts w:ascii="Arial" w:hAnsi="Arial" w:cs="Arial"/>
        <w:sz w:val="16"/>
        <w:szCs w:val="16"/>
      </w:rPr>
      <w:t xml:space="preserve">Avenida Acyr José Damasceno nº 5572-B – Centro, Município de Vale do Anari (RO) - CEP: 76.867-000  </w:t>
    </w:r>
  </w:p>
  <w:p w14:paraId="2F1B373B" w14:textId="77777777" w:rsidR="00C84611" w:rsidRDefault="00C84611" w:rsidP="00C84611">
    <w:pPr>
      <w:pStyle w:val="Corpodetexto"/>
      <w:spacing w:line="14" w:lineRule="auto"/>
      <w:rPr>
        <w:sz w:val="20"/>
      </w:rPr>
    </w:pPr>
  </w:p>
  <w:p w14:paraId="7DC65D5B" w14:textId="77777777" w:rsidR="00D66C2F" w:rsidRDefault="00D66C2F">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D60F" w14:textId="77777777" w:rsidR="00913805" w:rsidRDefault="00913805">
      <w:r>
        <w:separator/>
      </w:r>
    </w:p>
  </w:footnote>
  <w:footnote w:type="continuationSeparator" w:id="0">
    <w:p w14:paraId="55574B0E" w14:textId="77777777" w:rsidR="00913805" w:rsidRDefault="0091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3EEA" w14:textId="3C118A9F" w:rsidR="0057424D" w:rsidRDefault="0057424D">
    <w:pPr>
      <w:pStyle w:val="Cabealho"/>
    </w:pPr>
  </w:p>
  <w:p w14:paraId="2AE03BA4" w14:textId="77777777" w:rsidR="0057424D" w:rsidRDefault="0057424D">
    <w:pPr>
      <w:pStyle w:val="Cabealho"/>
    </w:pPr>
    <w:r>
      <w:t xml:space="preserve">          </w:t>
    </w:r>
  </w:p>
  <w:tbl>
    <w:tblPr>
      <w:tblW w:w="995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7"/>
      <w:gridCol w:w="8090"/>
    </w:tblGrid>
    <w:tr w:rsidR="0057424D" w:rsidRPr="0057424D" w14:paraId="39234CFE" w14:textId="77777777" w:rsidTr="0057424D">
      <w:tblPrEx>
        <w:tblCellMar>
          <w:top w:w="0" w:type="dxa"/>
          <w:bottom w:w="0" w:type="dxa"/>
        </w:tblCellMar>
      </w:tblPrEx>
      <w:trPr>
        <w:trHeight w:val="1821"/>
      </w:trPr>
      <w:tc>
        <w:tcPr>
          <w:tcW w:w="1867" w:type="dxa"/>
          <w:tcBorders>
            <w:top w:val="nil"/>
            <w:left w:val="nil"/>
            <w:bottom w:val="single" w:sz="24" w:space="0" w:color="auto"/>
            <w:right w:val="nil"/>
          </w:tcBorders>
        </w:tcPr>
        <w:p w14:paraId="3E2AE171" w14:textId="46A67703" w:rsidR="0057424D" w:rsidRPr="00BB30DC" w:rsidRDefault="0057424D" w:rsidP="0057424D">
          <w:pPr>
            <w:pStyle w:val="Cabealho"/>
            <w:jc w:val="center"/>
            <w:rPr>
              <w:color w:val="000000"/>
            </w:rPr>
          </w:pPr>
          <w:r>
            <w:rPr>
              <w:color w:val="000000"/>
            </w:rPr>
            <w:t xml:space="preserve">  </w:t>
          </w:r>
          <w:r w:rsidRPr="00BB30DC">
            <w:rPr>
              <w:noProof/>
              <w:color w:val="000000"/>
            </w:rPr>
            <w:drawing>
              <wp:inline distT="0" distB="0" distL="0" distR="0" wp14:anchorId="775CCCD4" wp14:editId="6B784A79">
                <wp:extent cx="876300" cy="1123950"/>
                <wp:effectExtent l="0" t="0" r="0" b="0"/>
                <wp:docPr id="6391974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090" w:type="dxa"/>
          <w:tcBorders>
            <w:top w:val="nil"/>
            <w:left w:val="nil"/>
            <w:bottom w:val="single" w:sz="24" w:space="0" w:color="auto"/>
            <w:right w:val="nil"/>
          </w:tcBorders>
        </w:tcPr>
        <w:p w14:paraId="0E1792C8" w14:textId="77777777" w:rsidR="0057424D" w:rsidRPr="00BB30DC" w:rsidRDefault="0057424D" w:rsidP="0057424D">
          <w:pPr>
            <w:pStyle w:val="Recuodecorpodetexto"/>
            <w:ind w:firstLine="0"/>
            <w:jc w:val="center"/>
            <w:rPr>
              <w:rFonts w:ascii="Algerian" w:hAnsi="Algerian"/>
              <w:color w:val="000000"/>
              <w:sz w:val="14"/>
              <w:szCs w:val="10"/>
            </w:rPr>
          </w:pPr>
        </w:p>
        <w:p w14:paraId="3966B742" w14:textId="77777777" w:rsidR="0057424D" w:rsidRPr="00561A30" w:rsidRDefault="0057424D" w:rsidP="0057424D">
          <w:pPr>
            <w:pStyle w:val="Recuodecorpodetexto"/>
            <w:ind w:firstLine="0"/>
            <w:jc w:val="center"/>
            <w:rPr>
              <w:color w:val="000000"/>
              <w:sz w:val="28"/>
              <w:szCs w:val="28"/>
            </w:rPr>
          </w:pPr>
          <w:r w:rsidRPr="00561A30">
            <w:rPr>
              <w:color w:val="000000"/>
              <w:sz w:val="28"/>
              <w:szCs w:val="28"/>
            </w:rPr>
            <w:t>ESTADO DE RONDÔNIA</w:t>
          </w:r>
        </w:p>
        <w:p w14:paraId="34912616" w14:textId="77777777" w:rsidR="0057424D" w:rsidRPr="00561A30" w:rsidRDefault="0057424D" w:rsidP="0057424D">
          <w:pPr>
            <w:pStyle w:val="Recuodecorpodetexto"/>
            <w:ind w:firstLine="0"/>
            <w:jc w:val="center"/>
            <w:rPr>
              <w:rFonts w:ascii="Arial" w:hAnsi="Arial"/>
              <w:b/>
              <w:color w:val="000000"/>
              <w:sz w:val="28"/>
              <w:szCs w:val="28"/>
            </w:rPr>
          </w:pPr>
          <w:r w:rsidRPr="00561A30">
            <w:rPr>
              <w:rFonts w:ascii="Arial" w:hAnsi="Arial"/>
              <w:b/>
              <w:color w:val="000000"/>
              <w:sz w:val="28"/>
              <w:szCs w:val="28"/>
            </w:rPr>
            <w:t>PREFEITURA MUNICIPAL DE VALE DO ANARI</w:t>
          </w:r>
        </w:p>
        <w:p w14:paraId="3F6EDBEE" w14:textId="77777777" w:rsidR="0057424D" w:rsidRPr="00561A30" w:rsidRDefault="0057424D" w:rsidP="0057424D">
          <w:pPr>
            <w:pStyle w:val="Recuodecorpodetexto"/>
            <w:ind w:firstLine="0"/>
            <w:jc w:val="center"/>
            <w:rPr>
              <w:rFonts w:ascii="Arial" w:hAnsi="Arial"/>
              <w:color w:val="000000"/>
              <w:sz w:val="28"/>
              <w:szCs w:val="28"/>
            </w:rPr>
          </w:pPr>
          <w:r>
            <w:rPr>
              <w:rFonts w:ascii="Arial" w:hAnsi="Arial"/>
              <w:color w:val="000000"/>
              <w:sz w:val="28"/>
              <w:szCs w:val="28"/>
            </w:rPr>
            <w:t>COMISSÃO PERMANENTE DE LICITAÇÃO</w:t>
          </w:r>
        </w:p>
        <w:p w14:paraId="1AF80D4F" w14:textId="77777777" w:rsidR="0057424D" w:rsidRPr="0057424D" w:rsidRDefault="0057424D" w:rsidP="0057424D">
          <w:pPr>
            <w:pStyle w:val="Recuodecorpodetexto"/>
            <w:ind w:firstLine="0"/>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57424D">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57424D">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57424D">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57424D">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256E4AF6" w14:textId="73AF65C5" w:rsidR="0057424D" w:rsidRDefault="0057424D" w:rsidP="005742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4F6F31"/>
    <w:multiLevelType w:val="multilevel"/>
    <w:tmpl w:val="DAE4F0F6"/>
    <w:lvl w:ilvl="0">
      <w:start w:val="1"/>
      <w:numFmt w:val="lowerLetter"/>
      <w:lvlText w:val="%1)"/>
      <w:lvlJc w:val="left"/>
      <w:pPr>
        <w:ind w:left="699" w:hanging="850"/>
        <w:jc w:val="right"/>
      </w:pPr>
      <w:rPr>
        <w:rFonts w:hint="default"/>
        <w:i/>
        <w:iCs/>
        <w:w w:val="100"/>
        <w:lang w:val="pt-PT" w:eastAsia="en-US" w:bidi="ar-SA"/>
      </w:rPr>
    </w:lvl>
    <w:lvl w:ilvl="1">
      <w:start w:val="1"/>
      <w:numFmt w:val="decimal"/>
      <w:lvlText w:val="%1.%2)"/>
      <w:lvlJc w:val="left"/>
      <w:pPr>
        <w:ind w:left="416" w:hanging="508"/>
      </w:pPr>
      <w:rPr>
        <w:rFonts w:ascii="Arial" w:eastAsia="Arial" w:hAnsi="Arial" w:cs="Arial" w:hint="default"/>
        <w:b/>
        <w:bCs/>
        <w:w w:val="100"/>
        <w:sz w:val="24"/>
        <w:szCs w:val="24"/>
        <w:lang w:val="pt-PT" w:eastAsia="en-US" w:bidi="ar-SA"/>
      </w:rPr>
    </w:lvl>
    <w:lvl w:ilvl="2">
      <w:numFmt w:val="bullet"/>
      <w:lvlText w:val="•"/>
      <w:lvlJc w:val="left"/>
      <w:pPr>
        <w:ind w:left="1754" w:hanging="508"/>
      </w:pPr>
      <w:rPr>
        <w:rFonts w:hint="default"/>
        <w:lang w:val="pt-PT" w:eastAsia="en-US" w:bidi="ar-SA"/>
      </w:rPr>
    </w:lvl>
    <w:lvl w:ilvl="3">
      <w:numFmt w:val="bullet"/>
      <w:lvlText w:val="•"/>
      <w:lvlJc w:val="left"/>
      <w:pPr>
        <w:ind w:left="2808" w:hanging="508"/>
      </w:pPr>
      <w:rPr>
        <w:rFonts w:hint="default"/>
        <w:lang w:val="pt-PT" w:eastAsia="en-US" w:bidi="ar-SA"/>
      </w:rPr>
    </w:lvl>
    <w:lvl w:ilvl="4">
      <w:numFmt w:val="bullet"/>
      <w:lvlText w:val="•"/>
      <w:lvlJc w:val="left"/>
      <w:pPr>
        <w:ind w:left="3862" w:hanging="508"/>
      </w:pPr>
      <w:rPr>
        <w:rFonts w:hint="default"/>
        <w:lang w:val="pt-PT" w:eastAsia="en-US" w:bidi="ar-SA"/>
      </w:rPr>
    </w:lvl>
    <w:lvl w:ilvl="5">
      <w:numFmt w:val="bullet"/>
      <w:lvlText w:val="•"/>
      <w:lvlJc w:val="left"/>
      <w:pPr>
        <w:ind w:left="4916" w:hanging="508"/>
      </w:pPr>
      <w:rPr>
        <w:rFonts w:hint="default"/>
        <w:lang w:val="pt-PT" w:eastAsia="en-US" w:bidi="ar-SA"/>
      </w:rPr>
    </w:lvl>
    <w:lvl w:ilvl="6">
      <w:numFmt w:val="bullet"/>
      <w:lvlText w:val="•"/>
      <w:lvlJc w:val="left"/>
      <w:pPr>
        <w:ind w:left="5970" w:hanging="508"/>
      </w:pPr>
      <w:rPr>
        <w:rFonts w:hint="default"/>
        <w:lang w:val="pt-PT" w:eastAsia="en-US" w:bidi="ar-SA"/>
      </w:rPr>
    </w:lvl>
    <w:lvl w:ilvl="7">
      <w:numFmt w:val="bullet"/>
      <w:lvlText w:val="•"/>
      <w:lvlJc w:val="left"/>
      <w:pPr>
        <w:ind w:left="7024" w:hanging="508"/>
      </w:pPr>
      <w:rPr>
        <w:rFonts w:hint="default"/>
        <w:lang w:val="pt-PT" w:eastAsia="en-US" w:bidi="ar-SA"/>
      </w:rPr>
    </w:lvl>
    <w:lvl w:ilvl="8">
      <w:numFmt w:val="bullet"/>
      <w:lvlText w:val="•"/>
      <w:lvlJc w:val="left"/>
      <w:pPr>
        <w:ind w:left="8078" w:hanging="508"/>
      </w:pPr>
      <w:rPr>
        <w:rFonts w:hint="default"/>
        <w:lang w:val="pt-PT" w:eastAsia="en-US" w:bidi="ar-SA"/>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C07DDF"/>
    <w:multiLevelType w:val="hybridMultilevel"/>
    <w:tmpl w:val="5D4488A6"/>
    <w:lvl w:ilvl="0" w:tplc="DF94D2E4">
      <w:start w:val="1"/>
      <w:numFmt w:val="lowerLetter"/>
      <w:lvlText w:val="%1)"/>
      <w:lvlJc w:val="left"/>
      <w:pPr>
        <w:ind w:left="1906" w:hanging="488"/>
      </w:pPr>
      <w:rPr>
        <w:rFonts w:ascii="Arial MT" w:eastAsia="Arial MT" w:hAnsi="Arial MT" w:cs="Arial MT" w:hint="default"/>
        <w:w w:val="100"/>
        <w:sz w:val="24"/>
        <w:szCs w:val="24"/>
        <w:lang w:val="pt-PT" w:eastAsia="en-US" w:bidi="ar-SA"/>
      </w:rPr>
    </w:lvl>
    <w:lvl w:ilvl="1" w:tplc="EE48EA26">
      <w:numFmt w:val="bullet"/>
      <w:lvlText w:val="•"/>
      <w:lvlJc w:val="left"/>
      <w:pPr>
        <w:ind w:left="2098" w:hanging="488"/>
      </w:pPr>
      <w:rPr>
        <w:rFonts w:hint="default"/>
        <w:lang w:val="pt-PT" w:eastAsia="en-US" w:bidi="ar-SA"/>
      </w:rPr>
    </w:lvl>
    <w:lvl w:ilvl="2" w:tplc="5928B568">
      <w:numFmt w:val="bullet"/>
      <w:lvlText w:val="•"/>
      <w:lvlJc w:val="left"/>
      <w:pPr>
        <w:ind w:left="2997" w:hanging="488"/>
      </w:pPr>
      <w:rPr>
        <w:rFonts w:hint="default"/>
        <w:lang w:val="pt-PT" w:eastAsia="en-US" w:bidi="ar-SA"/>
      </w:rPr>
    </w:lvl>
    <w:lvl w:ilvl="3" w:tplc="FC807E88">
      <w:numFmt w:val="bullet"/>
      <w:lvlText w:val="•"/>
      <w:lvlJc w:val="left"/>
      <w:pPr>
        <w:ind w:left="3895" w:hanging="488"/>
      </w:pPr>
      <w:rPr>
        <w:rFonts w:hint="default"/>
        <w:lang w:val="pt-PT" w:eastAsia="en-US" w:bidi="ar-SA"/>
      </w:rPr>
    </w:lvl>
    <w:lvl w:ilvl="4" w:tplc="BD645248">
      <w:numFmt w:val="bullet"/>
      <w:lvlText w:val="•"/>
      <w:lvlJc w:val="left"/>
      <w:pPr>
        <w:ind w:left="4794" w:hanging="488"/>
      </w:pPr>
      <w:rPr>
        <w:rFonts w:hint="default"/>
        <w:lang w:val="pt-PT" w:eastAsia="en-US" w:bidi="ar-SA"/>
      </w:rPr>
    </w:lvl>
    <w:lvl w:ilvl="5" w:tplc="F4587B2C">
      <w:numFmt w:val="bullet"/>
      <w:lvlText w:val="•"/>
      <w:lvlJc w:val="left"/>
      <w:pPr>
        <w:ind w:left="5693" w:hanging="488"/>
      </w:pPr>
      <w:rPr>
        <w:rFonts w:hint="default"/>
        <w:lang w:val="pt-PT" w:eastAsia="en-US" w:bidi="ar-SA"/>
      </w:rPr>
    </w:lvl>
    <w:lvl w:ilvl="6" w:tplc="AD8C7670">
      <w:numFmt w:val="bullet"/>
      <w:lvlText w:val="•"/>
      <w:lvlJc w:val="left"/>
      <w:pPr>
        <w:ind w:left="6591" w:hanging="488"/>
      </w:pPr>
      <w:rPr>
        <w:rFonts w:hint="default"/>
        <w:lang w:val="pt-PT" w:eastAsia="en-US" w:bidi="ar-SA"/>
      </w:rPr>
    </w:lvl>
    <w:lvl w:ilvl="7" w:tplc="1BFA986A">
      <w:numFmt w:val="bullet"/>
      <w:lvlText w:val="•"/>
      <w:lvlJc w:val="left"/>
      <w:pPr>
        <w:ind w:left="7490" w:hanging="488"/>
      </w:pPr>
      <w:rPr>
        <w:rFonts w:hint="default"/>
        <w:lang w:val="pt-PT" w:eastAsia="en-US" w:bidi="ar-SA"/>
      </w:rPr>
    </w:lvl>
    <w:lvl w:ilvl="8" w:tplc="937C6DDE">
      <w:numFmt w:val="bullet"/>
      <w:lvlText w:val="•"/>
      <w:lvlJc w:val="left"/>
      <w:pPr>
        <w:ind w:left="8389" w:hanging="488"/>
      </w:pPr>
      <w:rPr>
        <w:rFonts w:hint="default"/>
        <w:lang w:val="pt-PT" w:eastAsia="en-US" w:bidi="ar-SA"/>
      </w:rPr>
    </w:lvl>
  </w:abstractNum>
  <w:abstractNum w:abstractNumId="5" w15:restartNumberingAfterBreak="0">
    <w:nsid w:val="11DD099D"/>
    <w:multiLevelType w:val="multilevel"/>
    <w:tmpl w:val="D7265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pStyle w:val="Nvel3"/>
      <w:isLgl/>
      <w:lvlText w:val="%1.%2.%3."/>
      <w:lvlJc w:val="left"/>
      <w:pPr>
        <w:ind w:left="1800"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7" w15:restartNumberingAfterBreak="0">
    <w:nsid w:val="1ABE1756"/>
    <w:multiLevelType w:val="hybridMultilevel"/>
    <w:tmpl w:val="0DF277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CADC192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0" w15:restartNumberingAfterBreak="0">
    <w:nsid w:val="1F0A7A98"/>
    <w:multiLevelType w:val="multilevel"/>
    <w:tmpl w:val="E13EC82E"/>
    <w:lvl w:ilvl="0">
      <w:start w:val="9"/>
      <w:numFmt w:val="decimal"/>
      <w:lvlText w:val="%1"/>
      <w:lvlJc w:val="left"/>
      <w:pPr>
        <w:ind w:left="132" w:hanging="851"/>
      </w:pPr>
      <w:rPr>
        <w:rFonts w:hint="default"/>
        <w:lang w:val="pt-PT" w:eastAsia="en-US" w:bidi="ar-SA"/>
      </w:rPr>
    </w:lvl>
    <w:lvl w:ilvl="1">
      <w:start w:val="2"/>
      <w:numFmt w:val="decimal"/>
      <w:lvlText w:val="%1.%2."/>
      <w:lvlJc w:val="left"/>
      <w:pPr>
        <w:ind w:left="132" w:hanging="851"/>
      </w:pPr>
      <w:rPr>
        <w:rFonts w:ascii="Arial MT" w:eastAsia="Arial MT" w:hAnsi="Arial MT" w:cs="Arial MT" w:hint="default"/>
        <w:w w:val="100"/>
        <w:sz w:val="24"/>
        <w:szCs w:val="24"/>
        <w:lang w:val="pt-PT" w:eastAsia="en-US" w:bidi="ar-SA"/>
      </w:rPr>
    </w:lvl>
    <w:lvl w:ilvl="2">
      <w:start w:val="1"/>
      <w:numFmt w:val="decimal"/>
      <w:lvlText w:val="%1.%2.%3."/>
      <w:lvlJc w:val="left"/>
      <w:pPr>
        <w:ind w:left="1548" w:hanging="850"/>
      </w:pPr>
      <w:rPr>
        <w:rFonts w:ascii="Arial MT" w:eastAsia="Arial MT" w:hAnsi="Arial MT" w:cs="Arial MT" w:hint="default"/>
        <w:spacing w:val="-2"/>
        <w:w w:val="100"/>
        <w:sz w:val="24"/>
        <w:szCs w:val="24"/>
        <w:lang w:val="pt-PT" w:eastAsia="en-US" w:bidi="ar-SA"/>
      </w:rPr>
    </w:lvl>
    <w:lvl w:ilvl="3">
      <w:numFmt w:val="bullet"/>
      <w:lvlText w:val="•"/>
      <w:lvlJc w:val="left"/>
      <w:pPr>
        <w:ind w:left="3461" w:hanging="850"/>
      </w:pPr>
      <w:rPr>
        <w:rFonts w:hint="default"/>
        <w:lang w:val="pt-PT" w:eastAsia="en-US" w:bidi="ar-SA"/>
      </w:rPr>
    </w:lvl>
    <w:lvl w:ilvl="4">
      <w:numFmt w:val="bullet"/>
      <w:lvlText w:val="•"/>
      <w:lvlJc w:val="left"/>
      <w:pPr>
        <w:ind w:left="4422" w:hanging="850"/>
      </w:pPr>
      <w:rPr>
        <w:rFonts w:hint="default"/>
        <w:lang w:val="pt-PT" w:eastAsia="en-US" w:bidi="ar-SA"/>
      </w:rPr>
    </w:lvl>
    <w:lvl w:ilvl="5">
      <w:numFmt w:val="bullet"/>
      <w:lvlText w:val="•"/>
      <w:lvlJc w:val="left"/>
      <w:pPr>
        <w:ind w:left="5382" w:hanging="850"/>
      </w:pPr>
      <w:rPr>
        <w:rFonts w:hint="default"/>
        <w:lang w:val="pt-PT" w:eastAsia="en-US" w:bidi="ar-SA"/>
      </w:rPr>
    </w:lvl>
    <w:lvl w:ilvl="6">
      <w:numFmt w:val="bullet"/>
      <w:lvlText w:val="•"/>
      <w:lvlJc w:val="left"/>
      <w:pPr>
        <w:ind w:left="6343" w:hanging="850"/>
      </w:pPr>
      <w:rPr>
        <w:rFonts w:hint="default"/>
        <w:lang w:val="pt-PT" w:eastAsia="en-US" w:bidi="ar-SA"/>
      </w:rPr>
    </w:lvl>
    <w:lvl w:ilvl="7">
      <w:numFmt w:val="bullet"/>
      <w:lvlText w:val="•"/>
      <w:lvlJc w:val="left"/>
      <w:pPr>
        <w:ind w:left="7304" w:hanging="850"/>
      </w:pPr>
      <w:rPr>
        <w:rFonts w:hint="default"/>
        <w:lang w:val="pt-PT" w:eastAsia="en-US" w:bidi="ar-SA"/>
      </w:rPr>
    </w:lvl>
    <w:lvl w:ilvl="8">
      <w:numFmt w:val="bullet"/>
      <w:lvlText w:val="•"/>
      <w:lvlJc w:val="left"/>
      <w:pPr>
        <w:ind w:left="8264" w:hanging="850"/>
      </w:pPr>
      <w:rPr>
        <w:rFonts w:hint="default"/>
        <w:lang w:val="pt-PT" w:eastAsia="en-US" w:bidi="ar-SA"/>
      </w:rPr>
    </w:lvl>
  </w:abstractNum>
  <w:abstractNum w:abstractNumId="11"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2" w15:restartNumberingAfterBreak="0">
    <w:nsid w:val="278F523E"/>
    <w:multiLevelType w:val="multilevel"/>
    <w:tmpl w:val="BC5A63D2"/>
    <w:lvl w:ilvl="0">
      <w:start w:val="14"/>
      <w:numFmt w:val="decimal"/>
      <w:lvlText w:val="%1"/>
      <w:lvlJc w:val="left"/>
      <w:pPr>
        <w:ind w:left="375" w:hanging="375"/>
      </w:pPr>
      <w:rPr>
        <w:rFonts w:hint="default"/>
      </w:rPr>
    </w:lvl>
    <w:lvl w:ilvl="1">
      <w:start w:val="1"/>
      <w:numFmt w:val="decimal"/>
      <w:lvlText w:val="%1.%2"/>
      <w:lvlJc w:val="left"/>
      <w:pPr>
        <w:ind w:left="473" w:hanging="375"/>
      </w:pPr>
      <w:rPr>
        <w:rFonts w:hint="default"/>
        <w:sz w:val="24"/>
        <w:szCs w:val="24"/>
      </w:rPr>
    </w:lvl>
    <w:lvl w:ilvl="2">
      <w:start w:val="1"/>
      <w:numFmt w:val="decimal"/>
      <w:lvlText w:val="%1.%2.%3"/>
      <w:lvlJc w:val="left"/>
      <w:pPr>
        <w:ind w:left="916"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1668" w:hanging="108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224" w:hanging="1440"/>
      </w:pPr>
      <w:rPr>
        <w:rFonts w:hint="default"/>
      </w:rPr>
    </w:lvl>
  </w:abstractNum>
  <w:abstractNum w:abstractNumId="13" w15:restartNumberingAfterBreak="0">
    <w:nsid w:val="28224834"/>
    <w:multiLevelType w:val="multilevel"/>
    <w:tmpl w:val="8F94BA7A"/>
    <w:lvl w:ilvl="0">
      <w:start w:val="1"/>
      <w:numFmt w:val="lowerLetter"/>
      <w:lvlText w:val="(%1)"/>
      <w:lvlJc w:val="left"/>
      <w:pPr>
        <w:ind w:left="132" w:hanging="356"/>
      </w:pPr>
      <w:rPr>
        <w:rFonts w:ascii="Arial MT" w:eastAsia="Arial MT" w:hAnsi="Arial MT" w:cs="Arial MT" w:hint="default"/>
        <w:spacing w:val="-2"/>
        <w:w w:val="100"/>
        <w:sz w:val="23"/>
        <w:szCs w:val="23"/>
        <w:lang w:val="pt-PT" w:eastAsia="en-US" w:bidi="ar-SA"/>
      </w:rPr>
    </w:lvl>
    <w:lvl w:ilvl="1">
      <w:start w:val="1"/>
      <w:numFmt w:val="decimal"/>
      <w:lvlText w:val="%2."/>
      <w:lvlJc w:val="left"/>
      <w:pPr>
        <w:ind w:left="1547" w:hanging="849"/>
        <w:jc w:val="right"/>
      </w:pPr>
      <w:rPr>
        <w:rFonts w:ascii="Arial" w:eastAsia="Arial" w:hAnsi="Arial" w:cs="Arial" w:hint="default"/>
        <w:b/>
        <w:bCs/>
        <w:w w:val="100"/>
        <w:sz w:val="24"/>
        <w:szCs w:val="24"/>
        <w:lang w:val="pt-PT" w:eastAsia="en-US" w:bidi="ar-SA"/>
      </w:rPr>
    </w:lvl>
    <w:lvl w:ilvl="2">
      <w:start w:val="1"/>
      <w:numFmt w:val="decimal"/>
      <w:lvlText w:val="%2.%3."/>
      <w:lvlJc w:val="left"/>
      <w:pPr>
        <w:ind w:left="132" w:hanging="1048"/>
      </w:pPr>
      <w:rPr>
        <w:rFonts w:ascii="Arial MT" w:eastAsia="Arial MT" w:hAnsi="Arial MT" w:cs="Arial MT" w:hint="default"/>
        <w:w w:val="100"/>
        <w:sz w:val="24"/>
        <w:szCs w:val="24"/>
        <w:lang w:val="pt-PT" w:eastAsia="en-US" w:bidi="ar-SA"/>
      </w:rPr>
    </w:lvl>
    <w:lvl w:ilvl="3">
      <w:start w:val="1"/>
      <w:numFmt w:val="decimal"/>
      <w:lvlText w:val="%2.%3.%4."/>
      <w:lvlJc w:val="left"/>
      <w:pPr>
        <w:ind w:left="2255" w:hanging="1557"/>
      </w:pPr>
      <w:rPr>
        <w:rFonts w:hint="default"/>
        <w:spacing w:val="-2"/>
        <w:w w:val="100"/>
        <w:lang w:val="pt-PT" w:eastAsia="en-US" w:bidi="ar-SA"/>
      </w:rPr>
    </w:lvl>
    <w:lvl w:ilvl="4">
      <w:start w:val="1"/>
      <w:numFmt w:val="decimal"/>
      <w:lvlText w:val="%2.%3.%4.%5."/>
      <w:lvlJc w:val="left"/>
      <w:pPr>
        <w:ind w:left="132" w:hanging="1557"/>
      </w:pPr>
      <w:rPr>
        <w:rFonts w:ascii="Arial MT" w:eastAsia="Arial MT" w:hAnsi="Arial MT" w:cs="Arial MT" w:hint="default"/>
        <w:spacing w:val="-2"/>
        <w:w w:val="100"/>
        <w:sz w:val="24"/>
        <w:szCs w:val="24"/>
        <w:lang w:val="pt-PT" w:eastAsia="en-US" w:bidi="ar-SA"/>
      </w:rPr>
    </w:lvl>
    <w:lvl w:ilvl="5">
      <w:numFmt w:val="bullet"/>
      <w:lvlText w:val="•"/>
      <w:lvlJc w:val="left"/>
      <w:pPr>
        <w:ind w:left="3581" w:hanging="1557"/>
      </w:pPr>
      <w:rPr>
        <w:rFonts w:hint="default"/>
        <w:lang w:val="pt-PT" w:eastAsia="en-US" w:bidi="ar-SA"/>
      </w:rPr>
    </w:lvl>
    <w:lvl w:ilvl="6">
      <w:numFmt w:val="bullet"/>
      <w:lvlText w:val="•"/>
      <w:lvlJc w:val="left"/>
      <w:pPr>
        <w:ind w:left="4902" w:hanging="1557"/>
      </w:pPr>
      <w:rPr>
        <w:rFonts w:hint="default"/>
        <w:lang w:val="pt-PT" w:eastAsia="en-US" w:bidi="ar-SA"/>
      </w:rPr>
    </w:lvl>
    <w:lvl w:ilvl="7">
      <w:numFmt w:val="bullet"/>
      <w:lvlText w:val="•"/>
      <w:lvlJc w:val="left"/>
      <w:pPr>
        <w:ind w:left="6223" w:hanging="1557"/>
      </w:pPr>
      <w:rPr>
        <w:rFonts w:hint="default"/>
        <w:lang w:val="pt-PT" w:eastAsia="en-US" w:bidi="ar-SA"/>
      </w:rPr>
    </w:lvl>
    <w:lvl w:ilvl="8">
      <w:numFmt w:val="bullet"/>
      <w:lvlText w:val="•"/>
      <w:lvlJc w:val="left"/>
      <w:pPr>
        <w:ind w:left="7544" w:hanging="1557"/>
      </w:pPr>
      <w:rPr>
        <w:rFonts w:hint="default"/>
        <w:lang w:val="pt-PT" w:eastAsia="en-US" w:bidi="ar-SA"/>
      </w:rPr>
    </w:lvl>
  </w:abstractNum>
  <w:abstractNum w:abstractNumId="14" w15:restartNumberingAfterBreak="0">
    <w:nsid w:val="29B969B7"/>
    <w:multiLevelType w:val="hybridMultilevel"/>
    <w:tmpl w:val="B0E4AA50"/>
    <w:lvl w:ilvl="0" w:tplc="489C01C4">
      <w:start w:val="1"/>
      <w:numFmt w:val="lowerLetter"/>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5" w15:restartNumberingAfterBreak="0">
    <w:nsid w:val="2E610095"/>
    <w:multiLevelType w:val="hybridMultilevel"/>
    <w:tmpl w:val="0DF2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663AAA"/>
    <w:multiLevelType w:val="hybridMultilevel"/>
    <w:tmpl w:val="88A83CC2"/>
    <w:lvl w:ilvl="0" w:tplc="37E22794">
      <w:start w:val="1"/>
      <w:numFmt w:val="lowerLetter"/>
      <w:lvlText w:val="%1)"/>
      <w:lvlJc w:val="left"/>
      <w:pPr>
        <w:ind w:left="1200" w:hanging="488"/>
      </w:pPr>
      <w:rPr>
        <w:rFonts w:ascii="Arial MT" w:eastAsia="Arial MT" w:hAnsi="Arial MT" w:cs="Arial MT" w:hint="default"/>
        <w:w w:val="100"/>
        <w:sz w:val="24"/>
        <w:szCs w:val="24"/>
        <w:lang w:val="pt-PT" w:eastAsia="en-US" w:bidi="ar-SA"/>
      </w:rPr>
    </w:lvl>
    <w:lvl w:ilvl="1" w:tplc="CB981D78">
      <w:numFmt w:val="bullet"/>
      <w:lvlText w:val="•"/>
      <w:lvlJc w:val="left"/>
      <w:pPr>
        <w:ind w:left="2098" w:hanging="488"/>
      </w:pPr>
      <w:rPr>
        <w:rFonts w:hint="default"/>
        <w:lang w:val="pt-PT" w:eastAsia="en-US" w:bidi="ar-SA"/>
      </w:rPr>
    </w:lvl>
    <w:lvl w:ilvl="2" w:tplc="E242C1B2">
      <w:numFmt w:val="bullet"/>
      <w:lvlText w:val="•"/>
      <w:lvlJc w:val="left"/>
      <w:pPr>
        <w:ind w:left="2997" w:hanging="488"/>
      </w:pPr>
      <w:rPr>
        <w:rFonts w:hint="default"/>
        <w:lang w:val="pt-PT" w:eastAsia="en-US" w:bidi="ar-SA"/>
      </w:rPr>
    </w:lvl>
    <w:lvl w:ilvl="3" w:tplc="4B7890C8">
      <w:numFmt w:val="bullet"/>
      <w:lvlText w:val="•"/>
      <w:lvlJc w:val="left"/>
      <w:pPr>
        <w:ind w:left="3895" w:hanging="488"/>
      </w:pPr>
      <w:rPr>
        <w:rFonts w:hint="default"/>
        <w:lang w:val="pt-PT" w:eastAsia="en-US" w:bidi="ar-SA"/>
      </w:rPr>
    </w:lvl>
    <w:lvl w:ilvl="4" w:tplc="F18C307C">
      <w:numFmt w:val="bullet"/>
      <w:lvlText w:val="•"/>
      <w:lvlJc w:val="left"/>
      <w:pPr>
        <w:ind w:left="4794" w:hanging="488"/>
      </w:pPr>
      <w:rPr>
        <w:rFonts w:hint="default"/>
        <w:lang w:val="pt-PT" w:eastAsia="en-US" w:bidi="ar-SA"/>
      </w:rPr>
    </w:lvl>
    <w:lvl w:ilvl="5" w:tplc="4D5C2F34">
      <w:numFmt w:val="bullet"/>
      <w:lvlText w:val="•"/>
      <w:lvlJc w:val="left"/>
      <w:pPr>
        <w:ind w:left="5693" w:hanging="488"/>
      </w:pPr>
      <w:rPr>
        <w:rFonts w:hint="default"/>
        <w:lang w:val="pt-PT" w:eastAsia="en-US" w:bidi="ar-SA"/>
      </w:rPr>
    </w:lvl>
    <w:lvl w:ilvl="6" w:tplc="676E72F4">
      <w:numFmt w:val="bullet"/>
      <w:lvlText w:val="•"/>
      <w:lvlJc w:val="left"/>
      <w:pPr>
        <w:ind w:left="6591" w:hanging="488"/>
      </w:pPr>
      <w:rPr>
        <w:rFonts w:hint="default"/>
        <w:lang w:val="pt-PT" w:eastAsia="en-US" w:bidi="ar-SA"/>
      </w:rPr>
    </w:lvl>
    <w:lvl w:ilvl="7" w:tplc="6E2AC51C">
      <w:numFmt w:val="bullet"/>
      <w:lvlText w:val="•"/>
      <w:lvlJc w:val="left"/>
      <w:pPr>
        <w:ind w:left="7490" w:hanging="488"/>
      </w:pPr>
      <w:rPr>
        <w:rFonts w:hint="default"/>
        <w:lang w:val="pt-PT" w:eastAsia="en-US" w:bidi="ar-SA"/>
      </w:rPr>
    </w:lvl>
    <w:lvl w:ilvl="8" w:tplc="7324A686">
      <w:numFmt w:val="bullet"/>
      <w:lvlText w:val="•"/>
      <w:lvlJc w:val="left"/>
      <w:pPr>
        <w:ind w:left="8389" w:hanging="488"/>
      </w:pPr>
      <w:rPr>
        <w:rFonts w:hint="default"/>
        <w:lang w:val="pt-PT" w:eastAsia="en-US" w:bidi="ar-SA"/>
      </w:rPr>
    </w:lvl>
  </w:abstractNum>
  <w:abstractNum w:abstractNumId="17" w15:restartNumberingAfterBreak="0">
    <w:nsid w:val="39647AAB"/>
    <w:multiLevelType w:val="hybridMultilevel"/>
    <w:tmpl w:val="55BEAD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52530D5"/>
    <w:multiLevelType w:val="hybridMultilevel"/>
    <w:tmpl w:val="0DF2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BC39DA"/>
    <w:multiLevelType w:val="hybridMultilevel"/>
    <w:tmpl w:val="3F260028"/>
    <w:lvl w:ilvl="0" w:tplc="672689F0">
      <w:start w:val="1"/>
      <w:numFmt w:val="upperRoman"/>
      <w:lvlText w:val="%1."/>
      <w:lvlJc w:val="left"/>
      <w:pPr>
        <w:ind w:left="1200" w:hanging="208"/>
      </w:pPr>
      <w:rPr>
        <w:rFonts w:ascii="Arial MT" w:eastAsia="Arial MT" w:hAnsi="Arial MT" w:cs="Arial MT" w:hint="default"/>
        <w:w w:val="100"/>
        <w:sz w:val="24"/>
        <w:szCs w:val="24"/>
        <w:lang w:val="pt-PT" w:eastAsia="en-US" w:bidi="ar-SA"/>
      </w:rPr>
    </w:lvl>
    <w:lvl w:ilvl="1" w:tplc="32AA0E2C">
      <w:numFmt w:val="bullet"/>
      <w:lvlText w:val="•"/>
      <w:lvlJc w:val="left"/>
      <w:pPr>
        <w:ind w:left="2098" w:hanging="208"/>
      </w:pPr>
      <w:rPr>
        <w:rFonts w:hint="default"/>
        <w:lang w:val="pt-PT" w:eastAsia="en-US" w:bidi="ar-SA"/>
      </w:rPr>
    </w:lvl>
    <w:lvl w:ilvl="2" w:tplc="2F9E4510">
      <w:numFmt w:val="bullet"/>
      <w:lvlText w:val="•"/>
      <w:lvlJc w:val="left"/>
      <w:pPr>
        <w:ind w:left="2997" w:hanging="208"/>
      </w:pPr>
      <w:rPr>
        <w:rFonts w:hint="default"/>
        <w:lang w:val="pt-PT" w:eastAsia="en-US" w:bidi="ar-SA"/>
      </w:rPr>
    </w:lvl>
    <w:lvl w:ilvl="3" w:tplc="CD584A6C">
      <w:numFmt w:val="bullet"/>
      <w:lvlText w:val="•"/>
      <w:lvlJc w:val="left"/>
      <w:pPr>
        <w:ind w:left="3895" w:hanging="208"/>
      </w:pPr>
      <w:rPr>
        <w:rFonts w:hint="default"/>
        <w:lang w:val="pt-PT" w:eastAsia="en-US" w:bidi="ar-SA"/>
      </w:rPr>
    </w:lvl>
    <w:lvl w:ilvl="4" w:tplc="87E02980">
      <w:numFmt w:val="bullet"/>
      <w:lvlText w:val="•"/>
      <w:lvlJc w:val="left"/>
      <w:pPr>
        <w:ind w:left="4794" w:hanging="208"/>
      </w:pPr>
      <w:rPr>
        <w:rFonts w:hint="default"/>
        <w:lang w:val="pt-PT" w:eastAsia="en-US" w:bidi="ar-SA"/>
      </w:rPr>
    </w:lvl>
    <w:lvl w:ilvl="5" w:tplc="598CD400">
      <w:numFmt w:val="bullet"/>
      <w:lvlText w:val="•"/>
      <w:lvlJc w:val="left"/>
      <w:pPr>
        <w:ind w:left="5693" w:hanging="208"/>
      </w:pPr>
      <w:rPr>
        <w:rFonts w:hint="default"/>
        <w:lang w:val="pt-PT" w:eastAsia="en-US" w:bidi="ar-SA"/>
      </w:rPr>
    </w:lvl>
    <w:lvl w:ilvl="6" w:tplc="7B607258">
      <w:numFmt w:val="bullet"/>
      <w:lvlText w:val="•"/>
      <w:lvlJc w:val="left"/>
      <w:pPr>
        <w:ind w:left="6591" w:hanging="208"/>
      </w:pPr>
      <w:rPr>
        <w:rFonts w:hint="default"/>
        <w:lang w:val="pt-PT" w:eastAsia="en-US" w:bidi="ar-SA"/>
      </w:rPr>
    </w:lvl>
    <w:lvl w:ilvl="7" w:tplc="F4089B68">
      <w:numFmt w:val="bullet"/>
      <w:lvlText w:val="•"/>
      <w:lvlJc w:val="left"/>
      <w:pPr>
        <w:ind w:left="7490" w:hanging="208"/>
      </w:pPr>
      <w:rPr>
        <w:rFonts w:hint="default"/>
        <w:lang w:val="pt-PT" w:eastAsia="en-US" w:bidi="ar-SA"/>
      </w:rPr>
    </w:lvl>
    <w:lvl w:ilvl="8" w:tplc="602871AC">
      <w:numFmt w:val="bullet"/>
      <w:lvlText w:val="•"/>
      <w:lvlJc w:val="left"/>
      <w:pPr>
        <w:ind w:left="8389" w:hanging="208"/>
      </w:pPr>
      <w:rPr>
        <w:rFonts w:hint="default"/>
        <w:lang w:val="pt-PT" w:eastAsia="en-US" w:bidi="ar-SA"/>
      </w:rPr>
    </w:lvl>
  </w:abstractNum>
  <w:abstractNum w:abstractNumId="21" w15:restartNumberingAfterBreak="0">
    <w:nsid w:val="78953004"/>
    <w:multiLevelType w:val="hybridMultilevel"/>
    <w:tmpl w:val="0DF2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371F86"/>
    <w:multiLevelType w:val="multilevel"/>
    <w:tmpl w:val="772A2BD0"/>
    <w:lvl w:ilvl="0">
      <w:start w:val="2"/>
      <w:numFmt w:val="decimal"/>
      <w:lvlText w:val="%1"/>
      <w:lvlJc w:val="left"/>
      <w:pPr>
        <w:ind w:left="480" w:hanging="480"/>
      </w:pPr>
      <w:rPr>
        <w:rFonts w:ascii="Arial MT" w:hAnsi="Arial MT" w:cs="Arial MT" w:hint="default"/>
        <w:b w:val="0"/>
        <w:sz w:val="22"/>
      </w:rPr>
    </w:lvl>
    <w:lvl w:ilvl="1">
      <w:start w:val="6"/>
      <w:numFmt w:val="decimal"/>
      <w:lvlText w:val="%1.%2"/>
      <w:lvlJc w:val="left"/>
      <w:pPr>
        <w:ind w:left="1190" w:hanging="480"/>
      </w:pPr>
      <w:rPr>
        <w:rFonts w:ascii="Arial MT" w:hAnsi="Arial MT" w:cs="Arial MT" w:hint="default"/>
        <w:b/>
        <w:bCs w:val="0"/>
        <w:sz w:val="22"/>
      </w:rPr>
    </w:lvl>
    <w:lvl w:ilvl="2">
      <w:start w:val="1"/>
      <w:numFmt w:val="decimal"/>
      <w:lvlText w:val="%1.%2.%3"/>
      <w:lvlJc w:val="left"/>
      <w:pPr>
        <w:ind w:left="1430" w:hanging="720"/>
      </w:pPr>
      <w:rPr>
        <w:rFonts w:ascii="Arial MT" w:hAnsi="Arial MT" w:cs="Arial MT" w:hint="default"/>
        <w:b w:val="0"/>
        <w:sz w:val="22"/>
      </w:rPr>
    </w:lvl>
    <w:lvl w:ilvl="3">
      <w:start w:val="1"/>
      <w:numFmt w:val="decimal"/>
      <w:lvlText w:val="%1.%2.%3.%4"/>
      <w:lvlJc w:val="left"/>
      <w:pPr>
        <w:ind w:left="2880" w:hanging="720"/>
      </w:pPr>
      <w:rPr>
        <w:rFonts w:ascii="Arial MT" w:hAnsi="Arial MT" w:cs="Arial MT" w:hint="default"/>
        <w:b w:val="0"/>
        <w:sz w:val="22"/>
      </w:rPr>
    </w:lvl>
    <w:lvl w:ilvl="4">
      <w:start w:val="1"/>
      <w:numFmt w:val="decimal"/>
      <w:lvlText w:val="%1.%2.%3.%4.%5"/>
      <w:lvlJc w:val="left"/>
      <w:pPr>
        <w:ind w:left="3960" w:hanging="1080"/>
      </w:pPr>
      <w:rPr>
        <w:rFonts w:ascii="Arial MT" w:hAnsi="Arial MT" w:cs="Arial MT" w:hint="default"/>
        <w:b w:val="0"/>
        <w:sz w:val="22"/>
      </w:rPr>
    </w:lvl>
    <w:lvl w:ilvl="5">
      <w:start w:val="1"/>
      <w:numFmt w:val="decimal"/>
      <w:lvlText w:val="%1.%2.%3.%4.%5.%6"/>
      <w:lvlJc w:val="left"/>
      <w:pPr>
        <w:ind w:left="4680" w:hanging="1080"/>
      </w:pPr>
      <w:rPr>
        <w:rFonts w:ascii="Arial MT" w:hAnsi="Arial MT" w:cs="Arial MT" w:hint="default"/>
        <w:b w:val="0"/>
        <w:sz w:val="22"/>
      </w:rPr>
    </w:lvl>
    <w:lvl w:ilvl="6">
      <w:start w:val="1"/>
      <w:numFmt w:val="decimal"/>
      <w:lvlText w:val="%1.%2.%3.%4.%5.%6.%7"/>
      <w:lvlJc w:val="left"/>
      <w:pPr>
        <w:ind w:left="5760" w:hanging="1440"/>
      </w:pPr>
      <w:rPr>
        <w:rFonts w:ascii="Arial MT" w:hAnsi="Arial MT" w:cs="Arial MT" w:hint="default"/>
        <w:b w:val="0"/>
        <w:sz w:val="22"/>
      </w:rPr>
    </w:lvl>
    <w:lvl w:ilvl="7">
      <w:start w:val="1"/>
      <w:numFmt w:val="decimal"/>
      <w:lvlText w:val="%1.%2.%3.%4.%5.%6.%7.%8"/>
      <w:lvlJc w:val="left"/>
      <w:pPr>
        <w:ind w:left="6480" w:hanging="1440"/>
      </w:pPr>
      <w:rPr>
        <w:rFonts w:ascii="Arial MT" w:hAnsi="Arial MT" w:cs="Arial MT" w:hint="default"/>
        <w:b w:val="0"/>
        <w:sz w:val="22"/>
      </w:rPr>
    </w:lvl>
    <w:lvl w:ilvl="8">
      <w:start w:val="1"/>
      <w:numFmt w:val="decimal"/>
      <w:lvlText w:val="%1.%2.%3.%4.%5.%6.%7.%8.%9"/>
      <w:lvlJc w:val="left"/>
      <w:pPr>
        <w:ind w:left="7560" w:hanging="1800"/>
      </w:pPr>
      <w:rPr>
        <w:rFonts w:ascii="Arial MT" w:hAnsi="Arial MT" w:cs="Arial MT" w:hint="default"/>
        <w:b w:val="0"/>
        <w:sz w:val="22"/>
      </w:r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43557549">
    <w:abstractNumId w:val="14"/>
  </w:num>
  <w:num w:numId="2" w16cid:durableId="137040854">
    <w:abstractNumId w:val="11"/>
  </w:num>
  <w:num w:numId="3" w16cid:durableId="1631207253">
    <w:abstractNumId w:val="9"/>
  </w:num>
  <w:num w:numId="4" w16cid:durableId="1054935266">
    <w:abstractNumId w:val="6"/>
  </w:num>
  <w:num w:numId="5" w16cid:durableId="1558202468">
    <w:abstractNumId w:val="5"/>
  </w:num>
  <w:num w:numId="6" w16cid:durableId="668866512">
    <w:abstractNumId w:val="22"/>
  </w:num>
  <w:num w:numId="7" w16cid:durableId="1309676632">
    <w:abstractNumId w:val="10"/>
  </w:num>
  <w:num w:numId="8" w16cid:durableId="651569206">
    <w:abstractNumId w:val="20"/>
  </w:num>
  <w:num w:numId="9" w16cid:durableId="1594246028">
    <w:abstractNumId w:val="1"/>
  </w:num>
  <w:num w:numId="10" w16cid:durableId="1796411750">
    <w:abstractNumId w:val="4"/>
  </w:num>
  <w:num w:numId="11" w16cid:durableId="579606583">
    <w:abstractNumId w:val="16"/>
  </w:num>
  <w:num w:numId="12" w16cid:durableId="1788236290">
    <w:abstractNumId w:val="13"/>
  </w:num>
  <w:num w:numId="13" w16cid:durableId="1174295801">
    <w:abstractNumId w:val="17"/>
  </w:num>
  <w:num w:numId="14" w16cid:durableId="1165054978">
    <w:abstractNumId w:val="7"/>
  </w:num>
  <w:num w:numId="15" w16cid:durableId="945037501">
    <w:abstractNumId w:val="12"/>
  </w:num>
  <w:num w:numId="16" w16cid:durableId="321861562">
    <w:abstractNumId w:val="19"/>
  </w:num>
  <w:num w:numId="17" w16cid:durableId="1009261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428353">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1888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2090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3312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016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910204">
    <w:abstractNumId w:val="15"/>
  </w:num>
  <w:num w:numId="24" w16cid:durableId="9570320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7"/>
    <w:rsid w:val="00002171"/>
    <w:rsid w:val="00012CE4"/>
    <w:rsid w:val="00017481"/>
    <w:rsid w:val="000223CB"/>
    <w:rsid w:val="000300E2"/>
    <w:rsid w:val="0003577F"/>
    <w:rsid w:val="00040EC1"/>
    <w:rsid w:val="00077198"/>
    <w:rsid w:val="000B2A24"/>
    <w:rsid w:val="000C50B6"/>
    <w:rsid w:val="000C5273"/>
    <w:rsid w:val="000E5686"/>
    <w:rsid w:val="000E632D"/>
    <w:rsid w:val="000F2902"/>
    <w:rsid w:val="000F6A2E"/>
    <w:rsid w:val="0012710A"/>
    <w:rsid w:val="0014357D"/>
    <w:rsid w:val="001561A5"/>
    <w:rsid w:val="00161E94"/>
    <w:rsid w:val="00170CBC"/>
    <w:rsid w:val="00182A00"/>
    <w:rsid w:val="00212DDD"/>
    <w:rsid w:val="002463E5"/>
    <w:rsid w:val="002475D3"/>
    <w:rsid w:val="00251733"/>
    <w:rsid w:val="00266139"/>
    <w:rsid w:val="002939B2"/>
    <w:rsid w:val="002A75C4"/>
    <w:rsid w:val="002D6E4E"/>
    <w:rsid w:val="002E244A"/>
    <w:rsid w:val="00357A5F"/>
    <w:rsid w:val="003727EE"/>
    <w:rsid w:val="00387EEB"/>
    <w:rsid w:val="003A1676"/>
    <w:rsid w:val="003B60FE"/>
    <w:rsid w:val="003B669F"/>
    <w:rsid w:val="003B6FB7"/>
    <w:rsid w:val="003D2B1A"/>
    <w:rsid w:val="003D4E1F"/>
    <w:rsid w:val="00405F6C"/>
    <w:rsid w:val="00415D4B"/>
    <w:rsid w:val="00416566"/>
    <w:rsid w:val="0043700B"/>
    <w:rsid w:val="00443B97"/>
    <w:rsid w:val="00453B14"/>
    <w:rsid w:val="004C52BB"/>
    <w:rsid w:val="004E2E88"/>
    <w:rsid w:val="004F19FC"/>
    <w:rsid w:val="004F4493"/>
    <w:rsid w:val="0051560E"/>
    <w:rsid w:val="00525E68"/>
    <w:rsid w:val="005717E6"/>
    <w:rsid w:val="0057424D"/>
    <w:rsid w:val="00595533"/>
    <w:rsid w:val="005B06D3"/>
    <w:rsid w:val="005C3E43"/>
    <w:rsid w:val="005D31BA"/>
    <w:rsid w:val="005D4337"/>
    <w:rsid w:val="005D752B"/>
    <w:rsid w:val="005F72DE"/>
    <w:rsid w:val="00612EF4"/>
    <w:rsid w:val="00641B9D"/>
    <w:rsid w:val="006668C2"/>
    <w:rsid w:val="006708B7"/>
    <w:rsid w:val="00675D5F"/>
    <w:rsid w:val="006A177B"/>
    <w:rsid w:val="006B0D99"/>
    <w:rsid w:val="006F1AEC"/>
    <w:rsid w:val="0070356D"/>
    <w:rsid w:val="00726D6D"/>
    <w:rsid w:val="00732FCA"/>
    <w:rsid w:val="007379A5"/>
    <w:rsid w:val="00746830"/>
    <w:rsid w:val="00750DA7"/>
    <w:rsid w:val="007549BD"/>
    <w:rsid w:val="0076089B"/>
    <w:rsid w:val="00771F05"/>
    <w:rsid w:val="00791E79"/>
    <w:rsid w:val="007B5C17"/>
    <w:rsid w:val="007C45B8"/>
    <w:rsid w:val="007C476A"/>
    <w:rsid w:val="007D6251"/>
    <w:rsid w:val="007E7B55"/>
    <w:rsid w:val="007F3DC6"/>
    <w:rsid w:val="007F4872"/>
    <w:rsid w:val="0081076A"/>
    <w:rsid w:val="00812D3A"/>
    <w:rsid w:val="00835343"/>
    <w:rsid w:val="00843E58"/>
    <w:rsid w:val="00847C13"/>
    <w:rsid w:val="008759BF"/>
    <w:rsid w:val="00883C49"/>
    <w:rsid w:val="00890BDE"/>
    <w:rsid w:val="00894CAE"/>
    <w:rsid w:val="008C4916"/>
    <w:rsid w:val="00913805"/>
    <w:rsid w:val="00931651"/>
    <w:rsid w:val="00936849"/>
    <w:rsid w:val="009553A5"/>
    <w:rsid w:val="00983F15"/>
    <w:rsid w:val="009862B3"/>
    <w:rsid w:val="00991F7C"/>
    <w:rsid w:val="009935AD"/>
    <w:rsid w:val="009B5C25"/>
    <w:rsid w:val="009D788C"/>
    <w:rsid w:val="009F0FC5"/>
    <w:rsid w:val="009F33C4"/>
    <w:rsid w:val="009F473E"/>
    <w:rsid w:val="00A2479F"/>
    <w:rsid w:val="00A33A22"/>
    <w:rsid w:val="00A3769B"/>
    <w:rsid w:val="00A63AD8"/>
    <w:rsid w:val="00A65459"/>
    <w:rsid w:val="00A86549"/>
    <w:rsid w:val="00A97669"/>
    <w:rsid w:val="00AA135A"/>
    <w:rsid w:val="00AB0B9C"/>
    <w:rsid w:val="00AE4368"/>
    <w:rsid w:val="00AF34B1"/>
    <w:rsid w:val="00B13EE5"/>
    <w:rsid w:val="00B31C84"/>
    <w:rsid w:val="00B32E08"/>
    <w:rsid w:val="00B360E9"/>
    <w:rsid w:val="00B44481"/>
    <w:rsid w:val="00B94D71"/>
    <w:rsid w:val="00B96C47"/>
    <w:rsid w:val="00BA0DA1"/>
    <w:rsid w:val="00BC1397"/>
    <w:rsid w:val="00BD154D"/>
    <w:rsid w:val="00BD6B7E"/>
    <w:rsid w:val="00BE2DAA"/>
    <w:rsid w:val="00C1435E"/>
    <w:rsid w:val="00C20700"/>
    <w:rsid w:val="00C22A43"/>
    <w:rsid w:val="00C258BF"/>
    <w:rsid w:val="00C843CC"/>
    <w:rsid w:val="00C84611"/>
    <w:rsid w:val="00C848A9"/>
    <w:rsid w:val="00C94869"/>
    <w:rsid w:val="00CB2EA7"/>
    <w:rsid w:val="00CB595C"/>
    <w:rsid w:val="00CE74F6"/>
    <w:rsid w:val="00CF7AC1"/>
    <w:rsid w:val="00D66C2F"/>
    <w:rsid w:val="00D70250"/>
    <w:rsid w:val="00D75926"/>
    <w:rsid w:val="00D75EB4"/>
    <w:rsid w:val="00D936EB"/>
    <w:rsid w:val="00D94466"/>
    <w:rsid w:val="00DB1EA2"/>
    <w:rsid w:val="00DB54B9"/>
    <w:rsid w:val="00DD2109"/>
    <w:rsid w:val="00E12A10"/>
    <w:rsid w:val="00E51A4E"/>
    <w:rsid w:val="00E649D8"/>
    <w:rsid w:val="00ED46FE"/>
    <w:rsid w:val="00ED7E1A"/>
    <w:rsid w:val="00EE4BCD"/>
    <w:rsid w:val="00F02525"/>
    <w:rsid w:val="00F13C81"/>
    <w:rsid w:val="00F14931"/>
    <w:rsid w:val="00F61BB1"/>
    <w:rsid w:val="00F63742"/>
    <w:rsid w:val="00F7484B"/>
    <w:rsid w:val="00F75A23"/>
    <w:rsid w:val="00F83FF6"/>
    <w:rsid w:val="00F91D09"/>
    <w:rsid w:val="00FC58D7"/>
    <w:rsid w:val="00FD701F"/>
    <w:rsid w:val="00FE2128"/>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74F13C76-4235-40AF-B13D-B0612CF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styleId="MenoPendente">
    <w:name w:val="Unresolved Mention"/>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uiPriority w:val="99"/>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553A5"/>
    <w:rPr>
      <w:sz w:val="16"/>
      <w:szCs w:val="16"/>
    </w:rPr>
  </w:style>
  <w:style w:type="paragraph" w:styleId="Textodecomentrio">
    <w:name w:val="annotation text"/>
    <w:basedOn w:val="Normal"/>
    <w:link w:val="TextodecomentrioChar"/>
    <w:uiPriority w:val="99"/>
    <w:semiHidden/>
    <w:unhideWhenUsed/>
    <w:rsid w:val="009553A5"/>
    <w:rPr>
      <w:sz w:val="20"/>
      <w:szCs w:val="20"/>
    </w:rPr>
  </w:style>
  <w:style w:type="character" w:customStyle="1" w:styleId="TextodecomentrioChar">
    <w:name w:val="Texto de comentário Char"/>
    <w:basedOn w:val="Fontepargpadro"/>
    <w:link w:val="Textodecomentrio"/>
    <w:uiPriority w:val="99"/>
    <w:semiHidden/>
    <w:rsid w:val="009553A5"/>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553A5"/>
    <w:rPr>
      <w:b/>
      <w:bCs/>
    </w:rPr>
  </w:style>
  <w:style w:type="character" w:customStyle="1" w:styleId="AssuntodocomentrioChar">
    <w:name w:val="Assunto do comentário Char"/>
    <w:basedOn w:val="TextodecomentrioChar"/>
    <w:link w:val="Assuntodocomentrio"/>
    <w:uiPriority w:val="99"/>
    <w:semiHidden/>
    <w:rsid w:val="009553A5"/>
    <w:rPr>
      <w:rFonts w:ascii="Arial MT" w:eastAsia="Arial MT" w:hAnsi="Arial MT" w:cs="Arial MT"/>
      <w:b/>
      <w:bCs/>
      <w:sz w:val="20"/>
      <w:szCs w:val="20"/>
      <w:lang w:val="pt-PT"/>
    </w:rPr>
  </w:style>
  <w:style w:type="paragraph" w:customStyle="1" w:styleId="Alnea">
    <w:name w:val="Alínea"/>
    <w:basedOn w:val="Normal"/>
    <w:uiPriority w:val="99"/>
    <w:rsid w:val="00B32E08"/>
    <w:pPr>
      <w:widowControl/>
      <w:adjustRightInd w:val="0"/>
      <w:spacing w:before="51" w:after="51"/>
      <w:ind w:left="1134"/>
      <w:jc w:val="both"/>
    </w:pPr>
    <w:rPr>
      <w:rFonts w:ascii="Arial" w:eastAsia="Times New Roman" w:hAnsi="Arial" w:cs="Arial"/>
      <w:sz w:val="20"/>
      <w:szCs w:val="20"/>
      <w:lang w:val="pt-BR" w:eastAsia="pt-BR"/>
    </w:rPr>
  </w:style>
  <w:style w:type="character" w:customStyle="1" w:styleId="apple-converted-space">
    <w:name w:val="apple-converted-space"/>
    <w:basedOn w:val="Fontepargpadro"/>
    <w:rsid w:val="00B32E08"/>
  </w:style>
  <w:style w:type="character" w:customStyle="1" w:styleId="PargrafodaListaChar">
    <w:name w:val="Parágrafo da Lista Char"/>
    <w:basedOn w:val="Fontepargpadro"/>
    <w:link w:val="PargrafodaLista"/>
    <w:uiPriority w:val="34"/>
    <w:locked/>
    <w:rsid w:val="003B6FB7"/>
    <w:rPr>
      <w:rFonts w:ascii="Arial MT" w:eastAsia="Arial MT" w:hAnsi="Arial MT" w:cs="Arial MT"/>
      <w:lang w:val="pt-PT"/>
    </w:rPr>
  </w:style>
  <w:style w:type="character" w:customStyle="1" w:styleId="Nivel01Char">
    <w:name w:val="Nivel 01 Char"/>
    <w:basedOn w:val="Fontepargpadro"/>
    <w:link w:val="Nivel01"/>
    <w:locked/>
    <w:rsid w:val="003B6FB7"/>
    <w:rPr>
      <w:rFonts w:ascii="Arial" w:eastAsiaTheme="majorEastAsia" w:hAnsi="Arial" w:cs="Arial"/>
      <w:b/>
      <w:bCs/>
      <w:lang w:eastAsia="pt-BR"/>
    </w:rPr>
  </w:style>
  <w:style w:type="paragraph" w:customStyle="1" w:styleId="Nivel01">
    <w:name w:val="Nivel 01"/>
    <w:basedOn w:val="Ttulo1"/>
    <w:next w:val="Normal"/>
    <w:link w:val="Nivel01Char"/>
    <w:qFormat/>
    <w:rsid w:val="003B6FB7"/>
    <w:pPr>
      <w:keepNext/>
      <w:keepLines/>
      <w:widowControl/>
      <w:numPr>
        <w:numId w:val="17"/>
      </w:numPr>
      <w:tabs>
        <w:tab w:val="left" w:pos="0"/>
      </w:tabs>
      <w:autoSpaceDE/>
      <w:autoSpaceDN/>
      <w:spacing w:before="240" w:after="120" w:line="276" w:lineRule="auto"/>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3B6FB7"/>
    <w:rPr>
      <w:rFonts w:ascii="Arial" w:hAnsi="Arial" w:cs="Arial"/>
      <w:color w:val="000000"/>
      <w:lang w:eastAsia="pt-BR"/>
    </w:rPr>
  </w:style>
  <w:style w:type="paragraph" w:customStyle="1" w:styleId="Nivel2">
    <w:name w:val="Nivel 2"/>
    <w:basedOn w:val="Normal"/>
    <w:link w:val="Nivel2Char"/>
    <w:qFormat/>
    <w:rsid w:val="003B6FB7"/>
    <w:pPr>
      <w:widowControl/>
      <w:numPr>
        <w:ilvl w:val="1"/>
        <w:numId w:val="17"/>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3B6FB7"/>
    <w:rPr>
      <w:rFonts w:ascii="Arial" w:hAnsi="Arial" w:cs="Arial"/>
      <w:color w:val="000000"/>
      <w:lang w:eastAsia="pt-BR"/>
    </w:rPr>
  </w:style>
  <w:style w:type="paragraph" w:customStyle="1" w:styleId="Nivel3">
    <w:name w:val="Nivel 3"/>
    <w:basedOn w:val="Normal"/>
    <w:link w:val="Nivel3Char"/>
    <w:qFormat/>
    <w:rsid w:val="003B6FB7"/>
    <w:pPr>
      <w:widowControl/>
      <w:numPr>
        <w:ilvl w:val="2"/>
        <w:numId w:val="17"/>
      </w:numPr>
      <w:autoSpaceDE/>
      <w:autoSpaceDN/>
      <w:spacing w:before="120" w:after="120" w:line="276" w:lineRule="auto"/>
      <w:ind w:left="284" w:firstLine="0"/>
      <w:jc w:val="both"/>
    </w:pPr>
    <w:rPr>
      <w:rFonts w:ascii="Arial" w:eastAsiaTheme="minorHAnsi" w:hAnsi="Arial" w:cs="Arial"/>
      <w:color w:val="000000"/>
      <w:lang w:val="en-US" w:eastAsia="pt-BR"/>
    </w:rPr>
  </w:style>
  <w:style w:type="paragraph" w:customStyle="1" w:styleId="Nivel4">
    <w:name w:val="Nivel 4"/>
    <w:basedOn w:val="Nivel3"/>
    <w:qFormat/>
    <w:rsid w:val="003B6FB7"/>
    <w:pPr>
      <w:numPr>
        <w:ilvl w:val="3"/>
      </w:numPr>
      <w:tabs>
        <w:tab w:val="num" w:pos="360"/>
      </w:tabs>
      <w:ind w:left="851" w:firstLine="0"/>
    </w:pPr>
    <w:rPr>
      <w:color w:val="auto"/>
    </w:rPr>
  </w:style>
  <w:style w:type="paragraph" w:customStyle="1" w:styleId="Nivel5">
    <w:name w:val="Nivel 5"/>
    <w:basedOn w:val="Nivel4"/>
    <w:qFormat/>
    <w:rsid w:val="003B6FB7"/>
    <w:pPr>
      <w:numPr>
        <w:ilvl w:val="4"/>
      </w:numPr>
      <w:tabs>
        <w:tab w:val="num" w:pos="360"/>
      </w:tabs>
      <w:ind w:left="1276" w:firstLine="0"/>
    </w:pPr>
  </w:style>
  <w:style w:type="character" w:customStyle="1" w:styleId="Nvel2-RedChar">
    <w:name w:val="Nível 2 -Red Char"/>
    <w:basedOn w:val="Nivel2Char"/>
    <w:link w:val="Nvel2-Red"/>
    <w:locked/>
    <w:rsid w:val="003B6FB7"/>
    <w:rPr>
      <w:rFonts w:ascii="Arial" w:hAnsi="Arial" w:cs="Arial"/>
      <w:i/>
      <w:iCs/>
      <w:color w:val="FF0000"/>
      <w:lang w:eastAsia="pt-BR"/>
    </w:rPr>
  </w:style>
  <w:style w:type="paragraph" w:customStyle="1" w:styleId="Nvel2-Red">
    <w:name w:val="Nível 2 -Red"/>
    <w:basedOn w:val="Nivel2"/>
    <w:link w:val="Nvel2-RedChar"/>
    <w:qFormat/>
    <w:rsid w:val="003B6FB7"/>
    <w:rPr>
      <w:i/>
      <w:iCs/>
      <w:color w:val="FF0000"/>
    </w:rPr>
  </w:style>
  <w:style w:type="character" w:customStyle="1" w:styleId="Nvel3-RChar">
    <w:name w:val="Nível 3-R Char"/>
    <w:basedOn w:val="Nivel3Char"/>
    <w:link w:val="Nvel3-R"/>
    <w:locked/>
    <w:rsid w:val="003B6FB7"/>
    <w:rPr>
      <w:rFonts w:ascii="Arial" w:hAnsi="Arial" w:cs="Arial"/>
      <w:i/>
      <w:iCs/>
      <w:color w:val="FF0000"/>
      <w:lang w:eastAsia="pt-BR"/>
    </w:rPr>
  </w:style>
  <w:style w:type="paragraph" w:customStyle="1" w:styleId="Nvel3-R">
    <w:name w:val="Nível 3-R"/>
    <w:basedOn w:val="Nivel3"/>
    <w:link w:val="Nvel3-RChar"/>
    <w:qFormat/>
    <w:rsid w:val="003B6FB7"/>
    <w:rPr>
      <w:i/>
      <w:iCs/>
      <w:color w:val="FF0000"/>
    </w:rPr>
  </w:style>
  <w:style w:type="character" w:customStyle="1" w:styleId="PrembuloChar">
    <w:name w:val="Preâmbulo Char"/>
    <w:basedOn w:val="Fontepargpadro"/>
    <w:link w:val="Prembulo"/>
    <w:locked/>
    <w:rsid w:val="003B6FB7"/>
    <w:rPr>
      <w:rFonts w:ascii="Arial" w:eastAsia="Arial" w:hAnsi="Arial" w:cs="Arial"/>
      <w:bCs/>
      <w:lang w:eastAsia="pt-BR"/>
    </w:rPr>
  </w:style>
  <w:style w:type="paragraph" w:customStyle="1" w:styleId="Prembulo">
    <w:name w:val="Preâmbulo"/>
    <w:basedOn w:val="Normal"/>
    <w:link w:val="PrembuloChar"/>
    <w:qFormat/>
    <w:rsid w:val="003B6FB7"/>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ormaltextrun">
    <w:name w:val="normaltextrun"/>
    <w:basedOn w:val="Fontepargpadro"/>
    <w:rsid w:val="003B6FB7"/>
  </w:style>
  <w:style w:type="character" w:customStyle="1" w:styleId="eop">
    <w:name w:val="eop"/>
    <w:basedOn w:val="Fontepargpadro"/>
    <w:rsid w:val="003B6FB7"/>
  </w:style>
  <w:style w:type="character" w:customStyle="1" w:styleId="Nvel3Char">
    <w:name w:val="Nível 3 Char"/>
    <w:basedOn w:val="Nvel3-RChar"/>
    <w:link w:val="Nvel3"/>
    <w:locked/>
    <w:rsid w:val="004F19FC"/>
    <w:rPr>
      <w:rFonts w:ascii="Arial" w:eastAsiaTheme="minorEastAsia" w:hAnsi="Arial" w:cs="Arial"/>
      <w:i w:val="0"/>
      <w:iCs w:val="0"/>
      <w:color w:val="FF0000"/>
      <w:lang w:eastAsia="pt-BR"/>
    </w:rPr>
  </w:style>
  <w:style w:type="paragraph" w:customStyle="1" w:styleId="Nvel3">
    <w:name w:val="Nível 3"/>
    <w:basedOn w:val="Nvel3-R"/>
    <w:link w:val="Nvel3Char"/>
    <w:qFormat/>
    <w:rsid w:val="004F19FC"/>
    <w:pPr>
      <w:numPr>
        <w:numId w:val="5"/>
      </w:numPr>
      <w:ind w:left="284" w:firstLine="0"/>
    </w:pPr>
    <w:rPr>
      <w:rFonts w:eastAsiaTheme="minorEastAsia"/>
      <w:i w:val="0"/>
      <w:iCs w:val="0"/>
    </w:rPr>
  </w:style>
  <w:style w:type="character" w:customStyle="1" w:styleId="Nvel4Char">
    <w:name w:val="Nível 4 Char"/>
    <w:basedOn w:val="Nvel3Char"/>
    <w:link w:val="Nvel4"/>
    <w:locked/>
    <w:rsid w:val="004F19FC"/>
    <w:rPr>
      <w:rFonts w:ascii="Arial" w:eastAsiaTheme="minorEastAsia" w:hAnsi="Arial" w:cs="Arial"/>
      <w:i w:val="0"/>
      <w:iCs w:val="0"/>
      <w:color w:val="FF0000"/>
      <w:lang w:eastAsia="pt-BR"/>
    </w:rPr>
  </w:style>
  <w:style w:type="paragraph" w:customStyle="1" w:styleId="Nvel4">
    <w:name w:val="Nível 4"/>
    <w:basedOn w:val="Nvel3"/>
    <w:link w:val="Nvel4Char"/>
    <w:qFormat/>
    <w:rsid w:val="004F19FC"/>
    <w:pPr>
      <w:numPr>
        <w:ilvl w:val="0"/>
        <w:numId w:val="0"/>
      </w:numPr>
      <w:ind w:left="567"/>
    </w:pPr>
  </w:style>
  <w:style w:type="character" w:customStyle="1" w:styleId="SubTitNNChar">
    <w:name w:val="SubTitNN Char"/>
    <w:basedOn w:val="Fontepargpadro"/>
    <w:link w:val="SubTitNN"/>
    <w:locked/>
    <w:rsid w:val="004F19FC"/>
    <w:rPr>
      <w:rFonts w:ascii="Arial" w:hAnsi="Arial" w:cs="Arial"/>
      <w:b/>
      <w:bCs/>
      <w:iCs/>
    </w:rPr>
  </w:style>
  <w:style w:type="paragraph" w:customStyle="1" w:styleId="SubTitNN">
    <w:name w:val="SubTitNN"/>
    <w:basedOn w:val="Normal"/>
    <w:link w:val="SubTitNNChar"/>
    <w:qFormat/>
    <w:rsid w:val="004F19FC"/>
    <w:pPr>
      <w:widowControl/>
      <w:autoSpaceDE/>
      <w:autoSpaceDN/>
      <w:spacing w:before="240" w:after="120" w:line="276" w:lineRule="auto"/>
      <w:jc w:val="both"/>
    </w:pPr>
    <w:rPr>
      <w:rFonts w:ascii="Arial" w:eastAsiaTheme="minorHAnsi" w:hAnsi="Arial" w:cs="Arial"/>
      <w:b/>
      <w:bCs/>
      <w:iCs/>
      <w:lang w:val="en-US"/>
    </w:rPr>
  </w:style>
  <w:style w:type="paragraph" w:customStyle="1" w:styleId="Nivel01Titulo">
    <w:name w:val="Nivel_01_Titulo"/>
    <w:basedOn w:val="Nivel01"/>
    <w:rsid w:val="004F19FC"/>
    <w:pPr>
      <w:numPr>
        <w:numId w:val="0"/>
      </w:numPr>
      <w:tabs>
        <w:tab w:val="clear" w:pos="0"/>
        <w:tab w:val="left" w:pos="567"/>
      </w:tabs>
      <w:spacing w:after="0" w:line="240" w:lineRule="auto"/>
      <w:jc w:val="left"/>
    </w:pPr>
    <w:rPr>
      <w:rFonts w:cstheme="majorBidi"/>
      <w:color w:val="000000" w:themeColor="text1"/>
      <w:spacing w:val="5"/>
      <w:kern w:val="28"/>
      <w:sz w:val="52"/>
      <w:szCs w:val="5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593129261">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mailto:e-mails:cl@valedoanari.ro.gov.br%20"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2002/l10406compilada.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mailto:cpl@valedoanari.ro.gov.brgmail.com%20" TargetMode="External"/><Relationship Id="rId69" Type="http://schemas.openxmlformats.org/officeDocument/2006/relationships/theme" Target="theme/theme1.xml"/><Relationship Id="rId8" Type="http://schemas.openxmlformats.org/officeDocument/2006/relationships/hyperlink" Target="https://licitanet.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cl@vilhena.ro.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transparencia.gov.br/sancoes/cnep"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mailto:cpl@valedoanari.ro.gov.br%20,%20.%20"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3" Type="http://schemas.openxmlformats.org/officeDocument/2006/relationships/hyperlink" Target="https://www.valedoanari.ro.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in.gov.br/en/web/dou/-/circular-susep-n-662-de-11-de-abril-de-2022-39277208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1DD4-460B-43AA-AA10-705C0C80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102</Pages>
  <Words>38067</Words>
  <Characters>205566</Characters>
  <Application>Microsoft Office Word</Application>
  <DocSecurity>0</DocSecurity>
  <Lines>1713</Lines>
  <Paragraphs>486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10</cp:revision>
  <cp:lastPrinted>2024-01-23T16:40:00Z</cp:lastPrinted>
  <dcterms:created xsi:type="dcterms:W3CDTF">2024-01-23T13:11:00Z</dcterms:created>
  <dcterms:modified xsi:type="dcterms:W3CDTF">2024-01-29T14:45:00Z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